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51" w:rsidRPr="001E4B51" w:rsidRDefault="001E4B51" w:rsidP="001E4B51">
      <w:pPr>
        <w:jc w:val="both"/>
        <w:rPr>
          <w:b/>
        </w:rPr>
      </w:pPr>
      <w:r w:rsidRPr="001E4B51">
        <w:rPr>
          <w:b/>
        </w:rPr>
        <w:t>Вход в программу.</w:t>
      </w:r>
    </w:p>
    <w:p w:rsidR="0020241C" w:rsidRDefault="001E4B51" w:rsidP="00EC0E9A">
      <w:pPr>
        <w:pStyle w:val="a3"/>
        <w:numPr>
          <w:ilvl w:val="0"/>
          <w:numId w:val="2"/>
        </w:numPr>
        <w:jc w:val="both"/>
      </w:pPr>
      <w:r>
        <w:t xml:space="preserve">Нужен пароль с логином, на входе </w:t>
      </w:r>
      <w:r w:rsidR="004618B3">
        <w:t>нужно</w:t>
      </w:r>
      <w:r>
        <w:t xml:space="preserve"> поставить</w:t>
      </w:r>
      <w:r w:rsidR="004618B3">
        <w:t xml:space="preserve"> наш логотип и написать «Система</w:t>
      </w:r>
      <w:r>
        <w:t xml:space="preserve"> управления грузами» </w:t>
      </w:r>
    </w:p>
    <w:p w:rsidR="001E4B51" w:rsidRPr="001E4B51" w:rsidRDefault="001E4B51" w:rsidP="00EC0E9A">
      <w:pPr>
        <w:pStyle w:val="a3"/>
        <w:numPr>
          <w:ilvl w:val="0"/>
          <w:numId w:val="2"/>
        </w:numPr>
        <w:jc w:val="both"/>
      </w:pPr>
      <w:bookmarkStart w:id="0" w:name="_GoBack"/>
      <w:bookmarkEnd w:id="0"/>
      <w:r>
        <w:t>Можно войти в саму программу и нужен вход в административную панель, где можно делать настройки (пользователи, права доступа, константы и т.д.)</w:t>
      </w:r>
    </w:p>
    <w:p w:rsidR="001E4B51" w:rsidRDefault="00A92F5D">
      <w:r w:rsidRPr="00A92F5D">
        <w:t xml:space="preserve">При входе в программу, </w:t>
      </w:r>
      <w:r>
        <w:t>мы видим табличную часть с документами «Грузы» и наверху панель с кнопками.</w:t>
      </w:r>
    </w:p>
    <w:p w:rsidR="00A92F5D" w:rsidRDefault="00A92F5D">
      <w:r>
        <w:t>Табличная часть. Столбцы</w:t>
      </w:r>
      <w:r w:rsidR="006710AF">
        <w:t xml:space="preserve"> (в скобках пример текста, столбцы можно менять местами)</w:t>
      </w:r>
      <w:r>
        <w:t>: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Откуда</w:t>
      </w:r>
      <w:r w:rsidR="006710AF">
        <w:t xml:space="preserve"> (Москва)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Куда</w:t>
      </w:r>
      <w:r w:rsidR="006710AF">
        <w:t xml:space="preserve"> (Новосибирск)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Маркировка</w:t>
      </w:r>
      <w:r w:rsidR="006710AF">
        <w:t xml:space="preserve"> (МФЕ/225)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Отправитель</w:t>
      </w:r>
      <w:r w:rsidR="006710AF">
        <w:t xml:space="preserve"> (ООО «Красивые глазки»)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Получатель</w:t>
      </w:r>
      <w:r w:rsidR="006710AF">
        <w:t xml:space="preserve"> (ООО «Центр </w:t>
      </w:r>
      <w:proofErr w:type="spellStart"/>
      <w:r w:rsidR="006710AF">
        <w:t>спеодежды</w:t>
      </w:r>
      <w:proofErr w:type="spellEnd"/>
      <w:r w:rsidR="006710AF">
        <w:t>»)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Кол-во мест</w:t>
      </w:r>
      <w:r w:rsidR="006710AF">
        <w:t xml:space="preserve"> (225)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Вес</w:t>
      </w:r>
      <w:r w:rsidR="006710AF">
        <w:t xml:space="preserve"> (1 024)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Объем</w:t>
      </w:r>
      <w:r w:rsidR="006710AF">
        <w:t xml:space="preserve"> (0,9)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Проверка</w:t>
      </w:r>
      <w:r w:rsidR="006710AF">
        <w:t xml:space="preserve"> (здесь просто галочка или </w:t>
      </w:r>
      <w:proofErr w:type="spellStart"/>
      <w:r w:rsidR="006710AF">
        <w:t>флажочек</w:t>
      </w:r>
      <w:proofErr w:type="spellEnd"/>
      <w:r w:rsidR="006710AF">
        <w:t>, это значит, что менеджер проверил)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Счет</w:t>
      </w:r>
      <w:r w:rsidR="006710AF">
        <w:t xml:space="preserve"> (здесь просто галочка или </w:t>
      </w:r>
      <w:proofErr w:type="spellStart"/>
      <w:r w:rsidR="006710AF">
        <w:t>флажочек</w:t>
      </w:r>
      <w:proofErr w:type="spellEnd"/>
      <w:r w:rsidR="006710AF">
        <w:t>, это значит, что счет на оплату отправлен)</w:t>
      </w:r>
    </w:p>
    <w:p w:rsidR="00A92F5D" w:rsidRDefault="00A92F5D" w:rsidP="00A92F5D">
      <w:pPr>
        <w:pStyle w:val="a3"/>
        <w:numPr>
          <w:ilvl w:val="0"/>
          <w:numId w:val="3"/>
        </w:numPr>
      </w:pPr>
      <w:r>
        <w:t>Оплата</w:t>
      </w:r>
      <w:r w:rsidRPr="00F56E22">
        <w:t xml:space="preserve"> </w:t>
      </w:r>
      <w:r w:rsidR="006710AF">
        <w:t xml:space="preserve">(здесь просто галочка или </w:t>
      </w:r>
      <w:proofErr w:type="spellStart"/>
      <w:r w:rsidR="006710AF">
        <w:t>флажочек</w:t>
      </w:r>
      <w:proofErr w:type="spellEnd"/>
      <w:r w:rsidR="006710AF">
        <w:t>, это значит, что оплата прошла)</w:t>
      </w:r>
    </w:p>
    <w:p w:rsidR="00A92F5D" w:rsidRDefault="00A92F5D" w:rsidP="00A92F5D">
      <w:pPr>
        <w:pStyle w:val="a3"/>
        <w:numPr>
          <w:ilvl w:val="0"/>
          <w:numId w:val="3"/>
        </w:numPr>
      </w:pPr>
      <w:proofErr w:type="gramStart"/>
      <w:r>
        <w:t>Статус</w:t>
      </w:r>
      <w:r w:rsidR="006710AF">
        <w:t xml:space="preserve">  (</w:t>
      </w:r>
      <w:proofErr w:type="gramEnd"/>
      <w:r w:rsidR="006710AF">
        <w:t>Пока следующие статусы: Принят, В пути,  На складе, Выдано)</w:t>
      </w:r>
    </w:p>
    <w:p w:rsidR="006710AF" w:rsidRDefault="006710AF" w:rsidP="006710AF">
      <w:r>
        <w:t>Над табличной частью нужна сразу форма поиска. То есть над каждым столбцом своя форма поиска, а именно: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Откуда (Можем выбрать город из списка городов, и будут показываться грузы только из этого города)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Куда (Тоже самое)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Маркировка (</w:t>
      </w:r>
      <w:r w:rsidR="007C25B1">
        <w:t>вводим текст, ввели МЦУ, и в табличной части показывается только груз с такой маркировкой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Отправитель (</w:t>
      </w:r>
      <w:r w:rsidR="007C25B1">
        <w:t>вводим текст, набрали Трейд, и показываются грузы, где отправитель содержит такой текст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Получатель (</w:t>
      </w:r>
      <w:r w:rsidR="007C25B1">
        <w:t>тоже самое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Кол-во мест (</w:t>
      </w:r>
      <w:r w:rsidR="007C25B1">
        <w:t>вводит цифры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Вес (</w:t>
      </w:r>
      <w:r w:rsidR="007C25B1">
        <w:t>тоже самое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Объем (</w:t>
      </w:r>
      <w:r w:rsidR="007C25B1">
        <w:t>тоже самое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Проверка (</w:t>
      </w:r>
      <w:r w:rsidR="007C25B1">
        <w:t>выпадающий список: да, нет, все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Счет (</w:t>
      </w:r>
      <w:r w:rsidR="007C25B1">
        <w:t>выпадающий список: да, нет, все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r>
        <w:t>Оплата</w:t>
      </w:r>
      <w:r w:rsidRPr="00F56E22">
        <w:t xml:space="preserve"> </w:t>
      </w:r>
      <w:r>
        <w:t>(</w:t>
      </w:r>
      <w:r w:rsidR="007C25B1">
        <w:t>выпадающий список: да, нет, все</w:t>
      </w:r>
      <w:r>
        <w:t>)</w:t>
      </w:r>
    </w:p>
    <w:p w:rsidR="006710AF" w:rsidRDefault="006710AF" w:rsidP="006710AF">
      <w:pPr>
        <w:pStyle w:val="a3"/>
        <w:numPr>
          <w:ilvl w:val="0"/>
          <w:numId w:val="3"/>
        </w:numPr>
      </w:pPr>
      <w:proofErr w:type="gramStart"/>
      <w:r>
        <w:t>Статус  (</w:t>
      </w:r>
      <w:proofErr w:type="gramEnd"/>
      <w:r w:rsidR="007C25B1">
        <w:t>Выпадающий список</w:t>
      </w:r>
      <w:r>
        <w:t xml:space="preserve">: </w:t>
      </w:r>
      <w:r w:rsidR="007C25B1">
        <w:t xml:space="preserve">Все, </w:t>
      </w:r>
      <w:r>
        <w:t>Принят, В пути,</w:t>
      </w:r>
      <w:r w:rsidR="007C25B1">
        <w:t xml:space="preserve"> Принят и в пути,</w:t>
      </w:r>
      <w:r>
        <w:t xml:space="preserve">  На складе, Выдано)</w:t>
      </w:r>
    </w:p>
    <w:p w:rsidR="006710AF" w:rsidRDefault="007C25B1" w:rsidP="006710AF">
      <w:r>
        <w:t>В верхней панели с кнопками должен быть значок «Новый груз»</w:t>
      </w:r>
    </w:p>
    <w:p w:rsidR="007C25B1" w:rsidRPr="000D2488" w:rsidRDefault="007C25B1" w:rsidP="006710AF">
      <w:pPr>
        <w:rPr>
          <w:b/>
        </w:rPr>
      </w:pPr>
      <w:r w:rsidRPr="000D2488">
        <w:rPr>
          <w:b/>
        </w:rPr>
        <w:t>Документ «Груз»</w:t>
      </w:r>
    </w:p>
    <w:p w:rsidR="007C25B1" w:rsidRDefault="006870AE" w:rsidP="006710AF">
      <w:r>
        <w:lastRenderedPageBreak/>
        <w:t xml:space="preserve">В документе </w:t>
      </w:r>
      <w:r w:rsidR="008D2BF3">
        <w:t>3</w:t>
      </w:r>
      <w:r>
        <w:t xml:space="preserve"> раздела. Предлагаю эти разделы разместить по порядку: сначала один, потом визуальная черта, следующий и т.д.</w:t>
      </w:r>
    </w:p>
    <w:p w:rsidR="006870AE" w:rsidRPr="006870AE" w:rsidRDefault="006870AE" w:rsidP="006710AF">
      <w:pPr>
        <w:rPr>
          <w:b/>
          <w:i/>
        </w:rPr>
      </w:pPr>
      <w:r w:rsidRPr="006870AE">
        <w:rPr>
          <w:b/>
          <w:i/>
        </w:rPr>
        <w:t>Параметры груза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Откуда (Можем выбрать город из списка городов)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Куда (Тоже самое)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Маркировка (вводим текст)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Отправитель (вводим текст, в данном поле можно просто ввести текст)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Получатель (вводим текст, но программа должна найти этого получателя из списка контрагентов)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Кол-во мест (вводим цифры)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Вес (вводим цифры)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Объем (вводим цифры, десятые через запятую)</w:t>
      </w:r>
    </w:p>
    <w:p w:rsidR="006870AE" w:rsidRDefault="006870AE" w:rsidP="006870AE">
      <w:pPr>
        <w:pStyle w:val="a3"/>
        <w:numPr>
          <w:ilvl w:val="0"/>
          <w:numId w:val="3"/>
        </w:numPr>
      </w:pPr>
      <w:r>
        <w:t>Комментарий (текстовое поле)</w:t>
      </w:r>
    </w:p>
    <w:p w:rsidR="00B46D72" w:rsidRDefault="00B46D72" w:rsidP="00B46D72">
      <w:r>
        <w:t>Надо визуально разместить, чтобы места занимало меньше и было удобно.</w:t>
      </w:r>
    </w:p>
    <w:p w:rsidR="006870AE" w:rsidRDefault="006870AE" w:rsidP="006870AE">
      <w:r>
        <w:t>И кнопка сохранить.</w:t>
      </w:r>
    </w:p>
    <w:p w:rsidR="006870AE" w:rsidRDefault="006870AE" w:rsidP="006870AE">
      <w:pPr>
        <w:rPr>
          <w:b/>
          <w:i/>
        </w:rPr>
      </w:pPr>
      <w:r w:rsidRPr="006870AE">
        <w:rPr>
          <w:b/>
          <w:i/>
        </w:rPr>
        <w:t>Услуги</w:t>
      </w:r>
    </w:p>
    <w:p w:rsidR="00B46D72" w:rsidRPr="00B46D72" w:rsidRDefault="00B46D72" w:rsidP="006870AE">
      <w:r>
        <w:t>В грузе сразу идет табличка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961"/>
        <w:gridCol w:w="992"/>
        <w:gridCol w:w="633"/>
        <w:gridCol w:w="992"/>
        <w:gridCol w:w="1134"/>
      </w:tblGrid>
      <w:tr w:rsidR="00B46D72" w:rsidTr="00D66E48">
        <w:tc>
          <w:tcPr>
            <w:tcW w:w="392" w:type="dxa"/>
          </w:tcPr>
          <w:p w:rsidR="00B46D72" w:rsidRDefault="00B46D72" w:rsidP="006870AE"/>
        </w:tc>
        <w:tc>
          <w:tcPr>
            <w:tcW w:w="4961" w:type="dxa"/>
          </w:tcPr>
          <w:p w:rsidR="00B46D72" w:rsidRDefault="00D66E48" w:rsidP="006870AE">
            <w:r>
              <w:t>Услуга</w:t>
            </w:r>
          </w:p>
        </w:tc>
        <w:tc>
          <w:tcPr>
            <w:tcW w:w="992" w:type="dxa"/>
          </w:tcPr>
          <w:p w:rsidR="00B46D72" w:rsidRDefault="00D66E48" w:rsidP="006870AE">
            <w:r>
              <w:t>Кол-во</w:t>
            </w:r>
          </w:p>
        </w:tc>
        <w:tc>
          <w:tcPr>
            <w:tcW w:w="426" w:type="dxa"/>
          </w:tcPr>
          <w:p w:rsidR="00B46D72" w:rsidRDefault="00D66E48" w:rsidP="006870AE">
            <w:r>
              <w:t>Ед. изм.</w:t>
            </w:r>
          </w:p>
        </w:tc>
        <w:tc>
          <w:tcPr>
            <w:tcW w:w="992" w:type="dxa"/>
          </w:tcPr>
          <w:p w:rsidR="00B46D72" w:rsidRDefault="00D66E48" w:rsidP="006870AE">
            <w:r>
              <w:t>Цена</w:t>
            </w:r>
          </w:p>
        </w:tc>
        <w:tc>
          <w:tcPr>
            <w:tcW w:w="1134" w:type="dxa"/>
          </w:tcPr>
          <w:p w:rsidR="00B46D72" w:rsidRDefault="00D66E48" w:rsidP="006870AE">
            <w:r>
              <w:t>Сумма</w:t>
            </w:r>
          </w:p>
        </w:tc>
      </w:tr>
      <w:tr w:rsidR="00D66E48" w:rsidTr="00D66E48">
        <w:tc>
          <w:tcPr>
            <w:tcW w:w="392" w:type="dxa"/>
          </w:tcPr>
          <w:p w:rsidR="00D66E48" w:rsidRDefault="00D66E48" w:rsidP="006870AE"/>
        </w:tc>
        <w:tc>
          <w:tcPr>
            <w:tcW w:w="4961" w:type="dxa"/>
          </w:tcPr>
          <w:p w:rsidR="00D66E48" w:rsidRDefault="00D66E48" w:rsidP="006870AE">
            <w:r>
              <w:t xml:space="preserve">Экспедирование </w:t>
            </w:r>
            <w:r w:rsidRPr="00B46D72">
              <w:rPr>
                <w:b/>
              </w:rPr>
              <w:t>Москва</w:t>
            </w:r>
          </w:p>
        </w:tc>
        <w:tc>
          <w:tcPr>
            <w:tcW w:w="992" w:type="dxa"/>
          </w:tcPr>
          <w:p w:rsidR="00D66E48" w:rsidRDefault="00D66E48" w:rsidP="006870AE"/>
        </w:tc>
        <w:tc>
          <w:tcPr>
            <w:tcW w:w="426" w:type="dxa"/>
          </w:tcPr>
          <w:p w:rsidR="00D66E48" w:rsidRDefault="00D66E48" w:rsidP="006870AE"/>
        </w:tc>
        <w:tc>
          <w:tcPr>
            <w:tcW w:w="992" w:type="dxa"/>
          </w:tcPr>
          <w:p w:rsidR="00D66E48" w:rsidRDefault="00D66E48" w:rsidP="006870AE"/>
        </w:tc>
        <w:tc>
          <w:tcPr>
            <w:tcW w:w="1134" w:type="dxa"/>
          </w:tcPr>
          <w:p w:rsidR="00D66E48" w:rsidRDefault="00D66E48" w:rsidP="006870AE"/>
        </w:tc>
      </w:tr>
      <w:tr w:rsidR="00B46D72" w:rsidTr="00D66E48">
        <w:tc>
          <w:tcPr>
            <w:tcW w:w="392" w:type="dxa"/>
          </w:tcPr>
          <w:p w:rsidR="00B46D72" w:rsidRPr="00D66E48" w:rsidRDefault="00D66E48" w:rsidP="006870AE">
            <w:r>
              <w:rPr>
                <w:lang w:val="en-US"/>
              </w:rPr>
              <w:t>V</w:t>
            </w:r>
          </w:p>
        </w:tc>
        <w:tc>
          <w:tcPr>
            <w:tcW w:w="4961" w:type="dxa"/>
          </w:tcPr>
          <w:p w:rsidR="00B46D72" w:rsidRDefault="00B46D72" w:rsidP="00B46D72">
            <w:r>
              <w:t xml:space="preserve">Доставка товаров </w:t>
            </w:r>
            <w:r>
              <w:rPr>
                <w:b/>
              </w:rPr>
              <w:t>Москва-Новосиби</w:t>
            </w:r>
            <w:r w:rsidRPr="00B46D72">
              <w:rPr>
                <w:b/>
              </w:rPr>
              <w:t>рск</w:t>
            </w:r>
          </w:p>
        </w:tc>
        <w:tc>
          <w:tcPr>
            <w:tcW w:w="992" w:type="dxa"/>
          </w:tcPr>
          <w:p w:rsidR="00B46D72" w:rsidRDefault="00B46D72" w:rsidP="006870AE"/>
        </w:tc>
        <w:tc>
          <w:tcPr>
            <w:tcW w:w="426" w:type="dxa"/>
          </w:tcPr>
          <w:p w:rsidR="00B46D72" w:rsidRDefault="00B46D72" w:rsidP="006870AE"/>
        </w:tc>
        <w:tc>
          <w:tcPr>
            <w:tcW w:w="992" w:type="dxa"/>
          </w:tcPr>
          <w:p w:rsidR="00B46D72" w:rsidRDefault="00B46D72" w:rsidP="006870AE"/>
        </w:tc>
        <w:tc>
          <w:tcPr>
            <w:tcW w:w="1134" w:type="dxa"/>
          </w:tcPr>
          <w:p w:rsidR="00B46D72" w:rsidRDefault="00B46D72" w:rsidP="006870AE"/>
        </w:tc>
      </w:tr>
      <w:tr w:rsidR="00B46D72" w:rsidTr="00D66E48">
        <w:tc>
          <w:tcPr>
            <w:tcW w:w="392" w:type="dxa"/>
          </w:tcPr>
          <w:p w:rsidR="00B46D72" w:rsidRDefault="00B46D72" w:rsidP="006870AE"/>
        </w:tc>
        <w:tc>
          <w:tcPr>
            <w:tcW w:w="4961" w:type="dxa"/>
          </w:tcPr>
          <w:p w:rsidR="00B46D72" w:rsidRDefault="00B46D72" w:rsidP="006870AE">
            <w:r>
              <w:t xml:space="preserve">Экспедирование </w:t>
            </w:r>
            <w:r w:rsidRPr="00B46D72">
              <w:rPr>
                <w:b/>
              </w:rPr>
              <w:t>Новосибирск</w:t>
            </w:r>
          </w:p>
        </w:tc>
        <w:tc>
          <w:tcPr>
            <w:tcW w:w="992" w:type="dxa"/>
          </w:tcPr>
          <w:p w:rsidR="00B46D72" w:rsidRDefault="00B46D72" w:rsidP="006870AE"/>
        </w:tc>
        <w:tc>
          <w:tcPr>
            <w:tcW w:w="426" w:type="dxa"/>
          </w:tcPr>
          <w:p w:rsidR="00B46D72" w:rsidRDefault="00B46D72" w:rsidP="006870AE"/>
        </w:tc>
        <w:tc>
          <w:tcPr>
            <w:tcW w:w="992" w:type="dxa"/>
          </w:tcPr>
          <w:p w:rsidR="00B46D72" w:rsidRDefault="00B46D72" w:rsidP="006870AE"/>
        </w:tc>
        <w:tc>
          <w:tcPr>
            <w:tcW w:w="1134" w:type="dxa"/>
          </w:tcPr>
          <w:p w:rsidR="00B46D72" w:rsidRDefault="00B46D72" w:rsidP="006870AE"/>
        </w:tc>
      </w:tr>
      <w:tr w:rsidR="00B46D72" w:rsidTr="008D2BF3">
        <w:tc>
          <w:tcPr>
            <w:tcW w:w="3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4961" w:type="dxa"/>
            <w:tcBorders>
              <w:bottom w:val="single" w:sz="4" w:space="0" w:color="auto"/>
            </w:tcBorders>
          </w:tcPr>
          <w:p w:rsidR="00B46D72" w:rsidRDefault="00B46D72" w:rsidP="006870AE">
            <w:r>
              <w:t>Обрешетка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426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9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1134" w:type="dxa"/>
            <w:tcBorders>
              <w:bottom w:val="single" w:sz="4" w:space="0" w:color="auto"/>
            </w:tcBorders>
          </w:tcPr>
          <w:p w:rsidR="00B46D72" w:rsidRDefault="00B46D72" w:rsidP="006870AE"/>
        </w:tc>
      </w:tr>
      <w:tr w:rsidR="00B46D72" w:rsidTr="008D2BF3">
        <w:tc>
          <w:tcPr>
            <w:tcW w:w="3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4961" w:type="dxa"/>
            <w:tcBorders>
              <w:bottom w:val="single" w:sz="4" w:space="0" w:color="auto"/>
            </w:tcBorders>
          </w:tcPr>
          <w:p w:rsidR="00B46D72" w:rsidRDefault="00B46D72" w:rsidP="006870AE">
            <w:r>
              <w:t>Дополнительная упаковка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426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992" w:type="dxa"/>
            <w:tcBorders>
              <w:bottom w:val="single" w:sz="4" w:space="0" w:color="auto"/>
            </w:tcBorders>
          </w:tcPr>
          <w:p w:rsidR="00B46D72" w:rsidRDefault="00B46D72" w:rsidP="006870AE"/>
        </w:tc>
        <w:tc>
          <w:tcPr>
            <w:tcW w:w="1134" w:type="dxa"/>
            <w:tcBorders>
              <w:bottom w:val="single" w:sz="4" w:space="0" w:color="auto"/>
            </w:tcBorders>
          </w:tcPr>
          <w:p w:rsidR="00B46D72" w:rsidRDefault="00B46D72" w:rsidP="006870AE"/>
        </w:tc>
      </w:tr>
      <w:tr w:rsidR="008D2BF3" w:rsidTr="008D2BF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F3" w:rsidRDefault="008D2BF3" w:rsidP="006870AE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F3" w:rsidRDefault="008D2BF3" w:rsidP="006870AE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F3" w:rsidRDefault="008D2BF3" w:rsidP="006870AE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F3" w:rsidRDefault="008D2BF3" w:rsidP="006870AE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2BF3" w:rsidRDefault="008D2BF3" w:rsidP="006870AE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3" w:rsidRDefault="008D2BF3" w:rsidP="006870AE"/>
        </w:tc>
      </w:tr>
    </w:tbl>
    <w:p w:rsidR="00B46D72" w:rsidRPr="00B46D72" w:rsidRDefault="00B46D72" w:rsidP="006870AE"/>
    <w:p w:rsidR="006870AE" w:rsidRDefault="00D66E48" w:rsidP="006710AF">
      <w:r>
        <w:t>Столбец №1. В строке нужно поставить галочку. Если галочка стоит, то услуга включается в счет.</w:t>
      </w:r>
    </w:p>
    <w:p w:rsidR="00D66E48" w:rsidRDefault="00D66E48" w:rsidP="006710AF">
      <w:r>
        <w:t>По второй строке галочка ставится всегда автоматически.</w:t>
      </w:r>
    </w:p>
    <w:p w:rsidR="00D66E48" w:rsidRDefault="00D66E48" w:rsidP="006710AF">
      <w:r>
        <w:t>Столбец №2. Это предустановленные значения. Они всегда такие (пока), жирным выделено то, что программа должна подставлять сама, беря это из параметров груза.</w:t>
      </w:r>
    </w:p>
    <w:p w:rsidR="00D66E48" w:rsidRDefault="00D66E48" w:rsidP="006710AF">
      <w:r>
        <w:t>Столбец 3. Цифры. Заполняется пользователем.</w:t>
      </w:r>
    </w:p>
    <w:p w:rsidR="00D66E48" w:rsidRDefault="00D66E48" w:rsidP="006710AF">
      <w:r>
        <w:t>Столбец 4. Ед. измерения. Выпадающий список: ед., кг, м3</w:t>
      </w:r>
    </w:p>
    <w:p w:rsidR="00D66E48" w:rsidRDefault="00D66E48" w:rsidP="006710AF">
      <w:r>
        <w:t>Столбец 5.</w:t>
      </w:r>
      <w:r w:rsidRPr="00D66E48">
        <w:t xml:space="preserve"> </w:t>
      </w:r>
      <w:r>
        <w:t>Цифры. Заполняется пользователем.</w:t>
      </w:r>
    </w:p>
    <w:p w:rsidR="008D2BF3" w:rsidRDefault="008D2BF3" w:rsidP="006710AF">
      <w:r>
        <w:t>Столбец 6. Сумма. Считается автоматически, итого тоже.</w:t>
      </w:r>
    </w:p>
    <w:p w:rsidR="008D2BF3" w:rsidRDefault="008D2BF3" w:rsidP="006710AF">
      <w:r>
        <w:t>И кнопка сохранить. Нажатие этой кнопки означает галочку в табличной части «Проверка».</w:t>
      </w:r>
    </w:p>
    <w:p w:rsidR="008D2BF3" w:rsidRDefault="008D2BF3" w:rsidP="006710AF">
      <w:r>
        <w:lastRenderedPageBreak/>
        <w:t xml:space="preserve">Кнопка отправить счет. Программа должна сформировать документ и отправить его на </w:t>
      </w:r>
      <w:proofErr w:type="spellStart"/>
      <w:r>
        <w:t>емэйл</w:t>
      </w:r>
      <w:proofErr w:type="spellEnd"/>
      <w:r>
        <w:t>, указанный в карточке контрагента. Форму счета отправлю позже. Нажатие этой кнопки означает в табличной части «Счет».</w:t>
      </w:r>
    </w:p>
    <w:p w:rsidR="00033F19" w:rsidRDefault="00033F19" w:rsidP="006710AF">
      <w:r>
        <w:t>Оплата. Установка галочки означает оплата в табличной части.</w:t>
      </w:r>
    </w:p>
    <w:p w:rsidR="008D2BF3" w:rsidRPr="008D2BF3" w:rsidRDefault="008D2BF3" w:rsidP="006710AF">
      <w:pPr>
        <w:rPr>
          <w:b/>
          <w:i/>
        </w:rPr>
      </w:pPr>
      <w:r w:rsidRPr="008D2BF3">
        <w:rPr>
          <w:b/>
          <w:i/>
        </w:rPr>
        <w:t>Перемещение</w:t>
      </w:r>
    </w:p>
    <w:p w:rsidR="00A92F5D" w:rsidRDefault="008D2BF3">
      <w:r>
        <w:t>В данном разделе пока только статус.</w:t>
      </w:r>
    </w:p>
    <w:p w:rsidR="008D2BF3" w:rsidRDefault="008D2BF3">
      <w:r>
        <w:t>При создании и сохранении ново</w:t>
      </w:r>
      <w:r w:rsidR="00033F19">
        <w:t>го груза сразу ставится: Принят</w:t>
      </w:r>
      <w:r>
        <w:t>.</w:t>
      </w:r>
    </w:p>
    <w:p w:rsidR="008D2BF3" w:rsidRDefault="008D2BF3">
      <w:r>
        <w:t xml:space="preserve">Потом можно менять статус. Статусы: </w:t>
      </w:r>
      <w:r w:rsidR="00033F19">
        <w:t xml:space="preserve">Принят, </w:t>
      </w:r>
      <w:r>
        <w:t xml:space="preserve">В </w:t>
      </w:r>
      <w:proofErr w:type="gramStart"/>
      <w:r>
        <w:t>пути,  На</w:t>
      </w:r>
      <w:proofErr w:type="gramEnd"/>
      <w:r>
        <w:t xml:space="preserve"> складе, Выдано</w:t>
      </w:r>
      <w:r w:rsidR="00033F19">
        <w:t>.</w:t>
      </w:r>
    </w:p>
    <w:p w:rsidR="00033F19" w:rsidRPr="00A92F5D" w:rsidRDefault="00033F19">
      <w:r>
        <w:t>И кнопка сохранить.</w:t>
      </w:r>
    </w:p>
    <w:p w:rsidR="001E4B51" w:rsidRDefault="001E4B51">
      <w:pPr>
        <w:rPr>
          <w:b/>
        </w:rPr>
      </w:pPr>
    </w:p>
    <w:p w:rsidR="004A6791" w:rsidRPr="00231520" w:rsidRDefault="006025B4">
      <w:pPr>
        <w:rPr>
          <w:b/>
        </w:rPr>
      </w:pPr>
      <w:r w:rsidRPr="00231520">
        <w:rPr>
          <w:b/>
        </w:rPr>
        <w:t>Справочник «Контрагенты»</w:t>
      </w:r>
    </w:p>
    <w:p w:rsidR="00033F19" w:rsidRDefault="00033F19">
      <w:r>
        <w:t>В табличной части, нужна сверху кнопка «Новый контрагент». Важно, что добавить контрагента можно. Но данный справочник просматривать нельзя. Только в административной панели, но этом потом. При создании контрагента нужна проверка, создан такой контрагент или нет (по ИНН, ОГРН). Все поля обязательны для заполнения.</w:t>
      </w:r>
    </w:p>
    <w:p w:rsidR="006025B4" w:rsidRDefault="006025B4">
      <w:r>
        <w:t>Поля:</w:t>
      </w:r>
    </w:p>
    <w:p w:rsidR="006025B4" w:rsidRDefault="006025B4" w:rsidP="006025B4">
      <w:pPr>
        <w:pStyle w:val="a3"/>
        <w:numPr>
          <w:ilvl w:val="0"/>
          <w:numId w:val="1"/>
        </w:numPr>
      </w:pPr>
      <w:r>
        <w:t>Наименование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Адрес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ИНН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КПП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ОГРН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Расчетный счет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Наименование банка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Корр. Счет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БИК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Электронный адрес</w:t>
      </w:r>
    </w:p>
    <w:p w:rsidR="00033F19" w:rsidRDefault="00033F19" w:rsidP="006025B4">
      <w:pPr>
        <w:pStyle w:val="a3"/>
        <w:numPr>
          <w:ilvl w:val="0"/>
          <w:numId w:val="1"/>
        </w:numPr>
      </w:pPr>
      <w:r>
        <w:t>Контактное лицо</w:t>
      </w:r>
    </w:p>
    <w:p w:rsidR="000D2488" w:rsidRPr="006870AE" w:rsidRDefault="000D2488" w:rsidP="006025B4">
      <w:pPr>
        <w:rPr>
          <w:b/>
        </w:rPr>
      </w:pPr>
      <w:r w:rsidRPr="006870AE">
        <w:rPr>
          <w:b/>
        </w:rPr>
        <w:t>Административная панель</w:t>
      </w:r>
    </w:p>
    <w:p w:rsidR="000D2488" w:rsidRDefault="000D2488" w:rsidP="000D2488">
      <w:pPr>
        <w:pStyle w:val="a3"/>
        <w:numPr>
          <w:ilvl w:val="0"/>
          <w:numId w:val="1"/>
        </w:numPr>
      </w:pPr>
      <w:r>
        <w:t>Пользователи (логин и пароль, возможность смены пароля и удаления</w:t>
      </w:r>
      <w:r w:rsidR="006870AE">
        <w:t>, позже будут права</w:t>
      </w:r>
      <w:r>
        <w:t>)</w:t>
      </w:r>
    </w:p>
    <w:p w:rsidR="000D2488" w:rsidRDefault="000D2488" w:rsidP="000D2488">
      <w:pPr>
        <w:pStyle w:val="a3"/>
        <w:numPr>
          <w:ilvl w:val="0"/>
          <w:numId w:val="1"/>
        </w:numPr>
      </w:pPr>
      <w:r>
        <w:t>Города</w:t>
      </w:r>
      <w:r w:rsidR="006870AE">
        <w:t xml:space="preserve"> (добавление и удаление городов)</w:t>
      </w:r>
    </w:p>
    <w:p w:rsidR="00033F19" w:rsidRDefault="00033F19" w:rsidP="000D2488">
      <w:pPr>
        <w:pStyle w:val="a3"/>
        <w:numPr>
          <w:ilvl w:val="0"/>
          <w:numId w:val="1"/>
        </w:numPr>
      </w:pPr>
      <w:r>
        <w:t>Удаление грузов</w:t>
      </w:r>
    </w:p>
    <w:p w:rsidR="00231520" w:rsidRDefault="00231520" w:rsidP="006025B4"/>
    <w:p w:rsidR="00231520" w:rsidRDefault="00231520" w:rsidP="006025B4"/>
    <w:p w:rsidR="00231520" w:rsidRDefault="00231520" w:rsidP="006025B4"/>
    <w:p w:rsidR="00231520" w:rsidRDefault="00231520" w:rsidP="006025B4"/>
    <w:sectPr w:rsidR="0023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13A"/>
    <w:multiLevelType w:val="hybridMultilevel"/>
    <w:tmpl w:val="7CB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55BBF"/>
    <w:multiLevelType w:val="hybridMultilevel"/>
    <w:tmpl w:val="D9D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A5CB0"/>
    <w:multiLevelType w:val="hybridMultilevel"/>
    <w:tmpl w:val="AE86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B4"/>
    <w:rsid w:val="00033F19"/>
    <w:rsid w:val="000D2488"/>
    <w:rsid w:val="001E4B51"/>
    <w:rsid w:val="0020241C"/>
    <w:rsid w:val="00231520"/>
    <w:rsid w:val="002820AF"/>
    <w:rsid w:val="004618B3"/>
    <w:rsid w:val="004A6791"/>
    <w:rsid w:val="004D2011"/>
    <w:rsid w:val="005B357C"/>
    <w:rsid w:val="006025B4"/>
    <w:rsid w:val="006710AF"/>
    <w:rsid w:val="006870AE"/>
    <w:rsid w:val="006A71CF"/>
    <w:rsid w:val="007C25B1"/>
    <w:rsid w:val="008D2BF3"/>
    <w:rsid w:val="00A92F5D"/>
    <w:rsid w:val="00B46D72"/>
    <w:rsid w:val="00D66E48"/>
    <w:rsid w:val="00F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298BE-5960-4F83-B32B-2BFBFC6A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B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Stanislav Shemyakin</cp:lastModifiedBy>
  <cp:revision>6</cp:revision>
  <dcterms:created xsi:type="dcterms:W3CDTF">2013-11-06T16:36:00Z</dcterms:created>
  <dcterms:modified xsi:type="dcterms:W3CDTF">2013-11-29T10:30:00Z</dcterms:modified>
</cp:coreProperties>
</file>