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33" w:rsidRDefault="006D0133" w:rsidP="006D0133">
      <w:pPr>
        <w:jc w:val="center"/>
        <w:rPr>
          <w:b/>
        </w:rPr>
      </w:pPr>
      <w:r>
        <w:rPr>
          <w:b/>
        </w:rPr>
        <w:t>Техническое задание</w:t>
      </w:r>
    </w:p>
    <w:p w:rsidR="006D0133" w:rsidRPr="002456FF" w:rsidRDefault="006D0133" w:rsidP="006D0133">
      <w:pPr>
        <w:jc w:val="center"/>
      </w:pPr>
      <w:bookmarkStart w:id="0" w:name="_GoBack"/>
      <w:r>
        <w:t>Обработка загрузки тарификации</w:t>
      </w:r>
      <w:r w:rsidR="002456FF">
        <w:t xml:space="preserve"> сотрудников </w:t>
      </w:r>
      <w:r>
        <w:t>из файла</w:t>
      </w:r>
      <w:r w:rsidR="002456FF">
        <w:t xml:space="preserve"> </w:t>
      </w:r>
      <w:r w:rsidR="002456FF">
        <w:rPr>
          <w:lang w:val="en-US"/>
        </w:rPr>
        <w:t>Excel</w:t>
      </w:r>
      <w:r w:rsidR="002456FF" w:rsidRPr="002456FF">
        <w:t xml:space="preserve"> </w:t>
      </w:r>
      <w:r w:rsidR="002456FF">
        <w:t>в конфигурацию ЗКОУ</w:t>
      </w:r>
    </w:p>
    <w:p w:rsidR="006D0133" w:rsidRDefault="006D0133" w:rsidP="00BC5126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1)    Общие сведения, назначение и цели обработки</w:t>
      </w:r>
      <w:r>
        <w:rPr>
          <w:rStyle w:val="apple-converted-space"/>
          <w:color w:val="000000"/>
          <w:shd w:val="clear" w:color="auto" w:fill="FDFDFD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ab/>
        <w:t xml:space="preserve">Целью является загрузка сведений по тарификации сотрудников из табличного файла формата </w:t>
      </w:r>
      <w:proofErr w:type="spellStart"/>
      <w:r>
        <w:rPr>
          <w:color w:val="000000"/>
          <w:shd w:val="clear" w:color="auto" w:fill="FDFDFD"/>
        </w:rPr>
        <w:t>Эксель</w:t>
      </w:r>
      <w:proofErr w:type="spellEnd"/>
      <w:r>
        <w:rPr>
          <w:color w:val="000000"/>
          <w:shd w:val="clear" w:color="auto" w:fill="FDFDFD"/>
        </w:rPr>
        <w:t xml:space="preserve"> </w:t>
      </w:r>
      <w:r w:rsidR="00BC5126">
        <w:rPr>
          <w:color w:val="000000"/>
          <w:shd w:val="clear" w:color="auto" w:fill="FDFDFD"/>
        </w:rPr>
        <w:t xml:space="preserve">строго фиксированной структуры </w:t>
      </w:r>
      <w:r>
        <w:rPr>
          <w:color w:val="000000"/>
          <w:shd w:val="clear" w:color="auto" w:fill="FDFDFD"/>
        </w:rPr>
        <w:t xml:space="preserve">в базу 1С. В ходе загрузке создаются элементы справочников и их взаимосвязи в соответствии с </w:t>
      </w:r>
      <w:r w:rsidR="00BC5126">
        <w:rPr>
          <w:color w:val="000000"/>
          <w:shd w:val="clear" w:color="auto" w:fill="FDFDFD"/>
        </w:rPr>
        <w:t>источником</w:t>
      </w:r>
      <w:r>
        <w:rPr>
          <w:color w:val="000000"/>
          <w:shd w:val="clear" w:color="auto" w:fill="FDFDFD"/>
        </w:rPr>
        <w:t>. Итогом является цельное отражение всех данных в информационной базе 1С.</w:t>
      </w:r>
    </w:p>
    <w:p w:rsidR="00185A97" w:rsidRDefault="006D0133" w:rsidP="006D0133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2)    Характеристика объектов автоматизации.</w:t>
      </w:r>
      <w:r>
        <w:rPr>
          <w:rStyle w:val="apple-converted-space"/>
          <w:color w:val="000000"/>
          <w:shd w:val="clear" w:color="auto" w:fill="FDFDFD"/>
        </w:rPr>
        <w:t> </w:t>
      </w:r>
      <w:r>
        <w:rPr>
          <w:color w:val="000000"/>
        </w:rPr>
        <w:br/>
      </w:r>
      <w:r w:rsidR="00185A97">
        <w:rPr>
          <w:color w:val="000000"/>
          <w:shd w:val="clear" w:color="auto" w:fill="FDFDFD"/>
        </w:rPr>
        <w:tab/>
        <w:t>В процессе разработки должна быть создана</w:t>
      </w:r>
      <w:r w:rsidR="00AD5340">
        <w:rPr>
          <w:color w:val="000000"/>
          <w:shd w:val="clear" w:color="auto" w:fill="FDFDFD"/>
        </w:rPr>
        <w:t xml:space="preserve"> внешняя</w:t>
      </w:r>
      <w:r w:rsidR="00185A97">
        <w:rPr>
          <w:color w:val="000000"/>
          <w:shd w:val="clear" w:color="auto" w:fill="FDFDFD"/>
        </w:rPr>
        <w:t xml:space="preserve"> обработка. Никаких изм</w:t>
      </w:r>
      <w:r w:rsidR="00AD5340">
        <w:rPr>
          <w:color w:val="000000"/>
          <w:shd w:val="clear" w:color="auto" w:fill="FDFDFD"/>
        </w:rPr>
        <w:t>енений в конфигурацию не вносит</w:t>
      </w:r>
      <w:r w:rsidR="00185A97">
        <w:rPr>
          <w:color w:val="000000"/>
          <w:shd w:val="clear" w:color="auto" w:fill="FDFDFD"/>
        </w:rPr>
        <w:t>ся.</w:t>
      </w:r>
      <w:r w:rsidR="00AD5340">
        <w:rPr>
          <w:color w:val="000000"/>
          <w:shd w:val="clear" w:color="auto" w:fill="FDFDFD"/>
        </w:rPr>
        <w:t xml:space="preserve"> Для сведений</w:t>
      </w:r>
      <w:r w:rsidR="00C726B9">
        <w:rPr>
          <w:color w:val="000000"/>
          <w:shd w:val="clear" w:color="auto" w:fill="FDFDFD"/>
        </w:rPr>
        <w:t>,</w:t>
      </w:r>
      <w:r w:rsidR="00AD5340">
        <w:rPr>
          <w:color w:val="000000"/>
          <w:shd w:val="clear" w:color="auto" w:fill="FDFDFD"/>
        </w:rPr>
        <w:t xml:space="preserve"> хранение которых типовыми средствами не предусмотрено</w:t>
      </w:r>
      <w:r w:rsidR="00C726B9">
        <w:rPr>
          <w:color w:val="000000"/>
          <w:shd w:val="clear" w:color="auto" w:fill="FDFDFD"/>
        </w:rPr>
        <w:t>,</w:t>
      </w:r>
      <w:r w:rsidR="00AD5340">
        <w:rPr>
          <w:color w:val="000000"/>
          <w:shd w:val="clear" w:color="auto" w:fill="FDFDFD"/>
        </w:rPr>
        <w:t xml:space="preserve"> используются существующие Планы видов характеристик.</w:t>
      </w:r>
    </w:p>
    <w:bookmarkEnd w:id="0"/>
    <w:p w:rsidR="00185A97" w:rsidRDefault="006D0133" w:rsidP="006D0133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3)    Требования к системе.</w:t>
      </w:r>
      <w:r>
        <w:rPr>
          <w:rStyle w:val="apple-converted-space"/>
          <w:color w:val="000000"/>
          <w:shd w:val="clear" w:color="auto" w:fill="FDFDFD"/>
        </w:rPr>
        <w:t> </w:t>
      </w:r>
      <w:r>
        <w:rPr>
          <w:color w:val="000000"/>
        </w:rPr>
        <w:br/>
      </w:r>
      <w:r w:rsidR="00185A97">
        <w:rPr>
          <w:color w:val="000000"/>
          <w:shd w:val="clear" w:color="auto" w:fill="FDFDFD"/>
        </w:rPr>
        <w:t>Основными требованиями являются:</w:t>
      </w:r>
    </w:p>
    <w:p w:rsidR="00185A97" w:rsidRDefault="00185A97" w:rsidP="006D0133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ab/>
        <w:t>А. Визуализация:</w:t>
      </w:r>
    </w:p>
    <w:p w:rsidR="00BF0952" w:rsidRDefault="00BF0952" w:rsidP="00BF0952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процесс загрузки должен быть разбит на </w:t>
      </w:r>
      <w:r w:rsidR="00A77721">
        <w:rPr>
          <w:color w:val="000000"/>
          <w:shd w:val="clear" w:color="auto" w:fill="FDFDFD"/>
        </w:rPr>
        <w:t xml:space="preserve">логические и визуальные </w:t>
      </w:r>
      <w:r>
        <w:rPr>
          <w:color w:val="000000"/>
          <w:shd w:val="clear" w:color="auto" w:fill="FDFDFD"/>
        </w:rPr>
        <w:t>этапы</w:t>
      </w:r>
      <w:r w:rsidR="00A77721">
        <w:rPr>
          <w:color w:val="000000"/>
          <w:shd w:val="clear" w:color="auto" w:fill="FDFDFD"/>
        </w:rPr>
        <w:t xml:space="preserve"> (первичное чтение файла в таблицу, задание параметров, разбор данных, вывод найденных сопоставлений, корректировка, загрузка в базу данных)</w:t>
      </w:r>
      <w:r>
        <w:rPr>
          <w:color w:val="000000"/>
          <w:shd w:val="clear" w:color="auto" w:fill="FDFDFD"/>
        </w:rPr>
        <w:t>, каждый последующий должен выполняться только после завершения текущего;</w:t>
      </w:r>
    </w:p>
    <w:p w:rsidR="00185A97" w:rsidRDefault="00185A97" w:rsidP="00185A97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</w:t>
      </w:r>
      <w:r w:rsidR="006C7EDD">
        <w:rPr>
          <w:color w:val="000000"/>
          <w:shd w:val="clear" w:color="auto" w:fill="FDFDFD"/>
        </w:rPr>
        <w:t xml:space="preserve">сообщения </w:t>
      </w:r>
      <w:r>
        <w:rPr>
          <w:color w:val="000000"/>
          <w:shd w:val="clear" w:color="auto" w:fill="FDFDFD"/>
        </w:rPr>
        <w:t>на всех этапах выполнения обработки</w:t>
      </w:r>
      <w:r w:rsidR="00454C53">
        <w:rPr>
          <w:color w:val="000000"/>
          <w:shd w:val="clear" w:color="auto" w:fill="FDFDFD"/>
        </w:rPr>
        <w:t>;</w:t>
      </w:r>
    </w:p>
    <w:p w:rsidR="00185A97" w:rsidRDefault="00185A97" w:rsidP="00D36109">
      <w:pPr>
        <w:pStyle w:val="a3"/>
        <w:spacing w:line="240" w:lineRule="auto"/>
        <w:ind w:left="1410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</w:t>
      </w:r>
      <w:r w:rsidR="006C7EDD">
        <w:rPr>
          <w:color w:val="000000"/>
          <w:shd w:val="clear" w:color="auto" w:fill="FDFDFD"/>
        </w:rPr>
        <w:t xml:space="preserve">цветовое выделение </w:t>
      </w:r>
      <w:r w:rsidR="00D36109">
        <w:rPr>
          <w:color w:val="000000"/>
          <w:shd w:val="clear" w:color="auto" w:fill="FDFDFD"/>
        </w:rPr>
        <w:t>данных требующих внимания в таблицах: различий,  ошибок и пр.</w:t>
      </w:r>
      <w:r w:rsidR="00454C53">
        <w:rPr>
          <w:color w:val="000000"/>
          <w:shd w:val="clear" w:color="auto" w:fill="FDFDFD"/>
        </w:rPr>
        <w:t>;</w:t>
      </w:r>
    </w:p>
    <w:p w:rsidR="006C7EDD" w:rsidRDefault="00D36109" w:rsidP="006D0133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ab/>
        <w:t xml:space="preserve">Б. Настраиваемое сопоставление </w:t>
      </w:r>
      <w:r w:rsidR="00454C53">
        <w:rPr>
          <w:color w:val="000000"/>
          <w:shd w:val="clear" w:color="auto" w:fill="FDFDFD"/>
        </w:rPr>
        <w:t xml:space="preserve">загружаемых </w:t>
      </w:r>
      <w:r>
        <w:rPr>
          <w:color w:val="000000"/>
          <w:shd w:val="clear" w:color="auto" w:fill="FDFDFD"/>
        </w:rPr>
        <w:t>данных</w:t>
      </w:r>
      <w:r w:rsidR="00454C53">
        <w:rPr>
          <w:color w:val="000000"/>
          <w:shd w:val="clear" w:color="auto" w:fill="FDFDFD"/>
        </w:rPr>
        <w:t xml:space="preserve"> и существующих в БД</w:t>
      </w:r>
      <w:r>
        <w:rPr>
          <w:color w:val="000000"/>
          <w:shd w:val="clear" w:color="auto" w:fill="FDFDFD"/>
        </w:rPr>
        <w:t>:</w:t>
      </w:r>
    </w:p>
    <w:p w:rsidR="00D36109" w:rsidRDefault="00BF0952" w:rsidP="006D0133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ab/>
        <w:t>- с</w:t>
      </w:r>
      <w:r w:rsidR="00D36109">
        <w:rPr>
          <w:color w:val="000000"/>
          <w:shd w:val="clear" w:color="auto" w:fill="FDFDFD"/>
        </w:rPr>
        <w:t>отрудники кроме ФИО, опционально:  дата рождения, ИНН, СНИЛС,  должность</w:t>
      </w:r>
      <w:r w:rsidR="00454C53">
        <w:rPr>
          <w:color w:val="000000"/>
          <w:shd w:val="clear" w:color="auto" w:fill="FDFDFD"/>
        </w:rPr>
        <w:t>;</w:t>
      </w:r>
    </w:p>
    <w:p w:rsidR="00454C53" w:rsidRDefault="00454C53" w:rsidP="00454C53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-</w:t>
      </w:r>
      <w:r w:rsidR="00BF0952">
        <w:rPr>
          <w:color w:val="000000"/>
          <w:shd w:val="clear" w:color="auto" w:fill="FDFDFD"/>
        </w:rPr>
        <w:t>в</w:t>
      </w:r>
      <w:r>
        <w:rPr>
          <w:color w:val="000000"/>
          <w:shd w:val="clear" w:color="auto" w:fill="FDFDFD"/>
        </w:rPr>
        <w:t xml:space="preserve">се </w:t>
      </w:r>
      <w:r w:rsidR="00BF0952">
        <w:rPr>
          <w:color w:val="000000"/>
          <w:shd w:val="clear" w:color="auto" w:fill="FDFDFD"/>
        </w:rPr>
        <w:t>прочие</w:t>
      </w:r>
      <w:r>
        <w:rPr>
          <w:color w:val="000000"/>
          <w:shd w:val="clear" w:color="auto" w:fill="FDFDFD"/>
        </w:rPr>
        <w:t xml:space="preserve"> элементы – по наименованию</w:t>
      </w:r>
      <w:r w:rsidR="00BF0952">
        <w:rPr>
          <w:color w:val="000000"/>
          <w:shd w:val="clear" w:color="auto" w:fill="FDFDFD"/>
        </w:rPr>
        <w:t>, если не указано иного</w:t>
      </w:r>
      <w:r>
        <w:rPr>
          <w:color w:val="000000"/>
          <w:shd w:val="clear" w:color="auto" w:fill="FDFDFD"/>
        </w:rPr>
        <w:t>;</w:t>
      </w:r>
    </w:p>
    <w:p w:rsidR="00BF0952" w:rsidRDefault="00BF0952" w:rsidP="00454C53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- выбор данных для загрузки;</w:t>
      </w:r>
    </w:p>
    <w:p w:rsidR="00BF40B7" w:rsidRDefault="00BF40B7" w:rsidP="00BF40B7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- режимы загрузки: загрузка новых сведений, перезапись уже существующих, дополнение;</w:t>
      </w:r>
    </w:p>
    <w:p w:rsidR="00454C53" w:rsidRDefault="00454C53" w:rsidP="00454C53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</w:t>
      </w:r>
      <w:proofErr w:type="spellStart"/>
      <w:r w:rsidR="00BF0952">
        <w:rPr>
          <w:color w:val="000000"/>
          <w:shd w:val="clear" w:color="auto" w:fill="FDFDFD"/>
        </w:rPr>
        <w:t>з</w:t>
      </w:r>
      <w:r>
        <w:rPr>
          <w:color w:val="000000"/>
          <w:shd w:val="clear" w:color="auto" w:fill="FDFDFD"/>
        </w:rPr>
        <w:t>адвоение</w:t>
      </w:r>
      <w:proofErr w:type="spellEnd"/>
      <w:r>
        <w:rPr>
          <w:color w:val="000000"/>
          <w:shd w:val="clear" w:color="auto" w:fill="FDFDFD"/>
        </w:rPr>
        <w:t xml:space="preserve"> должно быть исключено.</w:t>
      </w:r>
    </w:p>
    <w:p w:rsidR="00BF0952" w:rsidRDefault="00BF0952" w:rsidP="00454C53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В. Сервисные функци</w:t>
      </w:r>
      <w:r w:rsidR="00C726B9">
        <w:rPr>
          <w:color w:val="000000"/>
          <w:shd w:val="clear" w:color="auto" w:fill="FDFDFD"/>
        </w:rPr>
        <w:t>и</w:t>
      </w:r>
      <w:r>
        <w:rPr>
          <w:color w:val="000000"/>
          <w:shd w:val="clear" w:color="auto" w:fill="FDFDFD"/>
        </w:rPr>
        <w:t>:</w:t>
      </w:r>
    </w:p>
    <w:p w:rsidR="00A77721" w:rsidRDefault="00BF0952" w:rsidP="00BF40B7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- Возможность пометить на удаление конкретные элементы данных по</w:t>
      </w:r>
      <w:r w:rsidR="00A77721">
        <w:rPr>
          <w:color w:val="000000"/>
          <w:shd w:val="clear" w:color="auto" w:fill="FDFDFD"/>
        </w:rPr>
        <w:t xml:space="preserve">: </w:t>
      </w:r>
      <w:r>
        <w:rPr>
          <w:color w:val="000000"/>
          <w:shd w:val="clear" w:color="auto" w:fill="FDFDFD"/>
        </w:rPr>
        <w:t xml:space="preserve"> указанным сотрудникам/всем</w:t>
      </w:r>
      <w:r w:rsidR="00A77721">
        <w:rPr>
          <w:color w:val="000000"/>
          <w:shd w:val="clear" w:color="auto" w:fill="FDFDFD"/>
        </w:rPr>
        <w:t>, организации,  прочим значениям справочников. С выводом связанных ссылок на объект и их пометкой при необходимости;</w:t>
      </w:r>
    </w:p>
    <w:p w:rsidR="00BF40B7" w:rsidRDefault="00A77721" w:rsidP="00BF40B7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</w:t>
      </w:r>
      <w:r w:rsidR="00BF40B7">
        <w:rPr>
          <w:color w:val="000000"/>
          <w:shd w:val="clear" w:color="auto" w:fill="FDFDFD"/>
        </w:rPr>
        <w:t>тестовая загрузка сведений по выбранному сотруднику с визуальным отображением результата и возможностью  не сохранять изменения.</w:t>
      </w:r>
    </w:p>
    <w:p w:rsidR="00185A97" w:rsidRPr="00BF40B7" w:rsidRDefault="00185A97" w:rsidP="00BF40B7">
      <w:pPr>
        <w:pStyle w:val="a3"/>
        <w:spacing w:line="240" w:lineRule="auto"/>
        <w:ind w:left="0" w:firstLine="696"/>
        <w:rPr>
          <w:color w:val="000000"/>
          <w:shd w:val="clear" w:color="auto" w:fill="FDFDFD"/>
        </w:rPr>
      </w:pPr>
      <w:r w:rsidRPr="00BF40B7">
        <w:rPr>
          <w:color w:val="000000"/>
          <w:shd w:val="clear" w:color="auto" w:fill="FDFDFD"/>
        </w:rPr>
        <w:t xml:space="preserve">Критерии оценки эффективности: </w:t>
      </w:r>
    </w:p>
    <w:p w:rsidR="00185A97" w:rsidRDefault="006C7EDD" w:rsidP="00BF40B7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</w:t>
      </w:r>
      <w:r w:rsidR="00BF40B7">
        <w:rPr>
          <w:color w:val="000000"/>
          <w:shd w:val="clear" w:color="auto" w:fill="FDFDFD"/>
        </w:rPr>
        <w:t xml:space="preserve">как результат выполнения - </w:t>
      </w:r>
      <w:r>
        <w:rPr>
          <w:color w:val="000000"/>
          <w:shd w:val="clear" w:color="auto" w:fill="FDFDFD"/>
        </w:rPr>
        <w:t>соответствие сведений в файле и информационной базе</w:t>
      </w:r>
      <w:r w:rsidR="00AD5340">
        <w:rPr>
          <w:color w:val="000000"/>
          <w:shd w:val="clear" w:color="auto" w:fill="FDFDFD"/>
        </w:rPr>
        <w:t xml:space="preserve"> в полном объеме</w:t>
      </w:r>
      <w:r w:rsidR="00BF0952">
        <w:rPr>
          <w:color w:val="000000"/>
          <w:shd w:val="clear" w:color="auto" w:fill="FDFDFD"/>
        </w:rPr>
        <w:t>;</w:t>
      </w:r>
    </w:p>
    <w:p w:rsidR="006C7EDD" w:rsidRDefault="006C7EDD" w:rsidP="006C7EDD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- точное сопоставление сведений уже существующих и загружаемых для выделения различий</w:t>
      </w:r>
      <w:r w:rsidR="00A77721">
        <w:rPr>
          <w:color w:val="000000"/>
          <w:shd w:val="clear" w:color="auto" w:fill="FDFDFD"/>
        </w:rPr>
        <w:t xml:space="preserve"> и выборочной загрузки</w:t>
      </w:r>
      <w:r w:rsidR="00BF0952">
        <w:rPr>
          <w:color w:val="000000"/>
          <w:shd w:val="clear" w:color="auto" w:fill="FDFDFD"/>
        </w:rPr>
        <w:t>;</w:t>
      </w:r>
    </w:p>
    <w:p w:rsidR="00BF0952" w:rsidRDefault="00BF0952" w:rsidP="006C7EDD">
      <w:pPr>
        <w:pStyle w:val="a3"/>
        <w:spacing w:line="240" w:lineRule="auto"/>
        <w:ind w:left="141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- наглядность и </w:t>
      </w:r>
      <w:proofErr w:type="spellStart"/>
      <w:r>
        <w:rPr>
          <w:color w:val="000000"/>
          <w:shd w:val="clear" w:color="auto" w:fill="FDFDFD"/>
        </w:rPr>
        <w:t>этапность</w:t>
      </w:r>
      <w:proofErr w:type="spellEnd"/>
      <w:r>
        <w:rPr>
          <w:color w:val="000000"/>
          <w:shd w:val="clear" w:color="auto" w:fill="FDFDFD"/>
        </w:rPr>
        <w:t xml:space="preserve"> </w:t>
      </w:r>
      <w:r w:rsidR="00A77721">
        <w:rPr>
          <w:color w:val="000000"/>
          <w:shd w:val="clear" w:color="auto" w:fill="FDFDFD"/>
        </w:rPr>
        <w:t>для конечного потребителя, способность выполнить задачу загрузки не имея предварительного знакомства с обработкой.</w:t>
      </w:r>
    </w:p>
    <w:p w:rsidR="0039007E" w:rsidRDefault="006D0133" w:rsidP="006D0133">
      <w:pPr>
        <w:pStyle w:val="a3"/>
        <w:spacing w:line="240" w:lineRule="auto"/>
        <w:rPr>
          <w:rStyle w:val="apple-converted-space"/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4)    Состав и содержание работ по созданию системы.</w:t>
      </w:r>
      <w:r>
        <w:rPr>
          <w:rStyle w:val="apple-converted-space"/>
          <w:color w:val="000000"/>
          <w:shd w:val="clear" w:color="auto" w:fill="FDFDFD"/>
        </w:rPr>
        <w:t> </w:t>
      </w:r>
    </w:p>
    <w:p w:rsidR="0039007E" w:rsidRDefault="00BC5126" w:rsidP="0039007E">
      <w:pPr>
        <w:pStyle w:val="a3"/>
        <w:spacing w:line="240" w:lineRule="auto"/>
        <w:ind w:left="765"/>
        <w:rPr>
          <w:color w:val="000000"/>
          <w:shd w:val="clear" w:color="auto" w:fill="FDFDFD"/>
        </w:rPr>
      </w:pPr>
      <w:r>
        <w:rPr>
          <w:rStyle w:val="apple-converted-space"/>
          <w:color w:val="000000"/>
          <w:shd w:val="clear" w:color="auto" w:fill="FDFDFD"/>
        </w:rPr>
        <w:t>Дата начала 0</w:t>
      </w:r>
      <w:r w:rsidR="00FF3EBA">
        <w:rPr>
          <w:rStyle w:val="apple-converted-space"/>
          <w:color w:val="000000"/>
          <w:shd w:val="clear" w:color="auto" w:fill="FDFDFD"/>
        </w:rPr>
        <w:t>9</w:t>
      </w:r>
      <w:r>
        <w:rPr>
          <w:rStyle w:val="apple-converted-space"/>
          <w:color w:val="000000"/>
          <w:shd w:val="clear" w:color="auto" w:fill="FDFDFD"/>
        </w:rPr>
        <w:t xml:space="preserve">.01.20114г. </w:t>
      </w:r>
      <w:r w:rsidR="0039007E">
        <w:rPr>
          <w:rStyle w:val="apple-converted-space"/>
          <w:color w:val="000000"/>
          <w:shd w:val="clear" w:color="auto" w:fill="FDFDFD"/>
        </w:rPr>
        <w:t>Срок исполнения  - 14дней. Состав работ:</w:t>
      </w:r>
      <w:r w:rsidR="006D0133">
        <w:rPr>
          <w:color w:val="000000"/>
        </w:rPr>
        <w:br/>
      </w:r>
      <w:r w:rsidR="0039007E">
        <w:rPr>
          <w:color w:val="000000"/>
          <w:shd w:val="clear" w:color="auto" w:fill="FDFDFD"/>
        </w:rPr>
        <w:t xml:space="preserve"> </w:t>
      </w:r>
      <w:r w:rsidR="0039007E">
        <w:rPr>
          <w:color w:val="000000"/>
          <w:shd w:val="clear" w:color="auto" w:fill="FDFDFD"/>
        </w:rPr>
        <w:tab/>
        <w:t xml:space="preserve">1. Разработка макетов интерфейсного решения   - </w:t>
      </w:r>
      <w:r w:rsidR="002456FF">
        <w:rPr>
          <w:color w:val="000000"/>
          <w:shd w:val="clear" w:color="auto" w:fill="FDFDFD"/>
        </w:rPr>
        <w:t>1</w:t>
      </w:r>
      <w:r w:rsidR="0039007E">
        <w:rPr>
          <w:color w:val="000000"/>
          <w:shd w:val="clear" w:color="auto" w:fill="FDFDFD"/>
        </w:rPr>
        <w:t>д</w:t>
      </w:r>
      <w:r w:rsidR="002456FF">
        <w:rPr>
          <w:color w:val="000000"/>
          <w:shd w:val="clear" w:color="auto" w:fill="FDFDFD"/>
        </w:rPr>
        <w:t>ень</w:t>
      </w:r>
    </w:p>
    <w:p w:rsidR="0039007E" w:rsidRDefault="0039007E" w:rsidP="006D0133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 </w:t>
      </w:r>
      <w:r>
        <w:rPr>
          <w:color w:val="000000"/>
          <w:shd w:val="clear" w:color="auto" w:fill="FDFDFD"/>
        </w:rPr>
        <w:tab/>
        <w:t xml:space="preserve">2. Согласование, корректировка – </w:t>
      </w:r>
      <w:r w:rsidR="002456FF">
        <w:rPr>
          <w:color w:val="000000"/>
          <w:shd w:val="clear" w:color="auto" w:fill="FDFDFD"/>
        </w:rPr>
        <w:t>1</w:t>
      </w:r>
      <w:r>
        <w:rPr>
          <w:color w:val="000000"/>
          <w:shd w:val="clear" w:color="auto" w:fill="FDFDFD"/>
        </w:rPr>
        <w:t xml:space="preserve"> д</w:t>
      </w:r>
      <w:r w:rsidR="002456FF">
        <w:rPr>
          <w:color w:val="000000"/>
          <w:shd w:val="clear" w:color="auto" w:fill="FDFDFD"/>
        </w:rPr>
        <w:t>ень</w:t>
      </w:r>
    </w:p>
    <w:p w:rsidR="0039007E" w:rsidRDefault="0039007E" w:rsidP="0039007E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3. Реализация функционала  - 9</w:t>
      </w:r>
      <w:r w:rsidR="00F64EEB">
        <w:rPr>
          <w:color w:val="000000"/>
          <w:shd w:val="clear" w:color="auto" w:fill="FDFDFD"/>
        </w:rPr>
        <w:t xml:space="preserve"> дней</w:t>
      </w:r>
    </w:p>
    <w:p w:rsidR="0039007E" w:rsidRDefault="0039007E" w:rsidP="0039007E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3. Тестирование обработки</w:t>
      </w:r>
      <w:r w:rsidR="002456FF">
        <w:rPr>
          <w:color w:val="000000"/>
          <w:shd w:val="clear" w:color="auto" w:fill="FDFDFD"/>
        </w:rPr>
        <w:t xml:space="preserve"> Заказчиком и </w:t>
      </w:r>
      <w:r w:rsidR="002456FF" w:rsidRPr="00F64EEB">
        <w:t>Исполнителем</w:t>
      </w:r>
      <w:r>
        <w:rPr>
          <w:color w:val="000000"/>
          <w:shd w:val="clear" w:color="auto" w:fill="FDFDFD"/>
        </w:rPr>
        <w:t>– 1</w:t>
      </w:r>
      <w:r w:rsidR="002456FF">
        <w:rPr>
          <w:color w:val="000000"/>
          <w:shd w:val="clear" w:color="auto" w:fill="FDFDFD"/>
        </w:rPr>
        <w:t xml:space="preserve"> день</w:t>
      </w:r>
    </w:p>
    <w:p w:rsidR="0039007E" w:rsidRDefault="0039007E" w:rsidP="0039007E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4. Устранение ошибок и недочетов  - 2</w:t>
      </w:r>
      <w:r w:rsidR="00F64EEB">
        <w:rPr>
          <w:color w:val="000000"/>
          <w:shd w:val="clear" w:color="auto" w:fill="FDFDFD"/>
        </w:rPr>
        <w:t xml:space="preserve"> дня</w:t>
      </w:r>
    </w:p>
    <w:p w:rsidR="0039007E" w:rsidRDefault="0039007E" w:rsidP="0039007E">
      <w:pPr>
        <w:pStyle w:val="a3"/>
        <w:spacing w:line="240" w:lineRule="auto"/>
        <w:ind w:firstLine="696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5. Приемка</w:t>
      </w:r>
      <w:r w:rsidR="00FF3EBA">
        <w:rPr>
          <w:color w:val="000000"/>
          <w:shd w:val="clear" w:color="auto" w:fill="FDFDFD"/>
        </w:rPr>
        <w:t xml:space="preserve"> </w:t>
      </w:r>
    </w:p>
    <w:p w:rsidR="00965789" w:rsidRDefault="006D0133" w:rsidP="00CE1821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5)    Порядок контроля и приемки системы.</w:t>
      </w:r>
      <w:r>
        <w:rPr>
          <w:rStyle w:val="apple-converted-space"/>
          <w:color w:val="000000"/>
          <w:shd w:val="clear" w:color="auto" w:fill="FDFDFD"/>
        </w:rPr>
        <w:t> </w:t>
      </w:r>
      <w:r>
        <w:rPr>
          <w:color w:val="000000"/>
        </w:rPr>
        <w:br/>
      </w:r>
      <w:r w:rsidR="00CE1821">
        <w:rPr>
          <w:color w:val="000000"/>
          <w:shd w:val="clear" w:color="auto" w:fill="FDFDFD"/>
        </w:rPr>
        <w:t xml:space="preserve">Для тестирования обработки </w:t>
      </w:r>
      <w:r w:rsidR="00965789">
        <w:rPr>
          <w:color w:val="000000"/>
          <w:shd w:val="clear" w:color="auto" w:fill="FDFDFD"/>
        </w:rPr>
        <w:t xml:space="preserve">и контроля исполнения плана-графика </w:t>
      </w:r>
      <w:r w:rsidR="00CE1821">
        <w:rPr>
          <w:color w:val="000000"/>
          <w:shd w:val="clear" w:color="auto" w:fill="FDFDFD"/>
        </w:rPr>
        <w:t xml:space="preserve">назначается ответственный специалист.  </w:t>
      </w:r>
      <w:r w:rsidR="00965789">
        <w:rPr>
          <w:color w:val="000000"/>
          <w:shd w:val="clear" w:color="auto" w:fill="FDFDFD"/>
        </w:rPr>
        <w:t>Итоговая п</w:t>
      </w:r>
      <w:r w:rsidR="00CE1821">
        <w:rPr>
          <w:color w:val="000000"/>
          <w:shd w:val="clear" w:color="auto" w:fill="FDFDFD"/>
        </w:rPr>
        <w:t xml:space="preserve">риемка продукта считается  выполненной после </w:t>
      </w:r>
      <w:r w:rsidR="00CE1821">
        <w:rPr>
          <w:color w:val="000000"/>
          <w:shd w:val="clear" w:color="auto" w:fill="FDFDFD"/>
        </w:rPr>
        <w:lastRenderedPageBreak/>
        <w:t xml:space="preserve">положительного заключения </w:t>
      </w:r>
      <w:proofErr w:type="gramStart"/>
      <w:r w:rsidR="002456FF">
        <w:rPr>
          <w:color w:val="000000"/>
          <w:shd w:val="clear" w:color="auto" w:fill="FDFDFD"/>
        </w:rPr>
        <w:t>по</w:t>
      </w:r>
      <w:proofErr w:type="gramEnd"/>
      <w:r w:rsidR="002456FF">
        <w:rPr>
          <w:color w:val="000000"/>
          <w:shd w:val="clear" w:color="auto" w:fill="FDFDFD"/>
        </w:rPr>
        <w:t xml:space="preserve"> результатом </w:t>
      </w:r>
      <w:r w:rsidR="00CE1821">
        <w:rPr>
          <w:color w:val="000000"/>
          <w:shd w:val="clear" w:color="auto" w:fill="FDFDFD"/>
        </w:rPr>
        <w:t xml:space="preserve">окончательных испытаний. Срок заключения о приемке не более </w:t>
      </w:r>
      <w:r w:rsidR="002456FF">
        <w:rPr>
          <w:color w:val="000000"/>
          <w:shd w:val="clear" w:color="auto" w:fill="FDFDFD"/>
        </w:rPr>
        <w:t>2</w:t>
      </w:r>
      <w:r w:rsidR="00CE1821">
        <w:rPr>
          <w:color w:val="000000"/>
          <w:shd w:val="clear" w:color="auto" w:fill="FDFDFD"/>
        </w:rPr>
        <w:t xml:space="preserve"> дней с момента получения</w:t>
      </w:r>
      <w:r>
        <w:rPr>
          <w:rStyle w:val="apple-converted-space"/>
          <w:color w:val="000000"/>
          <w:shd w:val="clear" w:color="auto" w:fill="FDFDFD"/>
        </w:rPr>
        <w:t> </w:t>
      </w:r>
      <w:r w:rsidR="00965789">
        <w:rPr>
          <w:rStyle w:val="apple-converted-space"/>
          <w:color w:val="000000"/>
          <w:shd w:val="clear" w:color="auto" w:fill="FDFDFD"/>
        </w:rPr>
        <w:t xml:space="preserve">финальной версии. 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6)    Требования к составу и содержанию работ по подготовке объекта автоматизации к вводу системы в действие.</w:t>
      </w:r>
      <w:r>
        <w:rPr>
          <w:rStyle w:val="apple-converted-space"/>
          <w:color w:val="000000"/>
          <w:shd w:val="clear" w:color="auto" w:fill="FDFDFD"/>
        </w:rPr>
        <w:t> </w:t>
      </w:r>
      <w:r>
        <w:rPr>
          <w:color w:val="000000"/>
        </w:rPr>
        <w:br/>
      </w:r>
      <w:r w:rsidR="00990334">
        <w:rPr>
          <w:color w:val="000000"/>
          <w:shd w:val="clear" w:color="auto" w:fill="FDFDFD"/>
        </w:rPr>
        <w:tab/>
        <w:t>Для  подготовки</w:t>
      </w:r>
      <w:r w:rsidR="00965789">
        <w:rPr>
          <w:color w:val="000000"/>
          <w:shd w:val="clear" w:color="auto" w:fill="FDFDFD"/>
        </w:rPr>
        <w:t xml:space="preserve"> к вводу в эксплуатацию Исполнителю будет предоставлено несколько вариантов наполнения  файла тарификации.</w:t>
      </w:r>
    </w:p>
    <w:p w:rsidR="00965789" w:rsidRPr="00965789" w:rsidRDefault="006D0133" w:rsidP="00CE1821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7)    Требования к документированию.</w:t>
      </w:r>
      <w:r>
        <w:rPr>
          <w:rStyle w:val="apple-converted-space"/>
          <w:color w:val="000000"/>
          <w:shd w:val="clear" w:color="auto" w:fill="FDFDFD"/>
        </w:rPr>
        <w:t> </w:t>
      </w:r>
      <w:r>
        <w:rPr>
          <w:color w:val="000000"/>
        </w:rPr>
        <w:br/>
      </w:r>
      <w:r w:rsidR="002456FF">
        <w:rPr>
          <w:color w:val="000000"/>
          <w:shd w:val="clear" w:color="auto" w:fill="FDFDFD"/>
        </w:rPr>
        <w:t xml:space="preserve">Исполнитель составляет краткое руководство пользователя </w:t>
      </w:r>
      <w:r w:rsidR="00965789">
        <w:rPr>
          <w:color w:val="000000"/>
          <w:shd w:val="clear" w:color="auto" w:fill="FDFDFD"/>
        </w:rPr>
        <w:t>по порядку работы и функциям системы.</w:t>
      </w:r>
    </w:p>
    <w:p w:rsidR="002456FF" w:rsidRPr="002456FF" w:rsidRDefault="002456FF" w:rsidP="00CE1821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8)    Источники разработки</w:t>
      </w:r>
    </w:p>
    <w:p w:rsidR="009807D3" w:rsidRPr="002456FF" w:rsidRDefault="002456FF" w:rsidP="002456FF">
      <w:pPr>
        <w:pStyle w:val="a3"/>
        <w:spacing w:line="240" w:lineRule="auto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 Собственные решения и существующие наработки.</w:t>
      </w:r>
    </w:p>
    <w:sectPr w:rsidR="009807D3" w:rsidRPr="0024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33"/>
    <w:rsid w:val="00185A97"/>
    <w:rsid w:val="002456FF"/>
    <w:rsid w:val="0039007E"/>
    <w:rsid w:val="00454C53"/>
    <w:rsid w:val="006C7EDD"/>
    <w:rsid w:val="006D0133"/>
    <w:rsid w:val="00965789"/>
    <w:rsid w:val="009807D3"/>
    <w:rsid w:val="00990334"/>
    <w:rsid w:val="00A77721"/>
    <w:rsid w:val="00AD5340"/>
    <w:rsid w:val="00BC5126"/>
    <w:rsid w:val="00BF0952"/>
    <w:rsid w:val="00BF40B7"/>
    <w:rsid w:val="00C726B9"/>
    <w:rsid w:val="00CE1821"/>
    <w:rsid w:val="00D36109"/>
    <w:rsid w:val="00EF1761"/>
    <w:rsid w:val="00F64EEB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33"/>
    <w:pPr>
      <w:ind w:left="720"/>
      <w:contextualSpacing/>
    </w:pPr>
  </w:style>
  <w:style w:type="character" w:customStyle="1" w:styleId="apple-converted-space">
    <w:name w:val="apple-converted-space"/>
    <w:basedOn w:val="a0"/>
    <w:rsid w:val="006D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33"/>
    <w:pPr>
      <w:ind w:left="720"/>
      <w:contextualSpacing/>
    </w:pPr>
  </w:style>
  <w:style w:type="character" w:customStyle="1" w:styleId="apple-converted-space">
    <w:name w:val="apple-converted-space"/>
    <w:basedOn w:val="a0"/>
    <w:rsid w:val="006D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</dc:creator>
  <cp:lastModifiedBy>ach</cp:lastModifiedBy>
  <cp:revision>5</cp:revision>
  <dcterms:created xsi:type="dcterms:W3CDTF">2014-01-06T07:09:00Z</dcterms:created>
  <dcterms:modified xsi:type="dcterms:W3CDTF">2014-01-08T18:46:00Z</dcterms:modified>
</cp:coreProperties>
</file>