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88" w:rsidRPr="00307DF9" w:rsidRDefault="00C34388" w:rsidP="00307DF9">
      <w:pPr>
        <w:jc w:val="center"/>
        <w:rPr>
          <w:b/>
          <w:bCs/>
          <w:sz w:val="24"/>
          <w:szCs w:val="24"/>
        </w:rPr>
      </w:pPr>
      <w:r w:rsidRPr="00307DF9">
        <w:rPr>
          <w:b/>
          <w:bCs/>
          <w:sz w:val="24"/>
          <w:szCs w:val="24"/>
        </w:rPr>
        <w:t>ТЗ на разработку системы сегментации клиентов в 1С</w:t>
      </w:r>
    </w:p>
    <w:p w:rsidR="00C34388" w:rsidRPr="00D42B4E" w:rsidRDefault="00C34388" w:rsidP="00B17643">
      <w:pPr>
        <w:jc w:val="both"/>
        <w:rPr>
          <w:b/>
          <w:bCs/>
        </w:rPr>
      </w:pPr>
      <w:r w:rsidRPr="00D42B4E">
        <w:rPr>
          <w:b/>
          <w:bCs/>
        </w:rPr>
        <w:t>Общее описание</w:t>
      </w:r>
    </w:p>
    <w:p w:rsidR="00C34388" w:rsidRDefault="00C34388" w:rsidP="00B17643">
      <w:pPr>
        <w:jc w:val="both"/>
      </w:pPr>
      <w:r>
        <w:t>Необходимо разработать и внедрить систему сегментации клиентов по:</w:t>
      </w:r>
    </w:p>
    <w:p w:rsidR="00C34388" w:rsidRDefault="00C34388" w:rsidP="00B17643">
      <w:pPr>
        <w:pStyle w:val="ListParagraph"/>
        <w:numPr>
          <w:ilvl w:val="0"/>
          <w:numId w:val="1"/>
        </w:numPr>
        <w:jc w:val="both"/>
      </w:pPr>
      <w:r>
        <w:t xml:space="preserve">Дилерский сегмент </w:t>
      </w:r>
    </w:p>
    <w:p w:rsidR="00C34388" w:rsidRDefault="00C34388" w:rsidP="00B17643">
      <w:pPr>
        <w:pStyle w:val="ListParagraph"/>
        <w:numPr>
          <w:ilvl w:val="0"/>
          <w:numId w:val="1"/>
        </w:numPr>
        <w:jc w:val="both"/>
      </w:pPr>
      <w:r>
        <w:t>маркетинговым сегментам,</w:t>
      </w:r>
    </w:p>
    <w:p w:rsidR="00C34388" w:rsidRDefault="00C34388" w:rsidP="00B17643">
      <w:pPr>
        <w:pStyle w:val="ListParagraph"/>
        <w:numPr>
          <w:ilvl w:val="0"/>
          <w:numId w:val="1"/>
        </w:numPr>
        <w:jc w:val="both"/>
      </w:pPr>
      <w:r>
        <w:t>обороту,</w:t>
      </w:r>
    </w:p>
    <w:p w:rsidR="00C34388" w:rsidRDefault="00C34388" w:rsidP="00B17643">
      <w:pPr>
        <w:pStyle w:val="ListParagraph"/>
        <w:numPr>
          <w:ilvl w:val="0"/>
          <w:numId w:val="1"/>
        </w:numPr>
        <w:jc w:val="both"/>
      </w:pPr>
      <w:r>
        <w:t>частоте заказов.</w:t>
      </w:r>
    </w:p>
    <w:p w:rsidR="00C34388" w:rsidRDefault="00C34388" w:rsidP="00543C5B">
      <w:pPr>
        <w:jc w:val="both"/>
      </w:pPr>
      <w:r>
        <w:t>Присвоение сегментов следует осуществлять на уровне партнера. Ежедневное регламентное задание должно обсчитывать всю базу клиентов и присваивать им соответствующие реквизиты принадлежности к тому или иному сегменту. Сегментация проводится параллельно и один партнер принадлежит сразу к нескольким сегментам по разным критериям.  Сегментации подвергаются только клиенты - юридические лица, физлиц это не касается.</w:t>
      </w:r>
      <w:r w:rsidRPr="00543C5B">
        <w:t xml:space="preserve"> </w:t>
      </w:r>
    </w:p>
    <w:p w:rsidR="00C34388" w:rsidRDefault="00C34388" w:rsidP="00543C5B">
      <w:pPr>
        <w:jc w:val="both"/>
      </w:pPr>
      <w:r>
        <w:t>Все сегменты должны настраиваться отдельно для каждого из 4 отделов и в целом по фирме (5 настроек). При присвоении сегмента по отделам учитывается только реализация данного отдела, при присвоении общефирменного сегмента учитываются все продажи. Таким образом, каждый партнер принадлежит одновременно к 20 сегментам.</w:t>
      </w:r>
    </w:p>
    <w:p w:rsidR="00C34388" w:rsidRDefault="00C34388" w:rsidP="00B17643">
      <w:pPr>
        <w:jc w:val="both"/>
      </w:pPr>
    </w:p>
    <w:p w:rsidR="00C34388" w:rsidRPr="00D42B4E" w:rsidRDefault="00C34388" w:rsidP="00B17643">
      <w:pPr>
        <w:jc w:val="both"/>
        <w:rPr>
          <w:b/>
          <w:bCs/>
        </w:rPr>
      </w:pPr>
      <w:r w:rsidRPr="00D42B4E">
        <w:rPr>
          <w:b/>
          <w:bCs/>
        </w:rPr>
        <w:t>Принципы сегментации</w:t>
      </w:r>
    </w:p>
    <w:p w:rsidR="00C34388" w:rsidRDefault="00C34388" w:rsidP="00B17643">
      <w:pPr>
        <w:jc w:val="both"/>
      </w:pPr>
      <w:r>
        <w:t>Дилерский сегмент:</w:t>
      </w:r>
    </w:p>
    <w:p w:rsidR="00C34388" w:rsidRDefault="00C34388" w:rsidP="00F75021">
      <w:pPr>
        <w:pStyle w:val="ListParagraph"/>
        <w:numPr>
          <w:ilvl w:val="0"/>
          <w:numId w:val="5"/>
        </w:numPr>
        <w:jc w:val="both"/>
      </w:pPr>
      <w:r>
        <w:t>Дилер</w:t>
      </w:r>
    </w:p>
    <w:p w:rsidR="00C34388" w:rsidRDefault="00C34388" w:rsidP="00F75021">
      <w:pPr>
        <w:pStyle w:val="ListParagraph"/>
        <w:numPr>
          <w:ilvl w:val="0"/>
          <w:numId w:val="5"/>
        </w:numPr>
        <w:jc w:val="both"/>
      </w:pPr>
      <w:r>
        <w:t>Не дилер</w:t>
      </w:r>
    </w:p>
    <w:p w:rsidR="00C34388" w:rsidRDefault="00C34388" w:rsidP="0077492A">
      <w:pPr>
        <w:jc w:val="both"/>
      </w:pPr>
      <w:r>
        <w:t>Этот реквизит должен назначаться вручную ответственным менеджером (не регламентным заданием). При заведении партнера по умолчанию должно присваиваться значение «Не дилер». Следует предусмотреть возможность настройки сегментов: добавление, удаление, изменение наименования.</w:t>
      </w:r>
    </w:p>
    <w:p w:rsidR="00C34388" w:rsidRDefault="00C34388" w:rsidP="00B17643">
      <w:pPr>
        <w:jc w:val="both"/>
      </w:pPr>
      <w:r>
        <w:t>Маркетинговые сегменты:</w:t>
      </w:r>
    </w:p>
    <w:p w:rsidR="00C34388" w:rsidRDefault="00C34388" w:rsidP="00D23EF0">
      <w:pPr>
        <w:pStyle w:val="ListParagraph"/>
        <w:numPr>
          <w:ilvl w:val="0"/>
          <w:numId w:val="2"/>
        </w:numPr>
        <w:jc w:val="both"/>
      </w:pPr>
      <w:r>
        <w:t>Первичный клиент – 1 (</w:t>
      </w:r>
      <w:r>
        <w:rPr>
          <w:lang w:val="en-US"/>
        </w:rPr>
        <w:t>A</w:t>
      </w:r>
      <w:r>
        <w:t>) оплаченный заказ или менее (возможно клиент обратился и его занесли в базу, но оплаты по тем или иным причинам не было);</w:t>
      </w:r>
    </w:p>
    <w:p w:rsidR="00C34388" w:rsidRDefault="00C34388" w:rsidP="00D23EF0">
      <w:pPr>
        <w:pStyle w:val="ListParagraph"/>
        <w:numPr>
          <w:ilvl w:val="0"/>
          <w:numId w:val="2"/>
        </w:numPr>
        <w:jc w:val="both"/>
      </w:pPr>
      <w:r>
        <w:t>Новый клиент – более 1 (</w:t>
      </w:r>
      <w:r>
        <w:rPr>
          <w:lang w:val="en-US"/>
        </w:rPr>
        <w:t>A</w:t>
      </w:r>
      <w:r>
        <w:t>), но менее 4</w:t>
      </w:r>
      <w:r w:rsidRPr="00E03B59">
        <w:t xml:space="preserve"> (</w:t>
      </w:r>
      <w:r>
        <w:rPr>
          <w:lang w:val="en-US"/>
        </w:rPr>
        <w:t>B</w:t>
      </w:r>
      <w:r w:rsidRPr="00E03B59">
        <w:t>)</w:t>
      </w:r>
      <w:r>
        <w:t xml:space="preserve"> оплаченных заказов;</w:t>
      </w:r>
    </w:p>
    <w:p w:rsidR="00C34388" w:rsidRDefault="00C34388" w:rsidP="00D23EF0">
      <w:pPr>
        <w:pStyle w:val="ListParagraph"/>
        <w:numPr>
          <w:ilvl w:val="0"/>
          <w:numId w:val="2"/>
        </w:numPr>
        <w:jc w:val="both"/>
      </w:pPr>
      <w:r>
        <w:t xml:space="preserve">Старый клиент – </w:t>
      </w:r>
      <w:r w:rsidRPr="00E03B59">
        <w:t>4 (</w:t>
      </w:r>
      <w:r>
        <w:rPr>
          <w:lang w:val="en-US"/>
        </w:rPr>
        <w:t>B</w:t>
      </w:r>
      <w:r w:rsidRPr="00E03B59">
        <w:t xml:space="preserve">) </w:t>
      </w:r>
      <w:r>
        <w:t>и более оплаченных заказов, частота заказов менее 3 (С) в год;</w:t>
      </w:r>
    </w:p>
    <w:p w:rsidR="00C34388" w:rsidRDefault="00C34388" w:rsidP="00D23EF0">
      <w:pPr>
        <w:pStyle w:val="ListParagraph"/>
        <w:numPr>
          <w:ilvl w:val="0"/>
          <w:numId w:val="2"/>
        </w:numPr>
        <w:jc w:val="both"/>
      </w:pPr>
      <w:r>
        <w:t xml:space="preserve">Постоянный клиент – </w:t>
      </w:r>
      <w:r w:rsidRPr="00E03B59">
        <w:t>4 (</w:t>
      </w:r>
      <w:r>
        <w:rPr>
          <w:lang w:val="en-US"/>
        </w:rPr>
        <w:t>B</w:t>
      </w:r>
      <w:r w:rsidRPr="00E03B59">
        <w:t xml:space="preserve">) </w:t>
      </w:r>
      <w:r>
        <w:t>и более оплаченных заказов, частота заказов 3 (С) и более в год;</w:t>
      </w:r>
    </w:p>
    <w:p w:rsidR="00C34388" w:rsidRDefault="00C34388" w:rsidP="00D23EF0">
      <w:pPr>
        <w:pStyle w:val="ListParagraph"/>
        <w:numPr>
          <w:ilvl w:val="0"/>
          <w:numId w:val="2"/>
        </w:numPr>
        <w:jc w:val="both"/>
      </w:pPr>
      <w:r>
        <w:t xml:space="preserve">Уснувший клиент – </w:t>
      </w:r>
      <w:r w:rsidRPr="00E03B59">
        <w:t>4 (</w:t>
      </w:r>
      <w:r>
        <w:rPr>
          <w:lang w:val="en-US"/>
        </w:rPr>
        <w:t>B</w:t>
      </w:r>
      <w:r w:rsidRPr="00E03B59">
        <w:t xml:space="preserve">) </w:t>
      </w:r>
      <w:r>
        <w:t>и более оплаченных заказов, частота заказов 3 (С) и более в год, время прошедшее с последнего заказа в 2 (</w:t>
      </w:r>
      <w:r>
        <w:rPr>
          <w:lang w:val="en-US"/>
        </w:rPr>
        <w:t>D</w:t>
      </w:r>
      <w:r>
        <w:t>) раза больше чем средний интервал между заказами;</w:t>
      </w:r>
    </w:p>
    <w:p w:rsidR="00C34388" w:rsidRPr="00E03B59" w:rsidRDefault="00C34388" w:rsidP="00E03B59">
      <w:pPr>
        <w:jc w:val="both"/>
      </w:pPr>
      <w:r>
        <w:rPr>
          <w:lang w:val="en-US"/>
        </w:rPr>
        <w:t>A</w:t>
      </w:r>
      <w:r w:rsidRPr="00E03B59">
        <w:t xml:space="preserve">, </w:t>
      </w:r>
      <w:r>
        <w:rPr>
          <w:lang w:val="en-US"/>
        </w:rPr>
        <w:t>B</w:t>
      </w:r>
      <w:r w:rsidRPr="00E03B59">
        <w:t xml:space="preserve">, </w:t>
      </w:r>
      <w:r>
        <w:rPr>
          <w:lang w:val="en-US"/>
        </w:rPr>
        <w:t>C</w:t>
      </w:r>
      <w:r w:rsidRPr="00E03B59">
        <w:t xml:space="preserve">, </w:t>
      </w:r>
      <w:r>
        <w:rPr>
          <w:lang w:val="en-US"/>
        </w:rPr>
        <w:t>D</w:t>
      </w:r>
      <w:r w:rsidRPr="00E03B59">
        <w:t xml:space="preserve"> </w:t>
      </w:r>
      <w:r>
        <w:t>– переменные которые должны быть настраиваемыми. В тексте приведены их первоначальные значения.</w:t>
      </w:r>
    </w:p>
    <w:p w:rsidR="00C34388" w:rsidRDefault="00C34388" w:rsidP="0028684F">
      <w:pPr>
        <w:jc w:val="both"/>
      </w:pPr>
      <w:r>
        <w:t>Оборот (рассчитывается как средний оборот в месяц за последние 12 месяцев от текущего момента, если клиент сотрудничает с нами меньше 12 месяцев, то средний оборот в месяц за период сотрудничества):</w:t>
      </w:r>
    </w:p>
    <w:p w:rsidR="00C34388" w:rsidRDefault="00C34388" w:rsidP="0028684F">
      <w:pPr>
        <w:pStyle w:val="ListParagraph"/>
        <w:numPr>
          <w:ilvl w:val="0"/>
          <w:numId w:val="3"/>
        </w:numPr>
        <w:jc w:val="both"/>
      </w:pPr>
      <w:r>
        <w:t>Маленький;</w:t>
      </w:r>
    </w:p>
    <w:p w:rsidR="00C34388" w:rsidRDefault="00C34388" w:rsidP="0028684F">
      <w:pPr>
        <w:pStyle w:val="ListParagraph"/>
        <w:numPr>
          <w:ilvl w:val="0"/>
          <w:numId w:val="3"/>
        </w:numPr>
        <w:jc w:val="both"/>
      </w:pPr>
      <w:r>
        <w:t>Средний;</w:t>
      </w:r>
    </w:p>
    <w:p w:rsidR="00C34388" w:rsidRDefault="00C34388" w:rsidP="0028684F">
      <w:pPr>
        <w:pStyle w:val="ListParagraph"/>
        <w:numPr>
          <w:ilvl w:val="0"/>
          <w:numId w:val="3"/>
        </w:numPr>
        <w:jc w:val="both"/>
      </w:pPr>
      <w:r>
        <w:t>Большой;</w:t>
      </w:r>
    </w:p>
    <w:p w:rsidR="00C34388" w:rsidRDefault="00C34388" w:rsidP="0028684F">
      <w:pPr>
        <w:pStyle w:val="ListParagraph"/>
        <w:numPr>
          <w:ilvl w:val="0"/>
          <w:numId w:val="3"/>
        </w:numPr>
        <w:jc w:val="both"/>
      </w:pPr>
      <w:r>
        <w:t>Очень большой.</w:t>
      </w:r>
    </w:p>
    <w:p w:rsidR="00C34388" w:rsidRDefault="00C34388" w:rsidP="0028684F">
      <w:pPr>
        <w:jc w:val="both"/>
      </w:pPr>
      <w:r>
        <w:t>Границы сегментов по обороту должны быть полностью настраиваемыми.</w:t>
      </w:r>
    </w:p>
    <w:p w:rsidR="00C34388" w:rsidRDefault="00C34388" w:rsidP="0028684F">
      <w:pPr>
        <w:jc w:val="both"/>
      </w:pPr>
      <w:r>
        <w:t>Частота заказов (количество заказов за последние 12 месяцев от текущего момента, если клиент сотрудничает с нами меньше 12 месяцев, то количество заказов за период сотрудничества):</w:t>
      </w:r>
    </w:p>
    <w:p w:rsidR="00C34388" w:rsidRDefault="00C34388" w:rsidP="0028684F">
      <w:pPr>
        <w:pStyle w:val="ListParagraph"/>
        <w:numPr>
          <w:ilvl w:val="0"/>
          <w:numId w:val="4"/>
        </w:numPr>
        <w:jc w:val="both"/>
      </w:pPr>
      <w:r>
        <w:t>Редко;</w:t>
      </w:r>
    </w:p>
    <w:p w:rsidR="00C34388" w:rsidRDefault="00C34388" w:rsidP="0028684F">
      <w:pPr>
        <w:pStyle w:val="ListParagraph"/>
        <w:numPr>
          <w:ilvl w:val="0"/>
          <w:numId w:val="4"/>
        </w:numPr>
        <w:jc w:val="both"/>
      </w:pPr>
      <w:r>
        <w:t>Средне;</w:t>
      </w:r>
    </w:p>
    <w:p w:rsidR="00C34388" w:rsidRDefault="00C34388" w:rsidP="0028684F">
      <w:pPr>
        <w:pStyle w:val="ListParagraph"/>
        <w:numPr>
          <w:ilvl w:val="0"/>
          <w:numId w:val="4"/>
        </w:numPr>
        <w:jc w:val="both"/>
      </w:pPr>
      <w:r>
        <w:t>Часто;</w:t>
      </w:r>
    </w:p>
    <w:p w:rsidR="00C34388" w:rsidRDefault="00C34388" w:rsidP="0028684F">
      <w:pPr>
        <w:pStyle w:val="ListParagraph"/>
        <w:numPr>
          <w:ilvl w:val="0"/>
          <w:numId w:val="4"/>
        </w:numPr>
        <w:jc w:val="both"/>
      </w:pPr>
      <w:r>
        <w:t>Очень часто.</w:t>
      </w:r>
    </w:p>
    <w:p w:rsidR="00C34388" w:rsidRDefault="00C34388" w:rsidP="0028684F">
      <w:pPr>
        <w:jc w:val="both"/>
      </w:pPr>
      <w:r>
        <w:t>Границы сегментов по частоте заказов должны быть полностью настраиваемыми.</w:t>
      </w:r>
    </w:p>
    <w:p w:rsidR="00C34388" w:rsidRPr="00400494" w:rsidRDefault="00C34388" w:rsidP="0028684F">
      <w:pPr>
        <w:jc w:val="both"/>
        <w:rPr>
          <w:b/>
          <w:bCs/>
        </w:rPr>
      </w:pPr>
      <w:r w:rsidRPr="00400494">
        <w:rPr>
          <w:b/>
          <w:bCs/>
        </w:rPr>
        <w:t>Окно настройки:</w:t>
      </w:r>
    </w:p>
    <w:p w:rsidR="00C34388" w:rsidRDefault="00C34388" w:rsidP="0028684F">
      <w:pPr>
        <w:jc w:val="both"/>
      </w:pPr>
      <w:r w:rsidRPr="00FD3B8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астройка сегментов.jpg" style="width:489pt;height:417pt;visibility:visible">
            <v:imagedata r:id="rId7" o:title=""/>
          </v:shape>
        </w:pict>
      </w:r>
    </w:p>
    <w:p w:rsidR="00C34388" w:rsidRPr="00C9256E" w:rsidRDefault="00C34388" w:rsidP="0028684F">
      <w:pPr>
        <w:jc w:val="both"/>
        <w:rPr>
          <w:b/>
          <w:bCs/>
          <w:color w:val="FF6600"/>
        </w:rPr>
      </w:pPr>
      <w:r w:rsidRPr="00C9256E">
        <w:rPr>
          <w:b/>
          <w:bCs/>
          <w:color w:val="FF6600"/>
        </w:rPr>
        <w:t>Для работы с клиентской базой следует предусмотреть ряд  специальных отчетов.</w:t>
      </w:r>
    </w:p>
    <w:p w:rsidR="00C34388" w:rsidRDefault="00C34388" w:rsidP="00E05249">
      <w:pPr>
        <w:jc w:val="both"/>
      </w:pPr>
      <w:r>
        <w:t>1. Выборка клиентов</w:t>
      </w:r>
    </w:p>
    <w:tbl>
      <w:tblPr>
        <w:tblW w:w="99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3"/>
        <w:gridCol w:w="1932"/>
        <w:gridCol w:w="1155"/>
        <w:gridCol w:w="1147"/>
        <w:gridCol w:w="1135"/>
        <w:gridCol w:w="1135"/>
        <w:gridCol w:w="1135"/>
        <w:gridCol w:w="1135"/>
      </w:tblGrid>
      <w:tr w:rsidR="00C34388" w:rsidRPr="005C722C">
        <w:tc>
          <w:tcPr>
            <w:tcW w:w="115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Партнер</w:t>
            </w:r>
          </w:p>
        </w:tc>
        <w:tc>
          <w:tcPr>
            <w:tcW w:w="1932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Контактное лицо</w:t>
            </w:r>
          </w:p>
        </w:tc>
        <w:tc>
          <w:tcPr>
            <w:tcW w:w="115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Телефон</w:t>
            </w:r>
          </w:p>
        </w:tc>
        <w:tc>
          <w:tcPr>
            <w:tcW w:w="1147" w:type="dxa"/>
          </w:tcPr>
          <w:p w:rsidR="00C34388" w:rsidRPr="005C722C" w:rsidRDefault="00C34388" w:rsidP="005C722C">
            <w:pPr>
              <w:spacing w:after="0" w:line="240" w:lineRule="auto"/>
              <w:jc w:val="both"/>
              <w:rPr>
                <w:lang w:val="en-US"/>
              </w:rPr>
            </w:pPr>
            <w:r w:rsidRPr="005C722C">
              <w:rPr>
                <w:lang w:val="en-US"/>
              </w:rPr>
              <w:t>Email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Фильтр 1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Фильтр 2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Фильтр 3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</w:tr>
      <w:tr w:rsidR="00C34388" w:rsidRPr="005C722C">
        <w:tc>
          <w:tcPr>
            <w:tcW w:w="115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932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5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47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</w:tr>
    </w:tbl>
    <w:p w:rsidR="00C34388" w:rsidRDefault="00C34388" w:rsidP="0028684F">
      <w:pPr>
        <w:jc w:val="both"/>
        <w:rPr>
          <w:lang w:val="en-US"/>
        </w:rPr>
      </w:pPr>
    </w:p>
    <w:p w:rsidR="00C34388" w:rsidRDefault="00C34388" w:rsidP="0028684F">
      <w:pPr>
        <w:jc w:val="both"/>
      </w:pPr>
      <w:r>
        <w:t>Фильтры:</w:t>
      </w:r>
    </w:p>
    <w:p w:rsidR="00C34388" w:rsidRDefault="00C34388" w:rsidP="00682EBA">
      <w:pPr>
        <w:pStyle w:val="ListParagraph"/>
        <w:numPr>
          <w:ilvl w:val="0"/>
          <w:numId w:val="6"/>
        </w:numPr>
        <w:jc w:val="both"/>
      </w:pPr>
      <w:r>
        <w:t>Дилерский сегмент</w:t>
      </w:r>
    </w:p>
    <w:p w:rsidR="00C34388" w:rsidRDefault="00C34388" w:rsidP="00682EBA">
      <w:pPr>
        <w:pStyle w:val="ListParagraph"/>
        <w:numPr>
          <w:ilvl w:val="0"/>
          <w:numId w:val="6"/>
        </w:numPr>
        <w:jc w:val="both"/>
      </w:pPr>
      <w:r>
        <w:t>Маркетинговый сегмент</w:t>
      </w:r>
    </w:p>
    <w:p w:rsidR="00C34388" w:rsidRDefault="00C34388" w:rsidP="00682EBA">
      <w:pPr>
        <w:pStyle w:val="ListParagraph"/>
        <w:numPr>
          <w:ilvl w:val="0"/>
          <w:numId w:val="6"/>
        </w:numPr>
        <w:jc w:val="both"/>
      </w:pPr>
      <w:r>
        <w:t>Сегмент оборота</w:t>
      </w:r>
    </w:p>
    <w:p w:rsidR="00C34388" w:rsidRDefault="00C34388" w:rsidP="00682EBA">
      <w:pPr>
        <w:pStyle w:val="ListParagraph"/>
        <w:numPr>
          <w:ilvl w:val="0"/>
          <w:numId w:val="6"/>
        </w:numPr>
        <w:jc w:val="both"/>
      </w:pPr>
      <w:r>
        <w:t>Сегмент частоты</w:t>
      </w:r>
    </w:p>
    <w:p w:rsidR="00C34388" w:rsidRDefault="00C34388" w:rsidP="00682EBA">
      <w:pPr>
        <w:pStyle w:val="ListParagraph"/>
        <w:numPr>
          <w:ilvl w:val="0"/>
          <w:numId w:val="6"/>
        </w:numPr>
        <w:jc w:val="both"/>
      </w:pPr>
      <w:r>
        <w:t>Регион</w:t>
      </w:r>
    </w:p>
    <w:p w:rsidR="00C34388" w:rsidRDefault="00C34388" w:rsidP="00682EBA">
      <w:pPr>
        <w:pStyle w:val="ListParagraph"/>
        <w:numPr>
          <w:ilvl w:val="0"/>
          <w:numId w:val="6"/>
        </w:numPr>
        <w:jc w:val="both"/>
      </w:pPr>
      <w:r>
        <w:t>Сегменты номенклатуры (клиент покупал что-то из выбранного сегмента)</w:t>
      </w:r>
    </w:p>
    <w:p w:rsidR="00C34388" w:rsidRDefault="00C34388" w:rsidP="00682EBA">
      <w:pPr>
        <w:pStyle w:val="ListParagraph"/>
        <w:numPr>
          <w:ilvl w:val="0"/>
          <w:numId w:val="6"/>
        </w:numPr>
        <w:jc w:val="both"/>
      </w:pPr>
      <w:r>
        <w:t>Номенклатура (фильтрация как по номенклатурной группе любого уровня, так и по конкретной номенклатуре)</w:t>
      </w:r>
    </w:p>
    <w:p w:rsidR="00C34388" w:rsidRDefault="00C34388" w:rsidP="003C2B25">
      <w:pPr>
        <w:pStyle w:val="ListParagraph"/>
        <w:numPr>
          <w:ilvl w:val="0"/>
          <w:numId w:val="6"/>
        </w:numPr>
        <w:jc w:val="both"/>
      </w:pPr>
      <w:r>
        <w:t>Отдел</w:t>
      </w:r>
    </w:p>
    <w:p w:rsidR="00C34388" w:rsidRDefault="00C34388" w:rsidP="003C2B25">
      <w:pPr>
        <w:pStyle w:val="ListParagraph"/>
        <w:numPr>
          <w:ilvl w:val="0"/>
          <w:numId w:val="6"/>
        </w:numPr>
        <w:jc w:val="both"/>
      </w:pPr>
      <w:r>
        <w:t>Менеджер</w:t>
      </w:r>
      <w:r w:rsidRPr="003C2B25">
        <w:t xml:space="preserve"> </w:t>
      </w:r>
    </w:p>
    <w:p w:rsidR="00C34388" w:rsidRDefault="00C34388" w:rsidP="003C2B25">
      <w:pPr>
        <w:jc w:val="both"/>
      </w:pPr>
      <w:r>
        <w:t>Произвольный выбор, какие фильтры используются, а какие нет. Фильтры применяются с оператором «И». В каждом фильтре должна быть возможность выбрать несколько целевых значений.</w:t>
      </w:r>
    </w:p>
    <w:p w:rsidR="00C34388" w:rsidRDefault="00C34388" w:rsidP="00FA08EE">
      <w:pPr>
        <w:jc w:val="both"/>
      </w:pPr>
      <w:r w:rsidRPr="00FD3B8B">
        <w:rPr>
          <w:noProof/>
          <w:lang w:eastAsia="ru-RU"/>
        </w:rPr>
        <w:pict>
          <v:shape id="_x0000_i1026" type="#_x0000_t75" style="width:507.75pt;height:213.75pt;visibility:visible">
            <v:imagedata r:id="rId8" o:title=""/>
          </v:shape>
        </w:pict>
      </w:r>
    </w:p>
    <w:p w:rsidR="00C34388" w:rsidRDefault="00C34388" w:rsidP="00FA08EE">
      <w:pPr>
        <w:jc w:val="both"/>
      </w:pPr>
      <w:r>
        <w:t>Вот пример как это нужно сделать. Здесь реализован отбор последним 4 пунктам. Точно также нужно сделать по всему перечисленному выше.</w:t>
      </w:r>
    </w:p>
    <w:p w:rsidR="00C34388" w:rsidRDefault="00C34388" w:rsidP="00FA08EE">
      <w:pPr>
        <w:jc w:val="both"/>
      </w:pPr>
      <w:r>
        <w:t>В таблице должны быть выведены для каждого партнера значения фильтрующих параметров, которые использовались при фильтрации.</w:t>
      </w:r>
    </w:p>
    <w:p w:rsidR="00C34388" w:rsidRDefault="00C34388" w:rsidP="00FA08EE">
      <w:pPr>
        <w:jc w:val="both"/>
      </w:pPr>
      <w:r>
        <w:t>Наименование партнера должно быть ссылкой, чтобы можно было прямо из отчета провалиться в карточку клиента.</w:t>
      </w:r>
    </w:p>
    <w:p w:rsidR="00C34388" w:rsidRDefault="00C34388" w:rsidP="00FA08EE">
      <w:pPr>
        <w:jc w:val="both"/>
      </w:pPr>
      <w:r>
        <w:t>Пример таблицы:</w:t>
      </w:r>
    </w:p>
    <w:tbl>
      <w:tblPr>
        <w:tblW w:w="10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"/>
        <w:gridCol w:w="2510"/>
        <w:gridCol w:w="1135"/>
        <w:gridCol w:w="1022"/>
        <w:gridCol w:w="1106"/>
        <w:gridCol w:w="1104"/>
        <w:gridCol w:w="1241"/>
        <w:gridCol w:w="1368"/>
      </w:tblGrid>
      <w:tr w:rsidR="00C34388" w:rsidRPr="005C722C">
        <w:tc>
          <w:tcPr>
            <w:tcW w:w="1003" w:type="dxa"/>
            <w:vAlign w:val="center"/>
          </w:tcPr>
          <w:p w:rsidR="00C34388" w:rsidRPr="005C722C" w:rsidRDefault="00C34388" w:rsidP="005C722C">
            <w:pPr>
              <w:spacing w:after="0" w:line="240" w:lineRule="auto"/>
            </w:pPr>
            <w:r w:rsidRPr="005C722C">
              <w:t>Партнер</w:t>
            </w:r>
          </w:p>
        </w:tc>
        <w:tc>
          <w:tcPr>
            <w:tcW w:w="2510" w:type="dxa"/>
            <w:vAlign w:val="center"/>
          </w:tcPr>
          <w:p w:rsidR="00C34388" w:rsidRPr="005C722C" w:rsidRDefault="00C34388" w:rsidP="005C722C">
            <w:pPr>
              <w:spacing w:after="0" w:line="240" w:lineRule="auto"/>
            </w:pPr>
            <w:r w:rsidRPr="005C722C">
              <w:t>Контактное лицо</w:t>
            </w:r>
          </w:p>
        </w:tc>
        <w:tc>
          <w:tcPr>
            <w:tcW w:w="1135" w:type="dxa"/>
            <w:vAlign w:val="center"/>
          </w:tcPr>
          <w:p w:rsidR="00C34388" w:rsidRPr="005C722C" w:rsidRDefault="00C34388" w:rsidP="005C722C">
            <w:pPr>
              <w:spacing w:after="0" w:line="240" w:lineRule="auto"/>
            </w:pPr>
            <w:r w:rsidRPr="005C722C">
              <w:t>Телефон</w:t>
            </w:r>
          </w:p>
        </w:tc>
        <w:tc>
          <w:tcPr>
            <w:tcW w:w="1022" w:type="dxa"/>
            <w:vAlign w:val="center"/>
          </w:tcPr>
          <w:p w:rsidR="00C34388" w:rsidRPr="005C722C" w:rsidRDefault="00C34388" w:rsidP="005C722C">
            <w:pPr>
              <w:spacing w:after="0" w:line="240" w:lineRule="auto"/>
              <w:rPr>
                <w:lang w:val="en-US"/>
              </w:rPr>
            </w:pPr>
            <w:r w:rsidRPr="005C722C">
              <w:rPr>
                <w:lang w:val="en-US"/>
              </w:rPr>
              <w:t>Email</w:t>
            </w:r>
          </w:p>
        </w:tc>
        <w:tc>
          <w:tcPr>
            <w:tcW w:w="1106" w:type="dxa"/>
            <w:vAlign w:val="center"/>
          </w:tcPr>
          <w:p w:rsidR="00C34388" w:rsidRPr="005C722C" w:rsidRDefault="00C34388" w:rsidP="005C722C">
            <w:pPr>
              <w:spacing w:after="0" w:line="240" w:lineRule="auto"/>
            </w:pPr>
            <w:r w:rsidRPr="005C722C">
              <w:t>Регион</w:t>
            </w:r>
          </w:p>
        </w:tc>
        <w:tc>
          <w:tcPr>
            <w:tcW w:w="1104" w:type="dxa"/>
            <w:vAlign w:val="center"/>
          </w:tcPr>
          <w:p w:rsidR="00C34388" w:rsidRPr="005C722C" w:rsidRDefault="00C34388" w:rsidP="005C722C">
            <w:pPr>
              <w:spacing w:after="0" w:line="240" w:lineRule="auto"/>
            </w:pPr>
            <w:r w:rsidRPr="005C722C">
              <w:t>Отдел</w:t>
            </w:r>
          </w:p>
        </w:tc>
        <w:tc>
          <w:tcPr>
            <w:tcW w:w="1241" w:type="dxa"/>
            <w:vAlign w:val="center"/>
          </w:tcPr>
          <w:p w:rsidR="00C34388" w:rsidRPr="005C722C" w:rsidRDefault="00C34388" w:rsidP="005C722C">
            <w:pPr>
              <w:spacing w:after="0" w:line="240" w:lineRule="auto"/>
            </w:pPr>
            <w:r w:rsidRPr="005C722C">
              <w:t>Менеджер</w:t>
            </w:r>
          </w:p>
        </w:tc>
        <w:tc>
          <w:tcPr>
            <w:tcW w:w="1368" w:type="dxa"/>
            <w:vAlign w:val="center"/>
          </w:tcPr>
          <w:p w:rsidR="00C34388" w:rsidRPr="005C722C" w:rsidRDefault="00C34388" w:rsidP="005C722C">
            <w:pPr>
              <w:spacing w:after="0" w:line="240" w:lineRule="auto"/>
            </w:pPr>
            <w:r w:rsidRPr="005C722C">
              <w:t>Марк сегмент</w:t>
            </w:r>
          </w:p>
        </w:tc>
      </w:tr>
      <w:tr w:rsidR="00C34388" w:rsidRPr="005C722C">
        <w:tc>
          <w:tcPr>
            <w:tcW w:w="100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Альфа</w:t>
            </w:r>
          </w:p>
        </w:tc>
        <w:tc>
          <w:tcPr>
            <w:tcW w:w="2510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Иванов Иван Иванович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+7 565</w:t>
            </w:r>
          </w:p>
        </w:tc>
        <w:tc>
          <w:tcPr>
            <w:tcW w:w="1022" w:type="dxa"/>
          </w:tcPr>
          <w:p w:rsidR="00C34388" w:rsidRPr="005C722C" w:rsidRDefault="00C34388" w:rsidP="005C722C">
            <w:pPr>
              <w:spacing w:after="0" w:line="240" w:lineRule="auto"/>
              <w:jc w:val="both"/>
              <w:rPr>
                <w:lang w:val="en-US"/>
              </w:rPr>
            </w:pPr>
            <w:hyperlink r:id="rId9" w:history="1">
              <w:r w:rsidRPr="005C722C">
                <w:rPr>
                  <w:rStyle w:val="Hyperlink"/>
                  <w:lang w:val="en-US"/>
                </w:rPr>
                <w:t>a@a.ru</w:t>
              </w:r>
            </w:hyperlink>
            <w:r w:rsidRPr="005C722C">
              <w:rPr>
                <w:lang w:val="en-US"/>
              </w:rPr>
              <w:t xml:space="preserve"> </w:t>
            </w:r>
          </w:p>
        </w:tc>
        <w:tc>
          <w:tcPr>
            <w:tcW w:w="1106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Москва</w:t>
            </w:r>
          </w:p>
        </w:tc>
        <w:tc>
          <w:tcPr>
            <w:tcW w:w="1104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ГПО</w:t>
            </w:r>
          </w:p>
        </w:tc>
        <w:tc>
          <w:tcPr>
            <w:tcW w:w="1241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Петров</w:t>
            </w:r>
          </w:p>
        </w:tc>
        <w:tc>
          <w:tcPr>
            <w:tcW w:w="1368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Первичный</w:t>
            </w:r>
          </w:p>
        </w:tc>
      </w:tr>
      <w:tr w:rsidR="00C34388" w:rsidRPr="005C722C">
        <w:tc>
          <w:tcPr>
            <w:tcW w:w="100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Бета</w:t>
            </w:r>
          </w:p>
        </w:tc>
        <w:tc>
          <w:tcPr>
            <w:tcW w:w="2510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Петров Иван Иванович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+7 625</w:t>
            </w:r>
          </w:p>
        </w:tc>
        <w:tc>
          <w:tcPr>
            <w:tcW w:w="1022" w:type="dxa"/>
          </w:tcPr>
          <w:p w:rsidR="00C34388" w:rsidRPr="005C722C" w:rsidRDefault="00C34388" w:rsidP="005C722C">
            <w:pPr>
              <w:spacing w:after="0" w:line="240" w:lineRule="auto"/>
              <w:jc w:val="both"/>
              <w:rPr>
                <w:lang w:val="en-US"/>
              </w:rPr>
            </w:pPr>
            <w:hyperlink r:id="rId10" w:history="1">
              <w:r w:rsidRPr="005C722C">
                <w:rPr>
                  <w:rStyle w:val="Hyperlink"/>
                  <w:lang w:val="en-US"/>
                </w:rPr>
                <w:t>b@b.ru</w:t>
              </w:r>
            </w:hyperlink>
            <w:r w:rsidRPr="005C722C">
              <w:rPr>
                <w:lang w:val="en-US"/>
              </w:rPr>
              <w:t xml:space="preserve"> </w:t>
            </w:r>
          </w:p>
        </w:tc>
        <w:tc>
          <w:tcPr>
            <w:tcW w:w="1106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Москва</w:t>
            </w:r>
          </w:p>
        </w:tc>
        <w:tc>
          <w:tcPr>
            <w:tcW w:w="1104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Техника</w:t>
            </w:r>
          </w:p>
        </w:tc>
        <w:tc>
          <w:tcPr>
            <w:tcW w:w="1241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Иванов</w:t>
            </w:r>
          </w:p>
        </w:tc>
        <w:tc>
          <w:tcPr>
            <w:tcW w:w="1368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 xml:space="preserve">Новый </w:t>
            </w:r>
          </w:p>
        </w:tc>
      </w:tr>
      <w:tr w:rsidR="00C34388" w:rsidRPr="005C722C">
        <w:tc>
          <w:tcPr>
            <w:tcW w:w="100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Гамма</w:t>
            </w:r>
          </w:p>
        </w:tc>
        <w:tc>
          <w:tcPr>
            <w:tcW w:w="2510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Сидоров Иван Иванович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+7 252</w:t>
            </w:r>
          </w:p>
        </w:tc>
        <w:tc>
          <w:tcPr>
            <w:tcW w:w="1022" w:type="dxa"/>
          </w:tcPr>
          <w:p w:rsidR="00C34388" w:rsidRPr="005C722C" w:rsidRDefault="00C34388" w:rsidP="005C722C">
            <w:pPr>
              <w:spacing w:after="0" w:line="240" w:lineRule="auto"/>
              <w:jc w:val="both"/>
              <w:rPr>
                <w:lang w:val="en-US"/>
              </w:rPr>
            </w:pPr>
            <w:hyperlink r:id="rId11" w:history="1">
              <w:r w:rsidRPr="005C722C">
                <w:rPr>
                  <w:rStyle w:val="Hyperlink"/>
                  <w:lang w:val="en-US"/>
                </w:rPr>
                <w:t>b@c.ru</w:t>
              </w:r>
            </w:hyperlink>
          </w:p>
        </w:tc>
        <w:tc>
          <w:tcPr>
            <w:tcW w:w="1106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Тюмень</w:t>
            </w:r>
          </w:p>
        </w:tc>
        <w:tc>
          <w:tcPr>
            <w:tcW w:w="1104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ГПО</w:t>
            </w:r>
          </w:p>
        </w:tc>
        <w:tc>
          <w:tcPr>
            <w:tcW w:w="1241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Конев</w:t>
            </w:r>
          </w:p>
        </w:tc>
        <w:tc>
          <w:tcPr>
            <w:tcW w:w="1368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Постоянный</w:t>
            </w:r>
          </w:p>
        </w:tc>
      </w:tr>
      <w:tr w:rsidR="00C34388" w:rsidRPr="005C722C">
        <w:tc>
          <w:tcPr>
            <w:tcW w:w="100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  <w:tc>
          <w:tcPr>
            <w:tcW w:w="2510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  <w:tc>
          <w:tcPr>
            <w:tcW w:w="1022" w:type="dxa"/>
          </w:tcPr>
          <w:p w:rsidR="00C34388" w:rsidRPr="005C722C" w:rsidRDefault="00C34388" w:rsidP="005C722C">
            <w:pPr>
              <w:spacing w:after="0" w:line="240" w:lineRule="auto"/>
              <w:jc w:val="both"/>
              <w:rPr>
                <w:lang w:val="en-US"/>
              </w:rPr>
            </w:pPr>
            <w:r w:rsidRPr="005C722C">
              <w:rPr>
                <w:lang w:val="en-US"/>
              </w:rPr>
              <w:t>…</w:t>
            </w:r>
          </w:p>
        </w:tc>
        <w:tc>
          <w:tcPr>
            <w:tcW w:w="1106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  <w:tc>
          <w:tcPr>
            <w:tcW w:w="1104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  <w:tc>
          <w:tcPr>
            <w:tcW w:w="1241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  <w:tc>
          <w:tcPr>
            <w:tcW w:w="1368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</w:tr>
    </w:tbl>
    <w:p w:rsidR="00C34388" w:rsidRDefault="00C34388" w:rsidP="00FA08EE">
      <w:pPr>
        <w:jc w:val="both"/>
      </w:pPr>
    </w:p>
    <w:p w:rsidR="00C34388" w:rsidRDefault="00C34388" w:rsidP="00FA08EE">
      <w:pPr>
        <w:jc w:val="both"/>
      </w:pPr>
      <w:r>
        <w:t>Это пример когда в качестве фильтра включены: регион, отдел, менеджер и маркетинговый сегмент. Если включенных фильтров будет больше или меньше (в реальном отчете), то количество столбцов должно соответственно меняться.</w:t>
      </w:r>
    </w:p>
    <w:p w:rsidR="00C34388" w:rsidRDefault="00C34388" w:rsidP="00FA08EE">
      <w:pPr>
        <w:jc w:val="both"/>
      </w:pPr>
      <w:r>
        <w:t>Возможность сохранения нескольких разных настроек отчета.</w:t>
      </w:r>
    </w:p>
    <w:p w:rsidR="00C34388" w:rsidRDefault="00C34388" w:rsidP="00FA08EE">
      <w:pPr>
        <w:jc w:val="both"/>
      </w:pPr>
      <w:r>
        <w:t xml:space="preserve">Желательно: множественная сортировка по всем столбцам. </w:t>
      </w:r>
    </w:p>
    <w:p w:rsidR="00C34388" w:rsidRPr="00682EBA" w:rsidRDefault="00C34388" w:rsidP="00FA08EE">
      <w:pPr>
        <w:jc w:val="both"/>
      </w:pPr>
      <w:r>
        <w:t>2. Отчет по продажам (за выбранный период)</w:t>
      </w:r>
    </w:p>
    <w:tbl>
      <w:tblPr>
        <w:tblW w:w="8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3"/>
        <w:gridCol w:w="1257"/>
        <w:gridCol w:w="1276"/>
        <w:gridCol w:w="1701"/>
        <w:gridCol w:w="1135"/>
        <w:gridCol w:w="1135"/>
        <w:gridCol w:w="1135"/>
      </w:tblGrid>
      <w:tr w:rsidR="00C34388" w:rsidRPr="005C722C">
        <w:tc>
          <w:tcPr>
            <w:tcW w:w="115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Сегмент</w:t>
            </w:r>
          </w:p>
        </w:tc>
        <w:tc>
          <w:tcPr>
            <w:tcW w:w="1257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Период 1</w:t>
            </w:r>
          </w:p>
        </w:tc>
        <w:tc>
          <w:tcPr>
            <w:tcW w:w="1276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Период 2</w:t>
            </w:r>
          </w:p>
        </w:tc>
        <w:tc>
          <w:tcPr>
            <w:tcW w:w="1701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…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Среднее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Итого</w:t>
            </w: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  <w:r w:rsidRPr="005C722C">
              <w:t>Доля</w:t>
            </w:r>
          </w:p>
        </w:tc>
      </w:tr>
      <w:tr w:rsidR="00C34388" w:rsidRPr="005C722C">
        <w:tc>
          <w:tcPr>
            <w:tcW w:w="1153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257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  <w:tc>
          <w:tcPr>
            <w:tcW w:w="1135" w:type="dxa"/>
          </w:tcPr>
          <w:p w:rsidR="00C34388" w:rsidRPr="005C722C" w:rsidRDefault="00C34388" w:rsidP="005C722C">
            <w:pPr>
              <w:spacing w:after="0" w:line="240" w:lineRule="auto"/>
              <w:jc w:val="both"/>
            </w:pPr>
          </w:p>
        </w:tc>
      </w:tr>
    </w:tbl>
    <w:p w:rsidR="00C34388" w:rsidRDefault="00C34388" w:rsidP="0028684F">
      <w:pPr>
        <w:jc w:val="both"/>
      </w:pPr>
    </w:p>
    <w:p w:rsidR="00C34388" w:rsidRDefault="00C34388" w:rsidP="0028684F">
      <w:pPr>
        <w:jc w:val="both"/>
      </w:pPr>
      <w:r>
        <w:t>В настройках должен быть выпор используемых параметров сегментации: один из пяти, по какому-то конкретному отделу или общефирменные настройки.</w:t>
      </w:r>
    </w:p>
    <w:p w:rsidR="00C34388" w:rsidRDefault="00C34388" w:rsidP="0028684F">
      <w:pPr>
        <w:jc w:val="both"/>
      </w:pPr>
      <w:r>
        <w:t>Периодичность (группировка столбцов):</w:t>
      </w:r>
    </w:p>
    <w:p w:rsidR="00C34388" w:rsidRDefault="00C34388" w:rsidP="00E05249">
      <w:pPr>
        <w:pStyle w:val="ListParagraph"/>
        <w:numPr>
          <w:ilvl w:val="0"/>
          <w:numId w:val="8"/>
        </w:numPr>
        <w:jc w:val="both"/>
      </w:pPr>
      <w:r>
        <w:t>По дням, среднее по неделям</w:t>
      </w:r>
    </w:p>
    <w:p w:rsidR="00C34388" w:rsidRDefault="00C34388" w:rsidP="00E05249">
      <w:pPr>
        <w:pStyle w:val="ListParagraph"/>
        <w:numPr>
          <w:ilvl w:val="0"/>
          <w:numId w:val="8"/>
        </w:numPr>
        <w:jc w:val="both"/>
      </w:pPr>
      <w:r>
        <w:t>По неделям, среднее по месяцам</w:t>
      </w:r>
    </w:p>
    <w:p w:rsidR="00C34388" w:rsidRDefault="00C34388" w:rsidP="00E05249">
      <w:pPr>
        <w:pStyle w:val="ListParagraph"/>
        <w:numPr>
          <w:ilvl w:val="0"/>
          <w:numId w:val="8"/>
        </w:numPr>
        <w:jc w:val="both"/>
      </w:pPr>
      <w:r>
        <w:t>По месяцам, среднее по годам</w:t>
      </w:r>
    </w:p>
    <w:p w:rsidR="00C34388" w:rsidRDefault="00C34388" w:rsidP="001370AC">
      <w:pPr>
        <w:jc w:val="both"/>
      </w:pPr>
      <w:r>
        <w:t>Показатели (значения в ячейках):</w:t>
      </w:r>
    </w:p>
    <w:p w:rsidR="00C34388" w:rsidRDefault="00C34388" w:rsidP="001370AC">
      <w:pPr>
        <w:pStyle w:val="ListParagraph"/>
        <w:numPr>
          <w:ilvl w:val="0"/>
          <w:numId w:val="9"/>
        </w:numPr>
        <w:jc w:val="both"/>
      </w:pPr>
      <w:r>
        <w:t xml:space="preserve">Отгрузка </w:t>
      </w:r>
    </w:p>
    <w:p w:rsidR="00C34388" w:rsidRDefault="00C34388" w:rsidP="001370AC">
      <w:pPr>
        <w:pStyle w:val="ListParagraph"/>
        <w:numPr>
          <w:ilvl w:val="0"/>
          <w:numId w:val="9"/>
        </w:numPr>
        <w:jc w:val="both"/>
      </w:pPr>
      <w:r>
        <w:t>Оплата</w:t>
      </w:r>
    </w:p>
    <w:p w:rsidR="00C34388" w:rsidRDefault="00C34388" w:rsidP="001370AC">
      <w:pPr>
        <w:pStyle w:val="ListParagraph"/>
        <w:numPr>
          <w:ilvl w:val="0"/>
          <w:numId w:val="9"/>
        </w:numPr>
        <w:jc w:val="both"/>
      </w:pPr>
      <w:r>
        <w:t>Количество (количество партнеров которые</w:t>
      </w:r>
    </w:p>
    <w:p w:rsidR="00C34388" w:rsidRDefault="00C34388" w:rsidP="00E05249">
      <w:pPr>
        <w:jc w:val="both"/>
      </w:pPr>
      <w:r w:rsidRPr="00FD3B8B">
        <w:rPr>
          <w:noProof/>
          <w:lang w:eastAsia="ru-RU"/>
        </w:rPr>
        <w:pict>
          <v:shape id="Рисунок 4" o:spid="_x0000_i1027" type="#_x0000_t75" style="width:7in;height:35.25pt;visibility:visible">
            <v:imagedata r:id="rId12" o:title="" cropbottom="44755f"/>
          </v:shape>
        </w:pict>
      </w:r>
    </w:p>
    <w:p w:rsidR="00C34388" w:rsidRDefault="00C34388" w:rsidP="00E05249">
      <w:pPr>
        <w:jc w:val="both"/>
      </w:pPr>
      <w:r>
        <w:t>Выбор периода и валюты:</w:t>
      </w:r>
    </w:p>
    <w:p w:rsidR="00C34388" w:rsidRDefault="00C34388" w:rsidP="00E05249">
      <w:pPr>
        <w:jc w:val="both"/>
      </w:pPr>
      <w:r w:rsidRPr="00FD3B8B">
        <w:rPr>
          <w:noProof/>
          <w:lang w:eastAsia="ru-RU"/>
        </w:rPr>
        <w:pict>
          <v:shape id="Рисунок 10" o:spid="_x0000_i1028" type="#_x0000_t75" style="width:312pt;height:28.5pt;visibility:visible">
            <v:imagedata r:id="rId13" o:title=""/>
          </v:shape>
        </w:pict>
      </w:r>
    </w:p>
    <w:p w:rsidR="00C34388" w:rsidRDefault="00C34388" w:rsidP="00E05249">
      <w:pPr>
        <w:jc w:val="both"/>
      </w:pPr>
      <w:r>
        <w:t>Фильтры:</w:t>
      </w:r>
    </w:p>
    <w:p w:rsidR="00C34388" w:rsidRDefault="00C34388" w:rsidP="00E05249">
      <w:pPr>
        <w:pStyle w:val="ListParagraph"/>
        <w:numPr>
          <w:ilvl w:val="0"/>
          <w:numId w:val="6"/>
        </w:numPr>
        <w:jc w:val="both"/>
      </w:pPr>
      <w:r>
        <w:t>Регион (учитываются только партнеры из выбранных регионов)</w:t>
      </w:r>
    </w:p>
    <w:p w:rsidR="00C34388" w:rsidRDefault="00C34388" w:rsidP="00E05249">
      <w:pPr>
        <w:pStyle w:val="ListParagraph"/>
        <w:numPr>
          <w:ilvl w:val="0"/>
          <w:numId w:val="6"/>
        </w:numPr>
        <w:jc w:val="both"/>
      </w:pPr>
      <w:r>
        <w:t>Отдел (учитываются только партнеры выбранных отделов)</w:t>
      </w:r>
    </w:p>
    <w:p w:rsidR="00C34388" w:rsidRDefault="00C34388" w:rsidP="00E05249">
      <w:pPr>
        <w:pStyle w:val="ListParagraph"/>
        <w:numPr>
          <w:ilvl w:val="0"/>
          <w:numId w:val="6"/>
        </w:numPr>
        <w:jc w:val="both"/>
      </w:pPr>
      <w:r>
        <w:t>Менеджер (учитываются только партнеры  выбранных менеджеров)</w:t>
      </w:r>
    </w:p>
    <w:p w:rsidR="00C34388" w:rsidRDefault="00C34388" w:rsidP="00E05249">
      <w:pPr>
        <w:jc w:val="both"/>
      </w:pPr>
      <w:r w:rsidRPr="00FD3B8B">
        <w:rPr>
          <w:noProof/>
          <w:lang w:eastAsia="ru-RU"/>
        </w:rPr>
        <w:pict>
          <v:shape id="_x0000_i1029" type="#_x0000_t75" style="width:507.75pt;height:110.25pt;visibility:visible">
            <v:imagedata r:id="rId8" o:title="" cropbottom="31616f"/>
          </v:shape>
        </w:pict>
      </w:r>
    </w:p>
    <w:p w:rsidR="00C34388" w:rsidRDefault="00C34388" w:rsidP="00BF3A20">
      <w:pPr>
        <w:jc w:val="both"/>
      </w:pPr>
      <w:r>
        <w:t>Вот пример как это нужно сделать. Здесь реализован отбор последним 2 пунктам. Точно также нужно сделать добавить по региону.</w:t>
      </w:r>
    </w:p>
    <w:p w:rsidR="00C34388" w:rsidRDefault="00C34388" w:rsidP="00E05249">
      <w:pPr>
        <w:jc w:val="both"/>
      </w:pPr>
      <w:r>
        <w:t>Произвольный выбор, какие фильтры используются, а какие нет. Фильтры применяются с оператором «И». В каждом фильтре должна быть возможность выбрать несколько целевых значений.</w:t>
      </w:r>
    </w:p>
    <w:p w:rsidR="00C34388" w:rsidRDefault="00C34388" w:rsidP="0028684F">
      <w:pPr>
        <w:jc w:val="both"/>
      </w:pPr>
      <w:r>
        <w:t>Детализация (группировка строк)</w:t>
      </w:r>
    </w:p>
    <w:p w:rsidR="00C34388" w:rsidRDefault="00C34388" w:rsidP="00BA16E2">
      <w:pPr>
        <w:pStyle w:val="ListParagraph"/>
        <w:numPr>
          <w:ilvl w:val="0"/>
          <w:numId w:val="6"/>
        </w:numPr>
        <w:jc w:val="both"/>
      </w:pPr>
      <w:r>
        <w:t xml:space="preserve">Регион </w:t>
      </w:r>
    </w:p>
    <w:p w:rsidR="00C34388" w:rsidRDefault="00C34388" w:rsidP="00BA16E2">
      <w:pPr>
        <w:pStyle w:val="ListParagraph"/>
        <w:numPr>
          <w:ilvl w:val="0"/>
          <w:numId w:val="6"/>
        </w:numPr>
        <w:jc w:val="both"/>
      </w:pPr>
      <w:r>
        <w:t xml:space="preserve">Отдел </w:t>
      </w:r>
    </w:p>
    <w:p w:rsidR="00C34388" w:rsidRDefault="00C34388" w:rsidP="00BA16E2">
      <w:pPr>
        <w:pStyle w:val="ListParagraph"/>
        <w:numPr>
          <w:ilvl w:val="0"/>
          <w:numId w:val="6"/>
        </w:numPr>
        <w:jc w:val="both"/>
      </w:pPr>
      <w:r>
        <w:t xml:space="preserve">Менеджер </w:t>
      </w:r>
    </w:p>
    <w:p w:rsidR="00C34388" w:rsidRDefault="00C34388" w:rsidP="002A7514">
      <w:pPr>
        <w:pStyle w:val="ListParagraph"/>
        <w:numPr>
          <w:ilvl w:val="0"/>
          <w:numId w:val="6"/>
        </w:numPr>
        <w:jc w:val="both"/>
      </w:pPr>
      <w:r>
        <w:t>Дилерский сегмент</w:t>
      </w:r>
    </w:p>
    <w:p w:rsidR="00C34388" w:rsidRDefault="00C34388" w:rsidP="002A7514">
      <w:pPr>
        <w:pStyle w:val="ListParagraph"/>
        <w:numPr>
          <w:ilvl w:val="0"/>
          <w:numId w:val="6"/>
        </w:numPr>
        <w:jc w:val="both"/>
      </w:pPr>
      <w:r>
        <w:t>Маркетинговый сегмент</w:t>
      </w:r>
    </w:p>
    <w:p w:rsidR="00C34388" w:rsidRDefault="00C34388" w:rsidP="002A7514">
      <w:pPr>
        <w:pStyle w:val="ListParagraph"/>
        <w:numPr>
          <w:ilvl w:val="0"/>
          <w:numId w:val="6"/>
        </w:numPr>
        <w:jc w:val="both"/>
      </w:pPr>
      <w:r>
        <w:t>Сегмент оборота</w:t>
      </w:r>
    </w:p>
    <w:p w:rsidR="00C34388" w:rsidRDefault="00C34388" w:rsidP="002A7514">
      <w:pPr>
        <w:pStyle w:val="ListParagraph"/>
        <w:numPr>
          <w:ilvl w:val="0"/>
          <w:numId w:val="6"/>
        </w:numPr>
        <w:jc w:val="both"/>
      </w:pPr>
      <w:r>
        <w:t>Сегмент частоты</w:t>
      </w:r>
    </w:p>
    <w:p w:rsidR="00C34388" w:rsidRDefault="00C34388" w:rsidP="00855A42">
      <w:pPr>
        <w:pStyle w:val="ListParagraph"/>
        <w:numPr>
          <w:ilvl w:val="0"/>
          <w:numId w:val="6"/>
        </w:numPr>
        <w:jc w:val="both"/>
      </w:pPr>
      <w:r>
        <w:t xml:space="preserve">Сегменты номенклатуры </w:t>
      </w:r>
    </w:p>
    <w:p w:rsidR="00C34388" w:rsidRDefault="00C34388" w:rsidP="00855A42">
      <w:pPr>
        <w:pStyle w:val="ListParagraph"/>
        <w:numPr>
          <w:ilvl w:val="0"/>
          <w:numId w:val="6"/>
        </w:numPr>
        <w:jc w:val="both"/>
      </w:pPr>
      <w:r>
        <w:t>Номенклатура</w:t>
      </w:r>
    </w:p>
    <w:p w:rsidR="00C34388" w:rsidRDefault="00C34388" w:rsidP="002A7514">
      <w:pPr>
        <w:pStyle w:val="ListParagraph"/>
        <w:numPr>
          <w:ilvl w:val="0"/>
          <w:numId w:val="6"/>
        </w:numPr>
        <w:jc w:val="both"/>
      </w:pPr>
      <w:r>
        <w:t>Партнер</w:t>
      </w:r>
    </w:p>
    <w:p w:rsidR="00C34388" w:rsidRDefault="00C34388" w:rsidP="0028684F">
      <w:pPr>
        <w:jc w:val="both"/>
      </w:pPr>
      <w:r w:rsidRPr="00FD3B8B">
        <w:rPr>
          <w:noProof/>
          <w:lang w:eastAsia="ru-RU"/>
        </w:rPr>
        <w:pict>
          <v:shape id="Рисунок 7" o:spid="_x0000_i1030" type="#_x0000_t75" style="width:7in;height:88.5pt;visibility:visible">
            <v:imagedata r:id="rId14" o:title=""/>
          </v:shape>
        </w:pict>
      </w:r>
    </w:p>
    <w:p w:rsidR="00C34388" w:rsidRDefault="00C34388" w:rsidP="0028684F">
      <w:pPr>
        <w:jc w:val="both"/>
      </w:pPr>
      <w:r>
        <w:t>Вот пример реализации. Только здесь порядок группировки не настраиваемый, а должен быть настраиваемый.</w:t>
      </w:r>
    </w:p>
    <w:p w:rsidR="00C34388" w:rsidRPr="000B7F7B" w:rsidRDefault="00C34388" w:rsidP="0028684F">
      <w:pPr>
        <w:jc w:val="both"/>
      </w:pPr>
      <w:r w:rsidRPr="000B7F7B">
        <w:t>Пример таблицы</w:t>
      </w:r>
      <w:r>
        <w:t>:</w:t>
      </w:r>
    </w:p>
    <w:p w:rsidR="00C34388" w:rsidRDefault="00C34388" w:rsidP="0028684F">
      <w:pPr>
        <w:jc w:val="both"/>
        <w:rPr>
          <w:b/>
          <w:bCs/>
        </w:rPr>
      </w:pPr>
      <w:r w:rsidRPr="00FD3B8B">
        <w:rPr>
          <w:noProof/>
          <w:lang w:eastAsia="ru-RU"/>
        </w:rPr>
        <w:pict>
          <v:shape id="Рисунок 13" o:spid="_x0000_i1031" type="#_x0000_t75" style="width:499.5pt;height:214.5pt;visibility:visible">
            <v:imagedata r:id="rId15" o:title=""/>
          </v:shape>
        </w:pict>
      </w:r>
    </w:p>
    <w:p w:rsidR="00C34388" w:rsidRPr="00D8066A" w:rsidRDefault="00C34388" w:rsidP="0028684F">
      <w:pPr>
        <w:jc w:val="both"/>
        <w:rPr>
          <w:b/>
          <w:bCs/>
        </w:rPr>
      </w:pPr>
      <w:r w:rsidRPr="00D8066A">
        <w:rPr>
          <w:b/>
          <w:bCs/>
        </w:rPr>
        <w:t>Карточка клиента</w:t>
      </w:r>
    </w:p>
    <w:p w:rsidR="00C34388" w:rsidRDefault="00C34388" w:rsidP="0028684F">
      <w:pPr>
        <w:jc w:val="both"/>
      </w:pPr>
      <w:r>
        <w:t>В карточке партнера должны выводиться следующие сведения о партнере:</w:t>
      </w:r>
    </w:p>
    <w:p w:rsidR="00C34388" w:rsidRDefault="00C34388" w:rsidP="00D8066A">
      <w:pPr>
        <w:pStyle w:val="ListParagraph"/>
        <w:numPr>
          <w:ilvl w:val="0"/>
          <w:numId w:val="6"/>
        </w:numPr>
        <w:jc w:val="both"/>
      </w:pPr>
      <w:r>
        <w:t>Дилерский сегмент (здесь же должна быть возможность присвоения этого сегмента)</w:t>
      </w:r>
    </w:p>
    <w:p w:rsidR="00C34388" w:rsidRDefault="00C34388" w:rsidP="00D8066A">
      <w:pPr>
        <w:pStyle w:val="ListParagraph"/>
        <w:numPr>
          <w:ilvl w:val="0"/>
          <w:numId w:val="6"/>
        </w:numPr>
        <w:jc w:val="both"/>
      </w:pPr>
      <w:r>
        <w:t>Маркетинговый сегмент</w:t>
      </w:r>
    </w:p>
    <w:p w:rsidR="00C34388" w:rsidRDefault="00C34388" w:rsidP="00D8066A">
      <w:pPr>
        <w:pStyle w:val="ListParagraph"/>
        <w:numPr>
          <w:ilvl w:val="0"/>
          <w:numId w:val="6"/>
        </w:numPr>
        <w:jc w:val="both"/>
      </w:pPr>
      <w:r>
        <w:t>Сегмент оборота (плюс значение оборота: совокупный, за последний год, среднемесячный)</w:t>
      </w:r>
    </w:p>
    <w:p w:rsidR="00C34388" w:rsidRDefault="00C34388" w:rsidP="00D8066A">
      <w:pPr>
        <w:pStyle w:val="ListParagraph"/>
        <w:numPr>
          <w:ilvl w:val="0"/>
          <w:numId w:val="6"/>
        </w:numPr>
        <w:jc w:val="both"/>
      </w:pPr>
      <w:r>
        <w:t>Сегмент частоты (плюс количество заказов: совокупное, за последний год)</w:t>
      </w:r>
    </w:p>
    <w:p w:rsidR="00C34388" w:rsidRDefault="00C34388" w:rsidP="00D8066A">
      <w:pPr>
        <w:pStyle w:val="ListParagraph"/>
        <w:numPr>
          <w:ilvl w:val="0"/>
          <w:numId w:val="6"/>
        </w:numPr>
        <w:jc w:val="both"/>
      </w:pPr>
      <w:r>
        <w:t>Начало сотрудничества</w:t>
      </w:r>
    </w:p>
    <w:sectPr w:rsidR="00C34388" w:rsidSect="0028684F">
      <w:footerReference w:type="default" r:id="rId16"/>
      <w:pgSz w:w="11906" w:h="16838"/>
      <w:pgMar w:top="851" w:right="850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88" w:rsidRDefault="00C34388" w:rsidP="0028684F">
      <w:pPr>
        <w:spacing w:after="0" w:line="240" w:lineRule="auto"/>
      </w:pPr>
      <w:r>
        <w:separator/>
      </w:r>
    </w:p>
  </w:endnote>
  <w:endnote w:type="continuationSeparator" w:id="1">
    <w:p w:rsidR="00C34388" w:rsidRDefault="00C34388" w:rsidP="002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88" w:rsidRDefault="00C34388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C34388" w:rsidRDefault="00C34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88" w:rsidRDefault="00C34388" w:rsidP="0028684F">
      <w:pPr>
        <w:spacing w:after="0" w:line="240" w:lineRule="auto"/>
      </w:pPr>
      <w:r>
        <w:separator/>
      </w:r>
    </w:p>
  </w:footnote>
  <w:footnote w:type="continuationSeparator" w:id="1">
    <w:p w:rsidR="00C34388" w:rsidRDefault="00C34388" w:rsidP="002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BBD"/>
    <w:multiLevelType w:val="hybridMultilevel"/>
    <w:tmpl w:val="25CA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5C5826"/>
    <w:multiLevelType w:val="hybridMultilevel"/>
    <w:tmpl w:val="EBFA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B87422"/>
    <w:multiLevelType w:val="hybridMultilevel"/>
    <w:tmpl w:val="1FAC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C97C04"/>
    <w:multiLevelType w:val="hybridMultilevel"/>
    <w:tmpl w:val="F20A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5C0CC7"/>
    <w:multiLevelType w:val="hybridMultilevel"/>
    <w:tmpl w:val="CFF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0A1169"/>
    <w:multiLevelType w:val="hybridMultilevel"/>
    <w:tmpl w:val="1EF2A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2631C6"/>
    <w:multiLevelType w:val="hybridMultilevel"/>
    <w:tmpl w:val="8FF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0B4017"/>
    <w:multiLevelType w:val="hybridMultilevel"/>
    <w:tmpl w:val="F76A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BD32831"/>
    <w:multiLevelType w:val="hybridMultilevel"/>
    <w:tmpl w:val="F89C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DF9"/>
    <w:rsid w:val="00001A62"/>
    <w:rsid w:val="00015810"/>
    <w:rsid w:val="000B5C10"/>
    <w:rsid w:val="000B7F7B"/>
    <w:rsid w:val="000F69D1"/>
    <w:rsid w:val="001370AC"/>
    <w:rsid w:val="001B22A0"/>
    <w:rsid w:val="00284938"/>
    <w:rsid w:val="0028684F"/>
    <w:rsid w:val="002A19E2"/>
    <w:rsid w:val="002A7514"/>
    <w:rsid w:val="00307DF9"/>
    <w:rsid w:val="003C2B25"/>
    <w:rsid w:val="00400494"/>
    <w:rsid w:val="00543C5B"/>
    <w:rsid w:val="005C722C"/>
    <w:rsid w:val="00605790"/>
    <w:rsid w:val="00682EBA"/>
    <w:rsid w:val="006E18E3"/>
    <w:rsid w:val="0077492A"/>
    <w:rsid w:val="00803D36"/>
    <w:rsid w:val="00855A42"/>
    <w:rsid w:val="00860DF6"/>
    <w:rsid w:val="008C1503"/>
    <w:rsid w:val="00B17643"/>
    <w:rsid w:val="00B947B4"/>
    <w:rsid w:val="00BA16E2"/>
    <w:rsid w:val="00BC2927"/>
    <w:rsid w:val="00BF3A20"/>
    <w:rsid w:val="00C34388"/>
    <w:rsid w:val="00C54606"/>
    <w:rsid w:val="00C87EFC"/>
    <w:rsid w:val="00C9256E"/>
    <w:rsid w:val="00C95B5B"/>
    <w:rsid w:val="00CC62F1"/>
    <w:rsid w:val="00CD1641"/>
    <w:rsid w:val="00D23EF0"/>
    <w:rsid w:val="00D42B4E"/>
    <w:rsid w:val="00D8066A"/>
    <w:rsid w:val="00E03B59"/>
    <w:rsid w:val="00E05249"/>
    <w:rsid w:val="00E20472"/>
    <w:rsid w:val="00F137B8"/>
    <w:rsid w:val="00F4235D"/>
    <w:rsid w:val="00F75021"/>
    <w:rsid w:val="00FA08EE"/>
    <w:rsid w:val="00FD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764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8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684F"/>
  </w:style>
  <w:style w:type="paragraph" w:styleId="Footer">
    <w:name w:val="footer"/>
    <w:basedOn w:val="Normal"/>
    <w:link w:val="FooterChar"/>
    <w:uiPriority w:val="99"/>
    <w:rsid w:val="0028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84F"/>
  </w:style>
  <w:style w:type="table" w:styleId="TableGrid">
    <w:name w:val="Table Grid"/>
    <w:basedOn w:val="TableNormal"/>
    <w:uiPriority w:val="99"/>
    <w:rsid w:val="007749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0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@c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b@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@a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888</Words>
  <Characters>5067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разработку системы сегментации клиентов в 1С</dc:title>
  <dc:subject/>
  <dc:creator>Брызгалов</dc:creator>
  <cp:keywords/>
  <dc:description/>
  <cp:lastModifiedBy>*</cp:lastModifiedBy>
  <cp:revision>2</cp:revision>
  <cp:lastPrinted>2014-01-22T09:32:00Z</cp:lastPrinted>
  <dcterms:created xsi:type="dcterms:W3CDTF">2014-02-07T10:37:00Z</dcterms:created>
  <dcterms:modified xsi:type="dcterms:W3CDTF">2014-02-07T10:37:00Z</dcterms:modified>
</cp:coreProperties>
</file>