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10" w:rsidRPr="008D34BA" w:rsidRDefault="00844410" w:rsidP="00844410">
      <w:pPr>
        <w:pStyle w:val="a4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Документ «Заказ автомобиля</w:t>
      </w:r>
      <w:r w:rsidRPr="008D34BA">
        <w:rPr>
          <w:rFonts w:ascii="Arial" w:hAnsi="Arial" w:cs="Arial"/>
          <w:b/>
          <w:lang w:eastAsia="ru-RU"/>
        </w:rPr>
        <w:t>»</w:t>
      </w:r>
    </w:p>
    <w:p w:rsidR="00844410" w:rsidRDefault="00844410" w:rsidP="00844410">
      <w:pPr>
        <w:pStyle w:val="a4"/>
        <w:spacing w:before="240"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внести изменения в форму документа «Заказ автомобиля»:</w:t>
      </w:r>
    </w:p>
    <w:p w:rsidR="00844410" w:rsidRDefault="00844410" w:rsidP="00844410">
      <w:pPr>
        <w:pStyle w:val="a4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Добавить реквизит «Место окончания» (тип строка). Его следует расположить под реквизитом «Место подачи». В обоих реквизитах необходимо увеличить доступное для ввода количество символов до 100 символов;</w:t>
      </w:r>
    </w:p>
    <w:p w:rsidR="00844410" w:rsidRDefault="00844410" w:rsidP="00844410">
      <w:pPr>
        <w:pStyle w:val="a4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Добавить реквизит «Время окончания» (тип время). Его следует расположить под реквизитом «Время подачи». Так же поменять тип реквизита «Время подачи» со «Строка» на «Время»;</w:t>
      </w:r>
    </w:p>
    <w:p w:rsidR="00844410" w:rsidRDefault="00844410" w:rsidP="00844410">
      <w:pPr>
        <w:pStyle w:val="a4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Заменить название реквизита «Автомобиль» на «Автотранспорт»;</w:t>
      </w:r>
    </w:p>
    <w:p w:rsidR="00844410" w:rsidRDefault="00844410" w:rsidP="00844410">
      <w:pPr>
        <w:pStyle w:val="a4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Добавить реквизит «Сумма ГСМ» (тип число (15,2). Реквизит следует расположить справа от реквизита «Сумма водителю»;</w:t>
      </w:r>
    </w:p>
    <w:p w:rsidR="00844410" w:rsidRDefault="00844410" w:rsidP="00844410">
      <w:pPr>
        <w:pStyle w:val="a4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Для реквизита «Тариф» следует изменить список доступных тарифов. Для этого необходимо внести изменения в перечисление «Тарифы». Список необходимых тарифов:</w:t>
      </w:r>
    </w:p>
    <w:p w:rsidR="00844410" w:rsidRDefault="00844410" w:rsidP="00844410">
      <w:pPr>
        <w:pStyle w:val="a4"/>
        <w:numPr>
          <w:ilvl w:val="1"/>
          <w:numId w:val="2"/>
        </w:numPr>
        <w:spacing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Пригородный;</w:t>
      </w:r>
    </w:p>
    <w:p w:rsidR="00844410" w:rsidRDefault="00844410" w:rsidP="00844410">
      <w:pPr>
        <w:pStyle w:val="a4"/>
        <w:numPr>
          <w:ilvl w:val="1"/>
          <w:numId w:val="2"/>
        </w:numPr>
        <w:spacing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Трансфер;</w:t>
      </w:r>
    </w:p>
    <w:p w:rsidR="00844410" w:rsidRDefault="00844410" w:rsidP="00844410">
      <w:pPr>
        <w:pStyle w:val="a4"/>
        <w:numPr>
          <w:ilvl w:val="1"/>
          <w:numId w:val="2"/>
        </w:numPr>
        <w:spacing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Развозка;</w:t>
      </w:r>
    </w:p>
    <w:p w:rsidR="00844410" w:rsidRDefault="00844410" w:rsidP="00844410">
      <w:pPr>
        <w:pStyle w:val="a4"/>
        <w:numPr>
          <w:ilvl w:val="1"/>
          <w:numId w:val="2"/>
        </w:numPr>
        <w:spacing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Межгород;</w:t>
      </w:r>
    </w:p>
    <w:p w:rsidR="00844410" w:rsidRDefault="00844410" w:rsidP="00844410">
      <w:pPr>
        <w:pStyle w:val="a4"/>
        <w:numPr>
          <w:ilvl w:val="1"/>
          <w:numId w:val="2"/>
        </w:numPr>
        <w:spacing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Почасовой.</w:t>
      </w:r>
    </w:p>
    <w:p w:rsidR="00844410" w:rsidRDefault="00844410" w:rsidP="00844410">
      <w:pPr>
        <w:pStyle w:val="a4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Переименовать реквизит «Перекат км» на «Общий км»;</w:t>
      </w:r>
    </w:p>
    <w:p w:rsidR="00844410" w:rsidRDefault="00844410" w:rsidP="00844410">
      <w:pPr>
        <w:pStyle w:val="a4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Переименовать реквизит «Посл. час» в «Часы подачи»;</w:t>
      </w:r>
    </w:p>
    <w:p w:rsidR="00844410" w:rsidRDefault="00844410" w:rsidP="00844410">
      <w:pPr>
        <w:pStyle w:val="a4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для реквизита «Кол.» сделать авто расчет значения. Значение должно рассчитываться по формуле: «Время окончания» - «Время подачи».</w:t>
      </w:r>
    </w:p>
    <w:p w:rsidR="00844410" w:rsidRDefault="00844410" w:rsidP="00844410">
      <w:pPr>
        <w:pStyle w:val="a4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Добавить реквизит «Получено водителем» (тип число (15,2)). Реквизит следует расположить под реквизитом «Получено от клиента». Справа от реквизита «Получено водителем» следует добавить реквизит «Форма оплаты» (тип перечисление «Форма оплаты»);</w:t>
      </w:r>
    </w:p>
    <w:p w:rsidR="00844410" w:rsidRPr="00473395" w:rsidRDefault="00844410" w:rsidP="00844410">
      <w:pPr>
        <w:pStyle w:val="a4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Переименовать реквизит «Выплачено водителю» в «Оплачено водителю».</w:t>
      </w:r>
    </w:p>
    <w:p w:rsidR="00844410" w:rsidRDefault="00844410" w:rsidP="00844410">
      <w:pPr>
        <w:pStyle w:val="a4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Печатная форма документа «Заказ автомобиля»</w:t>
      </w:r>
    </w:p>
    <w:p w:rsidR="00844410" w:rsidRDefault="00844410" w:rsidP="00844410">
      <w:pPr>
        <w:pStyle w:val="a4"/>
        <w:spacing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Требуется создать печатную форму для документа «Заказ автомобиля». Форма печати должна содержать логотип с реквизитами компании (образец в приложении), а также все данные из документа «Заказ автомобиля», кроме значений из реквизитов:</w:t>
      </w:r>
    </w:p>
    <w:p w:rsidR="00844410" w:rsidRDefault="00844410" w:rsidP="00844410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Сумма ГСМ;</w:t>
      </w:r>
    </w:p>
    <w:p w:rsidR="00844410" w:rsidRDefault="00844410" w:rsidP="00844410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Общий км;</w:t>
      </w:r>
    </w:p>
    <w:p w:rsidR="00844410" w:rsidRDefault="00844410" w:rsidP="00844410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Получено водителем;</w:t>
      </w:r>
    </w:p>
    <w:p w:rsidR="00844410" w:rsidRDefault="00844410" w:rsidP="00844410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Оплачено водителю;</w:t>
      </w:r>
    </w:p>
    <w:p w:rsidR="00844410" w:rsidRDefault="00844410" w:rsidP="00844410">
      <w:pPr>
        <w:pStyle w:val="a4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Форма оплаты.</w:t>
      </w:r>
    </w:p>
    <w:p w:rsidR="00844410" w:rsidRPr="00473395" w:rsidRDefault="00844410" w:rsidP="00844410">
      <w:pPr>
        <w:pStyle w:val="a4"/>
        <w:spacing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Для открытия печатной формы следует добавить кнопку «Печать» в подвал документа «Заказ автомобиля».</w:t>
      </w:r>
    </w:p>
    <w:p w:rsidR="00844410" w:rsidRDefault="00844410" w:rsidP="00844410">
      <w:pPr>
        <w:pStyle w:val="a4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Отчет «Отчет по заказам</w:t>
      </w:r>
      <w:r w:rsidRPr="00814896">
        <w:rPr>
          <w:rFonts w:ascii="Arial" w:hAnsi="Arial" w:cs="Arial"/>
          <w:b/>
          <w:lang w:eastAsia="ru-RU"/>
        </w:rPr>
        <w:t>»</w:t>
      </w:r>
    </w:p>
    <w:p w:rsidR="00844410" w:rsidRDefault="00844410" w:rsidP="00844410">
      <w:pPr>
        <w:pStyle w:val="a4"/>
        <w:spacing w:after="240" w:line="276" w:lineRule="auto"/>
        <w:jc w:val="both"/>
        <w:rPr>
          <w:rFonts w:ascii="Arial" w:hAnsi="Arial" w:cs="Arial"/>
          <w:lang w:eastAsia="ru-RU"/>
        </w:rPr>
      </w:pPr>
      <w:r w:rsidRPr="00AC1FD6">
        <w:rPr>
          <w:rFonts w:ascii="Arial" w:hAnsi="Arial" w:cs="Arial"/>
          <w:lang w:eastAsia="ru-RU"/>
        </w:rPr>
        <w:t>Необходимо</w:t>
      </w:r>
      <w:r>
        <w:rPr>
          <w:rFonts w:ascii="Arial" w:hAnsi="Arial" w:cs="Arial"/>
          <w:lang w:eastAsia="ru-RU"/>
        </w:rPr>
        <w:t xml:space="preserve"> изменить отчет «Отчет по заказам». В отчете должна быть возможность отбора по заданному списку клиентов, водителей, менеджеров.</w:t>
      </w:r>
    </w:p>
    <w:p w:rsidR="00844410" w:rsidRDefault="00844410" w:rsidP="00844410">
      <w:pPr>
        <w:pStyle w:val="a4"/>
        <w:spacing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Порядок расположения и заполнение колонок: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2135"/>
        <w:gridCol w:w="5709"/>
      </w:tblGrid>
      <w:tr w:rsidR="00844410" w:rsidTr="00E766FC"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Заполнение</w:t>
            </w:r>
          </w:p>
        </w:tc>
      </w:tr>
      <w:tr w:rsidR="00844410" w:rsidTr="00E766FC"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документа «Заказ автомобиля»</w:t>
            </w:r>
          </w:p>
        </w:tc>
      </w:tr>
      <w:tr w:rsidR="00844410" w:rsidTr="00E766FC">
        <w:trPr>
          <w:trHeight w:val="263"/>
        </w:trPr>
        <w:tc>
          <w:tcPr>
            <w:tcW w:w="1809" w:type="dxa"/>
            <w:vMerge w:val="restart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</w:t>
            </w:r>
          </w:p>
        </w:tc>
        <w:tc>
          <w:tcPr>
            <w:tcW w:w="2268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подачи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«Время подачи»</w:t>
            </w:r>
          </w:p>
        </w:tc>
      </w:tr>
      <w:tr w:rsidR="00844410" w:rsidTr="00E766FC">
        <w:trPr>
          <w:trHeight w:val="262"/>
        </w:trPr>
        <w:tc>
          <w:tcPr>
            <w:tcW w:w="1809" w:type="dxa"/>
            <w:vMerge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окончания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«Время окончания»</w:t>
            </w:r>
          </w:p>
        </w:tc>
      </w:tr>
      <w:tr w:rsidR="00844410" w:rsidTr="00E766FC"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Тариф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«Тариф»</w:t>
            </w:r>
          </w:p>
        </w:tc>
      </w:tr>
      <w:tr w:rsidR="00844410" w:rsidTr="00E766FC"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Клиент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«Клиент»</w:t>
            </w:r>
          </w:p>
        </w:tc>
      </w:tr>
      <w:tr w:rsidR="00844410" w:rsidTr="00E766FC">
        <w:trPr>
          <w:trHeight w:val="263"/>
        </w:trPr>
        <w:tc>
          <w:tcPr>
            <w:tcW w:w="1809" w:type="dxa"/>
            <w:vMerge w:val="restart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Маршрут</w:t>
            </w:r>
          </w:p>
        </w:tc>
        <w:tc>
          <w:tcPr>
            <w:tcW w:w="2268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окончания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«Место окончания»</w:t>
            </w:r>
          </w:p>
        </w:tc>
      </w:tr>
      <w:tr w:rsidR="00844410" w:rsidTr="00E766FC">
        <w:trPr>
          <w:trHeight w:val="262"/>
        </w:trPr>
        <w:tc>
          <w:tcPr>
            <w:tcW w:w="1809" w:type="dxa"/>
            <w:vMerge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подачи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«Место подачи»</w:t>
            </w:r>
          </w:p>
        </w:tc>
      </w:tr>
      <w:tr w:rsidR="00844410" w:rsidTr="00E766FC"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«Водитель»</w:t>
            </w:r>
          </w:p>
        </w:tc>
      </w:tr>
      <w:tr w:rsidR="00844410" w:rsidTr="00E766FC">
        <w:trPr>
          <w:trHeight w:val="57"/>
        </w:trPr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Автотранспорт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«Автотранспорт»</w:t>
            </w:r>
          </w:p>
        </w:tc>
      </w:tr>
      <w:tr w:rsidR="00844410" w:rsidTr="00E766FC">
        <w:trPr>
          <w:trHeight w:val="52"/>
        </w:trPr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кол-во часов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реквизитов «Часы подачи» и «Кол.»</w:t>
            </w:r>
          </w:p>
        </w:tc>
      </w:tr>
      <w:tr w:rsidR="00844410" w:rsidTr="00E766FC">
        <w:trPr>
          <w:trHeight w:val="52"/>
        </w:trPr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заявки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СуммаЗаявки</w:t>
            </w:r>
            <w:r>
              <w:rPr>
                <w:rFonts w:ascii="Arial" w:hAnsi="Arial" w:cs="Arial"/>
              </w:rPr>
              <w:t xml:space="preserve"> * (</w:t>
            </w:r>
            <w:r>
              <w:rPr>
                <w:rFonts w:ascii="Arial" w:hAnsi="Arial" w:cs="Arial"/>
                <w:b/>
              </w:rPr>
              <w:t>ЧасыП</w:t>
            </w:r>
            <w:r w:rsidRPr="00262777">
              <w:rPr>
                <w:rFonts w:ascii="Arial" w:hAnsi="Arial" w:cs="Arial"/>
                <w:b/>
              </w:rPr>
              <w:t>одачи</w:t>
            </w:r>
            <w:r>
              <w:rPr>
                <w:rFonts w:ascii="Arial" w:hAnsi="Arial" w:cs="Arial"/>
              </w:rPr>
              <w:t xml:space="preserve"> + </w:t>
            </w:r>
            <w:r w:rsidRPr="00262777">
              <w:rPr>
                <w:rFonts w:ascii="Arial" w:hAnsi="Arial" w:cs="Arial"/>
                <w:b/>
              </w:rPr>
              <w:t>Кол.</w:t>
            </w:r>
            <w:r>
              <w:rPr>
                <w:rFonts w:ascii="Arial" w:hAnsi="Arial" w:cs="Arial"/>
              </w:rPr>
              <w:t>);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Где </w:t>
            </w:r>
            <w:r>
              <w:rPr>
                <w:rFonts w:ascii="Arial" w:hAnsi="Arial" w:cs="Arial"/>
                <w:b/>
              </w:rPr>
              <w:t>СуммаЗ</w:t>
            </w:r>
            <w:r w:rsidRPr="00262777">
              <w:rPr>
                <w:rFonts w:ascii="Arial" w:hAnsi="Arial" w:cs="Arial"/>
                <w:b/>
              </w:rPr>
              <w:t>аявки</w:t>
            </w:r>
            <w:r>
              <w:rPr>
                <w:rFonts w:ascii="Arial" w:hAnsi="Arial" w:cs="Arial"/>
              </w:rPr>
              <w:t xml:space="preserve"> - значение реквизита «Сумма заявки»;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ЧасыП</w:t>
            </w:r>
            <w:r w:rsidRPr="00262777">
              <w:rPr>
                <w:rFonts w:ascii="Arial" w:hAnsi="Arial" w:cs="Arial"/>
                <w:b/>
              </w:rPr>
              <w:t>одачи</w:t>
            </w:r>
            <w:r>
              <w:rPr>
                <w:rFonts w:ascii="Arial" w:hAnsi="Arial" w:cs="Arial"/>
              </w:rPr>
              <w:t xml:space="preserve"> - значение реквизита «Часы подачи»;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262777">
              <w:rPr>
                <w:rFonts w:ascii="Arial" w:hAnsi="Arial" w:cs="Arial"/>
                <w:b/>
              </w:rPr>
              <w:t>Кол.</w:t>
            </w:r>
            <w:r>
              <w:rPr>
                <w:rFonts w:ascii="Arial" w:hAnsi="Arial" w:cs="Arial"/>
              </w:rPr>
              <w:t xml:space="preserve"> - значение реквизита «Кол.».</w:t>
            </w:r>
          </w:p>
        </w:tc>
      </w:tr>
      <w:tr w:rsidR="00844410" w:rsidTr="00E766FC">
        <w:trPr>
          <w:trHeight w:val="52"/>
        </w:trPr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Оплата заявки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«Получено от клиента»</w:t>
            </w:r>
          </w:p>
        </w:tc>
      </w:tr>
      <w:tr w:rsidR="00844410" w:rsidTr="00E766FC">
        <w:trPr>
          <w:trHeight w:val="52"/>
        </w:trPr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Получено водителем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«Получено водителем»</w:t>
            </w:r>
          </w:p>
        </w:tc>
      </w:tr>
      <w:tr w:rsidR="00844410" w:rsidTr="00E766FC">
        <w:trPr>
          <w:trHeight w:val="263"/>
        </w:trPr>
        <w:tc>
          <w:tcPr>
            <w:tcW w:w="1809" w:type="dxa"/>
            <w:vMerge w:val="restart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водителю (общ.)</w:t>
            </w:r>
          </w:p>
        </w:tc>
        <w:tc>
          <w:tcPr>
            <w:tcW w:w="2268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водителю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СуммаВодит</w:t>
            </w:r>
            <w:r>
              <w:rPr>
                <w:rFonts w:ascii="Arial" w:hAnsi="Arial" w:cs="Arial"/>
              </w:rPr>
              <w:t xml:space="preserve"> * (</w:t>
            </w:r>
            <w:r>
              <w:rPr>
                <w:rFonts w:ascii="Arial" w:hAnsi="Arial" w:cs="Arial"/>
                <w:b/>
              </w:rPr>
              <w:t>ЧасыП</w:t>
            </w:r>
            <w:r w:rsidRPr="00262777">
              <w:rPr>
                <w:rFonts w:ascii="Arial" w:hAnsi="Arial" w:cs="Arial"/>
                <w:b/>
              </w:rPr>
              <w:t>одачи</w:t>
            </w:r>
            <w:r>
              <w:rPr>
                <w:rFonts w:ascii="Arial" w:hAnsi="Arial" w:cs="Arial"/>
              </w:rPr>
              <w:t xml:space="preserve"> + </w:t>
            </w:r>
            <w:r w:rsidRPr="00262777">
              <w:rPr>
                <w:rFonts w:ascii="Arial" w:hAnsi="Arial" w:cs="Arial"/>
                <w:b/>
              </w:rPr>
              <w:t>Кол.</w:t>
            </w:r>
            <w:r>
              <w:rPr>
                <w:rFonts w:ascii="Arial" w:hAnsi="Arial" w:cs="Arial"/>
              </w:rPr>
              <w:t>);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Где </w:t>
            </w:r>
            <w:r>
              <w:rPr>
                <w:rFonts w:ascii="Arial" w:hAnsi="Arial" w:cs="Arial"/>
                <w:b/>
              </w:rPr>
              <w:t>СуммаВодит</w:t>
            </w:r>
            <w:r>
              <w:rPr>
                <w:rFonts w:ascii="Arial" w:hAnsi="Arial" w:cs="Arial"/>
              </w:rPr>
              <w:t xml:space="preserve"> - значение реквизита «Сумма водителю»;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ЧасыП</w:t>
            </w:r>
            <w:r w:rsidRPr="00262777">
              <w:rPr>
                <w:rFonts w:ascii="Arial" w:hAnsi="Arial" w:cs="Arial"/>
                <w:b/>
              </w:rPr>
              <w:t>одачи</w:t>
            </w:r>
            <w:r>
              <w:rPr>
                <w:rFonts w:ascii="Arial" w:hAnsi="Arial" w:cs="Arial"/>
              </w:rPr>
              <w:t xml:space="preserve"> - значение реквизита «Часы подачи»;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262777">
              <w:rPr>
                <w:rFonts w:ascii="Arial" w:hAnsi="Arial" w:cs="Arial"/>
                <w:b/>
              </w:rPr>
              <w:t>Кол.</w:t>
            </w:r>
            <w:r>
              <w:rPr>
                <w:rFonts w:ascii="Arial" w:hAnsi="Arial" w:cs="Arial"/>
              </w:rPr>
              <w:t xml:space="preserve"> - значение реквизита «Кол.».</w:t>
            </w:r>
          </w:p>
        </w:tc>
      </w:tr>
      <w:tr w:rsidR="00844410" w:rsidTr="00E766FC">
        <w:trPr>
          <w:trHeight w:val="262"/>
        </w:trPr>
        <w:tc>
          <w:tcPr>
            <w:tcW w:w="1809" w:type="dxa"/>
            <w:vMerge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ГСМ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«Сумма ГСМ»</w:t>
            </w:r>
          </w:p>
        </w:tc>
      </w:tr>
      <w:tr w:rsidR="00844410" w:rsidTr="00E766FC">
        <w:trPr>
          <w:trHeight w:val="263"/>
        </w:trPr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Оплата водителю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«Оплачено водителю»</w:t>
            </w:r>
          </w:p>
        </w:tc>
      </w:tr>
      <w:tr w:rsidR="00844410" w:rsidTr="00E766FC">
        <w:trPr>
          <w:trHeight w:val="262"/>
        </w:trPr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водителю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327475">
              <w:rPr>
                <w:rFonts w:ascii="Arial" w:hAnsi="Arial" w:cs="Arial"/>
                <w:b/>
              </w:rPr>
              <w:t>ПолученоВодитОтч</w:t>
            </w:r>
            <w:r>
              <w:rPr>
                <w:rFonts w:ascii="Arial" w:hAnsi="Arial" w:cs="Arial"/>
              </w:rPr>
              <w:t xml:space="preserve"> – </w:t>
            </w:r>
            <w:r w:rsidRPr="00327475">
              <w:rPr>
                <w:rFonts w:ascii="Arial" w:hAnsi="Arial" w:cs="Arial"/>
                <w:b/>
              </w:rPr>
              <w:t>СуммаВодитОтч</w:t>
            </w:r>
            <w:r>
              <w:rPr>
                <w:rFonts w:ascii="Arial" w:hAnsi="Arial" w:cs="Arial"/>
              </w:rPr>
              <w:t xml:space="preserve"> – </w:t>
            </w:r>
            <w:r w:rsidRPr="00327475">
              <w:rPr>
                <w:rFonts w:ascii="Arial" w:hAnsi="Arial" w:cs="Arial"/>
                <w:b/>
              </w:rPr>
              <w:t>ОплатаВодитОтч</w:t>
            </w:r>
            <w:r>
              <w:rPr>
                <w:rFonts w:ascii="Arial" w:hAnsi="Arial" w:cs="Arial"/>
              </w:rPr>
              <w:t>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Где </w:t>
            </w:r>
            <w:r w:rsidRPr="00327475">
              <w:rPr>
                <w:rFonts w:ascii="Arial" w:hAnsi="Arial" w:cs="Arial"/>
                <w:b/>
              </w:rPr>
              <w:t>ПолученоВодит</w:t>
            </w:r>
            <w:r>
              <w:rPr>
                <w:rFonts w:ascii="Arial" w:hAnsi="Arial" w:cs="Arial"/>
              </w:rPr>
              <w:t xml:space="preserve"> – значение колонки «Получено водителем»;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327475">
              <w:rPr>
                <w:rFonts w:ascii="Arial" w:hAnsi="Arial" w:cs="Arial"/>
                <w:b/>
              </w:rPr>
              <w:t>СуммаВодитОтч</w:t>
            </w:r>
            <w:r>
              <w:rPr>
                <w:rFonts w:ascii="Arial" w:hAnsi="Arial" w:cs="Arial"/>
              </w:rPr>
              <w:t xml:space="preserve"> – сумма значений колонок «Сумма водителю» и «Сумма ГСМ»;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327475">
              <w:rPr>
                <w:rFonts w:ascii="Arial" w:hAnsi="Arial" w:cs="Arial"/>
                <w:b/>
              </w:rPr>
              <w:t>ОплатаВодитОтч</w:t>
            </w:r>
            <w:r>
              <w:rPr>
                <w:rFonts w:ascii="Arial" w:hAnsi="Arial" w:cs="Arial"/>
              </w:rPr>
              <w:t xml:space="preserve"> – значение колонки «Оплата водителю».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может быть отрицательным.</w:t>
            </w:r>
          </w:p>
        </w:tc>
      </w:tr>
      <w:tr w:rsidR="00844410" w:rsidTr="00E766FC">
        <w:trPr>
          <w:trHeight w:val="52"/>
        </w:trPr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Прибыль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СуммаЗ</w:t>
            </w:r>
            <w:r w:rsidRPr="00E66BC2">
              <w:rPr>
                <w:rFonts w:ascii="Arial" w:hAnsi="Arial" w:cs="Arial"/>
                <w:b/>
              </w:rPr>
              <w:t>аявкиОтч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  <w:b/>
              </w:rPr>
              <w:t>СуммаВодит</w:t>
            </w:r>
            <w:r w:rsidRPr="00E66BC2">
              <w:rPr>
                <w:rFonts w:ascii="Arial" w:hAnsi="Arial" w:cs="Arial"/>
                <w:b/>
              </w:rPr>
              <w:t>Отч</w:t>
            </w:r>
            <w:r>
              <w:rPr>
                <w:rFonts w:ascii="Arial" w:hAnsi="Arial" w:cs="Arial"/>
              </w:rPr>
              <w:t xml:space="preserve"> – </w:t>
            </w:r>
            <w:r w:rsidRPr="00E66BC2">
              <w:rPr>
                <w:rFonts w:ascii="Arial" w:hAnsi="Arial" w:cs="Arial"/>
                <w:b/>
              </w:rPr>
              <w:t>СуммаГСМ</w:t>
            </w:r>
            <w:r>
              <w:rPr>
                <w:rFonts w:ascii="Arial" w:hAnsi="Arial" w:cs="Arial"/>
                <w:b/>
              </w:rPr>
              <w:t>Отч</w:t>
            </w:r>
            <w:r>
              <w:rPr>
                <w:rFonts w:ascii="Arial" w:hAnsi="Arial" w:cs="Arial"/>
              </w:rPr>
              <w:t>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Где </w:t>
            </w:r>
            <w:r>
              <w:rPr>
                <w:rFonts w:ascii="Arial" w:hAnsi="Arial" w:cs="Arial"/>
                <w:b/>
              </w:rPr>
              <w:t>СуммаЗ</w:t>
            </w:r>
            <w:r w:rsidRPr="00E66BC2">
              <w:rPr>
                <w:rFonts w:ascii="Arial" w:hAnsi="Arial" w:cs="Arial"/>
                <w:b/>
              </w:rPr>
              <w:t>аявкиОтч</w:t>
            </w:r>
            <w:r>
              <w:rPr>
                <w:rFonts w:ascii="Arial" w:hAnsi="Arial" w:cs="Arial"/>
              </w:rPr>
              <w:t xml:space="preserve"> - значение колонки «Сумма заявки»;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СуммаВодит</w:t>
            </w:r>
            <w:r w:rsidRPr="00E66BC2">
              <w:rPr>
                <w:rFonts w:ascii="Arial" w:hAnsi="Arial" w:cs="Arial"/>
                <w:b/>
              </w:rPr>
              <w:t>Отч</w:t>
            </w:r>
            <w:r>
              <w:rPr>
                <w:rFonts w:ascii="Arial" w:hAnsi="Arial" w:cs="Arial"/>
              </w:rPr>
              <w:t xml:space="preserve"> – значение из колонки «Сумма водителю»;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Сумма</w:t>
            </w:r>
            <w:r w:rsidRPr="00E66BC2">
              <w:rPr>
                <w:rFonts w:ascii="Arial" w:hAnsi="Arial" w:cs="Arial"/>
                <w:b/>
              </w:rPr>
              <w:t>ГСМ</w:t>
            </w:r>
            <w:r>
              <w:rPr>
                <w:rFonts w:ascii="Arial" w:hAnsi="Arial" w:cs="Arial"/>
                <w:b/>
              </w:rPr>
              <w:t>Отч</w:t>
            </w:r>
            <w:r>
              <w:rPr>
                <w:rFonts w:ascii="Arial" w:hAnsi="Arial" w:cs="Arial"/>
              </w:rPr>
              <w:t xml:space="preserve"> – значение из колонки «Сумма ГСМ».</w:t>
            </w:r>
          </w:p>
        </w:tc>
      </w:tr>
      <w:tr w:rsidR="00844410" w:rsidTr="00E766FC">
        <w:trPr>
          <w:trHeight w:val="52"/>
        </w:trPr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327475">
              <w:rPr>
                <w:rFonts w:ascii="Arial" w:hAnsi="Arial" w:cs="Arial"/>
                <w:b/>
              </w:rPr>
              <w:t>ОплатаЗаявки</w:t>
            </w:r>
            <w:r>
              <w:rPr>
                <w:rFonts w:ascii="Arial" w:hAnsi="Arial" w:cs="Arial"/>
              </w:rPr>
              <w:t xml:space="preserve"> – (</w:t>
            </w:r>
            <w:r w:rsidRPr="00327475">
              <w:rPr>
                <w:rFonts w:ascii="Arial" w:hAnsi="Arial" w:cs="Arial"/>
                <w:b/>
              </w:rPr>
              <w:t>ИтогВодит</w:t>
            </w:r>
            <w:r>
              <w:rPr>
                <w:rFonts w:ascii="Arial" w:hAnsi="Arial" w:cs="Arial"/>
                <w:b/>
              </w:rPr>
              <w:t xml:space="preserve"> * -1)</w:t>
            </w:r>
            <w:r>
              <w:rPr>
                <w:rFonts w:ascii="Arial" w:hAnsi="Arial" w:cs="Arial"/>
              </w:rPr>
              <w:t>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Где </w:t>
            </w:r>
            <w:r w:rsidRPr="00327475">
              <w:rPr>
                <w:rFonts w:ascii="Arial" w:hAnsi="Arial" w:cs="Arial"/>
                <w:b/>
              </w:rPr>
              <w:t>ОплатаЗаявки</w:t>
            </w:r>
            <w:r>
              <w:rPr>
                <w:rFonts w:ascii="Arial" w:hAnsi="Arial" w:cs="Arial"/>
              </w:rPr>
              <w:t xml:space="preserve"> – значение колонки «Оплата заявки»;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327475">
              <w:rPr>
                <w:rFonts w:ascii="Arial" w:hAnsi="Arial" w:cs="Arial"/>
                <w:b/>
              </w:rPr>
              <w:t>ИтогВодит</w:t>
            </w:r>
            <w:r>
              <w:rPr>
                <w:rFonts w:ascii="Arial" w:hAnsi="Arial" w:cs="Arial"/>
              </w:rPr>
              <w:t xml:space="preserve"> – значение колонки «Итого по водителю».</w:t>
            </w:r>
          </w:p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может быть отрицательным.</w:t>
            </w:r>
          </w:p>
        </w:tc>
      </w:tr>
      <w:tr w:rsidR="00844410" w:rsidTr="00E766FC">
        <w:trPr>
          <w:trHeight w:val="52"/>
        </w:trPr>
        <w:tc>
          <w:tcPr>
            <w:tcW w:w="4077" w:type="dxa"/>
            <w:gridSpan w:val="2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  <w:tc>
          <w:tcPr>
            <w:tcW w:w="6201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Текст из реквизита «Примечание»</w:t>
            </w:r>
          </w:p>
        </w:tc>
      </w:tr>
    </w:tbl>
    <w:p w:rsidR="00844410" w:rsidRDefault="00844410" w:rsidP="00844410">
      <w:pPr>
        <w:pStyle w:val="a4"/>
        <w:spacing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Если значение в колонке «Доход» отрицательное, то следует выделять строку красным цветом.</w:t>
      </w:r>
    </w:p>
    <w:p w:rsidR="00844410" w:rsidRDefault="00844410" w:rsidP="00844410">
      <w:pPr>
        <w:pStyle w:val="a4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Документ «Затраты на ремонт»</w:t>
      </w:r>
    </w:p>
    <w:p w:rsidR="00844410" w:rsidRDefault="00844410" w:rsidP="00844410">
      <w:pPr>
        <w:pStyle w:val="a4"/>
        <w:spacing w:after="240" w:line="276" w:lineRule="auto"/>
        <w:jc w:val="both"/>
        <w:rPr>
          <w:rFonts w:ascii="Arial" w:hAnsi="Arial" w:cs="Arial"/>
          <w:lang w:eastAsia="ru-RU"/>
        </w:rPr>
      </w:pPr>
      <w:r w:rsidRPr="00AC1FD6">
        <w:rPr>
          <w:rFonts w:ascii="Arial" w:hAnsi="Arial" w:cs="Arial"/>
          <w:lang w:eastAsia="ru-RU"/>
        </w:rPr>
        <w:t xml:space="preserve">Требуется </w:t>
      </w:r>
      <w:r>
        <w:rPr>
          <w:rFonts w:ascii="Arial" w:hAnsi="Arial" w:cs="Arial"/>
          <w:lang w:eastAsia="ru-RU"/>
        </w:rPr>
        <w:t>создать документ «Затраты на ремонт», который будет служить для отражения затрат на ремонт автотранспорта.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9"/>
        <w:gridCol w:w="3201"/>
        <w:gridCol w:w="3201"/>
      </w:tblGrid>
      <w:tr w:rsidR="00844410" w:rsidTr="00E766FC"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844410" w:rsidTr="00E766FC"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Автотранспорт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«Автомобили»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844410" w:rsidTr="00E766FC">
        <w:trPr>
          <w:trHeight w:val="263"/>
        </w:trPr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«Контрагенты»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844410" w:rsidTr="00E766FC">
        <w:trPr>
          <w:trHeight w:val="262"/>
        </w:trPr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оплаты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«Формы оплаты»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844410" w:rsidTr="00E766FC">
        <w:tc>
          <w:tcPr>
            <w:tcW w:w="10278" w:type="dxa"/>
            <w:gridSpan w:val="3"/>
          </w:tcPr>
          <w:p w:rsidR="00844410" w:rsidRPr="00C2007D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  <w:b/>
              </w:rPr>
            </w:pPr>
            <w:r w:rsidRPr="00C2007D">
              <w:rPr>
                <w:rFonts w:ascii="Arial" w:hAnsi="Arial" w:cs="Arial"/>
                <w:b/>
              </w:rPr>
              <w:t>Табличная часть «</w:t>
            </w:r>
            <w:r>
              <w:rPr>
                <w:rFonts w:ascii="Arial" w:hAnsi="Arial" w:cs="Arial"/>
                <w:b/>
              </w:rPr>
              <w:t>Товары, услуг</w:t>
            </w:r>
            <w:r w:rsidRPr="00C2007D">
              <w:rPr>
                <w:rFonts w:ascii="Arial" w:hAnsi="Arial" w:cs="Arial"/>
                <w:b/>
              </w:rPr>
              <w:t>и»</w:t>
            </w:r>
          </w:p>
        </w:tc>
      </w:tr>
      <w:tr w:rsidR="00844410" w:rsidTr="00E766FC">
        <w:trPr>
          <w:trHeight w:val="263"/>
        </w:trPr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Номенклатура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844410" w:rsidTr="00E766FC">
        <w:trPr>
          <w:trHeight w:val="262"/>
        </w:trPr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Артикул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формы элемента справочника «Номенклатура».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необходимо добавить на форму элемента справочника «Номенклатура». Тип реквизита строка (20).</w:t>
            </w:r>
          </w:p>
        </w:tc>
      </w:tr>
      <w:tr w:rsidR="00844410" w:rsidTr="00E766FC"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844410" w:rsidTr="00E766FC"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за ед.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844410" w:rsidTr="00E766FC"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Рассчитывается автоматически по формуле «Кол-во» * «Цена»</w:t>
            </w:r>
          </w:p>
        </w:tc>
      </w:tr>
    </w:tbl>
    <w:p w:rsidR="00844410" w:rsidRPr="00814896" w:rsidRDefault="00844410" w:rsidP="00844410">
      <w:pPr>
        <w:pStyle w:val="a4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Отчет «Затраты на ремонт»</w:t>
      </w:r>
    </w:p>
    <w:p w:rsidR="00844410" w:rsidRDefault="00844410" w:rsidP="00844410">
      <w:pPr>
        <w:pStyle w:val="a4"/>
        <w:spacing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создать отчет «Затраты на ремонт». В нем будут формироваться данные из документов «Затраты на ремонт». Отчет должен формироваться за определенный период, период отчета – месяц. В отчете необходим отбор по автотранспорту. Также должна быть возможность формирования отчета без отборов.</w:t>
      </w:r>
    </w:p>
    <w:p w:rsidR="00844410" w:rsidRDefault="00844410" w:rsidP="00844410">
      <w:pPr>
        <w:pStyle w:val="a4"/>
        <w:spacing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отчете требуются следующие колонки: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9"/>
        <w:gridCol w:w="6332"/>
      </w:tblGrid>
      <w:tr w:rsidR="00844410" w:rsidTr="00E766FC"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6852" w:type="dxa"/>
          </w:tcPr>
          <w:p w:rsidR="00844410" w:rsidRDefault="00844410" w:rsidP="00E766FC">
            <w:pPr>
              <w:pStyle w:val="a4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Заполнение</w:t>
            </w:r>
          </w:p>
        </w:tc>
      </w:tr>
      <w:tr w:rsidR="00844410" w:rsidTr="00E766FC"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6852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документа «Затраты на ремонт»</w:t>
            </w:r>
          </w:p>
        </w:tc>
      </w:tr>
      <w:tr w:rsidR="00844410" w:rsidTr="00E766FC"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D73535">
              <w:rPr>
                <w:rFonts w:ascii="Arial" w:hAnsi="Arial" w:cs="Arial"/>
              </w:rPr>
              <w:t>ал\ б.н</w:t>
            </w:r>
          </w:p>
        </w:tc>
        <w:tc>
          <w:tcPr>
            <w:tcW w:w="6852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Форма оплаты из документа «Затраты на ремонт»</w:t>
            </w:r>
          </w:p>
        </w:tc>
      </w:tr>
      <w:tr w:rsidR="00844410" w:rsidTr="00E766FC"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Pr="00D73535">
              <w:rPr>
                <w:rFonts w:ascii="Arial" w:hAnsi="Arial" w:cs="Arial"/>
              </w:rPr>
              <w:t>де купили</w:t>
            </w:r>
          </w:p>
        </w:tc>
        <w:tc>
          <w:tcPr>
            <w:tcW w:w="6852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«Контрагент»</w:t>
            </w:r>
          </w:p>
        </w:tc>
      </w:tr>
      <w:tr w:rsidR="00844410" w:rsidTr="00E766FC"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товара</w:t>
            </w:r>
          </w:p>
        </w:tc>
        <w:tc>
          <w:tcPr>
            <w:tcW w:w="6852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Значение реквизита «Артикул» формы элемента справочника </w:t>
            </w:r>
            <w:r>
              <w:rPr>
                <w:rFonts w:ascii="Arial" w:hAnsi="Arial" w:cs="Arial"/>
              </w:rPr>
              <w:br/>
              <w:t>«Номенклатура»</w:t>
            </w:r>
          </w:p>
        </w:tc>
      </w:tr>
      <w:tr w:rsidR="00844410" w:rsidTr="00E766FC"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852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номенклатуры</w:t>
            </w:r>
          </w:p>
        </w:tc>
      </w:tr>
      <w:tr w:rsidR="00844410" w:rsidTr="00E766FC"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6852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позиции номенклатуры</w:t>
            </w:r>
          </w:p>
        </w:tc>
      </w:tr>
      <w:tr w:rsidR="00844410" w:rsidTr="00E766FC">
        <w:trPr>
          <w:trHeight w:val="263"/>
        </w:trPr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Цена за ед.</w:t>
            </w:r>
          </w:p>
        </w:tc>
        <w:tc>
          <w:tcPr>
            <w:tcW w:w="6852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номенклатуры за единицу</w:t>
            </w:r>
          </w:p>
        </w:tc>
      </w:tr>
      <w:tr w:rsidR="00844410" w:rsidTr="00E766FC">
        <w:trPr>
          <w:trHeight w:val="262"/>
        </w:trPr>
        <w:tc>
          <w:tcPr>
            <w:tcW w:w="3426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</w:t>
            </w:r>
          </w:p>
        </w:tc>
        <w:tc>
          <w:tcPr>
            <w:tcW w:w="6852" w:type="dxa"/>
          </w:tcPr>
          <w:p w:rsidR="00844410" w:rsidRDefault="00844410" w:rsidP="00E766FC">
            <w:pPr>
              <w:pStyle w:val="a4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«Кол-во» * «Цена»</w:t>
            </w:r>
          </w:p>
        </w:tc>
      </w:tr>
    </w:tbl>
    <w:p w:rsidR="00844410" w:rsidRDefault="00844410" w:rsidP="00844410">
      <w:pPr>
        <w:pStyle w:val="a4"/>
        <w:spacing w:after="240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подвале отчета подсчитывать итоговую суммы за период. Образец формы отчета есть в приложении.</w:t>
      </w:r>
    </w:p>
    <w:p w:rsidR="00097CF7" w:rsidRDefault="00844410">
      <w:bookmarkStart w:id="0" w:name="_GoBack"/>
      <w:bookmarkEnd w:id="0"/>
    </w:p>
    <w:sectPr w:rsidR="0009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3D27"/>
    <w:multiLevelType w:val="hybridMultilevel"/>
    <w:tmpl w:val="7F82128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D5D272D"/>
    <w:multiLevelType w:val="multilevel"/>
    <w:tmpl w:val="3A34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0B5451C"/>
    <w:multiLevelType w:val="hybridMultilevel"/>
    <w:tmpl w:val="E6CA6068"/>
    <w:lvl w:ilvl="0" w:tplc="2AF8C1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10"/>
    <w:rsid w:val="002A3ADB"/>
    <w:rsid w:val="00641538"/>
    <w:rsid w:val="00820CC2"/>
    <w:rsid w:val="00844410"/>
    <w:rsid w:val="009447F9"/>
    <w:rsid w:val="00C10990"/>
    <w:rsid w:val="00E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441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44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a.ulu</dc:creator>
  <cp:lastModifiedBy>a.ulu</cp:lastModifiedBy>
  <cp:revision>1</cp:revision>
  <dcterms:created xsi:type="dcterms:W3CDTF">2014-05-30T16:49:00Z</dcterms:created>
  <dcterms:modified xsi:type="dcterms:W3CDTF">2014-05-30T16:50:00Z</dcterms:modified>
</cp:coreProperties>
</file>