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72" w:rsidRDefault="009B4D93" w:rsidP="00812F72">
      <w:pPr>
        <w:pStyle w:val="a3"/>
        <w:numPr>
          <w:ilvl w:val="0"/>
          <w:numId w:val="1"/>
        </w:numPr>
        <w:ind w:left="-414" w:hanging="12"/>
      </w:pPr>
      <w:r>
        <w:t>Список Документов «Договор на ПИР».</w:t>
      </w:r>
    </w:p>
    <w:p w:rsidR="004F1562" w:rsidRDefault="00812F72" w:rsidP="00812F72">
      <w:pPr>
        <w:pStyle w:val="a3"/>
        <w:ind w:left="-414"/>
      </w:pPr>
      <w:r>
        <w:rPr>
          <w:noProof/>
          <w:lang w:eastAsia="ru-RU"/>
        </w:rPr>
        <w:drawing>
          <wp:inline distT="0" distB="0" distL="0" distR="0">
            <wp:extent cx="5940425" cy="308546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4D93">
        <w:t xml:space="preserve"> </w:t>
      </w:r>
      <w:r w:rsidR="009B4D93">
        <w:br/>
      </w:r>
      <w:r>
        <w:t xml:space="preserve">Под списком выводится информация по договору, для того чтобы каждый раз не заходить внутрь договора.  На основании любого из договора можно создать </w:t>
      </w:r>
      <w:proofErr w:type="spellStart"/>
      <w:r>
        <w:t>ДопСоглашение</w:t>
      </w:r>
      <w:proofErr w:type="spellEnd"/>
      <w:r>
        <w:t xml:space="preserve"> (на основании одного договора может быть несколько </w:t>
      </w:r>
      <w:proofErr w:type="spellStart"/>
      <w:proofErr w:type="gramStart"/>
      <w:r>
        <w:t>доп</w:t>
      </w:r>
      <w:proofErr w:type="spellEnd"/>
      <w:proofErr w:type="gramEnd"/>
      <w:r>
        <w:t xml:space="preserve"> соглашений), в котором есть поле «Стоимость».  При нажатии на кнопку «</w:t>
      </w:r>
      <w:proofErr w:type="spellStart"/>
      <w:proofErr w:type="gramStart"/>
      <w:r>
        <w:t>Доп</w:t>
      </w:r>
      <w:proofErr w:type="spellEnd"/>
      <w:proofErr w:type="gramEnd"/>
      <w:r>
        <w:t xml:space="preserve"> соглашение» можно посмотреть список </w:t>
      </w:r>
      <w:proofErr w:type="spellStart"/>
      <w:r>
        <w:t>доп</w:t>
      </w:r>
      <w:proofErr w:type="spellEnd"/>
      <w:r>
        <w:t xml:space="preserve"> соглашений по текущему договору.</w:t>
      </w:r>
      <w:r>
        <w:br/>
      </w:r>
      <w:r w:rsidRPr="00812F72">
        <w:rPr>
          <w:b/>
        </w:rPr>
        <w:t>Необходимо сделать:</w:t>
      </w:r>
      <w:r>
        <w:rPr>
          <w:b/>
        </w:rPr>
        <w:t xml:space="preserve">  </w:t>
      </w:r>
      <w:r>
        <w:t xml:space="preserve">Рядом с полем «Стоимость По Договору» поле «Стоимость по </w:t>
      </w:r>
      <w:proofErr w:type="spellStart"/>
      <w:r>
        <w:t>доп</w:t>
      </w:r>
      <w:proofErr w:type="gramStart"/>
      <w:r>
        <w:t>.с</w:t>
      </w:r>
      <w:proofErr w:type="gramEnd"/>
      <w:r>
        <w:t>оглашениям</w:t>
      </w:r>
      <w:proofErr w:type="spellEnd"/>
      <w:r>
        <w:t xml:space="preserve">»  в которое будет выводиться сумма по всем </w:t>
      </w:r>
      <w:proofErr w:type="spellStart"/>
      <w:r>
        <w:t>доп</w:t>
      </w:r>
      <w:proofErr w:type="spellEnd"/>
      <w:r>
        <w:t xml:space="preserve"> соглашениям по текущему договору.</w:t>
      </w:r>
      <w:r>
        <w:tab/>
      </w:r>
    </w:p>
    <w:p w:rsidR="00812F72" w:rsidRDefault="00812F72" w:rsidP="00812F72">
      <w:pPr>
        <w:pStyle w:val="a3"/>
        <w:ind w:left="-414"/>
      </w:pPr>
    </w:p>
    <w:p w:rsidR="0056265A" w:rsidRDefault="00812F72" w:rsidP="0056265A">
      <w:pPr>
        <w:pStyle w:val="a3"/>
        <w:numPr>
          <w:ilvl w:val="0"/>
          <w:numId w:val="1"/>
        </w:numPr>
      </w:pPr>
      <w:r>
        <w:t xml:space="preserve">Сделать так, чтобы когда удаляешь </w:t>
      </w:r>
      <w:r w:rsidR="002E3D0F">
        <w:t xml:space="preserve">какой либо Договор, вместе с ним удалялись из базы все введенные на его основании документы. </w:t>
      </w:r>
    </w:p>
    <w:p w:rsidR="002E3D0F" w:rsidRDefault="002E3D0F" w:rsidP="0056265A">
      <w:pPr>
        <w:ind w:left="360"/>
      </w:pPr>
      <w:bookmarkStart w:id="0" w:name="_GoBack"/>
      <w:bookmarkEnd w:id="0"/>
    </w:p>
    <w:p w:rsidR="0056265A" w:rsidRPr="00812F72" w:rsidRDefault="0056265A" w:rsidP="0056265A">
      <w:pPr>
        <w:pStyle w:val="a3"/>
      </w:pPr>
    </w:p>
    <w:sectPr w:rsidR="0056265A" w:rsidRPr="00812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63C24"/>
    <w:multiLevelType w:val="hybridMultilevel"/>
    <w:tmpl w:val="4BD2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70"/>
    <w:rsid w:val="002E3D0F"/>
    <w:rsid w:val="004F1562"/>
    <w:rsid w:val="0056265A"/>
    <w:rsid w:val="00811311"/>
    <w:rsid w:val="00812F72"/>
    <w:rsid w:val="00817A70"/>
    <w:rsid w:val="008640AA"/>
    <w:rsid w:val="009B4D93"/>
    <w:rsid w:val="00C1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D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D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daxa</dc:creator>
  <cp:keywords/>
  <dc:description/>
  <cp:lastModifiedBy>daxa</cp:lastModifiedBy>
  <cp:revision>6</cp:revision>
  <dcterms:created xsi:type="dcterms:W3CDTF">2014-07-16T02:19:00Z</dcterms:created>
  <dcterms:modified xsi:type="dcterms:W3CDTF">2014-07-29T02:53:00Z</dcterms:modified>
</cp:coreProperties>
</file>