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34" w:rsidRPr="001D7A2C" w:rsidRDefault="00994E34" w:rsidP="00D00BDB">
      <w:pPr>
        <w:pStyle w:val="2"/>
      </w:pPr>
      <w:proofErr w:type="spellStart"/>
      <w:proofErr w:type="gramStart"/>
      <w:r w:rsidRPr="00994E34">
        <w:rPr>
          <w:lang w:val="en-US"/>
        </w:rPr>
        <w:t>oma</w:t>
      </w:r>
      <w:proofErr w:type="spellEnd"/>
      <w:r w:rsidRPr="001D7A2C">
        <w:t>53@</w:t>
      </w:r>
      <w:r w:rsidRPr="00994E34">
        <w:rPr>
          <w:lang w:val="en-US"/>
        </w:rPr>
        <w:t>mail</w:t>
      </w:r>
      <w:r w:rsidRPr="001D7A2C">
        <w:t>.</w:t>
      </w:r>
      <w:proofErr w:type="spellStart"/>
      <w:r w:rsidRPr="00994E34">
        <w:rPr>
          <w:lang w:val="en-US"/>
        </w:rPr>
        <w:t>ru</w:t>
      </w:r>
      <w:proofErr w:type="spellEnd"/>
      <w:r w:rsidRPr="001D7A2C">
        <w:t>. 8 918 1018668</w:t>
      </w:r>
      <w:r w:rsidR="001D7A2C" w:rsidRPr="001D7A2C">
        <w:t>.</w:t>
      </w:r>
      <w:proofErr w:type="gramEnd"/>
      <w:r w:rsidR="001D7A2C" w:rsidRPr="001D7A2C">
        <w:t xml:space="preserve"> </w:t>
      </w:r>
      <w:r w:rsidR="001D7A2C">
        <w:t>Круглосуточно</w:t>
      </w:r>
      <w:proofErr w:type="gramStart"/>
      <w:r w:rsidR="001D7A2C">
        <w:t>.</w:t>
      </w:r>
      <w:proofErr w:type="gramEnd"/>
      <w:r w:rsidR="001D7A2C">
        <w:t xml:space="preserve"> срочно</w:t>
      </w:r>
      <w:bookmarkStart w:id="0" w:name="_GoBack"/>
      <w:bookmarkEnd w:id="0"/>
    </w:p>
    <w:p w:rsidR="00D00BDB" w:rsidRDefault="00D00BDB" w:rsidP="00D00BDB">
      <w:pPr>
        <w:pStyle w:val="2"/>
      </w:pPr>
      <w:r>
        <w:t>Сложные периодические расчеты</w:t>
      </w:r>
    </w:p>
    <w:p w:rsidR="00D00BDB" w:rsidRDefault="00D00BDB" w:rsidP="00D00BDB">
      <w:r>
        <w:t>Начисление зарплаты сотрудникам предприятия осуществляется ежемесячно. Все сотрудники работают по графику работы, установленному для каждого подразделения отдельно.</w:t>
      </w:r>
    </w:p>
    <w:p w:rsidR="00D00BDB" w:rsidRDefault="00D00BDB" w:rsidP="00D00BDB">
      <w:r>
        <w:t xml:space="preserve">Не зависимо от отработанного времени сотрудникам предприятия ежемесячно выплачивается фиксированная сумма денег. Размер суммы одинаков для всех сотрудников. После проведения расчетов, в том же расчетном периоде размер суммы может быть признан </w:t>
      </w:r>
      <w:proofErr w:type="spellStart"/>
      <w:r>
        <w:t>ошибочньм</w:t>
      </w:r>
      <w:proofErr w:type="spellEnd"/>
      <w:r>
        <w:t xml:space="preserve"> и подлежит исправлению.</w:t>
      </w:r>
    </w:p>
    <w:p w:rsidR="00D00BDB" w:rsidRDefault="00D00BDB" w:rsidP="00D00BDB">
      <w:r>
        <w:t>Сотрудники могут работать сверхурочно, За каждый час сверхурочно отработанного времени начисляется надбавка в размере 50% от среднего заработка за предыдущий месяц. Средний заработок рассчитывается как сумма всех начислений в прошлом месяце, поделенная на количество рабочих часов в этом месяце.</w:t>
      </w:r>
    </w:p>
    <w:p w:rsidR="00D00BDB" w:rsidRDefault="00D00BDB" w:rsidP="00D00BDB">
      <w:r>
        <w:t>Ежемесячно с сотрудников организации удерживается 1% от суммы всех начислений за период в качестве профсоюзных взносов.</w:t>
      </w:r>
    </w:p>
    <w:p w:rsidR="00D00BDB" w:rsidRDefault="00D00BDB" w:rsidP="00D00BDB">
      <w:r>
        <w:t xml:space="preserve">Создать </w:t>
      </w:r>
      <w:proofErr w:type="spellStart"/>
      <w:r>
        <w:t>отччет</w:t>
      </w:r>
      <w:proofErr w:type="spellEnd"/>
      <w:r>
        <w:t xml:space="preserve"> «Перерасчет зарплаты», в котором пользователь должен не только увидеть записи регистра расчета, которые возможно требуется пересчитать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3"/>
        <w:gridCol w:w="1066"/>
        <w:gridCol w:w="1296"/>
        <w:gridCol w:w="1512"/>
        <w:gridCol w:w="1116"/>
      </w:tblGrid>
      <w:tr w:rsidR="00D00BDB" w:rsidTr="00D00BDB">
        <w:trPr>
          <w:trHeight w:val="425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BDB" w:rsidRDefault="00D00BDB">
            <w:pPr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Объект перерасчета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BDB" w:rsidRDefault="00D00BDB">
            <w:pPr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Вид расчета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BDB" w:rsidRDefault="00D00BDB">
            <w:pPr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Сотрудник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BDB" w:rsidRDefault="00D00BDB">
            <w:pPr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Подразделение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00BDB" w:rsidRDefault="00D00BDB">
            <w:pPr>
              <w:spacing w:line="25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</w:tr>
      <w:tr w:rsidR="00D00BDB" w:rsidTr="00D00BDB">
        <w:trPr>
          <w:trHeight w:val="295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BDB" w:rsidRDefault="00D00B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BDB" w:rsidRDefault="00D00B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BDB" w:rsidRDefault="00D00B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BDB" w:rsidRDefault="00D00BDB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0BDB" w:rsidRDefault="00D00BDB">
            <w:pPr>
              <w:spacing w:line="256" w:lineRule="auto"/>
              <w:rPr>
                <w:lang w:eastAsia="en-US"/>
              </w:rPr>
            </w:pPr>
          </w:p>
        </w:tc>
      </w:tr>
    </w:tbl>
    <w:p w:rsidR="00D00BDB" w:rsidRDefault="00D00BDB" w:rsidP="00D00BDB">
      <w:r>
        <w:t>Ввод всех начислений происходит документом «Начисление зарплаты». Считать, что все данные вводятся только в пределах одного месяца.</w:t>
      </w:r>
    </w:p>
    <w:p w:rsidR="0096338D" w:rsidRDefault="0096338D"/>
    <w:sectPr w:rsidR="00963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96"/>
    <w:rsid w:val="001D7A2C"/>
    <w:rsid w:val="00585296"/>
    <w:rsid w:val="0096338D"/>
    <w:rsid w:val="00994E34"/>
    <w:rsid w:val="00D0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DB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BDB"/>
    <w:pPr>
      <w:keepNext/>
      <w:keepLines/>
      <w:spacing w:before="200"/>
      <w:outlineLvl w:val="1"/>
    </w:pPr>
    <w:rPr>
      <w:rFonts w:asciiTheme="majorHAnsi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BDB"/>
    <w:rPr>
      <w:rFonts w:asciiTheme="majorHAnsi" w:eastAsia="Times New Roman" w:hAnsiTheme="majorHAnsi" w:cstheme="majorBidi"/>
      <w:b/>
      <w:bCs/>
      <w:color w:val="000000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DB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BDB"/>
    <w:pPr>
      <w:keepNext/>
      <w:keepLines/>
      <w:spacing w:before="200"/>
      <w:outlineLvl w:val="1"/>
    </w:pPr>
    <w:rPr>
      <w:rFonts w:asciiTheme="majorHAnsi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BDB"/>
    <w:rPr>
      <w:rFonts w:asciiTheme="majorHAnsi" w:eastAsia="Times New Roman" w:hAnsiTheme="majorHAnsi" w:cstheme="majorBidi"/>
      <w:b/>
      <w:bCs/>
      <w:color w:val="000000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4</cp:revision>
  <dcterms:created xsi:type="dcterms:W3CDTF">2014-09-29T17:26:00Z</dcterms:created>
  <dcterms:modified xsi:type="dcterms:W3CDTF">2014-09-29T17:33:00Z</dcterms:modified>
</cp:coreProperties>
</file>