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AC8" w:rsidRDefault="00A85396" w:rsidP="00635AC8">
      <w:pPr>
        <w:jc w:val="center"/>
      </w:pPr>
      <w:bookmarkStart w:id="0" w:name="OLE_LINK1"/>
      <w:bookmarkStart w:id="1" w:name="OLE_LINK2"/>
      <w:bookmarkStart w:id="2" w:name="OLE_LINK3"/>
      <w:r>
        <w:t>Дополнительные ф</w:t>
      </w:r>
      <w:r w:rsidR="00635AC8">
        <w:t xml:space="preserve">ункциональные требования к </w:t>
      </w:r>
      <w:r>
        <w:t>документу «Отчёт Комитенту</w:t>
      </w:r>
      <w:r w:rsidR="00C149EF">
        <w:t xml:space="preserve"> о Продажах</w:t>
      </w:r>
      <w:r>
        <w:t>»</w:t>
      </w:r>
    </w:p>
    <w:bookmarkEnd w:id="0"/>
    <w:bookmarkEnd w:id="1"/>
    <w:bookmarkEnd w:id="2"/>
    <w:p w:rsidR="00635AC8" w:rsidRDefault="00635AC8" w:rsidP="00635AC8">
      <w:pPr>
        <w:pStyle w:val="a3"/>
        <w:jc w:val="both"/>
      </w:pPr>
    </w:p>
    <w:p w:rsidR="00635AC8" w:rsidRDefault="00635AC8" w:rsidP="00635AC8">
      <w:pPr>
        <w:pStyle w:val="a3"/>
        <w:numPr>
          <w:ilvl w:val="0"/>
          <w:numId w:val="1"/>
        </w:numPr>
        <w:jc w:val="both"/>
      </w:pPr>
      <w:r>
        <w:t xml:space="preserve">Конфигурация БП </w:t>
      </w:r>
      <w:r w:rsidR="00A85396">
        <w:rPr>
          <w:lang w:val="en-US"/>
        </w:rPr>
        <w:t>3</w:t>
      </w:r>
      <w:r>
        <w:t>.0.</w:t>
      </w:r>
      <w:r w:rsidR="00A85396">
        <w:rPr>
          <w:lang w:val="en-US"/>
        </w:rPr>
        <w:t>36</w:t>
      </w:r>
      <w:r w:rsidR="00A85396">
        <w:t>.</w:t>
      </w:r>
    </w:p>
    <w:p w:rsidR="00635AC8" w:rsidRDefault="00A85396" w:rsidP="00635AC8">
      <w:pPr>
        <w:pStyle w:val="a3"/>
        <w:numPr>
          <w:ilvl w:val="0"/>
          <w:numId w:val="1"/>
        </w:numPr>
        <w:jc w:val="both"/>
      </w:pPr>
      <w:r>
        <w:t>Дополняется функциональность Документа «Отчёт Комитенту</w:t>
      </w:r>
      <w:r w:rsidR="00C149EF" w:rsidRPr="00C149EF">
        <w:t xml:space="preserve"> </w:t>
      </w:r>
      <w:r w:rsidR="00C149EF">
        <w:t>о Продажах</w:t>
      </w:r>
      <w:r>
        <w:t>».</w:t>
      </w:r>
    </w:p>
    <w:p w:rsidR="00CB47F7" w:rsidRDefault="00A85396" w:rsidP="00635AC8">
      <w:pPr>
        <w:pStyle w:val="a3"/>
        <w:numPr>
          <w:ilvl w:val="0"/>
          <w:numId w:val="1"/>
        </w:numPr>
        <w:jc w:val="both"/>
      </w:pPr>
      <w:r>
        <w:t>Добавить способ расчёта комиссионного вознаграждения «Фиксированная Сумма».</w:t>
      </w:r>
    </w:p>
    <w:p w:rsidR="0043062D" w:rsidRDefault="00A85396" w:rsidP="00A85396">
      <w:pPr>
        <w:pStyle w:val="a3"/>
        <w:numPr>
          <w:ilvl w:val="0"/>
          <w:numId w:val="1"/>
        </w:numPr>
        <w:jc w:val="both"/>
      </w:pPr>
      <w:r>
        <w:t xml:space="preserve">Сделать возможным выбор значения «Фиксированная Сумма» как способа расчёта вознаграждения в документ </w:t>
      </w:r>
      <w:r w:rsidR="00C149EF">
        <w:t>«Отчёт Комитенту</w:t>
      </w:r>
      <w:r w:rsidR="00C149EF" w:rsidRPr="00C149EF">
        <w:t xml:space="preserve"> </w:t>
      </w:r>
      <w:r w:rsidR="00C149EF">
        <w:t>о Продажах» с видом</w:t>
      </w:r>
      <w:r>
        <w:t xml:space="preserve"> операции «Отчёт о закупках».</w:t>
      </w:r>
    </w:p>
    <w:p w:rsidR="0049403B" w:rsidRDefault="00A85396" w:rsidP="00A85396">
      <w:pPr>
        <w:pStyle w:val="a3"/>
        <w:numPr>
          <w:ilvl w:val="0"/>
          <w:numId w:val="1"/>
        </w:numPr>
        <w:jc w:val="both"/>
      </w:pPr>
      <w:r>
        <w:t xml:space="preserve">При выбранном </w:t>
      </w:r>
      <w:r w:rsidR="00C149EF">
        <w:t xml:space="preserve">способе расчёта «Фиксированная Сумма» </w:t>
      </w:r>
      <w:r w:rsidR="0049403B">
        <w:t>очищать значения колонок «Вознаграждение с НДС» и «НДС Вознаграждения» табличной части «Товары».</w:t>
      </w:r>
    </w:p>
    <w:p w:rsidR="00A85396" w:rsidRDefault="0049403B" w:rsidP="00A85396">
      <w:pPr>
        <w:pStyle w:val="a3"/>
        <w:numPr>
          <w:ilvl w:val="0"/>
          <w:numId w:val="1"/>
        </w:numPr>
        <w:jc w:val="both"/>
      </w:pPr>
      <w:r>
        <w:t xml:space="preserve">При выбранном способе расчёта «Фиксированная Сумма» </w:t>
      </w:r>
      <w:r w:rsidR="00C149EF">
        <w:t>скрывать колонки «Вознаграждение с НДС» и «НДС Вознаграждения» табличной части «Товары».</w:t>
      </w:r>
    </w:p>
    <w:p w:rsidR="00C149EF" w:rsidRDefault="00C149EF" w:rsidP="00A85396">
      <w:pPr>
        <w:pStyle w:val="a3"/>
        <w:numPr>
          <w:ilvl w:val="0"/>
          <w:numId w:val="1"/>
        </w:numPr>
        <w:jc w:val="both"/>
      </w:pPr>
      <w:r>
        <w:t>При выбранном способе расчёта «Фиксированная Сумма» выводить данные о сумме вознаграждения и сумме НДС вознаграждения в поля «Всего» и «НДС» секции «комиссионное вознаграждение».</w:t>
      </w:r>
    </w:p>
    <w:p w:rsidR="00C149EF" w:rsidRDefault="00C149EF" w:rsidP="00A85396">
      <w:pPr>
        <w:pStyle w:val="a3"/>
        <w:numPr>
          <w:ilvl w:val="0"/>
          <w:numId w:val="1"/>
        </w:numPr>
        <w:jc w:val="both"/>
      </w:pPr>
      <w:r>
        <w:t xml:space="preserve">При выбранном способе расчёта «Фиксированная Сумма» </w:t>
      </w:r>
      <w:r w:rsidR="00F21467">
        <w:t>вывести реквизит «</w:t>
      </w:r>
      <w:r w:rsidR="00F21467" w:rsidRPr="00F21467">
        <w:t>Сумма</w:t>
      </w:r>
      <w:r w:rsidR="00F21467">
        <w:t xml:space="preserve"> </w:t>
      </w:r>
      <w:r w:rsidR="00F21467" w:rsidRPr="00F21467">
        <w:t>Вознаграждения</w:t>
      </w:r>
      <w:r w:rsidR="00F21467">
        <w:t>» на форму документа вместо реквизита «</w:t>
      </w:r>
      <w:r w:rsidR="00F21467" w:rsidRPr="00F21467">
        <w:t>Процент</w:t>
      </w:r>
      <w:r w:rsidR="00F21467">
        <w:t xml:space="preserve"> </w:t>
      </w:r>
      <w:r w:rsidR="00F21467" w:rsidRPr="00F21467">
        <w:t>Комиссионного</w:t>
      </w:r>
      <w:r w:rsidR="00F21467">
        <w:t xml:space="preserve"> </w:t>
      </w:r>
      <w:r w:rsidR="00F21467" w:rsidRPr="00F21467">
        <w:t>Вознаграждения</w:t>
      </w:r>
      <w:r w:rsidR="00F21467">
        <w:t xml:space="preserve">». </w:t>
      </w:r>
      <w:r w:rsidR="0049403B">
        <w:t>Текст надписи поля установить как «Σ вознаграждения».</w:t>
      </w:r>
    </w:p>
    <w:p w:rsidR="0049403B" w:rsidRDefault="0049403B" w:rsidP="00A85396">
      <w:pPr>
        <w:pStyle w:val="a3"/>
        <w:numPr>
          <w:ilvl w:val="0"/>
          <w:numId w:val="1"/>
        </w:numPr>
        <w:jc w:val="both"/>
      </w:pPr>
      <w:r>
        <w:t>При выбранном способе расчёта «Фиксированная Сумма» не производить пересчёт значения реквизита «</w:t>
      </w:r>
      <w:r w:rsidRPr="00F21467">
        <w:t>Сумма</w:t>
      </w:r>
      <w:r>
        <w:t xml:space="preserve"> </w:t>
      </w:r>
      <w:r w:rsidRPr="00F21467">
        <w:t>Вознаграждения</w:t>
      </w:r>
      <w:r>
        <w:t>»</w:t>
      </w:r>
      <w:r w:rsidRPr="0049403B">
        <w:t xml:space="preserve"> </w:t>
      </w:r>
      <w:r>
        <w:t>перед записью объекта.</w:t>
      </w:r>
    </w:p>
    <w:p w:rsidR="00327F5F" w:rsidRDefault="00327F5F" w:rsidP="00A85396">
      <w:pPr>
        <w:pStyle w:val="a3"/>
        <w:numPr>
          <w:ilvl w:val="0"/>
          <w:numId w:val="1"/>
        </w:numPr>
        <w:jc w:val="both"/>
      </w:pPr>
      <w:r>
        <w:t>Обеспечить формирование проводок по отражению выручки и начислению НДС с выручки при выборе способа расчёта комиссионного вознаграждения «Фиксированная Сумма».</w:t>
      </w:r>
    </w:p>
    <w:sectPr w:rsidR="00327F5F" w:rsidSect="00F05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A608E"/>
    <w:multiLevelType w:val="hybridMultilevel"/>
    <w:tmpl w:val="82B85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B0E59"/>
    <w:multiLevelType w:val="hybridMultilevel"/>
    <w:tmpl w:val="82B85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35AC8"/>
    <w:rsid w:val="000F397F"/>
    <w:rsid w:val="00127FAD"/>
    <w:rsid w:val="00172184"/>
    <w:rsid w:val="00236B54"/>
    <w:rsid w:val="00323C33"/>
    <w:rsid w:val="00327F5F"/>
    <w:rsid w:val="0043062D"/>
    <w:rsid w:val="004738C0"/>
    <w:rsid w:val="0049403B"/>
    <w:rsid w:val="004A061C"/>
    <w:rsid w:val="004A66C1"/>
    <w:rsid w:val="00635AC8"/>
    <w:rsid w:val="006B7D7E"/>
    <w:rsid w:val="008506A4"/>
    <w:rsid w:val="008B4C81"/>
    <w:rsid w:val="00935B15"/>
    <w:rsid w:val="00992900"/>
    <w:rsid w:val="009D4946"/>
    <w:rsid w:val="00A00A4F"/>
    <w:rsid w:val="00A46967"/>
    <w:rsid w:val="00A54553"/>
    <w:rsid w:val="00A85396"/>
    <w:rsid w:val="00B55A56"/>
    <w:rsid w:val="00BB1874"/>
    <w:rsid w:val="00BD1017"/>
    <w:rsid w:val="00C149EF"/>
    <w:rsid w:val="00CB47F7"/>
    <w:rsid w:val="00E96360"/>
    <w:rsid w:val="00F0518A"/>
    <w:rsid w:val="00F21467"/>
    <w:rsid w:val="00FD5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AC8"/>
    <w:pPr>
      <w:ind w:left="720"/>
      <w:contextualSpacing/>
    </w:pPr>
  </w:style>
  <w:style w:type="table" w:styleId="a4">
    <w:name w:val="Table Grid"/>
    <w:basedOn w:val="a1"/>
    <w:uiPriority w:val="59"/>
    <w:rsid w:val="00635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AC8"/>
    <w:pPr>
      <w:ind w:left="720"/>
      <w:contextualSpacing/>
    </w:pPr>
  </w:style>
  <w:style w:type="table" w:styleId="a4">
    <w:name w:val="Table Grid"/>
    <w:basedOn w:val="a1"/>
    <w:uiPriority w:val="59"/>
    <w:rsid w:val="00635A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Максим Александрович</dc:creator>
  <cp:lastModifiedBy>user</cp:lastModifiedBy>
  <cp:revision>8</cp:revision>
  <dcterms:created xsi:type="dcterms:W3CDTF">2014-12-14T07:29:00Z</dcterms:created>
  <dcterms:modified xsi:type="dcterms:W3CDTF">2014-12-14T07:59:00Z</dcterms:modified>
</cp:coreProperties>
</file>