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5B1" w:rsidRDefault="009B35B1" w:rsidP="009B35B1">
      <w:pPr>
        <w:jc w:val="center"/>
        <w:rPr>
          <w:b/>
        </w:rPr>
      </w:pPr>
      <w:r w:rsidRPr="009B35B1">
        <w:rPr>
          <w:b/>
        </w:rPr>
        <w:t>Техническое задание переход с УТ 10 на УТ 11.</w:t>
      </w:r>
    </w:p>
    <w:p w:rsidR="009B35B1" w:rsidRDefault="00E81323" w:rsidP="00E81323">
      <w:r>
        <w:tab/>
        <w:t>Необходимо выполнить переход с УТ 10 на УТ 11. Конфигурация УТ 10 почти типов. Изменения не значительные. В настоящий момент в УТ10 ведётся учёт товаров и осуществляется розничная торговля запасными частями. В программе заведено два склада «Главный» и «Розничный». Со склада «Розничный» осуществляется продажа с применением принтеров чеков и сканеров штрих-кодов.</w:t>
      </w:r>
    </w:p>
    <w:p w:rsidR="00E81323" w:rsidRDefault="00E81323" w:rsidP="00E81323">
      <w:r>
        <w:tab/>
        <w:t>Предлагается следующий алгоритм перехода.</w:t>
      </w:r>
    </w:p>
    <w:p w:rsidR="00E81323" w:rsidRDefault="00E81323" w:rsidP="00E81323">
      <w:pPr>
        <w:pStyle w:val="ListParagraph"/>
        <w:numPr>
          <w:ilvl w:val="0"/>
          <w:numId w:val="1"/>
        </w:numPr>
      </w:pPr>
      <w:r>
        <w:t>В новую типовую УТ 11 необходимо перенести справочник номенклатура из УТ 10 с фильтром Пометка на удаление = Ложь.</w:t>
      </w:r>
    </w:p>
    <w:p w:rsidR="00E81323" w:rsidRDefault="00E81323" w:rsidP="00E81323">
      <w:pPr>
        <w:pStyle w:val="ListParagraph"/>
        <w:numPr>
          <w:ilvl w:val="0"/>
          <w:numId w:val="1"/>
        </w:numPr>
      </w:pPr>
      <w:r>
        <w:t>Необходимо перенести остатки по товару на 01.01.2015 из УТ 10 в УТ 11. Есть собственный и комиссионный товар.</w:t>
      </w:r>
    </w:p>
    <w:p w:rsidR="00595E05" w:rsidRDefault="00595E05" w:rsidP="00E81323">
      <w:pPr>
        <w:pStyle w:val="ListParagraph"/>
        <w:numPr>
          <w:ilvl w:val="0"/>
          <w:numId w:val="1"/>
        </w:numPr>
      </w:pPr>
      <w:r>
        <w:t>Далее необходимо перенести цены по товарам «Закупочные» и «Розничные».</w:t>
      </w:r>
    </w:p>
    <w:p w:rsidR="00E81323" w:rsidRDefault="00E81323" w:rsidP="00E81323">
      <w:pPr>
        <w:pStyle w:val="ListParagraph"/>
        <w:numPr>
          <w:ilvl w:val="0"/>
          <w:numId w:val="1"/>
        </w:numPr>
      </w:pPr>
      <w:r>
        <w:t>Далее следует переместить документы прихода из УТ 10 в УТ 11</w:t>
      </w:r>
      <w:r w:rsidR="00595E05">
        <w:t xml:space="preserve"> за период с 01.01.2015.</w:t>
      </w:r>
    </w:p>
    <w:p w:rsidR="00595E05" w:rsidRDefault="00595E05" w:rsidP="00E81323">
      <w:pPr>
        <w:pStyle w:val="ListParagraph"/>
        <w:numPr>
          <w:ilvl w:val="0"/>
          <w:numId w:val="1"/>
        </w:numPr>
      </w:pPr>
      <w:r>
        <w:t xml:space="preserve">Далее следует переместить документ связанные с движением товара (перемещение, списание, инвентаризация и </w:t>
      </w:r>
      <w:proofErr w:type="gramStart"/>
      <w:r>
        <w:t>т .</w:t>
      </w:r>
      <w:proofErr w:type="gramEnd"/>
      <w:r>
        <w:t>д.) из УТ 10 в УТ 11 за период с 01.01.2015.</w:t>
      </w:r>
    </w:p>
    <w:p w:rsidR="00595E05" w:rsidRPr="009B35B1" w:rsidRDefault="00595E05" w:rsidP="00E81323">
      <w:pPr>
        <w:pStyle w:val="ListParagraph"/>
        <w:numPr>
          <w:ilvl w:val="0"/>
          <w:numId w:val="1"/>
        </w:numPr>
      </w:pPr>
      <w:r>
        <w:t>Далее переносятся документы «Чек ККМ» и документы «Отчёт о розничных продажах» из УТ 10 в УТ 11 за период с 01.01.2015.</w:t>
      </w:r>
    </w:p>
    <w:p w:rsidR="009B35B1" w:rsidRDefault="00595E05" w:rsidP="009B35B1">
      <w:r w:rsidRPr="00595E05">
        <w:t>В момент</w:t>
      </w:r>
      <w:r>
        <w:t xml:space="preserve"> выполнения пунктов с 1 по 6 будут осуществляться розничные продажи, т.е. после переход на новую УТ 11 при необходимо до перенести документы по пунктам 4,5,6.</w:t>
      </w:r>
    </w:p>
    <w:p w:rsidR="00595E05" w:rsidRDefault="00595E05" w:rsidP="009B35B1">
      <w:r>
        <w:t>Рассматриваю ваш алгоритм перехода</w:t>
      </w:r>
      <w:bookmarkStart w:id="0" w:name="_GoBack"/>
      <w:bookmarkEnd w:id="0"/>
      <w:r>
        <w:t>.</w:t>
      </w:r>
    </w:p>
    <w:p w:rsidR="00595E05" w:rsidRPr="006172B0" w:rsidRDefault="00595E05" w:rsidP="009B35B1">
      <w:r>
        <w:t>Все подробности по ТЗ через</w:t>
      </w:r>
      <w:r w:rsidR="006172B0">
        <w:t xml:space="preserve"> </w:t>
      </w:r>
      <w:r w:rsidR="006172B0">
        <w:rPr>
          <w:lang w:val="en-US"/>
        </w:rPr>
        <w:t>Skype</w:t>
      </w:r>
      <w:r w:rsidR="006172B0" w:rsidRPr="006172B0">
        <w:t xml:space="preserve"> /</w:t>
      </w:r>
      <w:proofErr w:type="spellStart"/>
      <w:r w:rsidR="006172B0">
        <w:rPr>
          <w:lang w:val="en-US"/>
        </w:rPr>
        <w:t>geraskindenis</w:t>
      </w:r>
      <w:proofErr w:type="spellEnd"/>
      <w:r w:rsidR="006172B0" w:rsidRPr="006172B0">
        <w:t>/</w:t>
      </w:r>
    </w:p>
    <w:sectPr w:rsidR="00595E05" w:rsidRPr="006172B0" w:rsidSect="00E813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3931EA"/>
    <w:multiLevelType w:val="hybridMultilevel"/>
    <w:tmpl w:val="92962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B1"/>
    <w:rsid w:val="00595E05"/>
    <w:rsid w:val="006172B0"/>
    <w:rsid w:val="009B35B1"/>
    <w:rsid w:val="00AB783A"/>
    <w:rsid w:val="00E8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A1E6B-65CD-41C1-88AA-AAE134D5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GeraskinDS</dc:creator>
  <cp:keywords/>
  <dc:description/>
  <cp:lastModifiedBy>GeraskinDS</cp:lastModifiedBy>
  <cp:revision>1</cp:revision>
  <dcterms:created xsi:type="dcterms:W3CDTF">2015-01-13T18:09:00Z</dcterms:created>
  <dcterms:modified xsi:type="dcterms:W3CDTF">2015-01-13T18:47:00Z</dcterms:modified>
</cp:coreProperties>
</file>