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E" w:rsidRPr="00413090" w:rsidRDefault="004B14BE" w:rsidP="004B14B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4B14BE" w:rsidRDefault="004B14BE" w:rsidP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«Общем журнале» для роли «Менеджер по закупкам» при наведении курсора на документ «Расходная накладная» и нажатии кнопки «Печать» в выпадающем списке удалить строки «М15 (Накладная на отпуск материалов)» и «Счет на оплату».</w:t>
      </w:r>
    </w:p>
    <w:p w:rsidR="004B14BE" w:rsidRPr="006C2FBF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30E5E">
        <w:rPr>
          <w:rFonts w:ascii="Times New Roman" w:hAnsi="Times New Roman" w:cs="Times New Roman"/>
        </w:rPr>
        <w:t>Для роли «Менеджер по закупкам» в «Общем журнале» при вставании курсора на документ «Заказ покупателя» и последующем нажатии кнопки «Создать на основании» в раскрывающемся списке удалить строк</w:t>
      </w:r>
      <w:r>
        <w:rPr>
          <w:rFonts w:ascii="Times New Roman" w:hAnsi="Times New Roman" w:cs="Times New Roman"/>
        </w:rPr>
        <w:t>и</w:t>
      </w:r>
      <w:r w:rsidRPr="00D30E5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Приходная накладная</w:t>
      </w:r>
      <w:r w:rsidRPr="00D30E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«Перемещение запасов»</w:t>
      </w:r>
      <w:r w:rsidRPr="00D30E5E"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30E5E">
        <w:rPr>
          <w:rFonts w:ascii="Times New Roman" w:hAnsi="Times New Roman" w:cs="Times New Roman"/>
        </w:rPr>
        <w:t>Для роли «Менеджер по закупкам» в «Общем журнале» при вставании курсора на документ «</w:t>
      </w:r>
      <w:r>
        <w:rPr>
          <w:rFonts w:ascii="Times New Roman" w:hAnsi="Times New Roman" w:cs="Times New Roman"/>
        </w:rPr>
        <w:t>Приходная накладная</w:t>
      </w:r>
      <w:r w:rsidRPr="00D30E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D30E5E">
        <w:rPr>
          <w:rFonts w:ascii="Times New Roman" w:hAnsi="Times New Roman" w:cs="Times New Roman"/>
        </w:rPr>
        <w:t xml:space="preserve"> последующем нажатии </w:t>
      </w:r>
      <w:r>
        <w:rPr>
          <w:rFonts w:ascii="Times New Roman" w:hAnsi="Times New Roman" w:cs="Times New Roman"/>
        </w:rPr>
        <w:t>правой клавиши мыш</w:t>
      </w:r>
      <w:r w:rsidRPr="00D30E5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</w:t>
      </w:r>
      <w:r w:rsidRPr="00D30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выборе </w:t>
      </w:r>
      <w:r w:rsidRPr="00D30E5E">
        <w:rPr>
          <w:rFonts w:ascii="Times New Roman" w:hAnsi="Times New Roman" w:cs="Times New Roman"/>
        </w:rPr>
        <w:t>«Создать на основании</w:t>
      </w:r>
      <w:r>
        <w:rPr>
          <w:rFonts w:ascii="Times New Roman" w:hAnsi="Times New Roman" w:cs="Times New Roman"/>
        </w:rPr>
        <w:t xml:space="preserve"> (МК)</w:t>
      </w:r>
      <w:r w:rsidRPr="00D30E5E">
        <w:rPr>
          <w:rFonts w:ascii="Times New Roman" w:hAnsi="Times New Roman" w:cs="Times New Roman"/>
        </w:rPr>
        <w:t>» в раскрывающемся списке удалить строк</w:t>
      </w:r>
      <w:r>
        <w:rPr>
          <w:rFonts w:ascii="Times New Roman" w:hAnsi="Times New Roman" w:cs="Times New Roman"/>
        </w:rPr>
        <w:t>и</w:t>
      </w:r>
      <w:r w:rsidRPr="00D30E5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Приходная накладная</w:t>
      </w:r>
      <w:r w:rsidRPr="00D30E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«Заказ поставщику»</w:t>
      </w:r>
      <w:r w:rsidRPr="00D30E5E"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30E5E">
        <w:rPr>
          <w:rFonts w:ascii="Times New Roman" w:hAnsi="Times New Roman" w:cs="Times New Roman"/>
        </w:rPr>
        <w:t>Для роли «Менеджер по закупкам» в «Общем журнале» при</w:t>
      </w:r>
      <w:r w:rsidRPr="00A922AD">
        <w:rPr>
          <w:rFonts w:ascii="Times New Roman" w:hAnsi="Times New Roman" w:cs="Times New Roman"/>
        </w:rPr>
        <w:t xml:space="preserve"> </w:t>
      </w:r>
      <w:r w:rsidRPr="00D30E5E">
        <w:rPr>
          <w:rFonts w:ascii="Times New Roman" w:hAnsi="Times New Roman" w:cs="Times New Roman"/>
        </w:rPr>
        <w:t>вставании курсора на документ «Заказ покупателя» и последующем нажатии кнопки «</w:t>
      </w:r>
      <w:r>
        <w:rPr>
          <w:rFonts w:ascii="Times New Roman" w:hAnsi="Times New Roman" w:cs="Times New Roman"/>
        </w:rPr>
        <w:t>Печать</w:t>
      </w:r>
      <w:r w:rsidRPr="00D30E5E">
        <w:rPr>
          <w:rFonts w:ascii="Times New Roman" w:hAnsi="Times New Roman" w:cs="Times New Roman"/>
        </w:rPr>
        <w:t>» в раскрывающемся списке удалить строк</w:t>
      </w:r>
      <w:r>
        <w:rPr>
          <w:rFonts w:ascii="Times New Roman" w:hAnsi="Times New Roman" w:cs="Times New Roman"/>
        </w:rPr>
        <w:t>и</w:t>
      </w:r>
      <w:r w:rsidRPr="00D30E5E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Счет на оплату (с факсимиле)» и «Приложение к договору»</w:t>
      </w:r>
      <w:r w:rsidRPr="00D30E5E"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роли «Администратор» отображать в разделе «Закупки» и «Продажи» подраздел «Константы» с перечислением наименований констант «МК_процент_предоплаты», «МК_сумма_по_договору», «МК_максиальный_процент_скидки» (соответственно, при выборе константы выводить окно с ее текущим значением).</w:t>
      </w: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«Общем журнале» столбец «Проект» удалить (столбец «Проект МК» остается).</w:t>
      </w:r>
    </w:p>
    <w:p w:rsidR="004B14BE" w:rsidRDefault="004B14BE" w:rsidP="004B14B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D30E5E">
        <w:rPr>
          <w:rFonts w:ascii="Times New Roman" w:hAnsi="Times New Roman" w:cs="Times New Roman"/>
        </w:rPr>
        <w:t>Для роли «Менеджер по закупкам» в «Общем журнале»</w:t>
      </w:r>
      <w:r>
        <w:rPr>
          <w:rFonts w:ascii="Times New Roman" w:hAnsi="Times New Roman" w:cs="Times New Roman"/>
        </w:rPr>
        <w:t xml:space="preserve"> убрать строку «Создать» при нажатии правой клавиши мышки на любом документе.</w:t>
      </w:r>
    </w:p>
    <w:p w:rsidR="004B14BE" w:rsidRPr="00F33B16" w:rsidRDefault="004B14BE" w:rsidP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4B14BE" w:rsidRDefault="004B14BE" w:rsidP="004B14B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</w:p>
    <w:p w:rsidR="004B14BE" w:rsidRPr="00413090" w:rsidRDefault="004B14BE" w:rsidP="004B14BE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принципы изменения типовой конфигурации</w:t>
      </w:r>
    </w:p>
    <w:p w:rsidR="004B14BE" w:rsidRDefault="004B14BE" w:rsidP="004B14BE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:rsidR="004B14BE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235A8">
        <w:rPr>
          <w:rFonts w:ascii="Times New Roman" w:hAnsi="Times New Roman" w:cs="Times New Roman"/>
        </w:rPr>
        <w:t xml:space="preserve">Всё, что можно сделать кодом - делать кодом. </w:t>
      </w:r>
    </w:p>
    <w:p w:rsidR="004B14BE" w:rsidRPr="00BA403D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A403D">
        <w:rPr>
          <w:rFonts w:ascii="Times New Roman" w:hAnsi="Times New Roman" w:cs="Times New Roman"/>
        </w:rPr>
        <w:t>Все добавленные объекты перен</w:t>
      </w:r>
      <w:r w:rsidR="00C431D9">
        <w:rPr>
          <w:rFonts w:ascii="Times New Roman" w:hAnsi="Times New Roman" w:cs="Times New Roman"/>
        </w:rPr>
        <w:t>осить</w:t>
      </w:r>
      <w:r w:rsidRPr="00BA403D">
        <w:rPr>
          <w:rFonts w:ascii="Times New Roman" w:hAnsi="Times New Roman" w:cs="Times New Roman"/>
        </w:rPr>
        <w:t xml:space="preserve"> в подсистему «Доработки»</w:t>
      </w:r>
      <w:r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13090">
        <w:rPr>
          <w:rFonts w:ascii="Times New Roman" w:hAnsi="Times New Roman" w:cs="Times New Roman"/>
        </w:rPr>
        <w:t xml:space="preserve">Все добавленные объекты (реквизиты, макеты, модули...) </w:t>
      </w:r>
      <w:r w:rsidRPr="00AA7CFD">
        <w:rPr>
          <w:rFonts w:ascii="Times New Roman" w:hAnsi="Times New Roman" w:cs="Times New Roman"/>
        </w:rPr>
        <w:t>обязательно выделять комментариями</w:t>
      </w:r>
      <w:r w:rsidRPr="00413090">
        <w:rPr>
          <w:rFonts w:ascii="Times New Roman" w:hAnsi="Times New Roman" w:cs="Times New Roman"/>
        </w:rPr>
        <w:t>.</w:t>
      </w:r>
    </w:p>
    <w:p w:rsidR="004B14BE" w:rsidRPr="002C410C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C410C">
        <w:rPr>
          <w:rFonts w:ascii="Times New Roman" w:hAnsi="Times New Roman" w:cs="Times New Roman"/>
        </w:rPr>
        <w:t>Изменения в модулях и документах вынес</w:t>
      </w:r>
      <w:r w:rsidR="00C431D9">
        <w:rPr>
          <w:rFonts w:ascii="Times New Roman" w:hAnsi="Times New Roman" w:cs="Times New Roman"/>
        </w:rPr>
        <w:t>ить</w:t>
      </w:r>
      <w:r w:rsidRPr="002C410C">
        <w:rPr>
          <w:rFonts w:ascii="Times New Roman" w:hAnsi="Times New Roman" w:cs="Times New Roman"/>
        </w:rPr>
        <w:t xml:space="preserve"> в отдельный модуль «Доработки» и вставл</w:t>
      </w:r>
      <w:r w:rsidR="00C431D9">
        <w:rPr>
          <w:rFonts w:ascii="Times New Roman" w:hAnsi="Times New Roman" w:cs="Times New Roman"/>
        </w:rPr>
        <w:t>ять</w:t>
      </w:r>
      <w:bookmarkStart w:id="0" w:name="_GoBack"/>
      <w:bookmarkEnd w:id="0"/>
      <w:r w:rsidRPr="002C410C">
        <w:rPr>
          <w:rFonts w:ascii="Times New Roman" w:hAnsi="Times New Roman" w:cs="Times New Roman"/>
        </w:rPr>
        <w:t xml:space="preserve"> вызовы этих методов.</w:t>
      </w:r>
    </w:p>
    <w:p w:rsidR="004B14BE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C735F2">
        <w:rPr>
          <w:rFonts w:ascii="Times New Roman" w:hAnsi="Times New Roman" w:cs="Times New Roman"/>
        </w:rPr>
        <w:t xml:space="preserve">ри доработке типовых процедур модулей объектов </w:t>
      </w:r>
      <w:r>
        <w:rPr>
          <w:rFonts w:ascii="Times New Roman" w:hAnsi="Times New Roman" w:cs="Times New Roman"/>
        </w:rPr>
        <w:t xml:space="preserve">по возможности </w:t>
      </w:r>
      <w:r w:rsidRPr="00C735F2">
        <w:rPr>
          <w:rFonts w:ascii="Times New Roman" w:hAnsi="Times New Roman" w:cs="Times New Roman"/>
        </w:rPr>
        <w:t>использовать подписки на события</w:t>
      </w:r>
      <w:r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13090">
        <w:rPr>
          <w:rFonts w:ascii="Times New Roman" w:hAnsi="Times New Roman" w:cs="Times New Roman"/>
        </w:rPr>
        <w:t>Всё, что можно сделать универсально - делается универсально.</w:t>
      </w:r>
    </w:p>
    <w:p w:rsidR="004B14BE" w:rsidRPr="00C735F2" w:rsidRDefault="004B14BE" w:rsidP="004B14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C735F2">
        <w:rPr>
          <w:rFonts w:ascii="Times New Roman" w:hAnsi="Times New Roman" w:cs="Times New Roman"/>
        </w:rPr>
        <w:t>По возможности использовать внешние обработки, отчеты, печатные формы</w:t>
      </w:r>
      <w:r>
        <w:rPr>
          <w:rFonts w:ascii="Times New Roman" w:hAnsi="Times New Roman" w:cs="Times New Roman"/>
        </w:rPr>
        <w:t>, доп. свойства</w:t>
      </w:r>
      <w:r w:rsidRPr="00C735F2">
        <w:rPr>
          <w:rFonts w:ascii="Times New Roman" w:hAnsi="Times New Roman" w:cs="Times New Roman"/>
        </w:rPr>
        <w:t>.</w:t>
      </w:r>
    </w:p>
    <w:p w:rsidR="004B14BE" w:rsidRDefault="004B14BE" w:rsidP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4B14BE" w:rsidRDefault="004B14BE" w:rsidP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4B14BE" w:rsidRPr="00F33B16" w:rsidRDefault="004B14B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sectPr w:rsidR="004B14BE" w:rsidRPr="00F33B16" w:rsidSect="008150B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A6" w:rsidRDefault="00EB44A6" w:rsidP="007B1A50">
      <w:pPr>
        <w:spacing w:after="0" w:line="240" w:lineRule="auto"/>
      </w:pPr>
      <w:r>
        <w:separator/>
      </w:r>
    </w:p>
  </w:endnote>
  <w:endnote w:type="continuationSeparator" w:id="0">
    <w:p w:rsidR="00EB44A6" w:rsidRDefault="00EB44A6" w:rsidP="007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A6" w:rsidRDefault="00EB44A6" w:rsidP="007B1A50">
      <w:pPr>
        <w:spacing w:after="0" w:line="240" w:lineRule="auto"/>
      </w:pPr>
      <w:r>
        <w:separator/>
      </w:r>
    </w:p>
  </w:footnote>
  <w:footnote w:type="continuationSeparator" w:id="0">
    <w:p w:rsidR="00EB44A6" w:rsidRDefault="00EB44A6" w:rsidP="007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538"/>
    <w:multiLevelType w:val="hybridMultilevel"/>
    <w:tmpl w:val="8708BD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E0A0F0A"/>
    <w:multiLevelType w:val="hybridMultilevel"/>
    <w:tmpl w:val="0E262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87164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53B67AF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030"/>
    <w:rsid w:val="000323D1"/>
    <w:rsid w:val="00155030"/>
    <w:rsid w:val="00227142"/>
    <w:rsid w:val="002C2151"/>
    <w:rsid w:val="0046040A"/>
    <w:rsid w:val="004B14BE"/>
    <w:rsid w:val="004F2514"/>
    <w:rsid w:val="005A04DC"/>
    <w:rsid w:val="005C1953"/>
    <w:rsid w:val="005E11DE"/>
    <w:rsid w:val="006C2FBF"/>
    <w:rsid w:val="006F7489"/>
    <w:rsid w:val="00742AAC"/>
    <w:rsid w:val="007A6225"/>
    <w:rsid w:val="007B1A50"/>
    <w:rsid w:val="007F7FEE"/>
    <w:rsid w:val="008150B8"/>
    <w:rsid w:val="00852538"/>
    <w:rsid w:val="00887BB6"/>
    <w:rsid w:val="008F7D6A"/>
    <w:rsid w:val="00941C23"/>
    <w:rsid w:val="00A408AF"/>
    <w:rsid w:val="00A922AD"/>
    <w:rsid w:val="00AA7EB7"/>
    <w:rsid w:val="00B21A58"/>
    <w:rsid w:val="00C431D9"/>
    <w:rsid w:val="00C65FC5"/>
    <w:rsid w:val="00CB1617"/>
    <w:rsid w:val="00D30E5E"/>
    <w:rsid w:val="00DA3A97"/>
    <w:rsid w:val="00EB44A6"/>
    <w:rsid w:val="00F32B2F"/>
    <w:rsid w:val="00F33B16"/>
    <w:rsid w:val="00F63283"/>
    <w:rsid w:val="00F81308"/>
    <w:rsid w:val="00F9782C"/>
    <w:rsid w:val="00FA72C2"/>
    <w:rsid w:val="00FD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A50"/>
  </w:style>
  <w:style w:type="paragraph" w:styleId="a8">
    <w:name w:val="footer"/>
    <w:basedOn w:val="a"/>
    <w:link w:val="a9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1A50"/>
  </w:style>
  <w:style w:type="paragraph" w:styleId="a8">
    <w:name w:val="footer"/>
    <w:basedOn w:val="a"/>
    <w:link w:val="a9"/>
    <w:uiPriority w:val="99"/>
    <w:unhideWhenUsed/>
    <w:rsid w:val="007B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E&amp;K</dc:creator>
  <cp:keywords/>
  <dc:description/>
  <cp:lastModifiedBy>Welcome</cp:lastModifiedBy>
  <cp:revision>27</cp:revision>
  <dcterms:created xsi:type="dcterms:W3CDTF">2015-03-01T14:11:00Z</dcterms:created>
  <dcterms:modified xsi:type="dcterms:W3CDTF">2015-05-12T22:32:00Z</dcterms:modified>
</cp:coreProperties>
</file>