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F3" w:rsidRDefault="008731F3" w:rsidP="008731F3">
      <w:pPr>
        <w:jc w:val="center"/>
      </w:pPr>
      <w:bookmarkStart w:id="0" w:name="OLE_LINK3"/>
      <w:bookmarkStart w:id="1" w:name="OLE_LINK2"/>
      <w:bookmarkStart w:id="2" w:name="OLE_LINK1"/>
      <w:r>
        <w:t xml:space="preserve">Функциональные требования к отчёту </w:t>
      </w:r>
      <w:r>
        <w:t>«П</w:t>
      </w:r>
      <w:r>
        <w:t xml:space="preserve">о </w:t>
      </w:r>
      <w:r>
        <w:t>Поставщикам»</w:t>
      </w:r>
      <w:r>
        <w:t>.</w:t>
      </w:r>
    </w:p>
    <w:bookmarkEnd w:id="0"/>
    <w:bookmarkEnd w:id="1"/>
    <w:bookmarkEnd w:id="2"/>
    <w:p w:rsidR="008731F3" w:rsidRDefault="008731F3" w:rsidP="008731F3">
      <w:pPr>
        <w:pStyle w:val="a8"/>
        <w:jc w:val="both"/>
      </w:pPr>
    </w:p>
    <w:p w:rsidR="00C05AFA" w:rsidRDefault="00C05AFA" w:rsidP="00C05AFA">
      <w:pPr>
        <w:pStyle w:val="a8"/>
        <w:spacing w:after="120" w:line="240" w:lineRule="auto"/>
        <w:jc w:val="both"/>
      </w:pPr>
      <w:r>
        <w:t>Отчет отражает сводную информацию о доходах, расходах и ДДС по всем проектам в разрезе подрядчиков (субподрядчиков) и этапов проектов.</w:t>
      </w:r>
    </w:p>
    <w:p w:rsidR="00C05AFA" w:rsidRDefault="00C05AFA" w:rsidP="00C05AFA">
      <w:pPr>
        <w:pStyle w:val="a8"/>
        <w:jc w:val="both"/>
      </w:pPr>
    </w:p>
    <w:p w:rsidR="008731F3" w:rsidRDefault="008731F3" w:rsidP="008731F3">
      <w:pPr>
        <w:pStyle w:val="a8"/>
        <w:numPr>
          <w:ilvl w:val="0"/>
          <w:numId w:val="3"/>
        </w:numPr>
        <w:jc w:val="both"/>
      </w:pPr>
      <w:r>
        <w:t xml:space="preserve">Конфигурация </w:t>
      </w:r>
      <w:r>
        <w:rPr>
          <w:lang w:val="en-US"/>
        </w:rPr>
        <w:t>CRM</w:t>
      </w:r>
      <w:r>
        <w:t xml:space="preserve"> </w:t>
      </w:r>
      <w:r>
        <w:rPr>
          <w:lang w:val="en-US"/>
        </w:rPr>
        <w:t>2</w:t>
      </w:r>
      <w:r w:rsidRPr="0070490A">
        <w:rPr>
          <w:lang w:val="en-US"/>
        </w:rPr>
        <w:t>.</w:t>
      </w:r>
      <w:r>
        <w:rPr>
          <w:lang w:val="en-US"/>
        </w:rPr>
        <w:t>0</w:t>
      </w:r>
      <w:r w:rsidRPr="0070490A">
        <w:rPr>
          <w:lang w:val="en-US"/>
        </w:rPr>
        <w:t>.</w:t>
      </w:r>
      <w:r>
        <w:rPr>
          <w:lang w:val="en-US"/>
        </w:rPr>
        <w:t>7</w:t>
      </w:r>
    </w:p>
    <w:p w:rsidR="008731F3" w:rsidRDefault="008731F3" w:rsidP="008731F3">
      <w:pPr>
        <w:pStyle w:val="a8"/>
        <w:numPr>
          <w:ilvl w:val="0"/>
          <w:numId w:val="3"/>
        </w:numPr>
        <w:spacing w:after="120" w:line="240" w:lineRule="auto"/>
        <w:jc w:val="both"/>
      </w:pPr>
      <w:r>
        <w:t xml:space="preserve">Платформа </w:t>
      </w:r>
      <w:r w:rsidRPr="00B959E2">
        <w:t>8.2.19.83</w:t>
      </w:r>
      <w:r>
        <w:t>.</w:t>
      </w:r>
    </w:p>
    <w:p w:rsidR="008731F3" w:rsidRDefault="008731F3" w:rsidP="008731F3">
      <w:pPr>
        <w:pStyle w:val="a8"/>
        <w:numPr>
          <w:ilvl w:val="0"/>
          <w:numId w:val="3"/>
        </w:numPr>
        <w:jc w:val="both"/>
      </w:pPr>
      <w:r>
        <w:t>Выполнить с использование СКД</w:t>
      </w:r>
      <w:r w:rsidR="00C05AFA">
        <w:t>.</w:t>
      </w:r>
    </w:p>
    <w:p w:rsidR="00C05AFA" w:rsidRDefault="00C05AFA" w:rsidP="00C05AFA">
      <w:pPr>
        <w:pStyle w:val="a8"/>
        <w:numPr>
          <w:ilvl w:val="0"/>
          <w:numId w:val="3"/>
        </w:numPr>
        <w:spacing w:after="120" w:line="240" w:lineRule="auto"/>
        <w:jc w:val="both"/>
      </w:pPr>
      <w:r>
        <w:t>Отчет отражает сводную информацию о доходах, расходах и ДДС по всем проектам в разрезе подрядчиков (субподрядчиков) и этапов проектов.</w:t>
      </w:r>
    </w:p>
    <w:p w:rsidR="008731F3" w:rsidRDefault="00C05AFA" w:rsidP="008731F3">
      <w:pPr>
        <w:pStyle w:val="a8"/>
        <w:numPr>
          <w:ilvl w:val="0"/>
          <w:numId w:val="3"/>
        </w:numPr>
        <w:jc w:val="both"/>
      </w:pPr>
      <w:r>
        <w:t>Источник</w:t>
      </w:r>
      <w:r w:rsidR="008731F3">
        <w:t xml:space="preserve"> данных –</w:t>
      </w:r>
      <w:r>
        <w:t xml:space="preserve"> </w:t>
      </w:r>
      <w:r w:rsidR="005404F9">
        <w:t xml:space="preserve">нетиповой </w:t>
      </w:r>
      <w:bookmarkStart w:id="3" w:name="_GoBack"/>
      <w:bookmarkEnd w:id="3"/>
      <w:r>
        <w:t xml:space="preserve">документ </w:t>
      </w:r>
      <w:r w:rsidR="008731F3">
        <w:t>«</w:t>
      </w:r>
      <w:r>
        <w:t>Проектная задача</w:t>
      </w:r>
      <w:r w:rsidR="008731F3">
        <w:t>».</w:t>
      </w:r>
    </w:p>
    <w:p w:rsidR="00C05AFA" w:rsidRDefault="00C05AFA" w:rsidP="00C05AFA">
      <w:pPr>
        <w:pStyle w:val="a8"/>
        <w:numPr>
          <w:ilvl w:val="0"/>
          <w:numId w:val="3"/>
        </w:numPr>
        <w:jc w:val="both"/>
      </w:pPr>
      <w:r>
        <w:t>Структура отчёта:</w:t>
      </w:r>
    </w:p>
    <w:tbl>
      <w:tblPr>
        <w:tblW w:w="9287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784"/>
        <w:gridCol w:w="1785"/>
        <w:gridCol w:w="1545"/>
        <w:gridCol w:w="2118"/>
        <w:gridCol w:w="1532"/>
      </w:tblGrid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№ п/п</w:t>
            </w:r>
          </w:p>
        </w:tc>
        <w:tc>
          <w:tcPr>
            <w:tcW w:w="1784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Наименование атрибута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Значение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Вид атрибута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Источник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Примечание</w:t>
            </w: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rFonts w:cs="Arial"/>
                <w:color w:val="000000"/>
                <w:sz w:val="20"/>
                <w:szCs w:val="20"/>
              </w:rPr>
              <w:t>Project Manager Name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Руководитель проекта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Группировочный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Атрибут Руководитель проекта Справочника Реестр проектов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rFonts w:cs="Arial"/>
                <w:color w:val="000000"/>
                <w:sz w:val="20"/>
                <w:szCs w:val="20"/>
              </w:rPr>
              <w:t xml:space="preserve">Contract Number 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Номер договора с заказчиком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Группировочный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Атрибут Договор с заказчиком Справочника Реестр проектов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rFonts w:cs="Arial"/>
                <w:color w:val="000000"/>
                <w:sz w:val="20"/>
                <w:szCs w:val="20"/>
              </w:rPr>
              <w:t>Customer Name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 xml:space="preserve">Наименование заказчика 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Группировочный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Атрибут Заказчик проекта Справочника Реестр проектов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rFonts w:cs="Arial"/>
                <w:color w:val="000000"/>
                <w:sz w:val="20"/>
                <w:szCs w:val="20"/>
              </w:rPr>
              <w:t xml:space="preserve">Subcontractor Number 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Номер договора с подрядчиком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Группировочный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Атрибут Договор с подрядчиком табличной части Подрядчики Справочника Реестр проектов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rFonts w:cs="Arial"/>
                <w:color w:val="000000"/>
                <w:sz w:val="20"/>
                <w:szCs w:val="20"/>
              </w:rPr>
              <w:t>Subcontractor Name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Наименование подрядчика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Группировочный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Атрибут Подрядчик табличной части Подрядчики Справочника Реестр проектов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  <w:lang w:val="en-US"/>
              </w:rPr>
            </w:pPr>
            <w:r w:rsidRPr="00D73974">
              <w:rPr>
                <w:rFonts w:cs="Arial"/>
                <w:color w:val="000000"/>
                <w:sz w:val="20"/>
                <w:szCs w:val="20"/>
                <w:lang w:val="en-US"/>
              </w:rPr>
              <w:t>SubContract Amount, USD (ISUP, without VAT)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 xml:space="preserve">Сумма по договору с подрядчиком в </w:t>
            </w:r>
            <w:r w:rsidRPr="00D73974">
              <w:rPr>
                <w:sz w:val="20"/>
                <w:szCs w:val="20"/>
                <w:lang w:val="en-US"/>
              </w:rPr>
              <w:t>USD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Группировочный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Атрибут Сумма по договору с подрядчиком табличной части Подрядчики Справочника Реестр проектов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  <w:lang w:val="en-US"/>
              </w:rPr>
            </w:pPr>
            <w:r w:rsidRPr="00D73974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Planned sales revenue amount  (by Milestones, without VAT) 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Планируемый доход по этапу проекта, без НДС, в валюте учета (</w:t>
            </w:r>
            <w:r w:rsidRPr="00D73974">
              <w:rPr>
                <w:sz w:val="20"/>
                <w:szCs w:val="20"/>
                <w:lang w:val="en-US"/>
              </w:rPr>
              <w:t>USD</w:t>
            </w:r>
            <w:r w:rsidRPr="00D73974">
              <w:rPr>
                <w:sz w:val="20"/>
                <w:szCs w:val="20"/>
              </w:rPr>
              <w:t>)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2B265A">
              <w:rPr>
                <w:sz w:val="20"/>
                <w:szCs w:val="20"/>
              </w:rPr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Атрибут Сумма в валюте учета (</w:t>
            </w:r>
            <w:r w:rsidRPr="00D73974">
              <w:rPr>
                <w:sz w:val="20"/>
                <w:szCs w:val="20"/>
                <w:lang w:val="en-US"/>
              </w:rPr>
              <w:t>USD</w:t>
            </w:r>
            <w:r w:rsidRPr="00D73974">
              <w:rPr>
                <w:sz w:val="20"/>
                <w:szCs w:val="20"/>
              </w:rPr>
              <w:t>) без НДС табличной части План доходов документа Проектная задача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rFonts w:cs="Arial"/>
                <w:color w:val="000000"/>
                <w:sz w:val="20"/>
                <w:szCs w:val="20"/>
              </w:rPr>
              <w:t xml:space="preserve">Date of sales revenue 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Дата получения дохода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2B265A">
              <w:rPr>
                <w:sz w:val="20"/>
                <w:szCs w:val="20"/>
              </w:rPr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Атрибут Планируемая дата получения дохода табличной части План доходов документа Проектная задача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  <w:lang w:val="en-US"/>
              </w:rPr>
            </w:pPr>
            <w:r w:rsidRPr="00D73974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Planned cost recognition (by </w:t>
            </w:r>
            <w:r w:rsidRPr="00D73974">
              <w:rPr>
                <w:rFonts w:cs="Arial"/>
                <w:color w:val="000000"/>
                <w:sz w:val="20"/>
                <w:szCs w:val="20"/>
                <w:lang w:val="en-US"/>
              </w:rPr>
              <w:lastRenderedPageBreak/>
              <w:t>Milestones, without VAT)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lastRenderedPageBreak/>
              <w:t xml:space="preserve">Планируемые расходы по этапу </w:t>
            </w:r>
            <w:r w:rsidRPr="00D73974">
              <w:rPr>
                <w:sz w:val="20"/>
                <w:szCs w:val="20"/>
              </w:rPr>
              <w:lastRenderedPageBreak/>
              <w:t>проекта, без НДС, в валюте учета (</w:t>
            </w:r>
            <w:r w:rsidRPr="00D73974">
              <w:rPr>
                <w:sz w:val="20"/>
                <w:szCs w:val="20"/>
                <w:lang w:val="en-US"/>
              </w:rPr>
              <w:t>USD</w:t>
            </w:r>
            <w:r w:rsidRPr="00D73974">
              <w:rPr>
                <w:sz w:val="20"/>
                <w:szCs w:val="20"/>
              </w:rPr>
              <w:t>)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  <w:lang w:val="en-US"/>
              </w:rPr>
            </w:pPr>
            <w:r w:rsidRPr="00D73974">
              <w:rPr>
                <w:sz w:val="20"/>
                <w:szCs w:val="20"/>
              </w:rPr>
              <w:lastRenderedPageBreak/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Атрибут Сумма в валюте учета (</w:t>
            </w:r>
            <w:r w:rsidRPr="00D73974">
              <w:rPr>
                <w:sz w:val="20"/>
                <w:szCs w:val="20"/>
                <w:lang w:val="en-US"/>
              </w:rPr>
              <w:t>USD</w:t>
            </w:r>
            <w:r w:rsidRPr="00D73974">
              <w:rPr>
                <w:sz w:val="20"/>
                <w:szCs w:val="20"/>
              </w:rPr>
              <w:t xml:space="preserve">) </w:t>
            </w:r>
            <w:r w:rsidRPr="00D73974">
              <w:rPr>
                <w:sz w:val="20"/>
                <w:szCs w:val="20"/>
              </w:rPr>
              <w:lastRenderedPageBreak/>
              <w:t>без НДС табличной части План расходов документа Проектная задача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  <w:lang w:val="en-US"/>
              </w:rPr>
            </w:pPr>
            <w:r w:rsidRPr="00D73974">
              <w:rPr>
                <w:rFonts w:cs="Arial"/>
                <w:color w:val="000000"/>
                <w:sz w:val="20"/>
                <w:szCs w:val="20"/>
                <w:lang w:val="en-US"/>
              </w:rPr>
              <w:t>Date of cost recognition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  <w:lang w:val="en-US"/>
              </w:rPr>
            </w:pPr>
            <w:r w:rsidRPr="00D73974">
              <w:rPr>
                <w:sz w:val="20"/>
                <w:szCs w:val="20"/>
              </w:rPr>
              <w:t>Дата</w:t>
            </w:r>
            <w:r w:rsidRPr="00D73974">
              <w:rPr>
                <w:sz w:val="20"/>
                <w:szCs w:val="20"/>
                <w:lang w:val="en-US"/>
              </w:rPr>
              <w:t xml:space="preserve"> </w:t>
            </w:r>
            <w:r w:rsidRPr="00D73974">
              <w:rPr>
                <w:sz w:val="20"/>
                <w:szCs w:val="20"/>
              </w:rPr>
              <w:t>возникновения</w:t>
            </w:r>
            <w:r w:rsidRPr="00D73974">
              <w:rPr>
                <w:sz w:val="20"/>
                <w:szCs w:val="20"/>
                <w:lang w:val="en-US"/>
              </w:rPr>
              <w:t xml:space="preserve"> </w:t>
            </w:r>
            <w:r w:rsidRPr="00D73974">
              <w:rPr>
                <w:sz w:val="20"/>
                <w:szCs w:val="20"/>
              </w:rPr>
              <w:t>расходов</w:t>
            </w:r>
            <w:r w:rsidRPr="00D7397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  <w:lang w:val="en-US"/>
              </w:rPr>
            </w:pPr>
            <w:r w:rsidRPr="00D73974">
              <w:rPr>
                <w:sz w:val="20"/>
                <w:szCs w:val="20"/>
              </w:rPr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 xml:space="preserve">Атрибут Планируемая дата возникновения расхода табличной части План </w:t>
            </w:r>
            <w:r w:rsidRPr="007301F4">
              <w:rPr>
                <w:sz w:val="20"/>
                <w:szCs w:val="20"/>
              </w:rPr>
              <w:t>расходов</w:t>
            </w:r>
            <w:r w:rsidRPr="00D73974">
              <w:rPr>
                <w:sz w:val="20"/>
                <w:szCs w:val="20"/>
              </w:rPr>
              <w:t xml:space="preserve"> документа Проектная задача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  <w:lang w:val="en-US"/>
              </w:rPr>
            </w:pPr>
            <w:r w:rsidRPr="00D73974">
              <w:rPr>
                <w:rFonts w:cs="Arial"/>
                <w:color w:val="000000"/>
                <w:sz w:val="20"/>
                <w:szCs w:val="20"/>
                <w:lang w:val="en-US"/>
              </w:rPr>
              <w:t>Contract Completion date (planned)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Дата</w:t>
            </w:r>
            <w:r w:rsidRPr="007100EA">
              <w:rPr>
                <w:sz w:val="20"/>
                <w:szCs w:val="20"/>
              </w:rPr>
              <w:t xml:space="preserve"> </w:t>
            </w:r>
            <w:r w:rsidRPr="00D73974">
              <w:rPr>
                <w:sz w:val="20"/>
                <w:szCs w:val="20"/>
              </w:rPr>
              <w:t>завершения договора с заказчиком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Группировочный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 xml:space="preserve">Атрибут Дата окончания договора </w:t>
            </w:r>
            <w:r w:rsidRPr="007301F4">
              <w:rPr>
                <w:sz w:val="20"/>
                <w:szCs w:val="20"/>
              </w:rPr>
              <w:t>С</w:t>
            </w:r>
            <w:r w:rsidRPr="00D73974">
              <w:rPr>
                <w:sz w:val="20"/>
                <w:szCs w:val="20"/>
              </w:rPr>
              <w:t xml:space="preserve">правочника </w:t>
            </w:r>
            <w:r w:rsidRPr="007301F4">
              <w:rPr>
                <w:sz w:val="20"/>
                <w:szCs w:val="20"/>
              </w:rPr>
              <w:t>Договоры контрагентов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rFonts w:cs="Arial"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Примечания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 xml:space="preserve">Атрибут Название этапа </w:t>
            </w:r>
            <w:r w:rsidRPr="007301F4">
              <w:rPr>
                <w:sz w:val="20"/>
                <w:szCs w:val="20"/>
              </w:rPr>
              <w:t>Д</w:t>
            </w:r>
            <w:r w:rsidRPr="00D73974">
              <w:rPr>
                <w:sz w:val="20"/>
                <w:szCs w:val="20"/>
              </w:rPr>
              <w:t>окумента Проектная задача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rFonts w:cs="Arial"/>
                <w:sz w:val="20"/>
                <w:szCs w:val="20"/>
              </w:rPr>
              <w:t>Stage type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Тип работ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7301F4">
              <w:rPr>
                <w:sz w:val="20"/>
                <w:szCs w:val="20"/>
              </w:rPr>
              <w:t xml:space="preserve">Атрибут </w:t>
            </w:r>
            <w:r w:rsidRPr="00D73974">
              <w:rPr>
                <w:sz w:val="20"/>
                <w:szCs w:val="20"/>
              </w:rPr>
              <w:t xml:space="preserve">Тип работ </w:t>
            </w:r>
            <w:r w:rsidRPr="007301F4">
              <w:rPr>
                <w:sz w:val="20"/>
                <w:szCs w:val="20"/>
              </w:rPr>
              <w:t>Этапа проекта (Документа проектная задача)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rFonts w:cs="Arial"/>
                <w:sz w:val="20"/>
                <w:szCs w:val="20"/>
              </w:rPr>
              <w:t xml:space="preserve">Customer </w:t>
            </w:r>
            <w:r w:rsidRPr="00D73974">
              <w:rPr>
                <w:rFonts w:cs="Arial"/>
                <w:sz w:val="20"/>
                <w:szCs w:val="20"/>
              </w:rPr>
              <w:br/>
              <w:t>job status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Статус работ по этапу проекта с заказчиком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7301F4">
              <w:rPr>
                <w:sz w:val="20"/>
                <w:szCs w:val="20"/>
              </w:rPr>
              <w:t>Атрибут Статус работы табличной части План доходов Этапа проекта (документа Проектная задача)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rFonts w:cs="Arial"/>
                <w:sz w:val="20"/>
                <w:szCs w:val="20"/>
              </w:rPr>
              <w:t xml:space="preserve">Customer </w:t>
            </w:r>
            <w:r w:rsidRPr="00D73974">
              <w:rPr>
                <w:rFonts w:cs="Arial"/>
                <w:sz w:val="20"/>
                <w:szCs w:val="20"/>
              </w:rPr>
              <w:br/>
              <w:t>payment status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Статус оплаты по этапу проекта с заказчиком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7301F4">
              <w:rPr>
                <w:sz w:val="20"/>
                <w:szCs w:val="20"/>
              </w:rPr>
              <w:t xml:space="preserve">Атрибут Статус </w:t>
            </w:r>
            <w:r>
              <w:rPr>
                <w:sz w:val="20"/>
                <w:szCs w:val="20"/>
              </w:rPr>
              <w:t>оплаты</w:t>
            </w:r>
            <w:r w:rsidRPr="007301F4">
              <w:rPr>
                <w:sz w:val="20"/>
                <w:szCs w:val="20"/>
              </w:rPr>
              <w:t xml:space="preserve"> табличной части План </w:t>
            </w:r>
            <w:r>
              <w:rPr>
                <w:sz w:val="20"/>
                <w:szCs w:val="20"/>
              </w:rPr>
              <w:t>ДДС</w:t>
            </w:r>
            <w:r w:rsidRPr="007301F4">
              <w:rPr>
                <w:sz w:val="20"/>
                <w:szCs w:val="20"/>
              </w:rPr>
              <w:t xml:space="preserve"> Этапа проекта (документа Проектная задача)</w:t>
            </w:r>
            <w:r>
              <w:rPr>
                <w:sz w:val="20"/>
                <w:szCs w:val="20"/>
              </w:rPr>
              <w:t>. Значение атрибута Направление ДДС=Входящий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rFonts w:cs="Arial"/>
                <w:sz w:val="20"/>
                <w:szCs w:val="20"/>
              </w:rPr>
              <w:t xml:space="preserve">SubVendor </w:t>
            </w:r>
            <w:r w:rsidRPr="00D73974">
              <w:rPr>
                <w:rFonts w:cs="Arial"/>
                <w:sz w:val="20"/>
                <w:szCs w:val="20"/>
              </w:rPr>
              <w:br/>
              <w:t>job status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Статус работ по этапу проекта с подрядчиком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7301F4">
              <w:rPr>
                <w:sz w:val="20"/>
                <w:szCs w:val="20"/>
              </w:rPr>
              <w:t xml:space="preserve">Атрибут Статус работы табличной части План </w:t>
            </w:r>
            <w:r>
              <w:rPr>
                <w:sz w:val="20"/>
                <w:szCs w:val="20"/>
              </w:rPr>
              <w:t>расходов</w:t>
            </w:r>
            <w:r w:rsidRPr="007301F4">
              <w:rPr>
                <w:sz w:val="20"/>
                <w:szCs w:val="20"/>
              </w:rPr>
              <w:t xml:space="preserve"> Этапа проекта (документа Проектная задача)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rFonts w:cs="Arial"/>
                <w:sz w:val="20"/>
                <w:szCs w:val="20"/>
              </w:rPr>
              <w:t xml:space="preserve">SubVendor </w:t>
            </w:r>
            <w:r w:rsidRPr="00D73974">
              <w:rPr>
                <w:rFonts w:cs="Arial"/>
                <w:sz w:val="20"/>
                <w:szCs w:val="20"/>
              </w:rPr>
              <w:br/>
              <w:t>payment status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Статус оплаты по этапу проекта с подрядчиком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7301F4">
              <w:rPr>
                <w:sz w:val="20"/>
                <w:szCs w:val="20"/>
              </w:rPr>
              <w:t xml:space="preserve">Атрибут Статус </w:t>
            </w:r>
            <w:r>
              <w:rPr>
                <w:sz w:val="20"/>
                <w:szCs w:val="20"/>
              </w:rPr>
              <w:t>оплаты</w:t>
            </w:r>
            <w:r w:rsidRPr="007301F4">
              <w:rPr>
                <w:sz w:val="20"/>
                <w:szCs w:val="20"/>
              </w:rPr>
              <w:t xml:space="preserve"> табличной части План </w:t>
            </w:r>
            <w:r>
              <w:rPr>
                <w:sz w:val="20"/>
                <w:szCs w:val="20"/>
              </w:rPr>
              <w:t>ДДС</w:t>
            </w:r>
            <w:r w:rsidRPr="007301F4">
              <w:rPr>
                <w:sz w:val="20"/>
                <w:szCs w:val="20"/>
              </w:rPr>
              <w:t xml:space="preserve"> Этапа проекта (документа Проектная задача)</w:t>
            </w:r>
            <w:r>
              <w:rPr>
                <w:sz w:val="20"/>
                <w:szCs w:val="20"/>
              </w:rPr>
              <w:t>. Значение атрибута Направление ДДС=Исходящий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  <w:lang w:val="en-US"/>
              </w:rPr>
            </w:pPr>
            <w:r w:rsidRPr="00D73974">
              <w:rPr>
                <w:rFonts w:cs="Arial"/>
                <w:sz w:val="20"/>
                <w:szCs w:val="20"/>
                <w:lang w:val="en-US"/>
              </w:rPr>
              <w:t xml:space="preserve">SubVendor stage cost </w:t>
            </w:r>
            <w:r w:rsidRPr="00D73974">
              <w:rPr>
                <w:rFonts w:cs="Arial"/>
                <w:sz w:val="20"/>
                <w:szCs w:val="20"/>
                <w:lang w:val="en-US"/>
              </w:rPr>
              <w:br/>
              <w:t>(contract currency)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Сумма расходов по этапу проекта в валюте договора с подрядчиком</w:t>
            </w:r>
            <w:r>
              <w:rPr>
                <w:sz w:val="20"/>
                <w:szCs w:val="20"/>
              </w:rPr>
              <w:t xml:space="preserve"> с НДС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Атрибут С</w:t>
            </w:r>
            <w:r w:rsidRPr="00D73974">
              <w:rPr>
                <w:sz w:val="20"/>
                <w:szCs w:val="20"/>
              </w:rPr>
              <w:t>умма в валюте договора без НДС</w:t>
            </w:r>
            <w:r>
              <w:rPr>
                <w:sz w:val="20"/>
                <w:szCs w:val="20"/>
              </w:rPr>
              <w:t xml:space="preserve"> табличной части План расходов </w:t>
            </w:r>
            <w:r w:rsidRPr="007301F4">
              <w:rPr>
                <w:sz w:val="20"/>
                <w:szCs w:val="20"/>
              </w:rPr>
              <w:t>Этапа проекта (документа Проектная задача)</w:t>
            </w:r>
            <w:r>
              <w:rPr>
                <w:sz w:val="20"/>
                <w:szCs w:val="20"/>
              </w:rPr>
              <w:t xml:space="preserve"> увеличенная на НДС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rFonts w:cs="Arial"/>
                <w:sz w:val="20"/>
                <w:szCs w:val="20"/>
              </w:rPr>
              <w:t>SubVendor contract currency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 xml:space="preserve">Валюта договора с подрядчиком по </w:t>
            </w:r>
            <w:r w:rsidRPr="00D73974">
              <w:rPr>
                <w:sz w:val="20"/>
                <w:szCs w:val="20"/>
              </w:rPr>
              <w:lastRenderedPageBreak/>
              <w:t>этапу проекта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lastRenderedPageBreak/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Атрибут Валюта</w:t>
            </w:r>
            <w:r w:rsidRPr="002B26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табличной части </w:t>
            </w:r>
            <w:r>
              <w:rPr>
                <w:sz w:val="20"/>
                <w:szCs w:val="20"/>
              </w:rPr>
              <w:lastRenderedPageBreak/>
              <w:t xml:space="preserve">План расходов </w:t>
            </w:r>
            <w:r w:rsidRPr="007301F4">
              <w:rPr>
                <w:sz w:val="20"/>
                <w:szCs w:val="20"/>
              </w:rPr>
              <w:t>Этапа проекта (документа Проектная задача)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  <w:lang w:val="en-US"/>
              </w:rPr>
            </w:pPr>
            <w:r w:rsidRPr="00D73974">
              <w:rPr>
                <w:rFonts w:cs="Arial"/>
                <w:sz w:val="20"/>
                <w:szCs w:val="20"/>
                <w:lang w:val="en-US"/>
              </w:rPr>
              <w:t xml:space="preserve">USD / RUB </w:t>
            </w:r>
            <w:r w:rsidRPr="00D73974">
              <w:rPr>
                <w:rFonts w:cs="Arial"/>
                <w:sz w:val="20"/>
                <w:szCs w:val="20"/>
                <w:lang w:val="en-US"/>
              </w:rPr>
              <w:br/>
              <w:t>exchange rate</w:t>
            </w:r>
            <w:r w:rsidRPr="00D73974">
              <w:rPr>
                <w:rFonts w:cs="Arial"/>
                <w:sz w:val="20"/>
                <w:szCs w:val="20"/>
                <w:lang w:val="en-US"/>
              </w:rPr>
              <w:br/>
              <w:t>(Sales date)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 xml:space="preserve">Курс </w:t>
            </w:r>
            <w:r w:rsidRPr="00D73974">
              <w:rPr>
                <w:sz w:val="20"/>
                <w:szCs w:val="20"/>
                <w:lang w:val="en-US"/>
              </w:rPr>
              <w:t>USD</w:t>
            </w:r>
            <w:r w:rsidRPr="00D73974">
              <w:rPr>
                <w:sz w:val="20"/>
                <w:szCs w:val="20"/>
              </w:rPr>
              <w:t xml:space="preserve"> на дату получения дохода по этапу работ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из справочника курсов валют на дату получения дохода по этапу договора (Атрибут Планируемая дата получения доходов табличной части План доходов)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  <w:lang w:val="en-US"/>
              </w:rPr>
            </w:pPr>
            <w:r w:rsidRPr="00D73974">
              <w:rPr>
                <w:rFonts w:cs="Arial"/>
                <w:sz w:val="20"/>
                <w:szCs w:val="20"/>
                <w:lang w:val="en-US"/>
              </w:rPr>
              <w:t xml:space="preserve">EURO / RUB </w:t>
            </w:r>
            <w:r w:rsidRPr="00D73974">
              <w:rPr>
                <w:rFonts w:cs="Arial"/>
                <w:sz w:val="20"/>
                <w:szCs w:val="20"/>
                <w:lang w:val="en-US"/>
              </w:rPr>
              <w:br/>
              <w:t>exchange rate</w:t>
            </w:r>
            <w:r w:rsidRPr="00D73974">
              <w:rPr>
                <w:rFonts w:cs="Arial"/>
                <w:sz w:val="20"/>
                <w:szCs w:val="20"/>
                <w:lang w:val="en-US"/>
              </w:rPr>
              <w:br/>
              <w:t>(Sales date)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 xml:space="preserve">Курс </w:t>
            </w:r>
            <w:r w:rsidRPr="00D73974">
              <w:rPr>
                <w:sz w:val="20"/>
                <w:szCs w:val="20"/>
                <w:lang w:val="en-US"/>
              </w:rPr>
              <w:t>EUR</w:t>
            </w:r>
            <w:r w:rsidRPr="00D73974">
              <w:rPr>
                <w:sz w:val="20"/>
                <w:szCs w:val="20"/>
              </w:rPr>
              <w:t xml:space="preserve"> на дату получения дохода по этапу работ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из справочника курсов валют на дату получения дохода по этапу договора (Атрибут Планируемая дата получения доходов табличной части План доходов)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  <w:lang w:val="en-US"/>
              </w:rPr>
            </w:pPr>
            <w:r w:rsidRPr="00D73974">
              <w:rPr>
                <w:rFonts w:cs="Arial"/>
                <w:sz w:val="20"/>
                <w:szCs w:val="20"/>
                <w:lang w:val="en-US"/>
              </w:rPr>
              <w:t xml:space="preserve">Stage price </w:t>
            </w:r>
            <w:r w:rsidRPr="00D73974">
              <w:rPr>
                <w:rFonts w:cs="Arial"/>
                <w:sz w:val="20"/>
                <w:szCs w:val="20"/>
                <w:lang w:val="en-US"/>
              </w:rPr>
              <w:br/>
              <w:t>(RUB with VAT)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Доход по этапу работ в рублях по курсу на дату получения дохода</w:t>
            </w:r>
            <w:r>
              <w:rPr>
                <w:sz w:val="20"/>
                <w:szCs w:val="20"/>
              </w:rPr>
              <w:t xml:space="preserve"> с НДС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без НДС в валюте договора из табличной части План доходов, умноженная на курс на дату получения дохода, увеличенная на НДС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  <w:lang w:val="en-US"/>
              </w:rPr>
            </w:pPr>
            <w:r w:rsidRPr="00D73974">
              <w:rPr>
                <w:rFonts w:cs="Arial"/>
                <w:sz w:val="20"/>
                <w:szCs w:val="20"/>
                <w:lang w:val="en-US"/>
              </w:rPr>
              <w:t xml:space="preserve">USD / RUB </w:t>
            </w:r>
            <w:r w:rsidRPr="00D73974">
              <w:rPr>
                <w:rFonts w:cs="Arial"/>
                <w:sz w:val="20"/>
                <w:szCs w:val="20"/>
                <w:lang w:val="en-US"/>
              </w:rPr>
              <w:br/>
              <w:t>exchange rate</w:t>
            </w:r>
            <w:r w:rsidRPr="00D73974">
              <w:rPr>
                <w:rFonts w:cs="Arial"/>
                <w:sz w:val="20"/>
                <w:szCs w:val="20"/>
                <w:lang w:val="en-US"/>
              </w:rPr>
              <w:br/>
              <w:t>(Cost date)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 xml:space="preserve">Курс </w:t>
            </w:r>
            <w:r w:rsidRPr="00D73974">
              <w:rPr>
                <w:sz w:val="20"/>
                <w:szCs w:val="20"/>
                <w:lang w:val="en-US"/>
              </w:rPr>
              <w:t>USD</w:t>
            </w:r>
            <w:r w:rsidRPr="00D73974">
              <w:rPr>
                <w:sz w:val="20"/>
                <w:szCs w:val="20"/>
              </w:rPr>
              <w:t xml:space="preserve"> на дату возникновения расходов по этапу работ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из справочника курсов валют на дату возникновения расхода по этапу договора (Атрибут Планируемая дата возникновения расходов табличной части План расходов)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  <w:lang w:val="en-US"/>
              </w:rPr>
            </w:pPr>
            <w:r w:rsidRPr="00D73974">
              <w:rPr>
                <w:rFonts w:cs="Arial"/>
                <w:sz w:val="20"/>
                <w:szCs w:val="20"/>
                <w:lang w:val="en-US"/>
              </w:rPr>
              <w:t xml:space="preserve">EURO / RUB </w:t>
            </w:r>
            <w:r w:rsidRPr="00D73974">
              <w:rPr>
                <w:rFonts w:cs="Arial"/>
                <w:sz w:val="20"/>
                <w:szCs w:val="20"/>
                <w:lang w:val="en-US"/>
              </w:rPr>
              <w:br/>
              <w:t>exchange rate</w:t>
            </w:r>
            <w:r w:rsidRPr="00D73974">
              <w:rPr>
                <w:rFonts w:cs="Arial"/>
                <w:sz w:val="20"/>
                <w:szCs w:val="20"/>
                <w:lang w:val="en-US"/>
              </w:rPr>
              <w:br/>
              <w:t>(Cost date)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 xml:space="preserve">Курс </w:t>
            </w:r>
            <w:r w:rsidRPr="00D73974">
              <w:rPr>
                <w:sz w:val="20"/>
                <w:szCs w:val="20"/>
                <w:lang w:val="en-US"/>
              </w:rPr>
              <w:t>EUR</w:t>
            </w:r>
            <w:r w:rsidRPr="00D73974">
              <w:rPr>
                <w:sz w:val="20"/>
                <w:szCs w:val="20"/>
              </w:rPr>
              <w:t xml:space="preserve"> на дату возникновения расходов по этапу работ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из справочника курсов валют на дату возникновения расхода по этапу договора (Атрибут Планируемая дата возникновения расходов табличной части План расходов)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  <w:tr w:rsidR="0068483D" w:rsidRPr="00D73974" w:rsidTr="00C05AFA">
        <w:tc>
          <w:tcPr>
            <w:tcW w:w="523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  <w:lang w:val="en-US"/>
              </w:rPr>
            </w:pPr>
            <w:r w:rsidRPr="00D73974">
              <w:rPr>
                <w:rFonts w:cs="Arial"/>
                <w:sz w:val="20"/>
                <w:szCs w:val="20"/>
                <w:lang w:val="en-US"/>
              </w:rPr>
              <w:t xml:space="preserve">Stage cost </w:t>
            </w:r>
            <w:r w:rsidRPr="00D73974">
              <w:rPr>
                <w:rFonts w:cs="Arial"/>
                <w:sz w:val="20"/>
                <w:szCs w:val="20"/>
                <w:lang w:val="en-US"/>
              </w:rPr>
              <w:br/>
              <w:t>(RUB with VAT)</w:t>
            </w:r>
          </w:p>
        </w:tc>
        <w:tc>
          <w:tcPr>
            <w:tcW w:w="178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Расходы по этапу работ в рублях по курсу на дату возникновения расходов</w:t>
            </w:r>
          </w:p>
        </w:tc>
        <w:tc>
          <w:tcPr>
            <w:tcW w:w="1545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D73974">
              <w:rPr>
                <w:sz w:val="20"/>
                <w:szCs w:val="20"/>
              </w:rPr>
              <w:t>Детальный</w:t>
            </w:r>
          </w:p>
        </w:tc>
        <w:tc>
          <w:tcPr>
            <w:tcW w:w="2118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  <w:r w:rsidRPr="002B265A">
              <w:rPr>
                <w:rFonts w:cs="Arial"/>
                <w:sz w:val="20"/>
                <w:szCs w:val="20"/>
                <w:lang w:val="en-US"/>
              </w:rPr>
              <w:t>SubVendor</w:t>
            </w:r>
            <w:r w:rsidRPr="00D73974">
              <w:rPr>
                <w:rFonts w:cs="Arial"/>
                <w:sz w:val="20"/>
                <w:szCs w:val="20"/>
              </w:rPr>
              <w:t xml:space="preserve"> </w:t>
            </w:r>
            <w:r w:rsidRPr="002B265A">
              <w:rPr>
                <w:rFonts w:cs="Arial"/>
                <w:sz w:val="20"/>
                <w:szCs w:val="20"/>
                <w:lang w:val="en-US"/>
              </w:rPr>
              <w:t>stage</w:t>
            </w:r>
            <w:r w:rsidRPr="00D73974">
              <w:rPr>
                <w:rFonts w:cs="Arial"/>
                <w:sz w:val="20"/>
                <w:szCs w:val="20"/>
              </w:rPr>
              <w:t xml:space="preserve"> </w:t>
            </w:r>
            <w:r w:rsidRPr="002B265A">
              <w:rPr>
                <w:rFonts w:cs="Arial"/>
                <w:sz w:val="20"/>
                <w:szCs w:val="20"/>
                <w:lang w:val="en-US"/>
              </w:rPr>
              <w:t>cost</w:t>
            </w:r>
            <w:r w:rsidRPr="00D73974">
              <w:rPr>
                <w:rFonts w:cs="Arial"/>
                <w:sz w:val="20"/>
                <w:szCs w:val="20"/>
              </w:rPr>
              <w:t xml:space="preserve"> </w:t>
            </w:r>
            <w:r w:rsidRPr="00D73974">
              <w:rPr>
                <w:rFonts w:cs="Arial"/>
                <w:sz w:val="20"/>
                <w:szCs w:val="20"/>
              </w:rPr>
              <w:br/>
              <w:t>(</w:t>
            </w:r>
            <w:r w:rsidRPr="002B265A">
              <w:rPr>
                <w:rFonts w:cs="Arial"/>
                <w:sz w:val="20"/>
                <w:szCs w:val="20"/>
                <w:lang w:val="en-US"/>
              </w:rPr>
              <w:t>contract</w:t>
            </w:r>
            <w:r w:rsidRPr="00D73974">
              <w:rPr>
                <w:rFonts w:cs="Arial"/>
                <w:sz w:val="20"/>
                <w:szCs w:val="20"/>
              </w:rPr>
              <w:t xml:space="preserve"> </w:t>
            </w:r>
            <w:r w:rsidRPr="002B265A">
              <w:rPr>
                <w:rFonts w:cs="Arial"/>
                <w:sz w:val="20"/>
                <w:szCs w:val="20"/>
                <w:lang w:val="en-US"/>
              </w:rPr>
              <w:t>currency</w:t>
            </w:r>
            <w:r w:rsidRPr="00D73974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 xml:space="preserve"> умноженный на курс валюты договора на дату возникновения расходов</w:t>
            </w:r>
          </w:p>
        </w:tc>
        <w:tc>
          <w:tcPr>
            <w:tcW w:w="1532" w:type="dxa"/>
            <w:shd w:val="clear" w:color="auto" w:fill="auto"/>
          </w:tcPr>
          <w:p w:rsidR="0068483D" w:rsidRPr="00D73974" w:rsidRDefault="0068483D" w:rsidP="00FF6CFC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68483D" w:rsidRDefault="0068483D" w:rsidP="0068483D">
      <w:pPr>
        <w:rPr>
          <w:rFonts w:hint="eastAsia"/>
        </w:rPr>
      </w:pPr>
    </w:p>
    <w:p w:rsidR="00C05AFA" w:rsidRDefault="0068483D" w:rsidP="00C05AFA">
      <w:pPr>
        <w:pStyle w:val="a8"/>
        <w:numPr>
          <w:ilvl w:val="0"/>
          <w:numId w:val="3"/>
        </w:numPr>
      </w:pPr>
      <w:r>
        <w:t>Колонки 7 и 8 отчета содержат информацию о планир</w:t>
      </w:r>
      <w:r w:rsidR="00C05AFA">
        <w:t>уемых доходах по этапу проекта.</w:t>
      </w:r>
    </w:p>
    <w:p w:rsidR="00636AD4" w:rsidRPr="0068483D" w:rsidRDefault="0068483D" w:rsidP="00C05AFA">
      <w:pPr>
        <w:pStyle w:val="a8"/>
        <w:numPr>
          <w:ilvl w:val="0"/>
          <w:numId w:val="3"/>
        </w:numPr>
        <w:rPr>
          <w:rFonts w:hint="eastAsia"/>
        </w:rPr>
      </w:pPr>
      <w:r>
        <w:t xml:space="preserve">Колонки 9 и 10 содержат информацию по планируемым расходам по этапу проекта. Так как в архитектуре системы планируемые доходы и планируемые расходы по этапу в общем случае </w:t>
      </w:r>
      <w:r>
        <w:lastRenderedPageBreak/>
        <w:t>не связаны между собой (исключение составляет неявная связь, когда по этапу планируется один доход и один расход), то в данном отчете выводимая информации о доходах по этапу и выводимая информации о расходах по этапу не будут между собой связаны построчно.</w:t>
      </w:r>
    </w:p>
    <w:sectPr w:rsidR="00636AD4" w:rsidRPr="0068483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7E9A"/>
    <w:multiLevelType w:val="multilevel"/>
    <w:tmpl w:val="4A8E776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6A608E"/>
    <w:multiLevelType w:val="hybridMultilevel"/>
    <w:tmpl w:val="3AB83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57311"/>
    <w:multiLevelType w:val="multilevel"/>
    <w:tmpl w:val="6AB05506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709"/>
      </w:pPr>
    </w:lvl>
    <w:lvl w:ilvl="1">
      <w:start w:val="1"/>
      <w:numFmt w:val="decimal"/>
      <w:lvlText w:val="%1.%2."/>
      <w:lvlJc w:val="left"/>
      <w:pPr>
        <w:tabs>
          <w:tab w:val="num" w:pos="1165"/>
        </w:tabs>
        <w:ind w:left="1165" w:hanging="851"/>
      </w:pPr>
    </w:lvl>
    <w:lvl w:ilvl="2">
      <w:start w:val="1"/>
      <w:numFmt w:val="decimal"/>
      <w:lvlText w:val="%1.%2.%3."/>
      <w:lvlJc w:val="left"/>
      <w:pPr>
        <w:tabs>
          <w:tab w:val="num" w:pos="1306"/>
        </w:tabs>
        <w:ind w:left="1306" w:hanging="992"/>
      </w:pPr>
      <w:rPr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4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1134"/>
      </w:pPr>
    </w:lvl>
    <w:lvl w:ilvl="4">
      <w:start w:val="1"/>
      <w:numFmt w:val="decimal"/>
      <w:lvlText w:val="%1.%2.%3.%4.%5."/>
      <w:lvlJc w:val="left"/>
      <w:pPr>
        <w:tabs>
          <w:tab w:val="num" w:pos="1590"/>
        </w:tabs>
        <w:ind w:left="1590" w:hanging="1276"/>
      </w:pPr>
    </w:lvl>
    <w:lvl w:ilvl="5">
      <w:start w:val="1"/>
      <w:numFmt w:val="decimal"/>
      <w:lvlText w:val="%1.%2.%3.%4.%5.%6"/>
      <w:lvlJc w:val="left"/>
      <w:pPr>
        <w:tabs>
          <w:tab w:val="num" w:pos="2114"/>
        </w:tabs>
        <w:ind w:left="1448" w:hanging="1134"/>
      </w:pPr>
    </w:lvl>
    <w:lvl w:ilvl="6">
      <w:start w:val="1"/>
      <w:numFmt w:val="decimal"/>
      <w:lvlText w:val="%1.%2.%3.%4.%5.%6.%7"/>
      <w:lvlJc w:val="left"/>
      <w:pPr>
        <w:tabs>
          <w:tab w:val="num" w:pos="314"/>
        </w:tabs>
        <w:ind w:left="314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314"/>
        </w:tabs>
        <w:ind w:left="314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314"/>
        </w:tabs>
        <w:ind w:left="314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D4"/>
    <w:rsid w:val="005404F9"/>
    <w:rsid w:val="00636AD4"/>
    <w:rsid w:val="0068483D"/>
    <w:rsid w:val="008731F3"/>
    <w:rsid w:val="00AB36B4"/>
    <w:rsid w:val="00C05AFA"/>
    <w:rsid w:val="00D2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Arial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ListLabel2">
    <w:name w:val="ListLabel 2"/>
    <w:qFormat/>
    <w:rPr>
      <w:rFonts w:cs="Arial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8731F3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Arial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ListLabel2">
    <w:name w:val="ListLabel 2"/>
    <w:qFormat/>
    <w:rPr>
      <w:rFonts w:cs="Arial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8731F3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Максим Александрович</dc:creator>
  <cp:lastModifiedBy>Чертков Максим Александрович</cp:lastModifiedBy>
  <cp:revision>6</cp:revision>
  <dcterms:created xsi:type="dcterms:W3CDTF">2015-05-18T07:59:00Z</dcterms:created>
  <dcterms:modified xsi:type="dcterms:W3CDTF">2015-05-18T08:41:00Z</dcterms:modified>
  <dc:language>ru-RU</dc:language>
</cp:coreProperties>
</file>