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F2" w:rsidRDefault="00074EB2" w:rsidP="00074EB2">
      <w:pPr>
        <w:pStyle w:val="a3"/>
      </w:pPr>
      <w:r>
        <w:t>Техническое Задание</w:t>
      </w:r>
      <w:r w:rsidR="00E367E2">
        <w:t xml:space="preserve"> </w:t>
      </w:r>
      <w:r w:rsidR="00191897">
        <w:t>9683</w:t>
      </w:r>
      <w:r w:rsidR="00E367E2">
        <w:t>.</w:t>
      </w:r>
    </w:p>
    <w:p w:rsidR="00074EB2" w:rsidRDefault="00074EB2" w:rsidP="00074EB2"/>
    <w:p w:rsidR="000A7DA2" w:rsidRDefault="00191897" w:rsidP="000A7DA2">
      <w:pPr>
        <w:pStyle w:val="1"/>
      </w:pPr>
      <w:r>
        <w:t>Перенос документов по работе с тендерами в УТ</w:t>
      </w:r>
    </w:p>
    <w:p w:rsidR="000A7DA2" w:rsidRDefault="000A7DA2" w:rsidP="000A7DA2">
      <w:pPr>
        <w:pStyle w:val="3"/>
      </w:pPr>
      <w:r>
        <w:rPr>
          <w:rFonts w:eastAsia="Times New Roman"/>
          <w:lang w:eastAsia="ru-RU"/>
        </w:rPr>
        <w:t>Аукционы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25"/>
        <w:gridCol w:w="4465"/>
      </w:tblGrid>
      <w:tr w:rsidR="00E367E2" w:rsidTr="00721364">
        <w:tc>
          <w:tcPr>
            <w:tcW w:w="4525" w:type="dxa"/>
            <w:shd w:val="clear" w:color="auto" w:fill="E7E6E6" w:themeFill="background2"/>
          </w:tcPr>
          <w:p w:rsidR="00E367E2" w:rsidRDefault="00191897" w:rsidP="00E367E2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БП2 - Аукционы</w:t>
            </w:r>
          </w:p>
        </w:tc>
        <w:tc>
          <w:tcPr>
            <w:tcW w:w="4465" w:type="dxa"/>
            <w:shd w:val="clear" w:color="auto" w:fill="E7E6E6" w:themeFill="background2"/>
          </w:tcPr>
          <w:p w:rsidR="00E367E2" w:rsidRDefault="00191897" w:rsidP="00E367E2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УТ11 - Сделка с клиентом</w:t>
            </w:r>
          </w:p>
        </w:tc>
      </w:tr>
      <w:tr w:rsidR="00E367E2" w:rsidTr="00721364">
        <w:tc>
          <w:tcPr>
            <w:tcW w:w="4525" w:type="dxa"/>
          </w:tcPr>
          <w:p w:rsidR="00E367E2" w:rsidRDefault="00191897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Номер аукциона</w:t>
            </w:r>
          </w:p>
        </w:tc>
        <w:tc>
          <w:tcPr>
            <w:tcW w:w="4465" w:type="dxa"/>
          </w:tcPr>
          <w:p w:rsidR="00E367E2" w:rsidRDefault="00E367E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9A7B3E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Номер аукциона</w:t>
            </w:r>
          </w:p>
        </w:tc>
      </w:tr>
      <w:tr w:rsidR="00C0600F" w:rsidTr="00721364">
        <w:trPr>
          <w:trHeight w:val="125"/>
        </w:trPr>
        <w:tc>
          <w:tcPr>
            <w:tcW w:w="4525" w:type="dxa"/>
          </w:tcPr>
          <w:p w:rsidR="00C0600F" w:rsidRPr="00E367E2" w:rsidRDefault="00191897" w:rsidP="0019189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4465" w:type="dxa"/>
          </w:tcPr>
          <w:p w:rsidR="00C0600F" w:rsidRPr="009A7B3E" w:rsidRDefault="00191897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</w:tr>
      <w:tr w:rsidR="00191897" w:rsidTr="00721364">
        <w:tc>
          <w:tcPr>
            <w:tcW w:w="4525" w:type="dxa"/>
          </w:tcPr>
          <w:p w:rsidR="00191897" w:rsidRDefault="00191897" w:rsidP="0019189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Дата и время </w:t>
            </w:r>
            <w:r w:rsidRPr="004B1B43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аукциона</w:t>
            </w:r>
          </w:p>
        </w:tc>
        <w:tc>
          <w:tcPr>
            <w:tcW w:w="4465" w:type="dxa"/>
          </w:tcPr>
          <w:p w:rsidR="00191897" w:rsidRDefault="00191897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и время проведения аукциона</w:t>
            </w:r>
          </w:p>
        </w:tc>
      </w:tr>
      <w:tr w:rsidR="00BA48AB" w:rsidTr="00721364">
        <w:tc>
          <w:tcPr>
            <w:tcW w:w="4525" w:type="dxa"/>
          </w:tcPr>
          <w:p w:rsidR="00BA48AB" w:rsidRDefault="00BA48AB" w:rsidP="0019189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</w:p>
        </w:tc>
        <w:tc>
          <w:tcPr>
            <w:tcW w:w="4465" w:type="dxa"/>
          </w:tcPr>
          <w:p w:rsidR="00BA48AB" w:rsidRDefault="00BA48AB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Канал (</w:t>
            </w:r>
            <w:r w:rsidRPr="00BA48AB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Официальный сайт Российской Федерации</w:t>
            </w: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)</w:t>
            </w:r>
          </w:p>
        </w:tc>
      </w:tr>
      <w:tr w:rsidR="00191897" w:rsidTr="00721364">
        <w:tc>
          <w:tcPr>
            <w:tcW w:w="4525" w:type="dxa"/>
          </w:tcPr>
          <w:p w:rsidR="00191897" w:rsidRDefault="00191897" w:rsidP="0019189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Площадка</w:t>
            </w:r>
          </w:p>
        </w:tc>
        <w:tc>
          <w:tcPr>
            <w:tcW w:w="4465" w:type="dxa"/>
          </w:tcPr>
          <w:p w:rsidR="00191897" w:rsidRDefault="00191897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Источник</w:t>
            </w:r>
          </w:p>
        </w:tc>
      </w:tr>
      <w:tr w:rsidR="00191897" w:rsidTr="00721364">
        <w:tc>
          <w:tcPr>
            <w:tcW w:w="4525" w:type="dxa"/>
          </w:tcPr>
          <w:p w:rsidR="00191897" w:rsidRPr="00BA48AB" w:rsidRDefault="00191897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465" w:type="dxa"/>
          </w:tcPr>
          <w:p w:rsidR="00191897" w:rsidRPr="00BA48AB" w:rsidRDefault="00BA48AB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BA48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Участники (табличная часть)</w:t>
            </w:r>
          </w:p>
        </w:tc>
      </w:tr>
      <w:tr w:rsidR="00E367E2" w:rsidTr="00721364">
        <w:tc>
          <w:tcPr>
            <w:tcW w:w="4525" w:type="dxa"/>
          </w:tcPr>
          <w:p w:rsidR="00E367E2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465" w:type="dxa"/>
          </w:tcPr>
          <w:p w:rsidR="00E367E2" w:rsidRDefault="00E367E2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Клиент</w:t>
            </w:r>
          </w:p>
        </w:tc>
      </w:tr>
      <w:tr w:rsidR="00CC43BA" w:rsidTr="00721364">
        <w:tc>
          <w:tcPr>
            <w:tcW w:w="4525" w:type="dxa"/>
          </w:tcPr>
          <w:p w:rsidR="00CC43BA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BA48AB">
              <w:rPr>
                <w:rFonts w:ascii="Helvetica" w:eastAsia="Times New Roman" w:hAnsi="Helvetica" w:cs="Helvetica"/>
                <w:color w:val="2E2E2E"/>
                <w:sz w:val="20"/>
                <w:szCs w:val="20"/>
                <w:highlight w:val="yellow"/>
                <w:lang w:eastAsia="ru-RU"/>
              </w:rPr>
              <w:t>Договор контрагента</w:t>
            </w:r>
          </w:p>
        </w:tc>
        <w:tc>
          <w:tcPr>
            <w:tcW w:w="4465" w:type="dxa"/>
          </w:tcPr>
          <w:p w:rsidR="00CC43BA" w:rsidRDefault="00CC43BA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</w:p>
        </w:tc>
      </w:tr>
      <w:tr w:rsidR="00CC43BA" w:rsidTr="00721364">
        <w:tc>
          <w:tcPr>
            <w:tcW w:w="4525" w:type="dxa"/>
          </w:tcPr>
          <w:p w:rsidR="00CC43BA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465" w:type="dxa"/>
          </w:tcPr>
          <w:p w:rsidR="00CC43BA" w:rsidRDefault="00BA48AB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BA48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Участники (табличная часть)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выигр</w:t>
            </w:r>
            <w:proofErr w:type="spellEnd"/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)</w:t>
            </w:r>
          </w:p>
        </w:tc>
      </w:tr>
      <w:tr w:rsidR="00CC43BA" w:rsidTr="00721364">
        <w:tc>
          <w:tcPr>
            <w:tcW w:w="4525" w:type="dxa"/>
          </w:tcPr>
          <w:p w:rsidR="00CC43BA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Сумма контракта</w:t>
            </w:r>
          </w:p>
        </w:tc>
        <w:tc>
          <w:tcPr>
            <w:tcW w:w="4465" w:type="dxa"/>
          </w:tcPr>
          <w:p w:rsidR="00CC43BA" w:rsidRDefault="00CC43BA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Потенциал</w:t>
            </w:r>
          </w:p>
        </w:tc>
      </w:tr>
      <w:tr w:rsidR="00CC43BA" w:rsidTr="00721364">
        <w:tc>
          <w:tcPr>
            <w:tcW w:w="4525" w:type="dxa"/>
          </w:tcPr>
          <w:p w:rsidR="00CC43BA" w:rsidRDefault="00CC43BA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4465" w:type="dxa"/>
          </w:tcPr>
          <w:p w:rsidR="00CC43BA" w:rsidRDefault="00CC43BA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Размер обеспечения заявки</w:t>
            </w:r>
          </w:p>
        </w:tc>
      </w:tr>
      <w:tr w:rsidR="00CC43BA" w:rsidTr="00721364">
        <w:tc>
          <w:tcPr>
            <w:tcW w:w="4525" w:type="dxa"/>
          </w:tcPr>
          <w:p w:rsidR="00CC43BA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Обеспечение контракта</w:t>
            </w:r>
          </w:p>
        </w:tc>
        <w:tc>
          <w:tcPr>
            <w:tcW w:w="4465" w:type="dxa"/>
          </w:tcPr>
          <w:p w:rsidR="00CC43BA" w:rsidRDefault="00CC43BA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Размер обеспечения контракта</w:t>
            </w:r>
          </w:p>
        </w:tc>
      </w:tr>
      <w:tr w:rsidR="00CC43BA" w:rsidTr="00721364">
        <w:tc>
          <w:tcPr>
            <w:tcW w:w="4525" w:type="dxa"/>
          </w:tcPr>
          <w:p w:rsidR="00CC43BA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4465" w:type="dxa"/>
          </w:tcPr>
          <w:p w:rsidR="00CC43BA" w:rsidRDefault="00BA48AB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Причина проигрыша</w:t>
            </w:r>
          </w:p>
        </w:tc>
      </w:tr>
      <w:tr w:rsidR="00CC43BA" w:rsidTr="00721364">
        <w:tc>
          <w:tcPr>
            <w:tcW w:w="4525" w:type="dxa"/>
          </w:tcPr>
          <w:p w:rsidR="00CC43BA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Комментарий</w:t>
            </w:r>
          </w:p>
        </w:tc>
        <w:tc>
          <w:tcPr>
            <w:tcW w:w="4465" w:type="dxa"/>
          </w:tcPr>
          <w:p w:rsidR="00CC43BA" w:rsidRPr="00A141AE" w:rsidRDefault="00A141AE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CC43BA" w:rsidTr="00721364">
        <w:tc>
          <w:tcPr>
            <w:tcW w:w="4525" w:type="dxa"/>
          </w:tcPr>
          <w:p w:rsidR="00CC43BA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Принадлежность</w:t>
            </w:r>
          </w:p>
        </w:tc>
        <w:tc>
          <w:tcPr>
            <w:tcW w:w="4465" w:type="dxa"/>
          </w:tcPr>
          <w:p w:rsidR="00CC43BA" w:rsidRDefault="00A141AE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A141AE"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ru-RU"/>
              </w:rPr>
              <w:t>Принадлежность (</w:t>
            </w:r>
            <w:proofErr w:type="spellStart"/>
            <w:r w:rsidRPr="00A141AE"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ru-RU"/>
              </w:rPr>
              <w:t>доп</w:t>
            </w:r>
            <w:proofErr w:type="spellEnd"/>
            <w:r w:rsidRPr="00A141AE"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ru-RU"/>
              </w:rPr>
              <w:t xml:space="preserve"> реквизит)</w:t>
            </w:r>
          </w:p>
        </w:tc>
      </w:tr>
      <w:tr w:rsidR="00CC43BA" w:rsidTr="00721364">
        <w:tc>
          <w:tcPr>
            <w:tcW w:w="4525" w:type="dxa"/>
          </w:tcPr>
          <w:p w:rsidR="00CC43BA" w:rsidRDefault="00CC43BA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4465" w:type="dxa"/>
          </w:tcPr>
          <w:p w:rsidR="00CC43BA" w:rsidRDefault="00CC43BA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C43BA" w:rsidTr="00721364">
        <w:tc>
          <w:tcPr>
            <w:tcW w:w="4525" w:type="dxa"/>
          </w:tcPr>
          <w:p w:rsidR="00CC43BA" w:rsidRDefault="00674EDD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Выигравший</w:t>
            </w:r>
          </w:p>
        </w:tc>
        <w:tc>
          <w:tcPr>
            <w:tcW w:w="4465" w:type="dxa"/>
          </w:tcPr>
          <w:p w:rsidR="00CC43BA" w:rsidRDefault="00A141AE" w:rsidP="00CC43B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A141AE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Статус (выиграна)</w:t>
            </w:r>
          </w:p>
        </w:tc>
      </w:tr>
      <w:tr w:rsidR="00674EDD" w:rsidTr="00721364">
        <w:tc>
          <w:tcPr>
            <w:tcW w:w="4525" w:type="dxa"/>
          </w:tcPr>
          <w:p w:rsidR="00674EDD" w:rsidRDefault="00674EDD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ГК заключен</w:t>
            </w:r>
          </w:p>
        </w:tc>
        <w:tc>
          <w:tcPr>
            <w:tcW w:w="4465" w:type="dxa"/>
          </w:tcPr>
          <w:p w:rsidR="00674EDD" w:rsidRDefault="00A141AE" w:rsidP="00A141AE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A141AE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Статус (</w:t>
            </w:r>
            <w:proofErr w:type="spellStart"/>
            <w:r w:rsidRPr="00A141AE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гк</w:t>
            </w:r>
            <w:proofErr w:type="spellEnd"/>
            <w:r w:rsidRPr="00A141AE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 xml:space="preserve"> заключен)</w:t>
            </w:r>
          </w:p>
        </w:tc>
      </w:tr>
      <w:tr w:rsidR="00674EDD" w:rsidTr="00721364">
        <w:tc>
          <w:tcPr>
            <w:tcW w:w="4525" w:type="dxa"/>
          </w:tcPr>
          <w:p w:rsidR="00674EDD" w:rsidRDefault="00674EDD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Не участвуем</w:t>
            </w:r>
          </w:p>
        </w:tc>
        <w:tc>
          <w:tcPr>
            <w:tcW w:w="4465" w:type="dxa"/>
          </w:tcPr>
          <w:p w:rsidR="00674EDD" w:rsidRDefault="00A141AE" w:rsidP="00A141AE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A141AE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Статус (не участвуем)</w:t>
            </w:r>
          </w:p>
        </w:tc>
      </w:tr>
      <w:tr w:rsidR="00674EDD" w:rsidTr="00721364">
        <w:tc>
          <w:tcPr>
            <w:tcW w:w="4525" w:type="dxa"/>
          </w:tcPr>
          <w:p w:rsidR="00674EDD" w:rsidRDefault="00674EDD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Подано</w:t>
            </w:r>
          </w:p>
        </w:tc>
        <w:tc>
          <w:tcPr>
            <w:tcW w:w="4465" w:type="dxa"/>
          </w:tcPr>
          <w:p w:rsidR="00674EDD" w:rsidRDefault="00A141AE" w:rsidP="00A141AE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A141AE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Статус (</w:t>
            </w:r>
            <w:r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подано</w:t>
            </w:r>
            <w:r w:rsidRPr="00A141AE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)</w:t>
            </w:r>
          </w:p>
        </w:tc>
      </w:tr>
      <w:tr w:rsidR="00FD5116" w:rsidTr="00721364">
        <w:tc>
          <w:tcPr>
            <w:tcW w:w="4525" w:type="dxa"/>
            <w:shd w:val="clear" w:color="auto" w:fill="E7E6E6" w:themeFill="background2"/>
          </w:tcPr>
          <w:p w:rsidR="00FD5116" w:rsidRDefault="00FD5116" w:rsidP="00543CB5">
            <w:pPr>
              <w:jc w:val="center"/>
              <w:rPr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БП2 - Аукционы</w:t>
            </w:r>
          </w:p>
        </w:tc>
        <w:tc>
          <w:tcPr>
            <w:tcW w:w="4465" w:type="dxa"/>
            <w:shd w:val="clear" w:color="auto" w:fill="E7E6E6" w:themeFill="background2"/>
          </w:tcPr>
          <w:p w:rsidR="00FD5116" w:rsidRDefault="00FD5116" w:rsidP="00543CB5">
            <w:pPr>
              <w:jc w:val="center"/>
              <w:rPr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УТ11 - Коммерческое предложение</w:t>
            </w:r>
          </w:p>
        </w:tc>
      </w:tr>
      <w:tr w:rsidR="00FD5116" w:rsidTr="00721364">
        <w:tc>
          <w:tcPr>
            <w:tcW w:w="4525" w:type="dxa"/>
          </w:tcPr>
          <w:p w:rsidR="00FD5116" w:rsidRDefault="00FD5116" w:rsidP="00543CB5">
            <w:pPr>
              <w:rPr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465" w:type="dxa"/>
          </w:tcPr>
          <w:p w:rsidR="00FD5116" w:rsidRDefault="00FD5116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Клиент</w:t>
            </w:r>
          </w:p>
        </w:tc>
      </w:tr>
      <w:tr w:rsidR="00FD5116" w:rsidTr="00721364">
        <w:tc>
          <w:tcPr>
            <w:tcW w:w="4525" w:type="dxa"/>
          </w:tcPr>
          <w:p w:rsidR="00FD5116" w:rsidRDefault="00FD5116" w:rsidP="00543CB5">
            <w:pPr>
              <w:rPr>
                <w:lang w:eastAsia="ru-RU"/>
              </w:rPr>
            </w:pPr>
          </w:p>
        </w:tc>
        <w:tc>
          <w:tcPr>
            <w:tcW w:w="4465" w:type="dxa"/>
          </w:tcPr>
          <w:p w:rsidR="00FD5116" w:rsidRDefault="00FD5116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Статус (действует)</w:t>
            </w:r>
          </w:p>
        </w:tc>
      </w:tr>
      <w:tr w:rsidR="00FD5116" w:rsidTr="00721364">
        <w:tc>
          <w:tcPr>
            <w:tcW w:w="4525" w:type="dxa"/>
          </w:tcPr>
          <w:p w:rsidR="00FD5116" w:rsidRDefault="00FD5116" w:rsidP="00543CB5">
            <w:pPr>
              <w:rPr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465" w:type="dxa"/>
          </w:tcPr>
          <w:p w:rsidR="00FD5116" w:rsidRDefault="00FD5116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Организация</w:t>
            </w:r>
          </w:p>
        </w:tc>
      </w:tr>
      <w:tr w:rsidR="00FD5116" w:rsidTr="00721364">
        <w:tc>
          <w:tcPr>
            <w:tcW w:w="4525" w:type="dxa"/>
          </w:tcPr>
          <w:p w:rsidR="00FD5116" w:rsidRDefault="00FD5116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Из скрытого реквизита создания аукциона</w:t>
            </w:r>
          </w:p>
        </w:tc>
        <w:tc>
          <w:tcPr>
            <w:tcW w:w="4465" w:type="dxa"/>
          </w:tcPr>
          <w:p w:rsidR="00FD5116" w:rsidRDefault="00FD5116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</w:tr>
      <w:tr w:rsidR="00272592" w:rsidTr="00721364">
        <w:tc>
          <w:tcPr>
            <w:tcW w:w="4525" w:type="dxa"/>
            <w:shd w:val="clear" w:color="auto" w:fill="F2F2F2" w:themeFill="background1" w:themeFillShade="F2"/>
          </w:tcPr>
          <w:p w:rsidR="00FD5116" w:rsidRDefault="00272592" w:rsidP="00FD5116">
            <w:pPr>
              <w:shd w:val="clear" w:color="auto" w:fill="F5F7F8"/>
              <w:spacing w:before="100" w:beforeAutospacing="1" w:after="100" w:afterAutospacing="1" w:line="300" w:lineRule="atLeast"/>
              <w:ind w:left="360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Табличная часть БП2 </w:t>
            </w:r>
            <w:r w:rsidR="00FD511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–</w:t>
            </w: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 Аукционы</w:t>
            </w:r>
            <w:r w:rsidR="00FD511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4465" w:type="dxa"/>
            <w:shd w:val="clear" w:color="auto" w:fill="F2F2F2" w:themeFill="background1" w:themeFillShade="F2"/>
          </w:tcPr>
          <w:p w:rsidR="00272592" w:rsidRDefault="00FD5116" w:rsidP="00FD5116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Табличная часть УТ11 – Коммерческое предложение</w:t>
            </w:r>
          </w:p>
        </w:tc>
      </w:tr>
      <w:tr w:rsidR="00272592" w:rsidTr="00721364">
        <w:tc>
          <w:tcPr>
            <w:tcW w:w="4525" w:type="dxa"/>
          </w:tcPr>
          <w:p w:rsidR="00272592" w:rsidRDefault="0027259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FD511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Тип модели</w:t>
            </w:r>
          </w:p>
        </w:tc>
        <w:tc>
          <w:tcPr>
            <w:tcW w:w="4465" w:type="dxa"/>
          </w:tcPr>
          <w:p w:rsidR="00272592" w:rsidRDefault="00FD5116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Текстовое описание</w:t>
            </w:r>
          </w:p>
        </w:tc>
      </w:tr>
      <w:tr w:rsidR="00272592" w:rsidTr="00721364">
        <w:tc>
          <w:tcPr>
            <w:tcW w:w="4525" w:type="dxa"/>
          </w:tcPr>
          <w:p w:rsidR="00272592" w:rsidRDefault="0027259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4465" w:type="dxa"/>
          </w:tcPr>
          <w:p w:rsidR="00272592" w:rsidRDefault="00FD5116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Номенклатура</w:t>
            </w:r>
          </w:p>
        </w:tc>
      </w:tr>
      <w:tr w:rsidR="00272592" w:rsidTr="00721364">
        <w:tc>
          <w:tcPr>
            <w:tcW w:w="4525" w:type="dxa"/>
          </w:tcPr>
          <w:p w:rsidR="00272592" w:rsidRDefault="0027259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465" w:type="dxa"/>
          </w:tcPr>
          <w:p w:rsidR="00272592" w:rsidRDefault="00FD5116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Количество</w:t>
            </w:r>
          </w:p>
        </w:tc>
      </w:tr>
      <w:tr w:rsidR="00272592" w:rsidTr="00721364">
        <w:tc>
          <w:tcPr>
            <w:tcW w:w="4525" w:type="dxa"/>
          </w:tcPr>
          <w:p w:rsidR="00272592" w:rsidRDefault="0027259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4465" w:type="dxa"/>
          </w:tcPr>
          <w:p w:rsidR="00272592" w:rsidRDefault="00FD5116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Цена</w:t>
            </w:r>
          </w:p>
        </w:tc>
      </w:tr>
    </w:tbl>
    <w:p w:rsidR="000A7DA2" w:rsidRDefault="000A7DA2" w:rsidP="000A7DA2">
      <w:pPr>
        <w:rPr>
          <w:lang w:eastAsia="ru-RU"/>
        </w:rPr>
      </w:pPr>
      <w:r>
        <w:rPr>
          <w:lang w:eastAsia="ru-RU"/>
        </w:rPr>
        <w:br w:type="page"/>
      </w:r>
    </w:p>
    <w:p w:rsidR="00272592" w:rsidRDefault="000A7DA2" w:rsidP="000A7DA2">
      <w:pPr>
        <w:pStyle w:val="3"/>
        <w:rPr>
          <w:lang w:eastAsia="ru-RU"/>
        </w:rPr>
      </w:pPr>
      <w:r>
        <w:rPr>
          <w:lang w:eastAsia="ru-RU"/>
        </w:rPr>
        <w:lastRenderedPageBreak/>
        <w:t xml:space="preserve">Условия </w:t>
      </w:r>
      <w:proofErr w:type="spellStart"/>
      <w:r>
        <w:rPr>
          <w:lang w:eastAsia="ru-RU"/>
        </w:rPr>
        <w:t>гос</w:t>
      </w:r>
      <w:proofErr w:type="spellEnd"/>
      <w:r>
        <w:rPr>
          <w:lang w:eastAsia="ru-RU"/>
        </w:rPr>
        <w:t xml:space="preserve"> контрактов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2592" w:rsidTr="00721364">
        <w:tc>
          <w:tcPr>
            <w:tcW w:w="4672" w:type="dxa"/>
            <w:shd w:val="clear" w:color="auto" w:fill="E7E6E6" w:themeFill="background2"/>
          </w:tcPr>
          <w:p w:rsidR="00272592" w:rsidRDefault="00674EDD" w:rsidP="00674E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БП2 – Условия </w:t>
            </w:r>
            <w:proofErr w:type="spellStart"/>
            <w:r>
              <w:rPr>
                <w:lang w:eastAsia="ru-RU"/>
              </w:rPr>
              <w:t>гос</w:t>
            </w:r>
            <w:proofErr w:type="spellEnd"/>
            <w:r>
              <w:rPr>
                <w:lang w:eastAsia="ru-RU"/>
              </w:rPr>
              <w:t xml:space="preserve"> контрактов</w:t>
            </w:r>
          </w:p>
        </w:tc>
        <w:tc>
          <w:tcPr>
            <w:tcW w:w="4673" w:type="dxa"/>
            <w:shd w:val="clear" w:color="auto" w:fill="E7E6E6" w:themeFill="background2"/>
          </w:tcPr>
          <w:p w:rsidR="00272592" w:rsidRDefault="00FD5116" w:rsidP="00674EDD">
            <w:pPr>
              <w:jc w:val="center"/>
              <w:rPr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УТ11 - Заказ клиента</w:t>
            </w:r>
          </w:p>
        </w:tc>
      </w:tr>
      <w:tr w:rsidR="00272592" w:rsidTr="00721364">
        <w:tc>
          <w:tcPr>
            <w:tcW w:w="4672" w:type="dxa"/>
          </w:tcPr>
          <w:p w:rsidR="00272592" w:rsidRDefault="00FD5116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Контрагент</w:t>
            </w:r>
          </w:p>
        </w:tc>
        <w:tc>
          <w:tcPr>
            <w:tcW w:w="4673" w:type="dxa"/>
          </w:tcPr>
          <w:p w:rsidR="00272592" w:rsidRDefault="00FD5116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Контрагент (Клиент через поиск)</w:t>
            </w:r>
          </w:p>
        </w:tc>
      </w:tr>
      <w:tr w:rsidR="00272592" w:rsidTr="00721364">
        <w:tc>
          <w:tcPr>
            <w:tcW w:w="4672" w:type="dxa"/>
          </w:tcPr>
          <w:p w:rsidR="00272592" w:rsidRDefault="00FD5116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Штрафные санкции</w:t>
            </w:r>
          </w:p>
        </w:tc>
        <w:tc>
          <w:tcPr>
            <w:tcW w:w="4673" w:type="dxa"/>
          </w:tcPr>
          <w:p w:rsidR="00272592" w:rsidRDefault="00012C51" w:rsidP="004B1B43">
            <w:pPr>
              <w:rPr>
                <w:lang w:eastAsia="ru-RU"/>
              </w:rPr>
            </w:pPr>
            <w:r w:rsidRPr="00012C51">
              <w:rPr>
                <w:color w:val="FFC000"/>
                <w:lang w:eastAsia="ru-RU"/>
              </w:rPr>
              <w:t>Штрафные санкции (</w:t>
            </w:r>
            <w:proofErr w:type="spellStart"/>
            <w:r w:rsidRPr="00012C51">
              <w:rPr>
                <w:color w:val="FFC000"/>
                <w:lang w:eastAsia="ru-RU"/>
              </w:rPr>
              <w:t>доп</w:t>
            </w:r>
            <w:proofErr w:type="spellEnd"/>
            <w:r w:rsidRPr="00012C51">
              <w:rPr>
                <w:color w:val="FFC000"/>
                <w:lang w:eastAsia="ru-RU"/>
              </w:rPr>
              <w:t xml:space="preserve"> реквизит)</w:t>
            </w:r>
          </w:p>
        </w:tc>
      </w:tr>
      <w:tr w:rsidR="00272592" w:rsidTr="00721364">
        <w:tc>
          <w:tcPr>
            <w:tcW w:w="4672" w:type="dxa"/>
          </w:tcPr>
          <w:p w:rsidR="00272592" w:rsidRDefault="00FD5116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Срок гарантии</w:t>
            </w:r>
          </w:p>
        </w:tc>
        <w:tc>
          <w:tcPr>
            <w:tcW w:w="4673" w:type="dxa"/>
          </w:tcPr>
          <w:p w:rsidR="00272592" w:rsidRDefault="00012C51" w:rsidP="004B1B43">
            <w:pPr>
              <w:rPr>
                <w:lang w:eastAsia="ru-RU"/>
              </w:rPr>
            </w:pPr>
            <w:r w:rsidRPr="00012C51">
              <w:rPr>
                <w:color w:val="FFC000"/>
                <w:lang w:eastAsia="ru-RU"/>
              </w:rPr>
              <w:t>Срок гарантии (</w:t>
            </w:r>
            <w:proofErr w:type="spellStart"/>
            <w:r w:rsidRPr="00012C51">
              <w:rPr>
                <w:color w:val="FFC000"/>
                <w:lang w:eastAsia="ru-RU"/>
              </w:rPr>
              <w:t>доп</w:t>
            </w:r>
            <w:proofErr w:type="spellEnd"/>
            <w:r w:rsidRPr="00012C51">
              <w:rPr>
                <w:color w:val="FFC000"/>
                <w:lang w:eastAsia="ru-RU"/>
              </w:rPr>
              <w:t xml:space="preserve"> реквизит)</w:t>
            </w:r>
          </w:p>
        </w:tc>
      </w:tr>
      <w:tr w:rsidR="00FD5116" w:rsidTr="00721364">
        <w:tc>
          <w:tcPr>
            <w:tcW w:w="4672" w:type="dxa"/>
          </w:tcPr>
          <w:p w:rsidR="00FD5116" w:rsidRDefault="00FD5116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4673" w:type="dxa"/>
          </w:tcPr>
          <w:p w:rsidR="00FD5116" w:rsidRDefault="00012C51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Номер от</w:t>
            </w:r>
          </w:p>
        </w:tc>
      </w:tr>
      <w:tr w:rsidR="00FD5116" w:rsidTr="00721364">
        <w:tc>
          <w:tcPr>
            <w:tcW w:w="4672" w:type="dxa"/>
          </w:tcPr>
          <w:p w:rsidR="00FD5116" w:rsidRDefault="00FD5116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Договор контрагента</w:t>
            </w:r>
          </w:p>
        </w:tc>
        <w:tc>
          <w:tcPr>
            <w:tcW w:w="4673" w:type="dxa"/>
          </w:tcPr>
          <w:p w:rsidR="00FD5116" w:rsidRDefault="00D82470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Соглашение</w:t>
            </w:r>
          </w:p>
        </w:tc>
      </w:tr>
      <w:tr w:rsidR="00FD5116" w:rsidTr="00721364">
        <w:tc>
          <w:tcPr>
            <w:tcW w:w="4672" w:type="dxa"/>
          </w:tcPr>
          <w:p w:rsidR="00FD5116" w:rsidRDefault="00FD5116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Срок поставки</w:t>
            </w:r>
          </w:p>
        </w:tc>
        <w:tc>
          <w:tcPr>
            <w:tcW w:w="4673" w:type="dxa"/>
          </w:tcPr>
          <w:p w:rsidR="00FD5116" w:rsidRDefault="00012C51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Комментарий</w:t>
            </w:r>
          </w:p>
        </w:tc>
      </w:tr>
      <w:tr w:rsidR="00272592" w:rsidTr="00721364">
        <w:tc>
          <w:tcPr>
            <w:tcW w:w="4672" w:type="dxa"/>
          </w:tcPr>
          <w:p w:rsidR="00272592" w:rsidRDefault="00FD5116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Срок действия</w:t>
            </w:r>
          </w:p>
        </w:tc>
        <w:tc>
          <w:tcPr>
            <w:tcW w:w="4673" w:type="dxa"/>
          </w:tcPr>
          <w:p w:rsidR="00272592" w:rsidRDefault="00721364" w:rsidP="004B1B43">
            <w:pPr>
              <w:rPr>
                <w:lang w:eastAsia="ru-RU"/>
              </w:rPr>
            </w:pPr>
            <w:r>
              <w:rPr>
                <w:lang w:eastAsia="ru-RU"/>
              </w:rPr>
              <w:t>(в табличную часть Заказ на перемещение – Окончание поступления)</w:t>
            </w:r>
          </w:p>
        </w:tc>
      </w:tr>
      <w:tr w:rsidR="00FD5116" w:rsidTr="00721364">
        <w:tc>
          <w:tcPr>
            <w:tcW w:w="4672" w:type="dxa"/>
            <w:shd w:val="clear" w:color="auto" w:fill="F2F2F2" w:themeFill="background1" w:themeFillShade="F2"/>
          </w:tcPr>
          <w:p w:rsidR="00FD5116" w:rsidRDefault="00FD5116" w:rsidP="00FD5116">
            <w:pPr>
              <w:shd w:val="clear" w:color="auto" w:fill="F5F7F8"/>
              <w:spacing w:before="100" w:beforeAutospacing="1" w:after="100" w:afterAutospacing="1" w:line="300" w:lineRule="atLeast"/>
              <w:ind w:left="360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Табличная часть БП2 – Условия </w:t>
            </w:r>
            <w:proofErr w:type="spellStart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гос</w:t>
            </w:r>
            <w:proofErr w:type="spellEnd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 контракта</w:t>
            </w:r>
          </w:p>
        </w:tc>
        <w:tc>
          <w:tcPr>
            <w:tcW w:w="4673" w:type="dxa"/>
            <w:shd w:val="clear" w:color="auto" w:fill="F2F2F2" w:themeFill="background1" w:themeFillShade="F2"/>
          </w:tcPr>
          <w:p w:rsidR="00FD5116" w:rsidRDefault="00FD5116" w:rsidP="00FD5116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Табличная часть УТ11 – Заказ клиента</w:t>
            </w:r>
          </w:p>
        </w:tc>
      </w:tr>
      <w:tr w:rsidR="00FD5116" w:rsidTr="00721364">
        <w:tc>
          <w:tcPr>
            <w:tcW w:w="4672" w:type="dxa"/>
          </w:tcPr>
          <w:p w:rsidR="00FD5116" w:rsidRDefault="00437EEF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4673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Номенклатура</w:t>
            </w:r>
          </w:p>
        </w:tc>
      </w:tr>
      <w:tr w:rsidR="00FD5116" w:rsidTr="00721364">
        <w:tc>
          <w:tcPr>
            <w:tcW w:w="4672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Группа номенклатуры</w:t>
            </w:r>
          </w:p>
        </w:tc>
        <w:tc>
          <w:tcPr>
            <w:tcW w:w="4673" w:type="dxa"/>
          </w:tcPr>
          <w:p w:rsidR="00FD5116" w:rsidRDefault="00437EEF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  <w:tr w:rsidR="00FD5116" w:rsidTr="00721364">
        <w:tc>
          <w:tcPr>
            <w:tcW w:w="4672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Наименование при печати</w:t>
            </w:r>
          </w:p>
        </w:tc>
        <w:tc>
          <w:tcPr>
            <w:tcW w:w="4673" w:type="dxa"/>
          </w:tcPr>
          <w:p w:rsidR="00FD5116" w:rsidRDefault="00437EEF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437EEF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Наименование при печати (</w:t>
            </w:r>
            <w:proofErr w:type="spellStart"/>
            <w:r w:rsidRPr="00437EEF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доп</w:t>
            </w:r>
            <w:proofErr w:type="spellEnd"/>
            <w:r w:rsidRPr="00437EEF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7EEF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рекв</w:t>
            </w:r>
            <w:proofErr w:type="spellEnd"/>
            <w:r w:rsidRPr="00437EEF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7EEF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табл</w:t>
            </w:r>
            <w:proofErr w:type="spellEnd"/>
            <w:r w:rsidRPr="00437EEF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 xml:space="preserve"> части)</w:t>
            </w:r>
          </w:p>
        </w:tc>
      </w:tr>
      <w:tr w:rsidR="00FD5116" w:rsidTr="00721364">
        <w:tc>
          <w:tcPr>
            <w:tcW w:w="4672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73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Количество</w:t>
            </w:r>
          </w:p>
        </w:tc>
      </w:tr>
      <w:tr w:rsidR="00FD5116" w:rsidTr="00721364">
        <w:tc>
          <w:tcPr>
            <w:tcW w:w="4672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4673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Цена</w:t>
            </w:r>
          </w:p>
        </w:tc>
      </w:tr>
      <w:tr w:rsidR="00FD5116" w:rsidTr="00721364">
        <w:tc>
          <w:tcPr>
            <w:tcW w:w="4672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4673" w:type="dxa"/>
          </w:tcPr>
          <w:p w:rsidR="00FD5116" w:rsidRDefault="00FD5116" w:rsidP="00543CB5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0A7DA2" w:rsidRDefault="000A7DA2" w:rsidP="004B1B43">
      <w:pPr>
        <w:rPr>
          <w:lang w:eastAsia="ru-RU"/>
        </w:rPr>
      </w:pPr>
    </w:p>
    <w:p w:rsidR="000A7DA2" w:rsidRDefault="000A7DA2" w:rsidP="000A7DA2">
      <w:pPr>
        <w:rPr>
          <w:lang w:eastAsia="ru-RU"/>
        </w:rPr>
      </w:pPr>
      <w:r>
        <w:rPr>
          <w:lang w:eastAsia="ru-RU"/>
        </w:rPr>
        <w:br w:type="page"/>
      </w:r>
    </w:p>
    <w:p w:rsidR="00721364" w:rsidRDefault="00721364" w:rsidP="00721364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Передача товаров соисполнителю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20"/>
        <w:gridCol w:w="4465"/>
      </w:tblGrid>
      <w:tr w:rsidR="00721364" w:rsidTr="00CD5190">
        <w:tc>
          <w:tcPr>
            <w:tcW w:w="4520" w:type="dxa"/>
            <w:shd w:val="clear" w:color="auto" w:fill="E7E6E6" w:themeFill="background2"/>
          </w:tcPr>
          <w:p w:rsidR="00721364" w:rsidRDefault="00721364" w:rsidP="00CD5190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БП2 – Передача товаров соисполнителю</w:t>
            </w:r>
          </w:p>
        </w:tc>
        <w:tc>
          <w:tcPr>
            <w:tcW w:w="4465" w:type="dxa"/>
            <w:shd w:val="clear" w:color="auto" w:fill="E7E6E6" w:themeFill="background2"/>
          </w:tcPr>
          <w:p w:rsidR="00721364" w:rsidRPr="00DB3BA6" w:rsidRDefault="00721364" w:rsidP="00CD5190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УТ11 – Заказ на перемещение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Организация-отправитель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Склад-отправитель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Организация-получатель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Склад- получатель (взять из Организация-получатель)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Грузоотправитель</w:t>
            </w: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721364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Грузоотправитель (</w:t>
            </w:r>
            <w:proofErr w:type="spellStart"/>
            <w:r w:rsidRPr="00721364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доп</w:t>
            </w:r>
            <w:proofErr w:type="spellEnd"/>
            <w:r w:rsidRPr="00721364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 xml:space="preserve"> реквизит) (заполнить контрагентом Организация-отправитель)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Грузополучатель</w:t>
            </w:r>
          </w:p>
        </w:tc>
        <w:tc>
          <w:tcPr>
            <w:tcW w:w="4465" w:type="dxa"/>
          </w:tcPr>
          <w:p w:rsidR="00721364" w:rsidRP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</w:pPr>
            <w:r w:rsidRPr="00721364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Грузополучатель (</w:t>
            </w:r>
            <w:proofErr w:type="spellStart"/>
            <w:r w:rsidRPr="00721364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>доп</w:t>
            </w:r>
            <w:proofErr w:type="spellEnd"/>
            <w:r w:rsidRPr="00721364">
              <w:rPr>
                <w:rFonts w:ascii="Helvetica" w:eastAsia="Times New Roman" w:hAnsi="Helvetica" w:cs="Helvetica"/>
                <w:color w:val="FFC000"/>
                <w:sz w:val="20"/>
                <w:szCs w:val="20"/>
                <w:lang w:eastAsia="ru-RU"/>
              </w:rPr>
              <w:t xml:space="preserve"> реквизит) (заполнить контрагентом Организация- получатель)</w:t>
            </w:r>
          </w:p>
        </w:tc>
      </w:tr>
      <w:tr w:rsidR="00721364" w:rsidTr="00CD5190">
        <w:tc>
          <w:tcPr>
            <w:tcW w:w="4520" w:type="dxa"/>
            <w:shd w:val="clear" w:color="auto" w:fill="E7E6E6" w:themeFill="background2"/>
          </w:tcPr>
          <w:p w:rsidR="00721364" w:rsidRDefault="00721364" w:rsidP="00CD5190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БП2 – Передача товаров соисполнителю – </w:t>
            </w:r>
            <w:proofErr w:type="spellStart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Таб</w:t>
            </w:r>
            <w:proofErr w:type="spellEnd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 часть</w:t>
            </w:r>
          </w:p>
        </w:tc>
        <w:tc>
          <w:tcPr>
            <w:tcW w:w="4465" w:type="dxa"/>
            <w:shd w:val="clear" w:color="auto" w:fill="E7E6E6" w:themeFill="background2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УТ11 - Заказ на перемещение – </w:t>
            </w:r>
            <w:proofErr w:type="spellStart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Таб</w:t>
            </w:r>
            <w:proofErr w:type="spellEnd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 часть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Комплектующие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Номенклатура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Количество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Счет учета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Счет передачи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Начало отгрузки (Дата создания из </w:t>
            </w: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Передача товаров соисполнителю</w:t>
            </w:r>
            <w:r>
              <w:rPr>
                <w:lang w:eastAsia="ru-RU"/>
              </w:rPr>
              <w:t>)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Окончание поступления (Срок действия из Условия </w:t>
            </w:r>
            <w:proofErr w:type="spellStart"/>
            <w:r>
              <w:rPr>
                <w:lang w:eastAsia="ru-RU"/>
              </w:rPr>
              <w:t>гос</w:t>
            </w:r>
            <w:proofErr w:type="spellEnd"/>
            <w:r>
              <w:rPr>
                <w:lang w:eastAsia="ru-RU"/>
              </w:rPr>
              <w:t xml:space="preserve"> контрактов)</w:t>
            </w:r>
          </w:p>
        </w:tc>
      </w:tr>
      <w:tr w:rsidR="00721364" w:rsidTr="00CD5190">
        <w:tc>
          <w:tcPr>
            <w:tcW w:w="4520" w:type="dxa"/>
            <w:shd w:val="clear" w:color="auto" w:fill="E7E6E6" w:themeFill="background2"/>
          </w:tcPr>
          <w:p w:rsidR="00721364" w:rsidRDefault="00721364" w:rsidP="00CD5190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БП2 – Передача товаров соисполнителю</w:t>
            </w:r>
          </w:p>
        </w:tc>
        <w:tc>
          <w:tcPr>
            <w:tcW w:w="4465" w:type="dxa"/>
            <w:shd w:val="clear" w:color="auto" w:fill="E7E6E6" w:themeFill="background2"/>
          </w:tcPr>
          <w:p w:rsidR="00721364" w:rsidRDefault="00721364" w:rsidP="00CD5190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УТ11 - Заказ поставщику (услуга)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Организация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Склад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Контрагент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Договор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Соглашение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Гос</w:t>
            </w:r>
            <w:proofErr w:type="spellEnd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 контракт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Основание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Грузоотправитель</w:t>
            </w: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Грузополучатель</w:t>
            </w:r>
          </w:p>
        </w:tc>
        <w:tc>
          <w:tcPr>
            <w:tcW w:w="4465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  <w:tr w:rsidR="00721364" w:rsidTr="00CD5190">
        <w:tc>
          <w:tcPr>
            <w:tcW w:w="4520" w:type="dxa"/>
            <w:shd w:val="clear" w:color="auto" w:fill="E7E6E6" w:themeFill="background2"/>
          </w:tcPr>
          <w:p w:rsidR="00721364" w:rsidRDefault="00721364" w:rsidP="00CD5190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БП2 – Передача товаров соисполнителю – </w:t>
            </w:r>
            <w:proofErr w:type="spellStart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Таб</w:t>
            </w:r>
            <w:proofErr w:type="spellEnd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 часть</w:t>
            </w:r>
          </w:p>
        </w:tc>
        <w:tc>
          <w:tcPr>
            <w:tcW w:w="4465" w:type="dxa"/>
            <w:shd w:val="clear" w:color="auto" w:fill="E7E6E6" w:themeFill="background2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УТ11 - Заказ поставщику – </w:t>
            </w:r>
            <w:proofErr w:type="spellStart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Таб</w:t>
            </w:r>
            <w:proofErr w:type="spellEnd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 часть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Комплектующие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Номенклатура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Количество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Счет учета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  <w:tr w:rsidR="00721364" w:rsidTr="00CD5190">
        <w:tc>
          <w:tcPr>
            <w:tcW w:w="4520" w:type="dxa"/>
          </w:tcPr>
          <w:p w:rsidR="00721364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Счет передачи</w:t>
            </w:r>
          </w:p>
        </w:tc>
        <w:tc>
          <w:tcPr>
            <w:tcW w:w="4465" w:type="dxa"/>
          </w:tcPr>
          <w:p w:rsidR="00721364" w:rsidRPr="009A7B3E" w:rsidRDefault="00721364" w:rsidP="00CD5190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--</w:t>
            </w:r>
          </w:p>
        </w:tc>
      </w:tr>
    </w:tbl>
    <w:p w:rsidR="00721364" w:rsidRDefault="00721364" w:rsidP="00721364"/>
    <w:p w:rsidR="00721364" w:rsidRDefault="00721364" w:rsidP="00721364">
      <w:r>
        <w:br w:type="page"/>
      </w:r>
    </w:p>
    <w:p w:rsidR="00721364" w:rsidRDefault="00721364" w:rsidP="000A7DA2">
      <w:pPr>
        <w:rPr>
          <w:lang w:eastAsia="ru-RU"/>
        </w:rPr>
      </w:pPr>
    </w:p>
    <w:p w:rsidR="00FD5116" w:rsidRDefault="000A7DA2" w:rsidP="000A7DA2">
      <w:pPr>
        <w:pStyle w:val="3"/>
        <w:rPr>
          <w:lang w:eastAsia="ru-RU"/>
        </w:rPr>
      </w:pPr>
      <w:r>
        <w:rPr>
          <w:lang w:eastAsia="ru-RU"/>
        </w:rPr>
        <w:t>Договор контрагента</w:t>
      </w:r>
    </w:p>
    <w:p w:rsidR="000A7DA2" w:rsidRDefault="000A7DA2" w:rsidP="004B1B43">
      <w:pPr>
        <w:rPr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11"/>
        <w:gridCol w:w="4834"/>
      </w:tblGrid>
      <w:tr w:rsidR="00D82470" w:rsidTr="000A7DA2">
        <w:tc>
          <w:tcPr>
            <w:tcW w:w="4511" w:type="dxa"/>
            <w:shd w:val="clear" w:color="auto" w:fill="E7E6E6" w:themeFill="background2"/>
          </w:tcPr>
          <w:p w:rsidR="00D82470" w:rsidRDefault="00D82470" w:rsidP="00543C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БП2 – Договор контрагента</w:t>
            </w:r>
          </w:p>
        </w:tc>
        <w:tc>
          <w:tcPr>
            <w:tcW w:w="4834" w:type="dxa"/>
            <w:shd w:val="clear" w:color="auto" w:fill="E7E6E6" w:themeFill="background2"/>
          </w:tcPr>
          <w:p w:rsidR="00D82470" w:rsidRDefault="00D82470" w:rsidP="00543CB5">
            <w:pPr>
              <w:jc w:val="center"/>
              <w:rPr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 xml:space="preserve">УТ11 - </w:t>
            </w:r>
            <w:r>
              <w:rPr>
                <w:lang w:eastAsia="ru-RU"/>
              </w:rPr>
              <w:t>Соглашение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Контрагент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Контрагент (Клиент через поиск)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Организация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Организация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Группа договоров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--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Вид договора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Операция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Тип договора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--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Срок действия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Период действия по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Склад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Склад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Номер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Номер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от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от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Принадлежность</w:t>
            </w:r>
          </w:p>
        </w:tc>
        <w:tc>
          <w:tcPr>
            <w:tcW w:w="4834" w:type="dxa"/>
          </w:tcPr>
          <w:p w:rsidR="00D82470" w:rsidRDefault="00012C51" w:rsidP="00543CB5">
            <w:pPr>
              <w:rPr>
                <w:lang w:eastAsia="ru-RU"/>
              </w:rPr>
            </w:pPr>
            <w:r w:rsidRPr="00012C51">
              <w:rPr>
                <w:color w:val="FFC000"/>
                <w:lang w:eastAsia="ru-RU"/>
              </w:rPr>
              <w:t>Принадлежность (</w:t>
            </w:r>
            <w:proofErr w:type="spellStart"/>
            <w:r w:rsidRPr="00012C51">
              <w:rPr>
                <w:color w:val="FFC000"/>
                <w:lang w:eastAsia="ru-RU"/>
              </w:rPr>
              <w:t>доп</w:t>
            </w:r>
            <w:proofErr w:type="spellEnd"/>
            <w:r w:rsidRPr="00012C51">
              <w:rPr>
                <w:color w:val="FFC000"/>
                <w:lang w:eastAsia="ru-RU"/>
              </w:rPr>
              <w:t xml:space="preserve"> реквизит)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Использовать соисполнителя</w:t>
            </w:r>
          </w:p>
        </w:tc>
        <w:tc>
          <w:tcPr>
            <w:tcW w:w="4834" w:type="dxa"/>
          </w:tcPr>
          <w:p w:rsidR="00D82470" w:rsidRDefault="00012C51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--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Расширенная аналитика учета</w:t>
            </w:r>
          </w:p>
        </w:tc>
        <w:tc>
          <w:tcPr>
            <w:tcW w:w="4834" w:type="dxa"/>
          </w:tcPr>
          <w:p w:rsidR="00D82470" w:rsidRDefault="00012C51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--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Валюта расчетов</w:t>
            </w: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Валюта</w:t>
            </w:r>
            <w:r w:rsidR="00012C51">
              <w:rPr>
                <w:lang w:eastAsia="ru-RU"/>
              </w:rPr>
              <w:t xml:space="preserve"> (</w:t>
            </w:r>
            <w:proofErr w:type="spellStart"/>
            <w:r w:rsidR="00012C51">
              <w:rPr>
                <w:lang w:eastAsia="ru-RU"/>
              </w:rPr>
              <w:t>руб</w:t>
            </w:r>
            <w:proofErr w:type="spellEnd"/>
            <w:r w:rsidR="00012C51">
              <w:rPr>
                <w:lang w:eastAsia="ru-RU"/>
              </w:rPr>
              <w:t>)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Вид взаиморасчетов</w:t>
            </w:r>
          </w:p>
        </w:tc>
        <w:tc>
          <w:tcPr>
            <w:tcW w:w="4834" w:type="dxa"/>
          </w:tcPr>
          <w:p w:rsidR="00D82470" w:rsidRDefault="00012C51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График оплаты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Установлен срок оплаты по договору</w:t>
            </w:r>
          </w:p>
        </w:tc>
        <w:tc>
          <w:tcPr>
            <w:tcW w:w="4834" w:type="dxa"/>
          </w:tcPr>
          <w:p w:rsidR="00D82470" w:rsidRDefault="00012C51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График оплаты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Тип цен</w:t>
            </w:r>
          </w:p>
        </w:tc>
        <w:tc>
          <w:tcPr>
            <w:tcW w:w="4834" w:type="dxa"/>
          </w:tcPr>
          <w:p w:rsidR="00D82470" w:rsidRDefault="00012C51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Вид цен</w:t>
            </w: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Обобщенное наименование для </w:t>
            </w:r>
            <w:proofErr w:type="spellStart"/>
            <w:r>
              <w:rPr>
                <w:lang w:eastAsia="ru-RU"/>
              </w:rPr>
              <w:t>сч</w:t>
            </w:r>
            <w:proofErr w:type="spellEnd"/>
            <w:r>
              <w:rPr>
                <w:lang w:eastAsia="ru-RU"/>
              </w:rPr>
              <w:t>-фак аванс</w:t>
            </w:r>
          </w:p>
        </w:tc>
        <w:tc>
          <w:tcPr>
            <w:tcW w:w="4834" w:type="dxa"/>
          </w:tcPr>
          <w:p w:rsidR="00D82470" w:rsidRDefault="00012C51" w:rsidP="00543CB5">
            <w:pPr>
              <w:rPr>
                <w:lang w:eastAsia="ru-RU"/>
              </w:rPr>
            </w:pPr>
            <w:r>
              <w:rPr>
                <w:lang w:eastAsia="ru-RU"/>
              </w:rPr>
              <w:t>--</w:t>
            </w:r>
          </w:p>
        </w:tc>
      </w:tr>
      <w:tr w:rsidR="001C4E50" w:rsidTr="000A7DA2">
        <w:tc>
          <w:tcPr>
            <w:tcW w:w="4511" w:type="dxa"/>
          </w:tcPr>
          <w:p w:rsidR="001C4E50" w:rsidRDefault="001C4E50" w:rsidP="00543CB5">
            <w:pPr>
              <w:rPr>
                <w:lang w:eastAsia="ru-RU"/>
              </w:rPr>
            </w:pPr>
          </w:p>
        </w:tc>
        <w:tc>
          <w:tcPr>
            <w:tcW w:w="4834" w:type="dxa"/>
          </w:tcPr>
          <w:p w:rsidR="001C4E50" w:rsidRDefault="001C4E50" w:rsidP="00543CB5">
            <w:pPr>
              <w:rPr>
                <w:lang w:eastAsia="ru-RU"/>
              </w:rPr>
            </w:pPr>
          </w:p>
        </w:tc>
      </w:tr>
      <w:tr w:rsidR="001C4E50" w:rsidTr="000A7DA2">
        <w:tc>
          <w:tcPr>
            <w:tcW w:w="4511" w:type="dxa"/>
          </w:tcPr>
          <w:p w:rsidR="001C4E50" w:rsidRDefault="001C4E50" w:rsidP="00543CB5">
            <w:pPr>
              <w:rPr>
                <w:lang w:eastAsia="ru-RU"/>
              </w:rPr>
            </w:pPr>
          </w:p>
        </w:tc>
        <w:tc>
          <w:tcPr>
            <w:tcW w:w="4834" w:type="dxa"/>
          </w:tcPr>
          <w:p w:rsidR="001C4E50" w:rsidRDefault="001C4E50" w:rsidP="00543CB5">
            <w:pPr>
              <w:rPr>
                <w:lang w:eastAsia="ru-RU"/>
              </w:rPr>
            </w:pPr>
          </w:p>
        </w:tc>
      </w:tr>
      <w:tr w:rsidR="00D82470" w:rsidTr="000A7DA2">
        <w:tc>
          <w:tcPr>
            <w:tcW w:w="4511" w:type="dxa"/>
          </w:tcPr>
          <w:p w:rsidR="00D82470" w:rsidRDefault="00D82470" w:rsidP="00543CB5">
            <w:pPr>
              <w:rPr>
                <w:lang w:eastAsia="ru-RU"/>
              </w:rPr>
            </w:pPr>
          </w:p>
        </w:tc>
        <w:tc>
          <w:tcPr>
            <w:tcW w:w="4834" w:type="dxa"/>
          </w:tcPr>
          <w:p w:rsidR="00D82470" w:rsidRDefault="00D82470" w:rsidP="00543CB5">
            <w:pPr>
              <w:rPr>
                <w:lang w:eastAsia="ru-RU"/>
              </w:rPr>
            </w:pPr>
          </w:p>
        </w:tc>
      </w:tr>
    </w:tbl>
    <w:p w:rsidR="00287698" w:rsidRPr="00692885" w:rsidRDefault="00287698" w:rsidP="006156C9">
      <w:p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bookmarkStart w:id="0" w:name="_GoBack"/>
      <w:bookmarkEnd w:id="0"/>
    </w:p>
    <w:sectPr w:rsidR="00287698" w:rsidRPr="006928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3B9A"/>
    <w:multiLevelType w:val="multilevel"/>
    <w:tmpl w:val="7780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A0A41"/>
    <w:multiLevelType w:val="hybridMultilevel"/>
    <w:tmpl w:val="1EBE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E4311"/>
    <w:multiLevelType w:val="multilevel"/>
    <w:tmpl w:val="6900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F6290"/>
    <w:multiLevelType w:val="hybridMultilevel"/>
    <w:tmpl w:val="E20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E7EDD"/>
    <w:multiLevelType w:val="multilevel"/>
    <w:tmpl w:val="8C0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DF7A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1471A4"/>
    <w:multiLevelType w:val="multilevel"/>
    <w:tmpl w:val="8FF2A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C837CA0"/>
    <w:multiLevelType w:val="hybridMultilevel"/>
    <w:tmpl w:val="E20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45FE6"/>
    <w:multiLevelType w:val="hybridMultilevel"/>
    <w:tmpl w:val="712C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C"/>
    <w:rsid w:val="00002344"/>
    <w:rsid w:val="00012C51"/>
    <w:rsid w:val="00016318"/>
    <w:rsid w:val="00074EB2"/>
    <w:rsid w:val="000A7DA2"/>
    <w:rsid w:val="000B4445"/>
    <w:rsid w:val="000F2AF0"/>
    <w:rsid w:val="001051EC"/>
    <w:rsid w:val="00191897"/>
    <w:rsid w:val="001C4E50"/>
    <w:rsid w:val="00216ACC"/>
    <w:rsid w:val="00264DE4"/>
    <w:rsid w:val="00272592"/>
    <w:rsid w:val="00287698"/>
    <w:rsid w:val="00325756"/>
    <w:rsid w:val="003A0A23"/>
    <w:rsid w:val="003E2430"/>
    <w:rsid w:val="003E515F"/>
    <w:rsid w:val="003E7A2A"/>
    <w:rsid w:val="00437EEF"/>
    <w:rsid w:val="004745AF"/>
    <w:rsid w:val="004B1B43"/>
    <w:rsid w:val="004E126F"/>
    <w:rsid w:val="00542A14"/>
    <w:rsid w:val="005F4923"/>
    <w:rsid w:val="006156C9"/>
    <w:rsid w:val="00674EDD"/>
    <w:rsid w:val="00692885"/>
    <w:rsid w:val="00721364"/>
    <w:rsid w:val="007729CC"/>
    <w:rsid w:val="007B5C75"/>
    <w:rsid w:val="008311E1"/>
    <w:rsid w:val="008C2C4C"/>
    <w:rsid w:val="008D65D3"/>
    <w:rsid w:val="0090626D"/>
    <w:rsid w:val="009A7B3E"/>
    <w:rsid w:val="009C1B48"/>
    <w:rsid w:val="009C6204"/>
    <w:rsid w:val="00A141AE"/>
    <w:rsid w:val="00AB721E"/>
    <w:rsid w:val="00AC038D"/>
    <w:rsid w:val="00BA48AB"/>
    <w:rsid w:val="00BB4637"/>
    <w:rsid w:val="00C0600F"/>
    <w:rsid w:val="00C31D80"/>
    <w:rsid w:val="00C5630C"/>
    <w:rsid w:val="00C76A6E"/>
    <w:rsid w:val="00C908E2"/>
    <w:rsid w:val="00CC43BA"/>
    <w:rsid w:val="00D82470"/>
    <w:rsid w:val="00D83BF2"/>
    <w:rsid w:val="00D85C19"/>
    <w:rsid w:val="00DA481D"/>
    <w:rsid w:val="00DB3BA6"/>
    <w:rsid w:val="00E367E2"/>
    <w:rsid w:val="00E81D53"/>
    <w:rsid w:val="00EF7858"/>
    <w:rsid w:val="00FD5116"/>
    <w:rsid w:val="00FE2E13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4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7D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4E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074E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A48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BB46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4637"/>
  </w:style>
  <w:style w:type="table" w:styleId="a7">
    <w:name w:val="Table Grid"/>
    <w:basedOn w:val="a1"/>
    <w:uiPriority w:val="39"/>
    <w:rsid w:val="00E3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A7D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4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7D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4E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074E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A48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BB46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4637"/>
  </w:style>
  <w:style w:type="table" w:styleId="a7">
    <w:name w:val="Table Grid"/>
    <w:basedOn w:val="a1"/>
    <w:uiPriority w:val="39"/>
    <w:rsid w:val="00E3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A7D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Semenov</dc:creator>
  <cp:lastModifiedBy>Пользователь Windows</cp:lastModifiedBy>
  <cp:revision>3</cp:revision>
  <dcterms:created xsi:type="dcterms:W3CDTF">2015-07-16T15:46:00Z</dcterms:created>
  <dcterms:modified xsi:type="dcterms:W3CDTF">2015-07-17T12:31:00Z</dcterms:modified>
</cp:coreProperties>
</file>