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97" w:rsidRDefault="00964E97"/>
    <w:p w:rsidR="00D171FF" w:rsidRPr="004649CD" w:rsidRDefault="00D171FF" w:rsidP="00D171FF">
      <w:pPr>
        <w:pStyle w:val="3"/>
      </w:pPr>
      <w:bookmarkStart w:id="0" w:name="_Toc397502305"/>
      <w:bookmarkStart w:id="1" w:name="_Toc415667271"/>
      <w:r w:rsidRPr="00A25DF1">
        <w:t>Справка о средней заработной плате за 3 месяца, за 6 месяцев  для предъявления по месту требования</w:t>
      </w:r>
      <w:bookmarkEnd w:id="0"/>
      <w:bookmarkEnd w:id="1"/>
    </w:p>
    <w:p w:rsidR="00D171FF" w:rsidRPr="004649CD" w:rsidRDefault="00D171FF" w:rsidP="00D171FF"/>
    <w:p w:rsidR="00D171FF" w:rsidRPr="00490EF1" w:rsidRDefault="00D171FF" w:rsidP="00D171FF"/>
    <w:p w:rsidR="005560AD" w:rsidRPr="00C174C6" w:rsidRDefault="005560AD" w:rsidP="005560AD">
      <w:pPr>
        <w:rPr>
          <w:sz w:val="21"/>
          <w:szCs w:val="21"/>
        </w:rPr>
      </w:pPr>
      <w:r w:rsidRPr="00C174C6">
        <w:rPr>
          <w:sz w:val="21"/>
          <w:szCs w:val="21"/>
        </w:rPr>
        <w:t>Исх. №  от «</w:t>
      </w:r>
      <w:proofErr w:type="spellStart"/>
      <w:r>
        <w:rPr>
          <w:color w:val="FF0000"/>
          <w:sz w:val="21"/>
          <w:szCs w:val="21"/>
          <w:u w:val="single"/>
        </w:rPr>
        <w:t>дд</w:t>
      </w:r>
      <w:proofErr w:type="spellEnd"/>
      <w:r w:rsidRPr="00C174C6">
        <w:rPr>
          <w:sz w:val="21"/>
          <w:szCs w:val="21"/>
        </w:rPr>
        <w:t xml:space="preserve">» </w:t>
      </w:r>
      <w:r w:rsidRPr="00C174C6">
        <w:rPr>
          <w:sz w:val="21"/>
          <w:szCs w:val="21"/>
          <w:u w:val="single"/>
        </w:rPr>
        <w:t xml:space="preserve">    </w:t>
      </w:r>
      <w:r w:rsidRPr="007A1AF0">
        <w:rPr>
          <w:color w:val="FF0000"/>
          <w:sz w:val="21"/>
          <w:szCs w:val="21"/>
          <w:u w:val="single"/>
        </w:rPr>
        <w:t>месяц</w:t>
      </w:r>
      <w:r w:rsidRPr="00C174C6">
        <w:rPr>
          <w:sz w:val="21"/>
          <w:szCs w:val="21"/>
          <w:u w:val="single"/>
        </w:rPr>
        <w:t xml:space="preserve">   </w:t>
      </w:r>
      <w:r w:rsidRPr="00C174C6">
        <w:rPr>
          <w:sz w:val="21"/>
          <w:szCs w:val="21"/>
        </w:rPr>
        <w:t xml:space="preserve"> </w:t>
      </w:r>
      <w:r w:rsidRPr="00C174C6">
        <w:rPr>
          <w:sz w:val="21"/>
          <w:szCs w:val="21"/>
          <w:u w:val="single"/>
        </w:rPr>
        <w:t xml:space="preserve"> </w:t>
      </w:r>
      <w:proofErr w:type="spellStart"/>
      <w:r w:rsidRPr="007A1AF0">
        <w:rPr>
          <w:color w:val="FF0000"/>
          <w:sz w:val="21"/>
          <w:szCs w:val="21"/>
          <w:u w:val="single"/>
        </w:rPr>
        <w:t>гггг</w:t>
      </w:r>
      <w:proofErr w:type="spellEnd"/>
      <w:r w:rsidRPr="00C174C6">
        <w:rPr>
          <w:sz w:val="21"/>
          <w:szCs w:val="21"/>
        </w:rPr>
        <w:t xml:space="preserve"> г.</w:t>
      </w:r>
    </w:p>
    <w:p w:rsidR="00D171FF" w:rsidRPr="00C174C6" w:rsidRDefault="00D171FF" w:rsidP="005560AD">
      <w:pPr>
        <w:ind w:left="3540"/>
        <w:rPr>
          <w:sz w:val="21"/>
          <w:szCs w:val="21"/>
        </w:rPr>
      </w:pPr>
      <w:r w:rsidRPr="00C174C6">
        <w:rPr>
          <w:sz w:val="21"/>
          <w:szCs w:val="21"/>
        </w:rPr>
        <w:t>ИНН организации</w:t>
      </w:r>
      <w:r w:rsidRPr="00C174C6">
        <w:rPr>
          <w:sz w:val="21"/>
          <w:szCs w:val="21"/>
          <w:u w:val="single"/>
        </w:rPr>
        <w:t xml:space="preserve">               </w:t>
      </w:r>
      <w:r w:rsidRPr="007A1AF0">
        <w:rPr>
          <w:color w:val="FF0000"/>
          <w:sz w:val="21"/>
          <w:szCs w:val="21"/>
          <w:u w:val="single"/>
          <w:lang w:val="en-US"/>
        </w:rPr>
        <w:t>XXXXXXXXXX</w:t>
      </w:r>
      <w:r w:rsidRPr="00C174C6">
        <w:rPr>
          <w:sz w:val="21"/>
          <w:szCs w:val="21"/>
          <w:u w:val="single"/>
        </w:rPr>
        <w:t xml:space="preserve">                          </w:t>
      </w:r>
      <w:r w:rsidRPr="00C174C6">
        <w:rPr>
          <w:sz w:val="2"/>
          <w:szCs w:val="2"/>
          <w:u w:val="single"/>
        </w:rPr>
        <w:t>.</w:t>
      </w:r>
      <w:r w:rsidRPr="00C174C6">
        <w:rPr>
          <w:sz w:val="21"/>
          <w:szCs w:val="21"/>
        </w:rPr>
        <w:t xml:space="preserve">      </w:t>
      </w:r>
    </w:p>
    <w:p w:rsidR="00D171FF" w:rsidRPr="00C174C6" w:rsidRDefault="00D171FF" w:rsidP="00D171FF">
      <w:pPr>
        <w:jc w:val="center"/>
        <w:rPr>
          <w:b/>
          <w:sz w:val="27"/>
          <w:szCs w:val="27"/>
        </w:rPr>
      </w:pPr>
      <w:r w:rsidRPr="00C174C6">
        <w:rPr>
          <w:b/>
          <w:sz w:val="27"/>
          <w:szCs w:val="27"/>
        </w:rPr>
        <w:t xml:space="preserve">С </w:t>
      </w:r>
      <w:proofErr w:type="gramStart"/>
      <w:r w:rsidRPr="00C174C6">
        <w:rPr>
          <w:b/>
          <w:sz w:val="27"/>
          <w:szCs w:val="27"/>
        </w:rPr>
        <w:t>П</w:t>
      </w:r>
      <w:proofErr w:type="gramEnd"/>
      <w:r w:rsidRPr="00C174C6">
        <w:rPr>
          <w:b/>
          <w:sz w:val="27"/>
          <w:szCs w:val="27"/>
        </w:rPr>
        <w:t xml:space="preserve"> Р А В К А</w:t>
      </w:r>
    </w:p>
    <w:p w:rsidR="00D171FF" w:rsidRPr="00C174C6" w:rsidRDefault="00D171FF" w:rsidP="00D171FF">
      <w:pPr>
        <w:jc w:val="center"/>
        <w:rPr>
          <w:sz w:val="23"/>
          <w:szCs w:val="23"/>
        </w:rPr>
      </w:pPr>
      <w:r w:rsidRPr="00C174C6">
        <w:rPr>
          <w:sz w:val="23"/>
          <w:szCs w:val="23"/>
        </w:rPr>
        <w:t xml:space="preserve">о средней заработной плате *(денежном довольствии) для определения размера пособия по </w:t>
      </w:r>
    </w:p>
    <w:p w:rsidR="00D171FF" w:rsidRPr="00C174C6" w:rsidRDefault="00D171FF" w:rsidP="00D171FF">
      <w:pPr>
        <w:jc w:val="center"/>
        <w:rPr>
          <w:sz w:val="23"/>
          <w:szCs w:val="23"/>
        </w:rPr>
      </w:pPr>
      <w:r w:rsidRPr="00C174C6">
        <w:rPr>
          <w:sz w:val="23"/>
          <w:szCs w:val="23"/>
        </w:rPr>
        <w:t>безработице и стипендии на период профессиональной подготовки, переподготовки и повышения                              квалификации по направлению органов службы занятости</w:t>
      </w:r>
    </w:p>
    <w:p w:rsidR="00D171FF" w:rsidRPr="00C174C6" w:rsidRDefault="00D171FF" w:rsidP="00D171FF">
      <w:pPr>
        <w:jc w:val="center"/>
        <w:rPr>
          <w:sz w:val="23"/>
          <w:szCs w:val="23"/>
        </w:rPr>
      </w:pPr>
    </w:p>
    <w:tbl>
      <w:tblPr>
        <w:tblpPr w:leftFromText="180" w:rightFromText="180" w:vertAnchor="text" w:horzAnchor="page" w:tblpX="3547" w:tblpY="-44"/>
        <w:tblOverlap w:val="never"/>
        <w:tblW w:w="7668" w:type="dxa"/>
        <w:tblLayout w:type="fixed"/>
        <w:tblLook w:val="01E0"/>
      </w:tblPr>
      <w:tblGrid>
        <w:gridCol w:w="7668"/>
      </w:tblGrid>
      <w:tr w:rsidR="00D171FF" w:rsidRPr="00C174C6" w:rsidTr="00A70FEC">
        <w:trPr>
          <w:trHeight w:val="113"/>
        </w:trPr>
        <w:tc>
          <w:tcPr>
            <w:tcW w:w="76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171FF" w:rsidRPr="007A1AF0" w:rsidRDefault="00D171FF" w:rsidP="00A70FEC">
            <w:pPr>
              <w:jc w:val="center"/>
              <w:rPr>
                <w:color w:val="FF0000"/>
                <w:sz w:val="19"/>
                <w:szCs w:val="19"/>
              </w:rPr>
            </w:pPr>
            <w:r w:rsidRPr="007A1AF0">
              <w:rPr>
                <w:color w:val="FF0000"/>
                <w:sz w:val="19"/>
                <w:szCs w:val="19"/>
              </w:rPr>
              <w:t>Фамилия Имя Отчество</w:t>
            </w:r>
          </w:p>
        </w:tc>
      </w:tr>
      <w:tr w:rsidR="00D171FF" w:rsidRPr="00C174C6" w:rsidTr="00A70FEC">
        <w:trPr>
          <w:trHeight w:val="112"/>
        </w:trPr>
        <w:tc>
          <w:tcPr>
            <w:tcW w:w="76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1FF" w:rsidRPr="00C174C6" w:rsidRDefault="00D171FF" w:rsidP="00A70FEC">
            <w:pPr>
              <w:jc w:val="center"/>
              <w:rPr>
                <w:sz w:val="17"/>
                <w:szCs w:val="17"/>
              </w:rPr>
            </w:pPr>
            <w:r w:rsidRPr="00C174C6">
              <w:rPr>
                <w:sz w:val="17"/>
                <w:szCs w:val="17"/>
              </w:rPr>
              <w:t>(фамилия, имя, отчество)</w:t>
            </w:r>
          </w:p>
        </w:tc>
      </w:tr>
    </w:tbl>
    <w:p w:rsidR="00D171FF" w:rsidRPr="00C174C6" w:rsidRDefault="00D171FF" w:rsidP="00D171FF">
      <w:pPr>
        <w:jc w:val="both"/>
        <w:rPr>
          <w:sz w:val="19"/>
          <w:szCs w:val="19"/>
        </w:rPr>
      </w:pPr>
      <w:r w:rsidRPr="00C174C6">
        <w:rPr>
          <w:sz w:val="20"/>
          <w:szCs w:val="20"/>
        </w:rPr>
        <w:t>Выдана гражданин</w:t>
      </w:r>
      <w:proofErr w:type="gramStart"/>
      <w:r w:rsidRPr="00C174C6">
        <w:rPr>
          <w:sz w:val="20"/>
          <w:szCs w:val="20"/>
        </w:rPr>
        <w:t>у(</w:t>
      </w:r>
      <w:proofErr w:type="spellStart"/>
      <w:proofErr w:type="gramEnd"/>
      <w:r w:rsidRPr="00C174C6">
        <w:rPr>
          <w:sz w:val="20"/>
          <w:szCs w:val="20"/>
        </w:rPr>
        <w:t>ке</w:t>
      </w:r>
      <w:proofErr w:type="spellEnd"/>
      <w:r w:rsidRPr="00C174C6">
        <w:rPr>
          <w:sz w:val="20"/>
          <w:szCs w:val="20"/>
        </w:rPr>
        <w:t xml:space="preserve">) </w:t>
      </w:r>
    </w:p>
    <w:p w:rsidR="00D171FF" w:rsidRPr="00C174C6" w:rsidRDefault="00D171FF" w:rsidP="00D171FF">
      <w:pPr>
        <w:jc w:val="center"/>
        <w:rPr>
          <w:sz w:val="17"/>
          <w:szCs w:val="17"/>
        </w:rPr>
      </w:pPr>
      <w:r w:rsidRPr="00C174C6">
        <w:rPr>
          <w:sz w:val="19"/>
          <w:szCs w:val="19"/>
        </w:rPr>
        <w:t xml:space="preserve">                          </w:t>
      </w:r>
    </w:p>
    <w:p w:rsidR="00D171FF" w:rsidRPr="00C174C6" w:rsidRDefault="00D171FF" w:rsidP="00D171FF">
      <w:pPr>
        <w:spacing w:line="360" w:lineRule="auto"/>
        <w:jc w:val="both"/>
        <w:rPr>
          <w:sz w:val="19"/>
          <w:szCs w:val="19"/>
        </w:rPr>
      </w:pPr>
      <w:r w:rsidRPr="00C174C6">
        <w:rPr>
          <w:sz w:val="20"/>
          <w:szCs w:val="20"/>
        </w:rPr>
        <w:t>в том, что о</w:t>
      </w:r>
      <w:proofErr w:type="gramStart"/>
      <w:r w:rsidRPr="00C174C6">
        <w:rPr>
          <w:sz w:val="20"/>
          <w:szCs w:val="20"/>
        </w:rPr>
        <w:t>н(</w:t>
      </w:r>
      <w:proofErr w:type="gramEnd"/>
      <w:r w:rsidRPr="00C174C6">
        <w:rPr>
          <w:sz w:val="20"/>
          <w:szCs w:val="20"/>
        </w:rPr>
        <w:t>а) в период</w:t>
      </w:r>
      <w:r w:rsidRPr="00C174C6">
        <w:rPr>
          <w:sz w:val="19"/>
          <w:szCs w:val="19"/>
        </w:rPr>
        <w:t xml:space="preserve"> с «</w:t>
      </w:r>
      <w:proofErr w:type="spellStart"/>
      <w:r w:rsidRPr="007A1AF0">
        <w:rPr>
          <w:color w:val="FF0000"/>
          <w:sz w:val="19"/>
          <w:szCs w:val="19"/>
          <w:u w:val="single"/>
        </w:rPr>
        <w:t>дд</w:t>
      </w:r>
      <w:proofErr w:type="spellEnd"/>
      <w:r w:rsidRPr="00C174C6">
        <w:rPr>
          <w:sz w:val="19"/>
          <w:szCs w:val="19"/>
        </w:rPr>
        <w:t>»</w:t>
      </w:r>
      <w:r w:rsidRPr="00C174C6">
        <w:rPr>
          <w:sz w:val="19"/>
          <w:szCs w:val="19"/>
          <w:u w:val="single"/>
        </w:rPr>
        <w:t xml:space="preserve">   </w:t>
      </w:r>
      <w:r w:rsidRPr="007A1AF0">
        <w:rPr>
          <w:color w:val="FF0000"/>
          <w:sz w:val="19"/>
          <w:szCs w:val="19"/>
          <w:u w:val="single"/>
        </w:rPr>
        <w:t>месяц</w:t>
      </w:r>
      <w:r w:rsidRPr="00C174C6">
        <w:rPr>
          <w:sz w:val="19"/>
          <w:szCs w:val="19"/>
          <w:u w:val="single"/>
        </w:rPr>
        <w:t xml:space="preserve">    </w:t>
      </w:r>
      <w:r w:rsidRPr="00C174C6">
        <w:rPr>
          <w:sz w:val="19"/>
          <w:szCs w:val="19"/>
        </w:rPr>
        <w:t xml:space="preserve"> </w:t>
      </w:r>
      <w:proofErr w:type="spellStart"/>
      <w:r w:rsidRPr="007A1AF0">
        <w:rPr>
          <w:color w:val="FF0000"/>
          <w:sz w:val="19"/>
          <w:szCs w:val="19"/>
          <w:u w:val="single"/>
        </w:rPr>
        <w:t>гггг</w:t>
      </w:r>
      <w:proofErr w:type="spellEnd"/>
      <w:r w:rsidRPr="00C174C6">
        <w:rPr>
          <w:sz w:val="19"/>
          <w:szCs w:val="19"/>
        </w:rPr>
        <w:t xml:space="preserve"> г. по «</w:t>
      </w:r>
      <w:proofErr w:type="spellStart"/>
      <w:r w:rsidRPr="007A1AF0">
        <w:rPr>
          <w:color w:val="FF0000"/>
          <w:sz w:val="19"/>
          <w:szCs w:val="19"/>
          <w:u w:val="single"/>
        </w:rPr>
        <w:t>дд</w:t>
      </w:r>
      <w:proofErr w:type="spellEnd"/>
      <w:r w:rsidRPr="00C174C6">
        <w:rPr>
          <w:sz w:val="19"/>
          <w:szCs w:val="19"/>
        </w:rPr>
        <w:t>»</w:t>
      </w:r>
      <w:r w:rsidRPr="00C174C6">
        <w:rPr>
          <w:sz w:val="19"/>
          <w:szCs w:val="19"/>
          <w:u w:val="single"/>
        </w:rPr>
        <w:t xml:space="preserve">    </w:t>
      </w:r>
      <w:r w:rsidRPr="007A1AF0">
        <w:rPr>
          <w:color w:val="FF0000"/>
          <w:sz w:val="19"/>
          <w:szCs w:val="19"/>
          <w:u w:val="single"/>
        </w:rPr>
        <w:t>месяц</w:t>
      </w:r>
      <w:r w:rsidRPr="00C174C6">
        <w:rPr>
          <w:sz w:val="19"/>
          <w:szCs w:val="19"/>
          <w:u w:val="single"/>
        </w:rPr>
        <w:t xml:space="preserve">    </w:t>
      </w:r>
      <w:r w:rsidRPr="00C174C6">
        <w:rPr>
          <w:sz w:val="19"/>
          <w:szCs w:val="19"/>
        </w:rPr>
        <w:t xml:space="preserve"> </w:t>
      </w:r>
      <w:proofErr w:type="spellStart"/>
      <w:r w:rsidRPr="007A1AF0">
        <w:rPr>
          <w:color w:val="FF0000"/>
          <w:sz w:val="19"/>
          <w:szCs w:val="19"/>
          <w:u w:val="single"/>
        </w:rPr>
        <w:t>гггг</w:t>
      </w:r>
      <w:proofErr w:type="spellEnd"/>
      <w:r w:rsidRPr="00C174C6">
        <w:rPr>
          <w:sz w:val="19"/>
          <w:szCs w:val="19"/>
        </w:rPr>
        <w:t xml:space="preserve"> г.</w:t>
      </w:r>
    </w:p>
    <w:tbl>
      <w:tblPr>
        <w:tblpPr w:leftFromText="180" w:rightFromText="180" w:vertAnchor="text" w:horzAnchor="page" w:tblpX="4627" w:tblpY="60"/>
        <w:tblW w:w="0" w:type="auto"/>
        <w:tblLayout w:type="fixed"/>
        <w:tblLook w:val="01E0"/>
      </w:tblPr>
      <w:tblGrid>
        <w:gridCol w:w="6948"/>
      </w:tblGrid>
      <w:tr w:rsidR="00D171FF" w:rsidRPr="00C174C6" w:rsidTr="00A70FEC"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171FF" w:rsidRPr="0084267D" w:rsidRDefault="00D171FF" w:rsidP="00A70FEC">
            <w:pPr>
              <w:jc w:val="center"/>
              <w:rPr>
                <w:color w:val="FF0000"/>
                <w:sz w:val="18"/>
                <w:szCs w:val="18"/>
              </w:rPr>
            </w:pPr>
            <w:r w:rsidRPr="0084267D">
              <w:rPr>
                <w:color w:val="FF0000"/>
                <w:sz w:val="18"/>
                <w:szCs w:val="18"/>
              </w:rPr>
              <w:t>Наименование структурного подразделения</w:t>
            </w:r>
          </w:p>
        </w:tc>
      </w:tr>
      <w:tr w:rsidR="00D171FF" w:rsidRPr="00C174C6" w:rsidTr="00A70FEC">
        <w:tc>
          <w:tcPr>
            <w:tcW w:w="6948" w:type="dxa"/>
            <w:tcBorders>
              <w:top w:val="single" w:sz="4" w:space="0" w:color="000000"/>
            </w:tcBorders>
            <w:shd w:val="clear" w:color="auto" w:fill="auto"/>
          </w:tcPr>
          <w:p w:rsidR="00D171FF" w:rsidRPr="00C174C6" w:rsidRDefault="00D171FF" w:rsidP="00A70FEC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C174C6">
              <w:rPr>
                <w:sz w:val="17"/>
                <w:szCs w:val="17"/>
              </w:rPr>
              <w:t>(наименование предприятия, организации, учреждения)</w:t>
            </w:r>
          </w:p>
        </w:tc>
      </w:tr>
    </w:tbl>
    <w:p w:rsidR="00D171FF" w:rsidRPr="00C174C6" w:rsidRDefault="00D171FF" w:rsidP="00D171FF">
      <w:pPr>
        <w:jc w:val="both"/>
        <w:rPr>
          <w:sz w:val="19"/>
          <w:szCs w:val="19"/>
        </w:rPr>
      </w:pPr>
      <w:r w:rsidRPr="00C174C6">
        <w:rPr>
          <w:sz w:val="20"/>
          <w:szCs w:val="20"/>
        </w:rPr>
        <w:t>работа</w:t>
      </w:r>
      <w:proofErr w:type="gramStart"/>
      <w:r w:rsidRPr="00C174C6">
        <w:rPr>
          <w:sz w:val="20"/>
          <w:szCs w:val="20"/>
        </w:rPr>
        <w:t>л(</w:t>
      </w:r>
      <w:proofErr w:type="gramEnd"/>
      <w:r w:rsidRPr="00C174C6">
        <w:rPr>
          <w:sz w:val="20"/>
          <w:szCs w:val="20"/>
        </w:rPr>
        <w:t>а), проходил(а) службу в</w:t>
      </w:r>
    </w:p>
    <w:p w:rsidR="00D171FF" w:rsidRPr="00C174C6" w:rsidRDefault="00D171FF" w:rsidP="00D171FF">
      <w:pPr>
        <w:spacing w:line="360" w:lineRule="auto"/>
        <w:rPr>
          <w:sz w:val="17"/>
          <w:szCs w:val="17"/>
        </w:rPr>
      </w:pPr>
      <w:r w:rsidRPr="00C174C6">
        <w:rPr>
          <w:sz w:val="19"/>
          <w:szCs w:val="19"/>
        </w:rPr>
        <w:t xml:space="preserve">                                 </w:t>
      </w:r>
    </w:p>
    <w:p w:rsidR="00D171FF" w:rsidRPr="00C174C6" w:rsidRDefault="00D171FF" w:rsidP="00D171FF">
      <w:pPr>
        <w:spacing w:line="360" w:lineRule="auto"/>
        <w:jc w:val="both"/>
        <w:rPr>
          <w:sz w:val="17"/>
          <w:szCs w:val="17"/>
        </w:rPr>
      </w:pPr>
    </w:p>
    <w:p w:rsidR="00D171FF" w:rsidRPr="0084267D" w:rsidRDefault="00D171FF" w:rsidP="00D171FF">
      <w:pPr>
        <w:pBdr>
          <w:bottom w:val="single" w:sz="4" w:space="1" w:color="auto"/>
        </w:pBdr>
        <w:jc w:val="center"/>
        <w:rPr>
          <w:color w:val="FF0000"/>
          <w:sz w:val="19"/>
          <w:szCs w:val="19"/>
        </w:rPr>
      </w:pPr>
      <w:r w:rsidRPr="0084267D">
        <w:rPr>
          <w:color w:val="FF0000"/>
          <w:sz w:val="19"/>
          <w:szCs w:val="19"/>
        </w:rPr>
        <w:t>Юридический адрес предприятия</w:t>
      </w:r>
    </w:p>
    <w:p w:rsidR="00D171FF" w:rsidRPr="00C174C6" w:rsidRDefault="00D171FF" w:rsidP="00D171FF">
      <w:pPr>
        <w:jc w:val="center"/>
        <w:rPr>
          <w:sz w:val="17"/>
          <w:szCs w:val="17"/>
        </w:rPr>
      </w:pPr>
      <w:r w:rsidRPr="00C174C6">
        <w:rPr>
          <w:sz w:val="17"/>
          <w:szCs w:val="17"/>
        </w:rPr>
        <w:t xml:space="preserve"> (юридический адрес предприятия, организации, учреждения)</w:t>
      </w:r>
    </w:p>
    <w:p w:rsidR="00D171FF" w:rsidRPr="0084267D" w:rsidRDefault="00D171FF" w:rsidP="00D171FF">
      <w:pPr>
        <w:pBdr>
          <w:bottom w:val="single" w:sz="4" w:space="1" w:color="auto"/>
        </w:pBdr>
        <w:jc w:val="center"/>
        <w:rPr>
          <w:color w:val="FF0000"/>
          <w:sz w:val="19"/>
          <w:szCs w:val="19"/>
        </w:rPr>
      </w:pPr>
      <w:r w:rsidRPr="0084267D">
        <w:rPr>
          <w:color w:val="FF0000"/>
          <w:sz w:val="19"/>
          <w:szCs w:val="19"/>
        </w:rPr>
        <w:t>Фактический адрес предприятия</w:t>
      </w:r>
    </w:p>
    <w:p w:rsidR="00D171FF" w:rsidRPr="00C174C6" w:rsidRDefault="00D171FF" w:rsidP="00D171FF">
      <w:pPr>
        <w:spacing w:line="360" w:lineRule="auto"/>
        <w:jc w:val="center"/>
        <w:rPr>
          <w:sz w:val="19"/>
          <w:szCs w:val="19"/>
        </w:rPr>
      </w:pPr>
      <w:r w:rsidRPr="00C174C6">
        <w:rPr>
          <w:sz w:val="19"/>
          <w:szCs w:val="19"/>
        </w:rPr>
        <w:t xml:space="preserve"> </w:t>
      </w:r>
      <w:r w:rsidRPr="00C174C6">
        <w:rPr>
          <w:sz w:val="17"/>
          <w:szCs w:val="17"/>
        </w:rPr>
        <w:t>(фактический адрес предприятия, организации, учреждения)</w:t>
      </w:r>
    </w:p>
    <w:p w:rsidR="00D171FF" w:rsidRPr="00C174C6" w:rsidRDefault="00D171FF" w:rsidP="00D171FF">
      <w:pPr>
        <w:spacing w:line="360" w:lineRule="auto"/>
        <w:jc w:val="both"/>
        <w:rPr>
          <w:sz w:val="20"/>
          <w:szCs w:val="20"/>
        </w:rPr>
      </w:pPr>
      <w:r w:rsidRPr="00C174C6">
        <w:rPr>
          <w:sz w:val="20"/>
          <w:szCs w:val="20"/>
        </w:rPr>
        <w:t xml:space="preserve">и за </w:t>
      </w:r>
      <w:r w:rsidRPr="005560AD">
        <w:rPr>
          <w:b/>
          <w:color w:val="C00000"/>
          <w:sz w:val="20"/>
          <w:szCs w:val="20"/>
        </w:rPr>
        <w:t>последние три месяца</w:t>
      </w:r>
      <w:r w:rsidRPr="00C174C6">
        <w:rPr>
          <w:sz w:val="20"/>
          <w:szCs w:val="20"/>
        </w:rPr>
        <w:t>, предшествующие месяцу увольнения, начисленная заработная плата составила:</w:t>
      </w: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9"/>
        <w:gridCol w:w="1460"/>
        <w:gridCol w:w="1492"/>
        <w:gridCol w:w="1404"/>
        <w:gridCol w:w="3872"/>
      </w:tblGrid>
      <w:tr w:rsidR="00D171FF" w:rsidRPr="00FE65E5" w:rsidTr="00A70FEC">
        <w:trPr>
          <w:trHeight w:val="1328"/>
        </w:trPr>
        <w:tc>
          <w:tcPr>
            <w:tcW w:w="1939" w:type="dxa"/>
            <w:noWrap/>
          </w:tcPr>
          <w:p w:rsidR="00D171FF" w:rsidRPr="00FE65E5" w:rsidRDefault="00D171FF" w:rsidP="00A70FEC">
            <w:pPr>
              <w:jc w:val="center"/>
              <w:rPr>
                <w:sz w:val="19"/>
                <w:szCs w:val="19"/>
              </w:rPr>
            </w:pPr>
          </w:p>
          <w:p w:rsidR="00D171FF" w:rsidRPr="00FE65E5" w:rsidRDefault="00D171FF" w:rsidP="00A70FEC">
            <w:pPr>
              <w:jc w:val="center"/>
              <w:rPr>
                <w:sz w:val="19"/>
                <w:szCs w:val="19"/>
              </w:rPr>
            </w:pPr>
            <w:bookmarkStart w:id="2" w:name="_GoBack"/>
            <w:bookmarkEnd w:id="2"/>
            <w:r w:rsidRPr="00FE65E5">
              <w:rPr>
                <w:sz w:val="19"/>
                <w:szCs w:val="19"/>
              </w:rPr>
              <w:t>Месяц, год</w:t>
            </w:r>
          </w:p>
        </w:tc>
        <w:tc>
          <w:tcPr>
            <w:tcW w:w="1460" w:type="dxa"/>
            <w:noWrap/>
          </w:tcPr>
          <w:p w:rsidR="00D171FF" w:rsidRPr="00FE65E5" w:rsidRDefault="00D171FF" w:rsidP="00A70FEC">
            <w:pPr>
              <w:jc w:val="center"/>
              <w:rPr>
                <w:sz w:val="19"/>
                <w:szCs w:val="19"/>
              </w:rPr>
            </w:pPr>
            <w:r w:rsidRPr="00FE65E5">
              <w:rPr>
                <w:sz w:val="19"/>
                <w:szCs w:val="19"/>
              </w:rPr>
              <w:t>Заработная плата, премии и другие выплаты стимулирующего характера</w:t>
            </w:r>
          </w:p>
          <w:p w:rsidR="00D171FF" w:rsidRPr="00FE65E5" w:rsidRDefault="00D171FF" w:rsidP="00A70FEC">
            <w:pPr>
              <w:jc w:val="center"/>
              <w:rPr>
                <w:sz w:val="19"/>
                <w:szCs w:val="19"/>
              </w:rPr>
            </w:pPr>
            <w:r w:rsidRPr="00FE65E5">
              <w:rPr>
                <w:sz w:val="19"/>
                <w:szCs w:val="19"/>
              </w:rPr>
              <w:t>(руб.)</w:t>
            </w:r>
          </w:p>
        </w:tc>
        <w:tc>
          <w:tcPr>
            <w:tcW w:w="1492" w:type="dxa"/>
            <w:noWrap/>
          </w:tcPr>
          <w:p w:rsidR="00D171FF" w:rsidRPr="00FE65E5" w:rsidRDefault="00D171FF" w:rsidP="00A70FEC">
            <w:pPr>
              <w:jc w:val="center"/>
              <w:rPr>
                <w:sz w:val="19"/>
                <w:szCs w:val="19"/>
              </w:rPr>
            </w:pPr>
            <w:r w:rsidRPr="00FE65E5">
              <w:rPr>
                <w:sz w:val="19"/>
                <w:szCs w:val="19"/>
              </w:rPr>
              <w:t>Количество</w:t>
            </w:r>
          </w:p>
          <w:p w:rsidR="00D171FF" w:rsidRPr="00FE65E5" w:rsidRDefault="00D171FF" w:rsidP="00A70FEC">
            <w:pPr>
              <w:jc w:val="center"/>
              <w:rPr>
                <w:sz w:val="19"/>
                <w:szCs w:val="19"/>
              </w:rPr>
            </w:pPr>
            <w:r w:rsidRPr="00FE65E5">
              <w:rPr>
                <w:sz w:val="19"/>
                <w:szCs w:val="19"/>
              </w:rPr>
              <w:t>дней (часов), отработанных фактически</w:t>
            </w:r>
          </w:p>
        </w:tc>
        <w:tc>
          <w:tcPr>
            <w:tcW w:w="1404" w:type="dxa"/>
            <w:noWrap/>
          </w:tcPr>
          <w:p w:rsidR="00D171FF" w:rsidRPr="00FE65E5" w:rsidRDefault="00CC5984" w:rsidP="00A70F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</w:t>
            </w:r>
          </w:p>
          <w:p w:rsidR="00D171FF" w:rsidRPr="00FE65E5" w:rsidRDefault="00D171FF" w:rsidP="00A70FEC">
            <w:pPr>
              <w:jc w:val="center"/>
              <w:rPr>
                <w:sz w:val="19"/>
                <w:szCs w:val="19"/>
              </w:rPr>
            </w:pPr>
            <w:r w:rsidRPr="00FE65E5">
              <w:rPr>
                <w:sz w:val="19"/>
                <w:szCs w:val="19"/>
              </w:rPr>
              <w:t>дней (часов), отработанных фактически</w:t>
            </w:r>
          </w:p>
        </w:tc>
        <w:tc>
          <w:tcPr>
            <w:tcW w:w="3872" w:type="dxa"/>
            <w:noWrap/>
          </w:tcPr>
          <w:p w:rsidR="00D171FF" w:rsidRPr="00FE65E5" w:rsidRDefault="00D171FF" w:rsidP="00A70FEC">
            <w:pPr>
              <w:jc w:val="center"/>
              <w:rPr>
                <w:sz w:val="19"/>
                <w:szCs w:val="19"/>
              </w:rPr>
            </w:pPr>
            <w:r w:rsidRPr="00FE65E5">
              <w:rPr>
                <w:sz w:val="19"/>
                <w:szCs w:val="19"/>
              </w:rPr>
              <w:t>Периоды (</w:t>
            </w:r>
            <w:proofErr w:type="spellStart"/>
            <w:r w:rsidRPr="00FE65E5">
              <w:rPr>
                <w:sz w:val="19"/>
                <w:szCs w:val="19"/>
              </w:rPr>
              <w:t>с____по____</w:t>
            </w:r>
            <w:proofErr w:type="spellEnd"/>
            <w:r w:rsidRPr="00FE65E5">
              <w:rPr>
                <w:sz w:val="19"/>
                <w:szCs w:val="19"/>
              </w:rPr>
              <w:t>),</w:t>
            </w:r>
          </w:p>
          <w:p w:rsidR="00D171FF" w:rsidRPr="00FE65E5" w:rsidRDefault="00D171FF" w:rsidP="00A70FEC">
            <w:pPr>
              <w:jc w:val="center"/>
              <w:rPr>
                <w:sz w:val="19"/>
                <w:szCs w:val="19"/>
              </w:rPr>
            </w:pPr>
            <w:r w:rsidRPr="00FE65E5">
              <w:rPr>
                <w:sz w:val="19"/>
                <w:szCs w:val="19"/>
              </w:rPr>
              <w:t xml:space="preserve">в </w:t>
            </w:r>
            <w:proofErr w:type="gramStart"/>
            <w:r w:rsidRPr="00FE65E5">
              <w:rPr>
                <w:sz w:val="19"/>
                <w:szCs w:val="19"/>
              </w:rPr>
              <w:t>течение</w:t>
            </w:r>
            <w:proofErr w:type="gramEnd"/>
            <w:r w:rsidRPr="00FE65E5">
              <w:rPr>
                <w:sz w:val="19"/>
                <w:szCs w:val="19"/>
              </w:rPr>
              <w:t xml:space="preserve"> которых работник не работал с указанием </w:t>
            </w:r>
            <w:proofErr w:type="spellStart"/>
            <w:r w:rsidRPr="00FE65E5">
              <w:rPr>
                <w:sz w:val="19"/>
                <w:szCs w:val="19"/>
              </w:rPr>
              <w:t>причи</w:t>
            </w:r>
            <w:proofErr w:type="spellEnd"/>
          </w:p>
        </w:tc>
      </w:tr>
      <w:tr w:rsidR="00D171FF" w:rsidRPr="00FE65E5" w:rsidTr="00A70FEC">
        <w:trPr>
          <w:trHeight w:val="567"/>
        </w:trPr>
        <w:tc>
          <w:tcPr>
            <w:tcW w:w="1939" w:type="dxa"/>
            <w:noWrap/>
            <w:vAlign w:val="center"/>
          </w:tcPr>
          <w:p w:rsidR="00D171FF" w:rsidRPr="00D61C6C" w:rsidRDefault="00D171FF" w:rsidP="00A70FEC">
            <w:pPr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D61C6C">
              <w:rPr>
                <w:color w:val="FF0000"/>
                <w:sz w:val="16"/>
                <w:szCs w:val="16"/>
              </w:rPr>
              <w:t xml:space="preserve">месяц </w:t>
            </w:r>
            <w:proofErr w:type="spellStart"/>
            <w:r w:rsidRPr="00D61C6C">
              <w:rPr>
                <w:color w:val="FF0000"/>
                <w:sz w:val="16"/>
                <w:szCs w:val="16"/>
              </w:rPr>
              <w:t>гггг</w:t>
            </w:r>
            <w:proofErr w:type="spellEnd"/>
            <w:r w:rsidRPr="00D61C6C">
              <w:rPr>
                <w:color w:val="FF0000"/>
                <w:sz w:val="16"/>
                <w:szCs w:val="16"/>
              </w:rPr>
              <w:t xml:space="preserve"> г.</w:t>
            </w:r>
          </w:p>
        </w:tc>
        <w:tc>
          <w:tcPr>
            <w:tcW w:w="1460" w:type="dxa"/>
            <w:noWrap/>
            <w:vAlign w:val="center"/>
          </w:tcPr>
          <w:p w:rsidR="00D171FF" w:rsidRPr="00D61C6C" w:rsidRDefault="00D171FF" w:rsidP="00A70FEC">
            <w:pPr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D61C6C">
              <w:rPr>
                <w:color w:val="FF0000"/>
                <w:sz w:val="16"/>
                <w:szCs w:val="16"/>
              </w:rPr>
              <w:t>0 000.00</w:t>
            </w:r>
          </w:p>
        </w:tc>
        <w:tc>
          <w:tcPr>
            <w:tcW w:w="1492" w:type="dxa"/>
            <w:noWrap/>
            <w:vAlign w:val="center"/>
          </w:tcPr>
          <w:p w:rsidR="00D171FF" w:rsidRPr="00D61C6C" w:rsidRDefault="00D171FF" w:rsidP="00A70FEC">
            <w:pPr>
              <w:jc w:val="center"/>
              <w:rPr>
                <w:color w:val="FF0000"/>
                <w:sz w:val="19"/>
                <w:szCs w:val="19"/>
              </w:rPr>
            </w:pPr>
            <w:r w:rsidRPr="00D61C6C">
              <w:rPr>
                <w:color w:val="FF0000"/>
                <w:sz w:val="19"/>
                <w:szCs w:val="19"/>
              </w:rPr>
              <w:t>Количество</w:t>
            </w:r>
          </w:p>
          <w:p w:rsidR="00D171FF" w:rsidRPr="00D61C6C" w:rsidRDefault="00D171FF" w:rsidP="00A70FEC">
            <w:pPr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D61C6C">
              <w:rPr>
                <w:color w:val="FF0000"/>
                <w:sz w:val="19"/>
                <w:szCs w:val="19"/>
              </w:rPr>
              <w:t>дней (часов), отработанных фактически</w:t>
            </w:r>
          </w:p>
        </w:tc>
        <w:tc>
          <w:tcPr>
            <w:tcW w:w="1404" w:type="dxa"/>
            <w:noWrap/>
            <w:vAlign w:val="center"/>
          </w:tcPr>
          <w:p w:rsidR="00D171FF" w:rsidRPr="00D61C6C" w:rsidRDefault="00CC5984" w:rsidP="00A70FEC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Норма</w:t>
            </w:r>
          </w:p>
          <w:p w:rsidR="00D171FF" w:rsidRPr="00D61C6C" w:rsidRDefault="00D171FF" w:rsidP="00CC5984">
            <w:pPr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D61C6C">
              <w:rPr>
                <w:color w:val="FF0000"/>
                <w:sz w:val="19"/>
                <w:szCs w:val="19"/>
              </w:rPr>
              <w:t>дней (часов)</w:t>
            </w:r>
          </w:p>
        </w:tc>
        <w:tc>
          <w:tcPr>
            <w:tcW w:w="3872" w:type="dxa"/>
            <w:noWrap/>
          </w:tcPr>
          <w:p w:rsidR="00D171FF" w:rsidRPr="00D61C6C" w:rsidRDefault="00D171FF" w:rsidP="00A70FE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61C6C">
              <w:rPr>
                <w:color w:val="FF0000"/>
                <w:sz w:val="16"/>
                <w:szCs w:val="16"/>
              </w:rPr>
              <w:t>дд.мм.гггг</w:t>
            </w:r>
            <w:proofErr w:type="spellEnd"/>
            <w:r w:rsidRPr="00D61C6C">
              <w:rPr>
                <w:color w:val="FF0000"/>
                <w:sz w:val="16"/>
                <w:szCs w:val="16"/>
              </w:rPr>
              <w:t xml:space="preserve"> –</w:t>
            </w:r>
            <w:proofErr w:type="spellStart"/>
            <w:r w:rsidRPr="00D61C6C">
              <w:rPr>
                <w:color w:val="FF0000"/>
                <w:sz w:val="16"/>
                <w:szCs w:val="16"/>
              </w:rPr>
              <w:t>дд.мм.гггг</w:t>
            </w:r>
            <w:proofErr w:type="spellEnd"/>
            <w:r w:rsidRPr="00D61C6C">
              <w:rPr>
                <w:color w:val="FF0000"/>
                <w:sz w:val="16"/>
                <w:szCs w:val="16"/>
              </w:rPr>
              <w:t xml:space="preserve"> Вид отсутствия</w:t>
            </w:r>
          </w:p>
        </w:tc>
      </w:tr>
      <w:tr w:rsidR="00D171FF" w:rsidRPr="00FE65E5" w:rsidTr="00A70FEC">
        <w:trPr>
          <w:trHeight w:val="351"/>
        </w:trPr>
        <w:tc>
          <w:tcPr>
            <w:tcW w:w="1939" w:type="dxa"/>
            <w:noWrap/>
          </w:tcPr>
          <w:p w:rsidR="00D171FF" w:rsidRPr="00FE65E5" w:rsidRDefault="00D171FF" w:rsidP="00A70FEC">
            <w:pPr>
              <w:spacing w:line="360" w:lineRule="auto"/>
              <w:rPr>
                <w:b/>
                <w:sz w:val="19"/>
                <w:szCs w:val="19"/>
              </w:rPr>
            </w:pPr>
            <w:r w:rsidRPr="00FE65E5"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460" w:type="dxa"/>
            <w:noWrap/>
            <w:vAlign w:val="center"/>
          </w:tcPr>
          <w:p w:rsidR="00D171FF" w:rsidRPr="00D61C6C" w:rsidRDefault="00D171FF" w:rsidP="00A70FEC">
            <w:pPr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D61C6C">
              <w:rPr>
                <w:color w:val="FF0000"/>
                <w:sz w:val="16"/>
                <w:szCs w:val="16"/>
              </w:rPr>
              <w:t>0 000.00</w:t>
            </w:r>
          </w:p>
        </w:tc>
        <w:tc>
          <w:tcPr>
            <w:tcW w:w="1492" w:type="dxa"/>
            <w:noWrap/>
            <w:vAlign w:val="center"/>
          </w:tcPr>
          <w:p w:rsidR="00D171FF" w:rsidRPr="00966783" w:rsidRDefault="00D171FF" w:rsidP="00A70F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noWrap/>
            <w:vAlign w:val="center"/>
          </w:tcPr>
          <w:p w:rsidR="00D171FF" w:rsidRPr="00966783" w:rsidRDefault="00D171FF" w:rsidP="00A70F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72" w:type="dxa"/>
            <w:noWrap/>
          </w:tcPr>
          <w:p w:rsidR="00D171FF" w:rsidRPr="00FE65E5" w:rsidRDefault="00D171FF" w:rsidP="00A70FE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D171FF" w:rsidRPr="00C174C6" w:rsidRDefault="00D171FF" w:rsidP="00D171FF">
      <w:pPr>
        <w:jc w:val="both"/>
        <w:rPr>
          <w:sz w:val="20"/>
          <w:szCs w:val="20"/>
        </w:rPr>
      </w:pPr>
    </w:p>
    <w:p w:rsidR="00D171FF" w:rsidRPr="00C174C6" w:rsidRDefault="00D171FF" w:rsidP="00D171FF">
      <w:pPr>
        <w:spacing w:line="360" w:lineRule="auto"/>
        <w:jc w:val="both"/>
        <w:rPr>
          <w:sz w:val="19"/>
          <w:szCs w:val="19"/>
        </w:rPr>
      </w:pPr>
      <w:r w:rsidRPr="00C174C6">
        <w:rPr>
          <w:sz w:val="20"/>
          <w:szCs w:val="20"/>
        </w:rPr>
        <w:t>Средний заработок за указанные месяцы составил</w:t>
      </w:r>
      <w:r w:rsidRPr="00C174C6">
        <w:rPr>
          <w:sz w:val="19"/>
          <w:szCs w:val="19"/>
          <w:u w:val="single"/>
        </w:rPr>
        <w:t xml:space="preserve"> </w:t>
      </w:r>
      <w:r w:rsidRPr="00D61C6C">
        <w:rPr>
          <w:color w:val="FF0000"/>
          <w:sz w:val="19"/>
          <w:szCs w:val="19"/>
          <w:u w:val="single"/>
        </w:rPr>
        <w:t>0 000</w:t>
      </w:r>
      <w:r w:rsidRPr="00C174C6">
        <w:rPr>
          <w:sz w:val="19"/>
          <w:szCs w:val="19"/>
          <w:u w:val="single"/>
        </w:rPr>
        <w:t xml:space="preserve"> </w:t>
      </w:r>
      <w:r w:rsidRPr="00C174C6">
        <w:rPr>
          <w:sz w:val="19"/>
          <w:szCs w:val="19"/>
        </w:rPr>
        <w:t xml:space="preserve"> руб.</w:t>
      </w:r>
      <w:r w:rsidRPr="00C174C6">
        <w:rPr>
          <w:sz w:val="19"/>
          <w:szCs w:val="19"/>
          <w:u w:val="single"/>
        </w:rPr>
        <w:t xml:space="preserve"> </w:t>
      </w:r>
      <w:r w:rsidRPr="00D61C6C">
        <w:rPr>
          <w:color w:val="FF0000"/>
          <w:sz w:val="19"/>
          <w:szCs w:val="19"/>
          <w:u w:val="single"/>
        </w:rPr>
        <w:t>00</w:t>
      </w:r>
      <w:r w:rsidRPr="00C174C6">
        <w:rPr>
          <w:sz w:val="19"/>
          <w:szCs w:val="19"/>
        </w:rPr>
        <w:t xml:space="preserve"> коп.</w:t>
      </w:r>
    </w:p>
    <w:p w:rsidR="00D171FF" w:rsidRPr="00D61C6C" w:rsidRDefault="00D171FF" w:rsidP="00D171FF">
      <w:pPr>
        <w:pBdr>
          <w:bottom w:val="single" w:sz="4" w:space="1" w:color="auto"/>
        </w:pBdr>
        <w:jc w:val="center"/>
        <w:rPr>
          <w:color w:val="FF0000"/>
          <w:sz w:val="19"/>
          <w:szCs w:val="19"/>
        </w:rPr>
      </w:pPr>
      <w:r>
        <w:rPr>
          <w:color w:val="FF0000"/>
          <w:sz w:val="19"/>
          <w:szCs w:val="19"/>
        </w:rPr>
        <w:t>Сумма прописью</w:t>
      </w:r>
    </w:p>
    <w:p w:rsidR="00D171FF" w:rsidRPr="00C174C6" w:rsidRDefault="00D171FF" w:rsidP="00D171FF">
      <w:pPr>
        <w:jc w:val="center"/>
        <w:rPr>
          <w:sz w:val="17"/>
          <w:szCs w:val="17"/>
        </w:rPr>
      </w:pPr>
      <w:r w:rsidRPr="00C174C6">
        <w:rPr>
          <w:sz w:val="17"/>
          <w:szCs w:val="17"/>
        </w:rPr>
        <w:t>(сумма прописью)</w:t>
      </w:r>
    </w:p>
    <w:p w:rsidR="00D171FF" w:rsidRPr="00C174C6" w:rsidRDefault="00D171FF" w:rsidP="00D171FF">
      <w:pPr>
        <w:jc w:val="both"/>
        <w:rPr>
          <w:sz w:val="20"/>
          <w:szCs w:val="20"/>
        </w:rPr>
      </w:pPr>
      <w:r w:rsidRPr="00C174C6">
        <w:rPr>
          <w:sz w:val="20"/>
          <w:szCs w:val="20"/>
        </w:rPr>
        <w:t>Имеет</w:t>
      </w:r>
      <w:r w:rsidRPr="00C174C6">
        <w:rPr>
          <w:sz w:val="20"/>
          <w:szCs w:val="20"/>
          <w:u w:val="single"/>
        </w:rPr>
        <w:t xml:space="preserve"> </w:t>
      </w:r>
      <w:r w:rsidRPr="00F97B83">
        <w:rPr>
          <w:color w:val="FF0000"/>
          <w:sz w:val="20"/>
          <w:szCs w:val="20"/>
          <w:u w:val="single"/>
        </w:rPr>
        <w:t>0</w:t>
      </w:r>
      <w:r w:rsidRPr="00C174C6">
        <w:rPr>
          <w:sz w:val="20"/>
          <w:szCs w:val="20"/>
          <w:u w:val="single"/>
        </w:rPr>
        <w:t xml:space="preserve"> </w:t>
      </w:r>
      <w:r w:rsidRPr="00C174C6">
        <w:rPr>
          <w:sz w:val="20"/>
          <w:szCs w:val="20"/>
        </w:rPr>
        <w:t xml:space="preserve">недель оплачиваемой работы на условиях полного рабочего дня (полной рабочей недели) или на условиях неполного рабочего дня (смены или неполной рабочей недели) с перерасчетом на количество недель с полным рабочим днем (полной рабочей неделей) </w:t>
      </w:r>
      <w:proofErr w:type="gramStart"/>
      <w:r w:rsidRPr="00C174C6">
        <w:rPr>
          <w:sz w:val="20"/>
          <w:szCs w:val="20"/>
        </w:rPr>
        <w:t>за</w:t>
      </w:r>
      <w:proofErr w:type="gramEnd"/>
      <w:r w:rsidRPr="00C174C6">
        <w:rPr>
          <w:sz w:val="20"/>
          <w:szCs w:val="20"/>
        </w:rPr>
        <w:t xml:space="preserve"> последние 12 месяцев, предшествующих увольнению. </w:t>
      </w:r>
    </w:p>
    <w:p w:rsidR="00D171FF" w:rsidRPr="005560AD" w:rsidRDefault="00D171FF" w:rsidP="00D171FF">
      <w:pPr>
        <w:jc w:val="both"/>
        <w:rPr>
          <w:b/>
          <w:sz w:val="20"/>
          <w:szCs w:val="20"/>
        </w:rPr>
      </w:pPr>
      <w:r w:rsidRPr="005560AD">
        <w:rPr>
          <w:b/>
          <w:sz w:val="20"/>
          <w:szCs w:val="20"/>
        </w:rPr>
        <w:t>В подсчет недель оплачиваемой работы не включены периоды (отпуск по уходу за ребенком до достижения им 3-х лет; отпуск без сохранения заработной платы; время простоя, вынужденного прогула по вине работника):</w:t>
      </w:r>
    </w:p>
    <w:p w:rsidR="00D171FF" w:rsidRPr="00C174C6" w:rsidRDefault="00D171FF" w:rsidP="00D171FF">
      <w:pPr>
        <w:jc w:val="both"/>
        <w:rPr>
          <w:sz w:val="20"/>
          <w:szCs w:val="20"/>
        </w:rPr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1080"/>
        <w:gridCol w:w="1080"/>
        <w:gridCol w:w="1260"/>
        <w:gridCol w:w="1080"/>
        <w:gridCol w:w="1080"/>
        <w:gridCol w:w="3291"/>
      </w:tblGrid>
      <w:tr w:rsidR="00D171FF" w:rsidRPr="00C174C6" w:rsidTr="00A70FEC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</w:rPr>
              <w:t>с «</w:t>
            </w:r>
            <w:r w:rsidRPr="00C174C6">
              <w:rPr>
                <w:sz w:val="19"/>
                <w:szCs w:val="19"/>
                <w:u w:val="single"/>
              </w:rPr>
              <w:t xml:space="preserve">    </w:t>
            </w:r>
            <w:r w:rsidRPr="00C174C6">
              <w:rPr>
                <w:sz w:val="19"/>
                <w:szCs w:val="19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both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  <w:u w:val="single"/>
              </w:rPr>
              <w:t xml:space="preserve">20  </w:t>
            </w:r>
            <w:r w:rsidRPr="00C174C6">
              <w:rPr>
                <w:sz w:val="19"/>
                <w:szCs w:val="19"/>
              </w:rPr>
              <w:t xml:space="preserve">г.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</w:rPr>
              <w:t>по «</w:t>
            </w:r>
            <w:r w:rsidRPr="00C174C6">
              <w:rPr>
                <w:sz w:val="19"/>
                <w:szCs w:val="19"/>
                <w:u w:val="single"/>
              </w:rPr>
              <w:t xml:space="preserve">    </w:t>
            </w:r>
            <w:r w:rsidRPr="00C174C6">
              <w:rPr>
                <w:sz w:val="19"/>
                <w:szCs w:val="19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  <w:u w:val="single"/>
              </w:rPr>
              <w:t xml:space="preserve">20  </w:t>
            </w:r>
            <w:r w:rsidRPr="00C174C6">
              <w:rPr>
                <w:sz w:val="19"/>
                <w:szCs w:val="19"/>
              </w:rPr>
              <w:t>г.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</w:p>
        </w:tc>
      </w:tr>
      <w:tr w:rsidR="00D171FF" w:rsidRPr="00C174C6" w:rsidTr="00A70FEC">
        <w:tc>
          <w:tcPr>
            <w:tcW w:w="9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1FF" w:rsidRPr="00C174C6" w:rsidRDefault="00D171FF" w:rsidP="00A70FEC">
            <w:pPr>
              <w:jc w:val="both"/>
              <w:rPr>
                <w:sz w:val="14"/>
                <w:szCs w:val="14"/>
              </w:rPr>
            </w:pPr>
            <w:r w:rsidRPr="00C174C6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C174C6">
              <w:rPr>
                <w:sz w:val="14"/>
                <w:szCs w:val="14"/>
              </w:rPr>
              <w:t>(причина)</w:t>
            </w:r>
          </w:p>
        </w:tc>
      </w:tr>
      <w:tr w:rsidR="00D171FF" w:rsidRPr="00C174C6" w:rsidTr="00A70FEC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</w:rPr>
              <w:t>с «</w:t>
            </w:r>
            <w:r w:rsidRPr="00C174C6">
              <w:rPr>
                <w:sz w:val="19"/>
                <w:szCs w:val="19"/>
                <w:u w:val="single"/>
              </w:rPr>
              <w:t xml:space="preserve">    </w:t>
            </w:r>
            <w:r w:rsidRPr="00C174C6">
              <w:rPr>
                <w:sz w:val="19"/>
                <w:szCs w:val="19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both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  <w:u w:val="single"/>
              </w:rPr>
              <w:t xml:space="preserve">20  </w:t>
            </w:r>
            <w:r w:rsidRPr="00C174C6">
              <w:rPr>
                <w:sz w:val="19"/>
                <w:szCs w:val="19"/>
              </w:rPr>
              <w:t xml:space="preserve">г.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</w:rPr>
              <w:t>по «</w:t>
            </w:r>
            <w:r w:rsidRPr="00C174C6">
              <w:rPr>
                <w:sz w:val="19"/>
                <w:szCs w:val="19"/>
                <w:u w:val="single"/>
              </w:rPr>
              <w:t xml:space="preserve">    </w:t>
            </w:r>
            <w:r w:rsidRPr="00C174C6">
              <w:rPr>
                <w:sz w:val="19"/>
                <w:szCs w:val="19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  <w:u w:val="single"/>
              </w:rPr>
              <w:t xml:space="preserve">20  </w:t>
            </w:r>
            <w:r w:rsidRPr="00C174C6">
              <w:rPr>
                <w:sz w:val="19"/>
                <w:szCs w:val="19"/>
              </w:rPr>
              <w:t>г.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</w:p>
        </w:tc>
      </w:tr>
      <w:tr w:rsidR="00D171FF" w:rsidRPr="00C174C6" w:rsidTr="00A70FEC">
        <w:tc>
          <w:tcPr>
            <w:tcW w:w="9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1FF" w:rsidRPr="00C174C6" w:rsidRDefault="00D171FF" w:rsidP="00A70FEC">
            <w:pPr>
              <w:jc w:val="both"/>
              <w:rPr>
                <w:sz w:val="14"/>
                <w:szCs w:val="14"/>
              </w:rPr>
            </w:pPr>
            <w:r w:rsidRPr="00C174C6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C174C6">
              <w:rPr>
                <w:sz w:val="14"/>
                <w:szCs w:val="14"/>
              </w:rPr>
              <w:t>(причина)</w:t>
            </w:r>
          </w:p>
        </w:tc>
      </w:tr>
      <w:tr w:rsidR="00D171FF" w:rsidRPr="00C174C6" w:rsidTr="00A70FEC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</w:rPr>
              <w:t>с «</w:t>
            </w:r>
            <w:r w:rsidRPr="00C174C6">
              <w:rPr>
                <w:sz w:val="19"/>
                <w:szCs w:val="19"/>
                <w:u w:val="single"/>
              </w:rPr>
              <w:t xml:space="preserve">    </w:t>
            </w:r>
            <w:r w:rsidRPr="00C174C6">
              <w:rPr>
                <w:sz w:val="19"/>
                <w:szCs w:val="19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both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  <w:u w:val="single"/>
              </w:rPr>
              <w:t xml:space="preserve">20  </w:t>
            </w:r>
            <w:r w:rsidRPr="00C174C6">
              <w:rPr>
                <w:sz w:val="19"/>
                <w:szCs w:val="19"/>
              </w:rPr>
              <w:t xml:space="preserve">г.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</w:rPr>
              <w:t>по «</w:t>
            </w:r>
            <w:r w:rsidRPr="00C174C6">
              <w:rPr>
                <w:sz w:val="19"/>
                <w:szCs w:val="19"/>
                <w:u w:val="single"/>
              </w:rPr>
              <w:t xml:space="preserve">    </w:t>
            </w:r>
            <w:r w:rsidRPr="00C174C6">
              <w:rPr>
                <w:sz w:val="19"/>
                <w:szCs w:val="19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  <w:r w:rsidRPr="00C174C6">
              <w:rPr>
                <w:sz w:val="19"/>
                <w:szCs w:val="19"/>
                <w:u w:val="single"/>
              </w:rPr>
              <w:t xml:space="preserve">20  </w:t>
            </w:r>
            <w:r w:rsidRPr="00C174C6">
              <w:rPr>
                <w:sz w:val="19"/>
                <w:szCs w:val="19"/>
              </w:rPr>
              <w:t>г.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171FF" w:rsidRPr="00C174C6" w:rsidRDefault="00D171FF" w:rsidP="00A70FEC">
            <w:pPr>
              <w:jc w:val="center"/>
              <w:rPr>
                <w:sz w:val="20"/>
                <w:szCs w:val="20"/>
              </w:rPr>
            </w:pPr>
          </w:p>
        </w:tc>
      </w:tr>
      <w:tr w:rsidR="00D171FF" w:rsidRPr="00C174C6" w:rsidTr="00A70FEC">
        <w:tc>
          <w:tcPr>
            <w:tcW w:w="9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1FF" w:rsidRPr="00C174C6" w:rsidRDefault="00D171FF" w:rsidP="00A70FEC">
            <w:pPr>
              <w:jc w:val="both"/>
              <w:rPr>
                <w:sz w:val="14"/>
                <w:szCs w:val="14"/>
              </w:rPr>
            </w:pPr>
            <w:r w:rsidRPr="00C174C6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C174C6">
              <w:rPr>
                <w:sz w:val="14"/>
                <w:szCs w:val="14"/>
              </w:rPr>
              <w:t>(причина)</w:t>
            </w:r>
          </w:p>
        </w:tc>
      </w:tr>
    </w:tbl>
    <w:p w:rsidR="00D171FF" w:rsidRPr="00C174C6" w:rsidRDefault="00D171FF" w:rsidP="00D171FF">
      <w:pPr>
        <w:jc w:val="both"/>
        <w:rPr>
          <w:sz w:val="20"/>
          <w:szCs w:val="20"/>
          <w:u w:val="single"/>
        </w:rPr>
      </w:pPr>
      <w:r w:rsidRPr="00C174C6">
        <w:rPr>
          <w:sz w:val="20"/>
          <w:szCs w:val="20"/>
        </w:rPr>
        <w:t>Справка выдана на основании</w:t>
      </w:r>
      <w:proofErr w:type="gramStart"/>
      <w:r w:rsidRPr="00C174C6">
        <w:rPr>
          <w:sz w:val="20"/>
          <w:szCs w:val="20"/>
        </w:rPr>
        <w:t xml:space="preserve">  </w:t>
      </w:r>
      <w:r w:rsidRPr="00C174C6">
        <w:rPr>
          <w:sz w:val="20"/>
          <w:szCs w:val="20"/>
          <w:u w:val="single"/>
        </w:rPr>
        <w:t xml:space="preserve">                                                                                                </w:t>
      </w:r>
      <w:r w:rsidRPr="00C174C6">
        <w:rPr>
          <w:sz w:val="2"/>
          <w:szCs w:val="2"/>
          <w:u w:val="single"/>
        </w:rPr>
        <w:t>.</w:t>
      </w:r>
      <w:proofErr w:type="gramEnd"/>
    </w:p>
    <w:p w:rsidR="00D171FF" w:rsidRPr="00C174C6" w:rsidRDefault="00D171FF" w:rsidP="00D171FF">
      <w:pPr>
        <w:jc w:val="both"/>
        <w:rPr>
          <w:sz w:val="17"/>
          <w:szCs w:val="17"/>
        </w:rPr>
      </w:pPr>
      <w:r w:rsidRPr="00C174C6">
        <w:rPr>
          <w:sz w:val="20"/>
          <w:szCs w:val="20"/>
        </w:rPr>
        <w:t xml:space="preserve">                                                                                            </w:t>
      </w:r>
      <w:r w:rsidRPr="00C174C6">
        <w:rPr>
          <w:sz w:val="17"/>
          <w:szCs w:val="17"/>
        </w:rPr>
        <w:t>(лицевые счета, платежные ведомости и др.)</w:t>
      </w:r>
    </w:p>
    <w:p w:rsidR="00D171FF" w:rsidRPr="00C174C6" w:rsidRDefault="00D171FF" w:rsidP="00D171FF">
      <w:pPr>
        <w:rPr>
          <w:sz w:val="19"/>
          <w:szCs w:val="19"/>
          <w:u w:val="single"/>
        </w:rPr>
      </w:pPr>
      <w:r w:rsidRPr="00C174C6">
        <w:rPr>
          <w:b/>
          <w:sz w:val="20"/>
          <w:szCs w:val="20"/>
        </w:rPr>
        <w:lastRenderedPageBreak/>
        <w:t>Руководитель организации</w:t>
      </w:r>
      <w:r w:rsidRPr="00C174C6">
        <w:rPr>
          <w:sz w:val="19"/>
          <w:szCs w:val="19"/>
        </w:rPr>
        <w:t xml:space="preserve"> ______________________</w:t>
      </w:r>
      <w:proofErr w:type="gramStart"/>
      <w:r w:rsidRPr="00C174C6">
        <w:rPr>
          <w:sz w:val="19"/>
          <w:szCs w:val="19"/>
        </w:rPr>
        <w:t xml:space="preserve">      </w:t>
      </w:r>
      <w:r w:rsidRPr="00C174C6">
        <w:rPr>
          <w:sz w:val="19"/>
          <w:szCs w:val="19"/>
          <w:u w:val="single"/>
        </w:rPr>
        <w:t xml:space="preserve">                                   </w:t>
      </w:r>
      <w:r w:rsidRPr="00C174C6">
        <w:rPr>
          <w:sz w:val="2"/>
          <w:szCs w:val="2"/>
          <w:u w:val="single"/>
        </w:rPr>
        <w:t>.</w:t>
      </w:r>
      <w:proofErr w:type="gramEnd"/>
    </w:p>
    <w:p w:rsidR="00D171FF" w:rsidRPr="00C174C6" w:rsidRDefault="00D171FF" w:rsidP="00D171FF">
      <w:pPr>
        <w:rPr>
          <w:sz w:val="17"/>
          <w:szCs w:val="17"/>
        </w:rPr>
      </w:pPr>
      <w:r w:rsidRPr="00C174C6">
        <w:rPr>
          <w:sz w:val="17"/>
          <w:szCs w:val="17"/>
        </w:rPr>
        <w:t xml:space="preserve">                                                                        (подпись)                                      (расшифровка подписи)</w:t>
      </w:r>
    </w:p>
    <w:p w:rsidR="00D171FF" w:rsidRPr="00C174C6" w:rsidRDefault="00D171FF" w:rsidP="00D171FF">
      <w:pPr>
        <w:rPr>
          <w:sz w:val="19"/>
          <w:szCs w:val="19"/>
        </w:rPr>
      </w:pPr>
      <w:r w:rsidRPr="00C174C6">
        <w:rPr>
          <w:b/>
          <w:sz w:val="20"/>
          <w:szCs w:val="20"/>
        </w:rPr>
        <w:t>Главный бухгалтер</w:t>
      </w:r>
      <w:r w:rsidRPr="00C174C6">
        <w:rPr>
          <w:sz w:val="20"/>
          <w:szCs w:val="20"/>
        </w:rPr>
        <w:t xml:space="preserve">               </w:t>
      </w:r>
      <w:r w:rsidRPr="00C174C6">
        <w:rPr>
          <w:sz w:val="19"/>
          <w:szCs w:val="19"/>
        </w:rPr>
        <w:t>______________________</w:t>
      </w:r>
      <w:proofErr w:type="gramStart"/>
      <w:r w:rsidRPr="00C174C6">
        <w:rPr>
          <w:sz w:val="19"/>
          <w:szCs w:val="19"/>
        </w:rPr>
        <w:t xml:space="preserve">      </w:t>
      </w:r>
      <w:r w:rsidRPr="00C174C6">
        <w:rPr>
          <w:sz w:val="19"/>
          <w:szCs w:val="19"/>
          <w:u w:val="single"/>
        </w:rPr>
        <w:t xml:space="preserve">                                     </w:t>
      </w:r>
      <w:r w:rsidRPr="00C174C6">
        <w:rPr>
          <w:sz w:val="2"/>
          <w:szCs w:val="2"/>
          <w:u w:val="single"/>
        </w:rPr>
        <w:t>.</w:t>
      </w:r>
      <w:proofErr w:type="gramEnd"/>
    </w:p>
    <w:p w:rsidR="00D171FF" w:rsidRPr="00C174C6" w:rsidRDefault="00D171FF" w:rsidP="00D171FF">
      <w:pPr>
        <w:spacing w:line="360" w:lineRule="auto"/>
        <w:rPr>
          <w:sz w:val="17"/>
          <w:szCs w:val="17"/>
        </w:rPr>
      </w:pPr>
      <w:r w:rsidRPr="00C174C6">
        <w:rPr>
          <w:sz w:val="17"/>
          <w:szCs w:val="17"/>
        </w:rPr>
        <w:t xml:space="preserve">          М.П.                                                      (подпись)                                      (расшифровка подписи)</w:t>
      </w:r>
    </w:p>
    <w:p w:rsidR="00D171FF" w:rsidRPr="00C174C6" w:rsidRDefault="00D171FF" w:rsidP="00D171FF">
      <w:pPr>
        <w:spacing w:line="360" w:lineRule="auto"/>
        <w:rPr>
          <w:sz w:val="19"/>
          <w:szCs w:val="19"/>
          <w:u w:val="single"/>
        </w:rPr>
      </w:pPr>
      <w:r w:rsidRPr="00C174C6">
        <w:rPr>
          <w:sz w:val="20"/>
          <w:szCs w:val="20"/>
        </w:rPr>
        <w:t>Ф.И.О. и телефон исполнителя</w:t>
      </w:r>
      <w:r w:rsidRPr="00C174C6">
        <w:rPr>
          <w:sz w:val="19"/>
          <w:szCs w:val="19"/>
        </w:rPr>
        <w:t xml:space="preserve"> </w:t>
      </w:r>
      <w:r w:rsidRPr="00C174C6">
        <w:rPr>
          <w:sz w:val="19"/>
          <w:szCs w:val="19"/>
          <w:u w:val="single"/>
        </w:rPr>
        <w:t xml:space="preserve">       </w:t>
      </w:r>
      <w:r w:rsidRPr="0004581E">
        <w:rPr>
          <w:color w:val="FF0000"/>
          <w:sz w:val="19"/>
          <w:szCs w:val="19"/>
          <w:u w:val="single"/>
        </w:rPr>
        <w:t xml:space="preserve">И.О. </w:t>
      </w:r>
      <w:r>
        <w:rPr>
          <w:color w:val="FF0000"/>
          <w:sz w:val="19"/>
          <w:szCs w:val="19"/>
          <w:u w:val="single"/>
        </w:rPr>
        <w:t>Фамилия</w:t>
      </w:r>
      <w:proofErr w:type="gramStart"/>
      <w:r w:rsidRPr="00C174C6">
        <w:rPr>
          <w:sz w:val="19"/>
          <w:szCs w:val="19"/>
          <w:u w:val="single"/>
        </w:rPr>
        <w:t xml:space="preserve">      </w:t>
      </w:r>
      <w:r w:rsidRPr="00C174C6">
        <w:rPr>
          <w:sz w:val="2"/>
          <w:szCs w:val="2"/>
          <w:u w:val="single"/>
        </w:rPr>
        <w:t>.</w:t>
      </w:r>
      <w:proofErr w:type="gramEnd"/>
    </w:p>
    <w:p w:rsidR="00D171FF" w:rsidRPr="005560AD" w:rsidRDefault="00D171FF" w:rsidP="00D171FF">
      <w:pPr>
        <w:contextualSpacing/>
        <w:jc w:val="both"/>
        <w:rPr>
          <w:b/>
          <w:noProof/>
          <w:sz w:val="18"/>
          <w:szCs w:val="18"/>
        </w:rPr>
      </w:pPr>
      <w:r w:rsidRPr="005560AD">
        <w:rPr>
          <w:b/>
          <w:sz w:val="18"/>
          <w:szCs w:val="18"/>
        </w:rPr>
        <w:t>* Средняя заработная плата исчисляется на основании Постановления Министерства труда и социального развития РФ от 12.08.2003 № 62 «Об утверждении П</w:t>
      </w:r>
      <w:r w:rsidRPr="005560AD">
        <w:rPr>
          <w:b/>
          <w:noProof/>
          <w:sz w:val="18"/>
          <w:szCs w:val="18"/>
        </w:rPr>
        <w:t>орядка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занятости».</w:t>
      </w:r>
    </w:p>
    <w:p w:rsidR="00D171FF" w:rsidRPr="005560AD" w:rsidRDefault="00D171FF" w:rsidP="00D171FF">
      <w:pPr>
        <w:rPr>
          <w:b/>
          <w:noProof/>
          <w:sz w:val="20"/>
          <w:szCs w:val="20"/>
        </w:rPr>
      </w:pPr>
      <w:r w:rsidRPr="005560AD">
        <w:rPr>
          <w:b/>
          <w:noProof/>
          <w:sz w:val="18"/>
          <w:szCs w:val="18"/>
        </w:rPr>
        <w:t>В соответсвии с действующим законодательством Российской Федерации ответственность за достоверность сведений, указанных в справке,  несут  руководитель и главный бухгалтер организации</w:t>
      </w:r>
      <w:r w:rsidRPr="005560AD">
        <w:rPr>
          <w:b/>
          <w:noProof/>
          <w:sz w:val="20"/>
          <w:szCs w:val="20"/>
        </w:rPr>
        <w:t>.</w:t>
      </w:r>
    </w:p>
    <w:p w:rsidR="00D171FF" w:rsidRDefault="00D171FF"/>
    <w:sectPr w:rsidR="00D171FF" w:rsidSect="00FF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36702"/>
    <w:multiLevelType w:val="multilevel"/>
    <w:tmpl w:val="360E359E"/>
    <w:lvl w:ilvl="0">
      <w:start w:val="5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287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71FF"/>
    <w:rsid w:val="002C2E8B"/>
    <w:rsid w:val="005560AD"/>
    <w:rsid w:val="00964E97"/>
    <w:rsid w:val="00CC5984"/>
    <w:rsid w:val="00D171FF"/>
    <w:rsid w:val="00F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ASAPHeading 1,(раздел)"/>
    <w:basedOn w:val="a"/>
    <w:next w:val="a"/>
    <w:link w:val="10"/>
    <w:autoRedefine/>
    <w:qFormat/>
    <w:rsid w:val="00D171FF"/>
    <w:pPr>
      <w:keepNext/>
      <w:pageBreakBefore/>
      <w:numPr>
        <w:numId w:val="1"/>
      </w:numPr>
      <w:spacing w:before="120" w:after="200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2">
    <w:name w:val="heading 2"/>
    <w:aliases w:val="H2,2,h2,h21,(подраздел),Heading 2,заголовок 2,H21,H22,ASAPHeading 2"/>
    <w:basedOn w:val="a"/>
    <w:next w:val="a"/>
    <w:link w:val="20"/>
    <w:qFormat/>
    <w:rsid w:val="00D171F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aps/>
      <w:noProof/>
      <w:snapToGrid w:val="0"/>
    </w:rPr>
  </w:style>
  <w:style w:type="paragraph" w:styleId="3">
    <w:name w:val="heading 3"/>
    <w:aliases w:val="H3,H3 Знак,ASAPHeading 3,(пункт),3"/>
    <w:basedOn w:val="a"/>
    <w:next w:val="a"/>
    <w:link w:val="30"/>
    <w:qFormat/>
    <w:rsid w:val="00D171FF"/>
    <w:pPr>
      <w:keepNext/>
      <w:numPr>
        <w:ilvl w:val="2"/>
        <w:numId w:val="1"/>
      </w:numPr>
      <w:tabs>
        <w:tab w:val="left" w:pos="1418"/>
      </w:tabs>
      <w:spacing w:before="200" w:after="120"/>
      <w:ind w:left="1288"/>
      <w:outlineLvl w:val="2"/>
    </w:pPr>
    <w:rPr>
      <w:rFonts w:ascii="Arial" w:hAnsi="Arial" w:cs="Arial"/>
      <w:b/>
      <w:bCs/>
      <w:i/>
      <w:caps/>
      <w:noProof/>
      <w:snapToGrid w:val="0"/>
      <w:sz w:val="20"/>
      <w:szCs w:val="20"/>
    </w:rPr>
  </w:style>
  <w:style w:type="paragraph" w:styleId="4">
    <w:name w:val="heading 4"/>
    <w:basedOn w:val="a"/>
    <w:next w:val="a"/>
    <w:link w:val="40"/>
    <w:qFormat/>
    <w:rsid w:val="00D171F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6"/>
    </w:rPr>
  </w:style>
  <w:style w:type="paragraph" w:styleId="5">
    <w:name w:val="heading 5"/>
    <w:aliases w:val="ASAPHeading 5,Appendix A to X,Level 3 - i,Heading 5"/>
    <w:basedOn w:val="4"/>
    <w:next w:val="a"/>
    <w:link w:val="50"/>
    <w:qFormat/>
    <w:rsid w:val="00D171FF"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ASAPHeading 1 Знак,(раздел) Знак"/>
    <w:basedOn w:val="a0"/>
    <w:link w:val="1"/>
    <w:rsid w:val="00D171FF"/>
    <w:rPr>
      <w:rFonts w:ascii="Arial" w:eastAsia="Times New Roman" w:hAnsi="Arial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2 Знак,h2 Знак,h21 Знак,(подраздел) Знак,Heading 2 Знак,заголовок 2 Знак,H21 Знак,H22 Знак,ASAPHeading 2 Знак"/>
    <w:basedOn w:val="a0"/>
    <w:link w:val="2"/>
    <w:rsid w:val="00D171FF"/>
    <w:rPr>
      <w:rFonts w:ascii="Times New Roman" w:eastAsia="Times New Roman" w:hAnsi="Times New Roman" w:cs="Arial"/>
      <w:b/>
      <w:bCs/>
      <w:iCs/>
      <w:caps/>
      <w:noProof/>
      <w:snapToGrid w:val="0"/>
      <w:sz w:val="24"/>
      <w:szCs w:val="24"/>
      <w:lang w:eastAsia="ru-RU"/>
    </w:rPr>
  </w:style>
  <w:style w:type="character" w:customStyle="1" w:styleId="30">
    <w:name w:val="Заголовок 3 Знак"/>
    <w:aliases w:val="H3 Знак1,H3 Знак Знак,ASAPHeading 3 Знак,(пункт) Знак,3 Знак"/>
    <w:basedOn w:val="a0"/>
    <w:link w:val="3"/>
    <w:rsid w:val="00D171FF"/>
    <w:rPr>
      <w:rFonts w:ascii="Arial" w:eastAsia="Times New Roman" w:hAnsi="Arial" w:cs="Arial"/>
      <w:b/>
      <w:bCs/>
      <w:i/>
      <w:caps/>
      <w:noProof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171F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50">
    <w:name w:val="Заголовок 5 Знак"/>
    <w:aliases w:val="ASAPHeading 5 Знак,Appendix A to X Знак,Level 3 - i Знак,Heading 5 Знак"/>
    <w:basedOn w:val="a0"/>
    <w:link w:val="5"/>
    <w:rsid w:val="00D171F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ASAPHeading 1,(раздел)"/>
    <w:basedOn w:val="a"/>
    <w:next w:val="a"/>
    <w:link w:val="10"/>
    <w:autoRedefine/>
    <w:qFormat/>
    <w:rsid w:val="00D171FF"/>
    <w:pPr>
      <w:keepNext/>
      <w:pageBreakBefore/>
      <w:numPr>
        <w:numId w:val="1"/>
      </w:numPr>
      <w:spacing w:before="120" w:after="200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2">
    <w:name w:val="heading 2"/>
    <w:aliases w:val="H2,2,h2,h21,(подраздел),Heading 2,заголовок 2,H21,H22,ASAPHeading 2"/>
    <w:basedOn w:val="a"/>
    <w:next w:val="a"/>
    <w:link w:val="20"/>
    <w:qFormat/>
    <w:rsid w:val="00D171F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aps/>
      <w:noProof/>
      <w:snapToGrid w:val="0"/>
    </w:rPr>
  </w:style>
  <w:style w:type="paragraph" w:styleId="3">
    <w:name w:val="heading 3"/>
    <w:aliases w:val="H3,H3 Знак,ASAPHeading 3,(пункт),3"/>
    <w:basedOn w:val="a"/>
    <w:next w:val="a"/>
    <w:link w:val="30"/>
    <w:qFormat/>
    <w:rsid w:val="00D171FF"/>
    <w:pPr>
      <w:keepNext/>
      <w:numPr>
        <w:ilvl w:val="2"/>
        <w:numId w:val="1"/>
      </w:numPr>
      <w:tabs>
        <w:tab w:val="left" w:pos="1418"/>
      </w:tabs>
      <w:spacing w:before="200" w:after="120"/>
      <w:ind w:left="1288"/>
      <w:outlineLvl w:val="2"/>
    </w:pPr>
    <w:rPr>
      <w:rFonts w:ascii="Arial" w:hAnsi="Arial" w:cs="Arial"/>
      <w:b/>
      <w:bCs/>
      <w:i/>
      <w:caps/>
      <w:noProof/>
      <w:snapToGrid w:val="0"/>
      <w:sz w:val="20"/>
      <w:szCs w:val="20"/>
    </w:rPr>
  </w:style>
  <w:style w:type="paragraph" w:styleId="4">
    <w:name w:val="heading 4"/>
    <w:basedOn w:val="a"/>
    <w:next w:val="a"/>
    <w:link w:val="40"/>
    <w:qFormat/>
    <w:rsid w:val="00D171F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6"/>
    </w:rPr>
  </w:style>
  <w:style w:type="paragraph" w:styleId="5">
    <w:name w:val="heading 5"/>
    <w:aliases w:val="ASAPHeading 5,Appendix A to X,Level 3 - i,Heading 5"/>
    <w:basedOn w:val="4"/>
    <w:next w:val="a"/>
    <w:link w:val="50"/>
    <w:qFormat/>
    <w:rsid w:val="00D171FF"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1FF"/>
    <w:rPr>
      <w:rFonts w:ascii="Arial" w:eastAsia="Times New Roman" w:hAnsi="Arial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1FF"/>
    <w:rPr>
      <w:rFonts w:ascii="Times New Roman" w:eastAsia="Times New Roman" w:hAnsi="Times New Roman" w:cs="Arial"/>
      <w:b/>
      <w:bCs/>
      <w:iCs/>
      <w:caps/>
      <w:noProof/>
      <w:snapToGrid w:val="0"/>
      <w:sz w:val="24"/>
      <w:szCs w:val="24"/>
      <w:lang w:eastAsia="ru-RU"/>
    </w:rPr>
  </w:style>
  <w:style w:type="character" w:customStyle="1" w:styleId="30">
    <w:name w:val="Заголовок 3 Знак"/>
    <w:aliases w:val="H3 Знак1,H3 Знак Знак,ASAPHeading 3 Знак,(пункт) Знак,3 Знак"/>
    <w:basedOn w:val="a0"/>
    <w:link w:val="3"/>
    <w:rsid w:val="00D171FF"/>
    <w:rPr>
      <w:rFonts w:ascii="Arial" w:eastAsia="Times New Roman" w:hAnsi="Arial" w:cs="Arial"/>
      <w:b/>
      <w:bCs/>
      <w:i/>
      <w:caps/>
      <w:noProof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171F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171F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 Алексей Владимирович</dc:creator>
  <cp:lastModifiedBy>Dasuvorov</cp:lastModifiedBy>
  <cp:revision>3</cp:revision>
  <dcterms:created xsi:type="dcterms:W3CDTF">2015-09-24T08:27:00Z</dcterms:created>
  <dcterms:modified xsi:type="dcterms:W3CDTF">2015-10-28T03:22:00Z</dcterms:modified>
</cp:coreProperties>
</file>