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B8" w:rsidRDefault="00B17EB8" w:rsidP="00BA206D">
      <w:pPr>
        <w:tabs>
          <w:tab w:val="left" w:pos="225"/>
          <w:tab w:val="left" w:pos="2130"/>
        </w:tabs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ab/>
      </w:r>
    </w:p>
    <w:p w:rsidR="00017CDA" w:rsidRPr="00017CDA" w:rsidRDefault="003F02FE" w:rsidP="008B5C5E">
      <w:pPr>
        <w:numPr>
          <w:ilvl w:val="0"/>
          <w:numId w:val="2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Запрет изменения документов «Отчет производства за смену»</w:t>
      </w:r>
    </w:p>
    <w:p w:rsidR="00677ECB" w:rsidRDefault="009D275E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создать константу «Запрет изменения ОПЗС» (тип - Дата).</w:t>
      </w:r>
    </w:p>
    <w:p w:rsidR="009D275E" w:rsidRDefault="009D275E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открытии формы документа «Отчет производства за смену» требуется проверять значение данной константы. Элементы формы должны быть доступны для редактирования только в том случае, если дата документа больше даты, указанной в константе. В ином случае все элементы формы должны быть доступны только для просмотра.</w:t>
      </w:r>
    </w:p>
    <w:p w:rsidR="009D275E" w:rsidRDefault="009D275E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Запрет редактирования не распространяется на пользователей с Полными правами.</w:t>
      </w:r>
    </w:p>
    <w:p w:rsidR="009D275E" w:rsidRDefault="009D275E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Константа должна редактироваться из формы списка документов «Отчет производства за смену» (при изменении реквизита) пользователями с полными правами.</w:t>
      </w:r>
    </w:p>
    <w:p w:rsidR="008B5C5E" w:rsidRPr="008B5C5E" w:rsidRDefault="008B5C5E" w:rsidP="008B5C5E">
      <w:pPr>
        <w:numPr>
          <w:ilvl w:val="0"/>
          <w:numId w:val="2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8B5C5E">
        <w:rPr>
          <w:rFonts w:ascii="Arial" w:hAnsi="Arial" w:cs="Arial"/>
          <w:b/>
          <w:sz w:val="24"/>
          <w:szCs w:val="24"/>
        </w:rPr>
        <w:t>Анализ заказов на производство</w:t>
      </w:r>
    </w:p>
    <w:p w:rsidR="008B5C5E" w:rsidRDefault="008B5C5E" w:rsidP="008B5C5E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отчете «Анализ заказов на производство» требуется установить отбор по складу «Склад готовой продукции» при расчете обеспечения потребностей.</w:t>
      </w:r>
    </w:p>
    <w:p w:rsidR="00EB1516" w:rsidRPr="00637C03" w:rsidRDefault="005F4FF1" w:rsidP="008B5C5E">
      <w:pPr>
        <w:numPr>
          <w:ilvl w:val="0"/>
          <w:numId w:val="2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637C03">
        <w:rPr>
          <w:rFonts w:ascii="Arial" w:hAnsi="Arial" w:cs="Arial"/>
          <w:b/>
          <w:sz w:val="24"/>
          <w:szCs w:val="24"/>
        </w:rPr>
        <w:t>Константы и ф</w:t>
      </w:r>
      <w:r w:rsidR="00EB1516" w:rsidRPr="00637C03">
        <w:rPr>
          <w:rFonts w:ascii="Arial" w:hAnsi="Arial" w:cs="Arial"/>
          <w:b/>
          <w:sz w:val="24"/>
          <w:szCs w:val="24"/>
        </w:rPr>
        <w:t>орма дополнительных настроек</w:t>
      </w:r>
    </w:p>
    <w:p w:rsidR="005F4FF1" w:rsidRDefault="005F4FF1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создать константы:</w:t>
      </w:r>
    </w:p>
    <w:p w:rsidR="00EB1516" w:rsidRDefault="004C6E5B" w:rsidP="005F4FF1">
      <w:pPr>
        <w:pStyle w:val="ab"/>
        <w:numPr>
          <w:ilvl w:val="0"/>
          <w:numId w:val="22"/>
        </w:numPr>
        <w:tabs>
          <w:tab w:val="left" w:pos="-284"/>
        </w:tabs>
        <w:jc w:val="both"/>
        <w:rPr>
          <w:rFonts w:ascii="Arial" w:hAnsi="Arial" w:cs="Arial"/>
        </w:rPr>
      </w:pPr>
      <w:r w:rsidRPr="005F4FF1">
        <w:rPr>
          <w:rFonts w:ascii="Arial" w:hAnsi="Arial" w:cs="Arial"/>
        </w:rPr>
        <w:t xml:space="preserve">Тип цен </w:t>
      </w:r>
      <w:r w:rsidR="00EB1516" w:rsidRPr="005F4FF1">
        <w:rPr>
          <w:rFonts w:ascii="Arial" w:hAnsi="Arial" w:cs="Arial"/>
        </w:rPr>
        <w:t>Плановая себестоимость (тип – справочник «Типы цен номенклатуры»</w:t>
      </w:r>
      <w:r w:rsidR="005F4FF1">
        <w:rPr>
          <w:rFonts w:ascii="Arial" w:hAnsi="Arial" w:cs="Arial"/>
        </w:rPr>
        <w:t>);</w:t>
      </w:r>
    </w:p>
    <w:p w:rsidR="005F4FF1" w:rsidRDefault="005F4FF1" w:rsidP="005F4FF1">
      <w:pPr>
        <w:pStyle w:val="ab"/>
        <w:numPr>
          <w:ilvl w:val="0"/>
          <w:numId w:val="2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Максимальная ручная скидка без</w:t>
      </w:r>
      <w:r w:rsidR="00012AF2">
        <w:rPr>
          <w:rFonts w:ascii="Arial" w:hAnsi="Arial" w:cs="Arial"/>
        </w:rPr>
        <w:t xml:space="preserve"> оформления (тип – Число (5,2));</w:t>
      </w:r>
    </w:p>
    <w:p w:rsidR="00012AF2" w:rsidRPr="005F4FF1" w:rsidRDefault="00012AF2" w:rsidP="005F4FF1">
      <w:pPr>
        <w:pStyle w:val="ab"/>
        <w:numPr>
          <w:ilvl w:val="0"/>
          <w:numId w:val="2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Группа видов деятельности Сети - (тип – справочник «Виды деятельности»).</w:t>
      </w:r>
    </w:p>
    <w:p w:rsidR="00EB1516" w:rsidRDefault="004C6E5B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форму «Дополнительные настройки» для быстрого доступа к нетиповым настройкам, которая будет открываться из меню  Операции / Константы. Туда должны быть помещены следующие объекты:</w:t>
      </w:r>
    </w:p>
    <w:p w:rsidR="003E3A67" w:rsidRPr="003E3A67" w:rsidRDefault="003E3A67" w:rsidP="003E3A67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 w:rsidRPr="003E3A67">
        <w:rPr>
          <w:rFonts w:ascii="Arial" w:hAnsi="Arial" w:cs="Arial"/>
        </w:rPr>
        <w:t>Константы</w:t>
      </w:r>
    </w:p>
    <w:p w:rsidR="003E3A67" w:rsidRPr="003E3A67" w:rsidRDefault="003E3A67" w:rsidP="003E3A67">
      <w:pPr>
        <w:pStyle w:val="ab"/>
        <w:numPr>
          <w:ilvl w:val="1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 w:rsidRPr="003E3A67">
        <w:rPr>
          <w:rFonts w:ascii="Arial" w:hAnsi="Arial" w:cs="Arial"/>
        </w:rPr>
        <w:t>Процент увеличения себестоимости</w:t>
      </w:r>
    </w:p>
    <w:p w:rsidR="003E3A67" w:rsidRPr="003E3A67" w:rsidRDefault="003E3A67" w:rsidP="003E3A67">
      <w:pPr>
        <w:pStyle w:val="ab"/>
        <w:numPr>
          <w:ilvl w:val="1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 w:rsidRPr="003E3A67">
        <w:rPr>
          <w:rFonts w:ascii="Arial" w:hAnsi="Arial" w:cs="Arial"/>
        </w:rPr>
        <w:t>Срок ожидания ответа от клиента в днях</w:t>
      </w:r>
    </w:p>
    <w:p w:rsidR="003E3A67" w:rsidRPr="003E3A67" w:rsidRDefault="003E3A67" w:rsidP="003E3A67">
      <w:pPr>
        <w:pStyle w:val="ab"/>
        <w:numPr>
          <w:ilvl w:val="1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 w:rsidRPr="003E3A67">
        <w:rPr>
          <w:rFonts w:ascii="Arial" w:hAnsi="Arial" w:cs="Arial"/>
        </w:rPr>
        <w:t>Запуск обработки</w:t>
      </w:r>
    </w:p>
    <w:p w:rsidR="003E3A67" w:rsidRPr="003E3A67" w:rsidRDefault="003E3A67" w:rsidP="003E3A67">
      <w:pPr>
        <w:pStyle w:val="ab"/>
        <w:numPr>
          <w:ilvl w:val="1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 w:rsidRPr="003E3A67">
        <w:rPr>
          <w:rFonts w:ascii="Arial" w:hAnsi="Arial" w:cs="Arial"/>
        </w:rPr>
        <w:t>Количество дней для закрытия заказов покупателей</w:t>
      </w:r>
    </w:p>
    <w:p w:rsidR="003E3A67" w:rsidRPr="003E3A67" w:rsidRDefault="003E3A67" w:rsidP="003E3A67">
      <w:pPr>
        <w:pStyle w:val="ab"/>
        <w:numPr>
          <w:ilvl w:val="1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 w:rsidRPr="003E3A67">
        <w:rPr>
          <w:rFonts w:ascii="Arial" w:hAnsi="Arial" w:cs="Arial"/>
        </w:rPr>
        <w:t>Тип цен Плановая себестоимость</w:t>
      </w:r>
    </w:p>
    <w:p w:rsidR="003E3A67" w:rsidRPr="003E3A67" w:rsidRDefault="003E3A67" w:rsidP="003E3A67">
      <w:pPr>
        <w:pStyle w:val="ab"/>
        <w:numPr>
          <w:ilvl w:val="1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 w:rsidRPr="003E3A67">
        <w:rPr>
          <w:rFonts w:ascii="Arial" w:hAnsi="Arial" w:cs="Arial"/>
        </w:rPr>
        <w:t>Максимальная ручная скидка без оформления</w:t>
      </w:r>
    </w:p>
    <w:p w:rsidR="003E3A67" w:rsidRDefault="003E3A67" w:rsidP="003E3A67">
      <w:pPr>
        <w:pStyle w:val="ab"/>
        <w:numPr>
          <w:ilvl w:val="1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 w:rsidRPr="003E3A67">
        <w:rPr>
          <w:rFonts w:ascii="Arial" w:hAnsi="Arial" w:cs="Arial"/>
        </w:rPr>
        <w:t>Группа видов деятельности Сети</w:t>
      </w:r>
    </w:p>
    <w:p w:rsidR="00B82FE3" w:rsidRPr="003E3A67" w:rsidRDefault="00B82FE3" w:rsidP="003E3A67">
      <w:pPr>
        <w:pStyle w:val="ab"/>
        <w:numPr>
          <w:ilvl w:val="1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Запрет изменения ОПЗС</w:t>
      </w:r>
    </w:p>
    <w:p w:rsidR="003E3A67" w:rsidRPr="003E3A67" w:rsidRDefault="003E3A67" w:rsidP="003E3A67">
      <w:pPr>
        <w:pStyle w:val="ab"/>
        <w:numPr>
          <w:ilvl w:val="0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 w:rsidRPr="003E3A67">
        <w:rPr>
          <w:rFonts w:ascii="Arial" w:hAnsi="Arial" w:cs="Arial"/>
        </w:rPr>
        <w:t>Регистры сведений</w:t>
      </w:r>
    </w:p>
    <w:p w:rsidR="003E3A67" w:rsidRPr="003E3A67" w:rsidRDefault="003E3A67" w:rsidP="003E3A67">
      <w:pPr>
        <w:pStyle w:val="ab"/>
        <w:numPr>
          <w:ilvl w:val="1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 w:rsidRPr="003E3A67">
        <w:rPr>
          <w:rFonts w:ascii="Arial" w:hAnsi="Arial" w:cs="Arial"/>
        </w:rPr>
        <w:t>Процент увеличения себестоимости</w:t>
      </w:r>
    </w:p>
    <w:p w:rsidR="003E3A67" w:rsidRPr="003E3A67" w:rsidRDefault="003E3A67" w:rsidP="003E3A67">
      <w:pPr>
        <w:pStyle w:val="ab"/>
        <w:numPr>
          <w:ilvl w:val="1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 w:rsidRPr="003E3A67">
        <w:rPr>
          <w:rFonts w:ascii="Arial" w:hAnsi="Arial" w:cs="Arial"/>
        </w:rPr>
        <w:t>Ставки номенклатуры</w:t>
      </w:r>
    </w:p>
    <w:p w:rsidR="003E3A67" w:rsidRPr="003E3A67" w:rsidRDefault="003E3A67" w:rsidP="003E3A67">
      <w:pPr>
        <w:pStyle w:val="ab"/>
        <w:numPr>
          <w:ilvl w:val="1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 w:rsidRPr="003E3A67">
        <w:rPr>
          <w:rFonts w:ascii="Arial" w:hAnsi="Arial" w:cs="Arial"/>
        </w:rPr>
        <w:t>Сроки резерва</w:t>
      </w:r>
    </w:p>
    <w:p w:rsidR="003E3A67" w:rsidRDefault="003E3A67" w:rsidP="003E3A67">
      <w:pPr>
        <w:pStyle w:val="ab"/>
        <w:numPr>
          <w:ilvl w:val="1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 w:rsidRPr="003E3A67">
        <w:rPr>
          <w:rFonts w:ascii="Arial" w:hAnsi="Arial" w:cs="Arial"/>
        </w:rPr>
        <w:t>Наценка для плановой себестоимости материалов</w:t>
      </w:r>
    </w:p>
    <w:p w:rsidR="003E3A67" w:rsidRDefault="003E3A67" w:rsidP="003E3A67">
      <w:pPr>
        <w:pStyle w:val="ab"/>
        <w:numPr>
          <w:ilvl w:val="1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 w:rsidRPr="003E3A67">
        <w:rPr>
          <w:rFonts w:ascii="Arial" w:hAnsi="Arial" w:cs="Arial"/>
        </w:rPr>
        <w:t>Номера договоров</w:t>
      </w:r>
    </w:p>
    <w:p w:rsidR="003E3A67" w:rsidRDefault="003E3A67" w:rsidP="003E3A67">
      <w:pPr>
        <w:pStyle w:val="ab"/>
        <w:numPr>
          <w:ilvl w:val="1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 w:rsidRPr="003E3A67">
        <w:rPr>
          <w:rFonts w:ascii="Arial" w:hAnsi="Arial" w:cs="Arial"/>
        </w:rPr>
        <w:t>Типы цен пользователей</w:t>
      </w:r>
    </w:p>
    <w:p w:rsidR="003E3A67" w:rsidRPr="003E3A67" w:rsidRDefault="003E3A67" w:rsidP="003E3A67">
      <w:pPr>
        <w:pStyle w:val="ab"/>
        <w:numPr>
          <w:ilvl w:val="1"/>
          <w:numId w:val="24"/>
        </w:numPr>
        <w:tabs>
          <w:tab w:val="left" w:pos="-284"/>
        </w:tabs>
        <w:jc w:val="both"/>
        <w:rPr>
          <w:rFonts w:ascii="Arial" w:hAnsi="Arial" w:cs="Arial"/>
        </w:rPr>
      </w:pPr>
      <w:r w:rsidRPr="003E3A67">
        <w:rPr>
          <w:rFonts w:ascii="Arial" w:hAnsi="Arial" w:cs="Arial"/>
        </w:rPr>
        <w:t>Услуги по товарам</w:t>
      </w:r>
    </w:p>
    <w:p w:rsidR="009D275E" w:rsidRPr="00017CDA" w:rsidRDefault="009D275E" w:rsidP="008B5C5E">
      <w:pPr>
        <w:numPr>
          <w:ilvl w:val="0"/>
          <w:numId w:val="2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Вес и </w:t>
      </w:r>
      <w:r w:rsidR="00DB59F2">
        <w:rPr>
          <w:rFonts w:ascii="Arial" w:hAnsi="Arial" w:cs="Arial"/>
          <w:b/>
          <w:sz w:val="24"/>
          <w:szCs w:val="24"/>
        </w:rPr>
        <w:t>плановая себестоимость выпуска</w:t>
      </w:r>
    </w:p>
    <w:p w:rsidR="00DB59F2" w:rsidRPr="00DB59F2" w:rsidRDefault="00DB59F2" w:rsidP="00017CDA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DB59F2">
        <w:rPr>
          <w:rFonts w:ascii="Arial" w:hAnsi="Arial" w:cs="Arial"/>
          <w:i/>
          <w:u w:val="single"/>
        </w:rPr>
        <w:t>Отчет производства за смену</w:t>
      </w:r>
    </w:p>
    <w:p w:rsidR="00677ECB" w:rsidRDefault="00DB59F2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 табличную часть «Продукция» документа «Отчет производства за смену» требуется добавит</w:t>
      </w:r>
      <w:r w:rsidR="00EB1516">
        <w:rPr>
          <w:rFonts w:ascii="Arial" w:hAnsi="Arial" w:cs="Arial"/>
        </w:rPr>
        <w:t>ь</w:t>
      </w:r>
      <w:r>
        <w:rPr>
          <w:rFonts w:ascii="Arial" w:hAnsi="Arial" w:cs="Arial"/>
        </w:rPr>
        <w:t xml:space="preserve"> колонки:</w:t>
      </w:r>
    </w:p>
    <w:p w:rsidR="00DB59F2" w:rsidRDefault="00DB59F2" w:rsidP="00DB59F2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Вес единицы (колонка по умолчанию скрыта) – данные реквизита «Масса нетто» справочника «Номенклатура»;</w:t>
      </w:r>
    </w:p>
    <w:p w:rsidR="00DB59F2" w:rsidRDefault="00DB59F2" w:rsidP="00DB59F2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Вес – Вес единицы продукции * Количество;</w:t>
      </w:r>
    </w:p>
    <w:p w:rsidR="00DB59F2" w:rsidRPr="00EB1516" w:rsidRDefault="00DB59F2" w:rsidP="002179DC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EB1516">
        <w:rPr>
          <w:rFonts w:ascii="Arial" w:hAnsi="Arial" w:cs="Arial"/>
        </w:rPr>
        <w:t xml:space="preserve">Плановая себестоимость единицы (колонка по умолчанию скрыта) – </w:t>
      </w:r>
      <w:r w:rsidR="00EB1516" w:rsidRPr="00EB1516">
        <w:rPr>
          <w:rFonts w:ascii="Arial" w:hAnsi="Arial" w:cs="Arial"/>
        </w:rPr>
        <w:t>актуальная на дату документа цена типа «Плановая себестоимость»</w:t>
      </w:r>
      <w:r w:rsidR="00E124C0">
        <w:rPr>
          <w:rFonts w:ascii="Arial" w:hAnsi="Arial" w:cs="Arial"/>
        </w:rPr>
        <w:t xml:space="preserve"> (из константы)</w:t>
      </w:r>
      <w:r w:rsidR="00EB1516">
        <w:rPr>
          <w:rFonts w:ascii="Arial" w:hAnsi="Arial" w:cs="Arial"/>
        </w:rPr>
        <w:t>.</w:t>
      </w:r>
    </w:p>
    <w:p w:rsidR="00DB59F2" w:rsidRDefault="00DB59F2" w:rsidP="00DB59F2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Плановая себестоимость – Плановая себестоимость единицы * Количество.</w:t>
      </w:r>
    </w:p>
    <w:p w:rsidR="00DB59F2" w:rsidRPr="00DB59F2" w:rsidRDefault="00DB59F2" w:rsidP="00DB59F2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DB59F2">
        <w:rPr>
          <w:rFonts w:ascii="Arial" w:hAnsi="Arial" w:cs="Arial"/>
          <w:i/>
          <w:u w:val="single"/>
        </w:rPr>
        <w:t>Регистр накопления «Вес и плановая себестоимость»</w:t>
      </w:r>
    </w:p>
    <w:p w:rsidR="00DB59F2" w:rsidRDefault="00DB59F2" w:rsidP="00DB59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создать регистр накопления «Вес и плановая себестоимость» для хранения данных добавленных реквизитов.</w:t>
      </w:r>
    </w:p>
    <w:p w:rsidR="00DB59F2" w:rsidRDefault="00DB59F2" w:rsidP="00DB59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Записи в регистр следует осуществлять с помощью подписки на событие «Записи в регистр накопления «Вес и плановая себестоимость».</w:t>
      </w:r>
    </w:p>
    <w:p w:rsidR="00677ECB" w:rsidRPr="00DB59F2" w:rsidRDefault="00DB59F2" w:rsidP="00017CDA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DB59F2">
        <w:rPr>
          <w:rFonts w:ascii="Arial" w:hAnsi="Arial" w:cs="Arial"/>
          <w:i/>
          <w:u w:val="single"/>
        </w:rPr>
        <w:t>Отчет «Выпуск продукции с весом и плановой себестоимостью»</w:t>
      </w:r>
    </w:p>
    <w:p w:rsidR="00DB59F2" w:rsidRDefault="00DB59F2" w:rsidP="00DB59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отчет «Выпуск продукции с весом и плановой себестоимостью» на основании типового отчета «Выпуск продукции» с добавление следующих данных (из регистра «Вес и плановая себестоимость»):</w:t>
      </w:r>
    </w:p>
    <w:p w:rsidR="00DB59F2" w:rsidRDefault="00DB59F2" w:rsidP="00DB59F2">
      <w:pPr>
        <w:numPr>
          <w:ilvl w:val="0"/>
          <w:numId w:val="17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Вес единицы (колонка по умолчанию скрыта)</w:t>
      </w:r>
    </w:p>
    <w:p w:rsidR="00DB59F2" w:rsidRDefault="00DB59F2" w:rsidP="00DB59F2">
      <w:pPr>
        <w:numPr>
          <w:ilvl w:val="0"/>
          <w:numId w:val="17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Вес</w:t>
      </w:r>
    </w:p>
    <w:p w:rsidR="00DB59F2" w:rsidRDefault="00DB59F2" w:rsidP="00DB59F2">
      <w:pPr>
        <w:numPr>
          <w:ilvl w:val="0"/>
          <w:numId w:val="17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Плановая себестоимость единицы (колонка по умолчанию скрыта)</w:t>
      </w:r>
    </w:p>
    <w:p w:rsidR="00DB59F2" w:rsidRDefault="00DB59F2" w:rsidP="00DB59F2">
      <w:pPr>
        <w:numPr>
          <w:ilvl w:val="0"/>
          <w:numId w:val="17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Плановая себестоимость</w:t>
      </w:r>
    </w:p>
    <w:p w:rsidR="00DB59F2" w:rsidRDefault="00DB59F2" w:rsidP="00DB59F2">
      <w:pPr>
        <w:tabs>
          <w:tab w:val="left" w:pos="-284"/>
        </w:tabs>
        <w:spacing w:after="0"/>
        <w:ind w:left="720"/>
        <w:jc w:val="both"/>
        <w:rPr>
          <w:rFonts w:ascii="Arial" w:hAnsi="Arial" w:cs="Arial"/>
        </w:rPr>
      </w:pPr>
    </w:p>
    <w:p w:rsidR="00DB59F2" w:rsidRPr="00017CDA" w:rsidRDefault="00006898" w:rsidP="008B5C5E">
      <w:pPr>
        <w:numPr>
          <w:ilvl w:val="0"/>
          <w:numId w:val="2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Статусы «Заказов покупателей»</w:t>
      </w:r>
    </w:p>
    <w:p w:rsidR="00DB59F2" w:rsidRDefault="00006898" w:rsidP="00DB59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проведении заказа, у которого есть данные в табличной части «Услуги», но нет данных в табличной части «Товары»</w:t>
      </w:r>
      <w:r w:rsidR="00B80D7C">
        <w:rPr>
          <w:rFonts w:ascii="Arial" w:hAnsi="Arial" w:cs="Arial"/>
        </w:rPr>
        <w:t>, статус должен измениться на «</w:t>
      </w:r>
      <w:r w:rsidR="004F46F2">
        <w:rPr>
          <w:rFonts w:ascii="Arial" w:hAnsi="Arial" w:cs="Arial"/>
        </w:rPr>
        <w:t>Услуга».</w:t>
      </w:r>
    </w:p>
    <w:p w:rsidR="004F46F2" w:rsidRPr="00006898" w:rsidRDefault="004F46F2" w:rsidP="00DB59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Заказ в статусе «Готов к отгрузке» должно </w:t>
      </w:r>
      <w:proofErr w:type="gramStart"/>
      <w:r>
        <w:rPr>
          <w:rFonts w:ascii="Arial" w:hAnsi="Arial" w:cs="Arial"/>
        </w:rPr>
        <w:t>быть</w:t>
      </w:r>
      <w:proofErr w:type="gramEnd"/>
      <w:r>
        <w:rPr>
          <w:rFonts w:ascii="Arial" w:hAnsi="Arial" w:cs="Arial"/>
        </w:rPr>
        <w:t xml:space="preserve"> возможно провести только в том случае, если до изменения от находился в статусе «Акцепт».</w:t>
      </w:r>
    </w:p>
    <w:p w:rsidR="00DB59F2" w:rsidRDefault="004F46F2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Права на изменение «Заказа покупателя» должны быть только у пользователей с ролями «Изменение заказа в статусе Готов к отгрузке» (нужно добавить) и «Полные права».</w:t>
      </w:r>
    </w:p>
    <w:p w:rsidR="004F46F2" w:rsidRPr="00017CDA" w:rsidRDefault="004F46F2" w:rsidP="008B5C5E">
      <w:pPr>
        <w:numPr>
          <w:ilvl w:val="0"/>
          <w:numId w:val="2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Плановая себестоимость</w:t>
      </w:r>
    </w:p>
    <w:p w:rsidR="00941F82" w:rsidRDefault="00941F82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документах «Заказ покупателя» и «Реализация товаров и услуг» есть колонка «Плановая себестоимость». Данные должны браться из установленного типа цен </w:t>
      </w:r>
      <w:r w:rsidRPr="00EB1516">
        <w:rPr>
          <w:rFonts w:ascii="Arial" w:hAnsi="Arial" w:cs="Arial"/>
        </w:rPr>
        <w:t>«Плановая себестоимость»</w:t>
      </w:r>
      <w:r>
        <w:rPr>
          <w:rFonts w:ascii="Arial" w:hAnsi="Arial" w:cs="Arial"/>
        </w:rPr>
        <w:t xml:space="preserve"> (из константы).</w:t>
      </w:r>
    </w:p>
    <w:p w:rsidR="004F46F2" w:rsidRPr="00017CDA" w:rsidRDefault="004F46F2" w:rsidP="008B5C5E">
      <w:pPr>
        <w:numPr>
          <w:ilvl w:val="0"/>
          <w:numId w:val="2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Оформление</w:t>
      </w:r>
      <w:r w:rsidR="00B263CA">
        <w:rPr>
          <w:rFonts w:ascii="Arial" w:hAnsi="Arial" w:cs="Arial"/>
          <w:b/>
          <w:sz w:val="24"/>
          <w:szCs w:val="24"/>
        </w:rPr>
        <w:t xml:space="preserve"> в списках</w:t>
      </w:r>
      <w:r>
        <w:rPr>
          <w:rFonts w:ascii="Arial" w:hAnsi="Arial" w:cs="Arial"/>
          <w:b/>
          <w:sz w:val="24"/>
          <w:szCs w:val="24"/>
        </w:rPr>
        <w:t xml:space="preserve"> Заказов покупателей и Реализаций</w:t>
      </w:r>
    </w:p>
    <w:p w:rsidR="00183CED" w:rsidRDefault="00B263CA" w:rsidP="004F46F2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183CED">
        <w:rPr>
          <w:rFonts w:ascii="Arial" w:hAnsi="Arial" w:cs="Arial"/>
        </w:rPr>
        <w:t>Для Заказов покупателей</w:t>
      </w:r>
      <w:r w:rsidR="005F4FF1">
        <w:rPr>
          <w:rFonts w:ascii="Arial" w:hAnsi="Arial" w:cs="Arial"/>
        </w:rPr>
        <w:t xml:space="preserve"> и Реализаций товаров и услуг</w:t>
      </w:r>
      <w:r w:rsidRPr="00183CED">
        <w:rPr>
          <w:rFonts w:ascii="Arial" w:hAnsi="Arial" w:cs="Arial"/>
        </w:rPr>
        <w:t>, в которых присутствует ручная скидка</w:t>
      </w:r>
      <w:r w:rsidR="005F4FF1">
        <w:rPr>
          <w:rFonts w:ascii="Arial" w:hAnsi="Arial" w:cs="Arial"/>
        </w:rPr>
        <w:t xml:space="preserve"> выше установленного процента (константа «</w:t>
      </w:r>
      <w:r w:rsidR="00A93843" w:rsidRPr="005F4FF1">
        <w:rPr>
          <w:rFonts w:ascii="Arial" w:hAnsi="Arial" w:cs="Arial"/>
        </w:rPr>
        <w:t>Максимальная ручная скидка без оформления</w:t>
      </w:r>
      <w:r w:rsidR="005F4FF1">
        <w:rPr>
          <w:rFonts w:ascii="Arial" w:hAnsi="Arial" w:cs="Arial"/>
        </w:rPr>
        <w:t>»)</w:t>
      </w:r>
      <w:r w:rsidRPr="00183CED">
        <w:rPr>
          <w:rFonts w:ascii="Arial" w:hAnsi="Arial" w:cs="Arial"/>
        </w:rPr>
        <w:t xml:space="preserve">, должен быть установлен красный цвет текста. </w:t>
      </w:r>
      <w:r w:rsidR="00183CED" w:rsidRPr="00183CED">
        <w:rPr>
          <w:rFonts w:ascii="Arial" w:hAnsi="Arial" w:cs="Arial"/>
        </w:rPr>
        <w:t>Изменения нужны в форм</w:t>
      </w:r>
      <w:r w:rsidR="00A93843">
        <w:rPr>
          <w:rFonts w:ascii="Arial" w:hAnsi="Arial" w:cs="Arial"/>
        </w:rPr>
        <w:t>ах</w:t>
      </w:r>
      <w:r w:rsidR="00183CED" w:rsidRPr="00183CED">
        <w:rPr>
          <w:rFonts w:ascii="Arial" w:hAnsi="Arial" w:cs="Arial"/>
        </w:rPr>
        <w:t xml:space="preserve"> списк</w:t>
      </w:r>
      <w:r w:rsidR="00A93843">
        <w:rPr>
          <w:rFonts w:ascii="Arial" w:hAnsi="Arial" w:cs="Arial"/>
        </w:rPr>
        <w:t>ов</w:t>
      </w:r>
      <w:r w:rsidR="00183CED" w:rsidRPr="00183CED">
        <w:rPr>
          <w:rFonts w:ascii="Arial" w:hAnsi="Arial" w:cs="Arial"/>
        </w:rPr>
        <w:t xml:space="preserve"> документов и Журнале документов «Заказы покупателя».</w:t>
      </w:r>
    </w:p>
    <w:p w:rsidR="00183CED" w:rsidRDefault="00183CED" w:rsidP="00183CED">
      <w:pPr>
        <w:pStyle w:val="ab"/>
        <w:tabs>
          <w:tab w:val="left" w:pos="-284"/>
        </w:tabs>
        <w:jc w:val="both"/>
        <w:rPr>
          <w:rFonts w:ascii="Arial" w:hAnsi="Arial" w:cs="Arial"/>
        </w:rPr>
      </w:pPr>
    </w:p>
    <w:p w:rsidR="004F46F2" w:rsidRDefault="00183CED" w:rsidP="00183CED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Внутри документ</w:t>
      </w:r>
      <w:r w:rsidR="00A93843">
        <w:rPr>
          <w:rFonts w:ascii="Arial" w:hAnsi="Arial" w:cs="Arial"/>
        </w:rPr>
        <w:t>ов</w:t>
      </w:r>
      <w:r>
        <w:rPr>
          <w:rFonts w:ascii="Arial" w:hAnsi="Arial" w:cs="Arial"/>
        </w:rPr>
        <w:t xml:space="preserve"> убрать оформление строк, зависящее от скидок</w:t>
      </w:r>
    </w:p>
    <w:p w:rsidR="00183CED" w:rsidRDefault="00183CED" w:rsidP="00183CED">
      <w:pPr>
        <w:pStyle w:val="ab"/>
        <w:tabs>
          <w:tab w:val="left" w:pos="-284"/>
        </w:tabs>
        <w:jc w:val="both"/>
        <w:rPr>
          <w:rFonts w:ascii="Arial" w:hAnsi="Arial" w:cs="Arial"/>
        </w:rPr>
      </w:pPr>
    </w:p>
    <w:p w:rsidR="00062ACA" w:rsidRDefault="00A93843" w:rsidP="00183CED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документах «Заказа покупателя» и «Реализация товаров и услуг» т</w:t>
      </w:r>
      <w:r w:rsidR="00183CED">
        <w:rPr>
          <w:rFonts w:ascii="Arial" w:hAnsi="Arial" w:cs="Arial"/>
        </w:rPr>
        <w:t xml:space="preserve">ребуется сделать недоступным для редактирования реквизит «Цена». </w:t>
      </w:r>
      <w:r w:rsidR="00062ACA">
        <w:rPr>
          <w:rFonts w:ascii="Arial" w:hAnsi="Arial" w:cs="Arial"/>
        </w:rPr>
        <w:t xml:space="preserve">Доступным он должен быть только в тех случаях, когда вид деятельности клиента </w:t>
      </w:r>
      <w:r w:rsidR="00062ACA" w:rsidRPr="00062ACA">
        <w:rPr>
          <w:rFonts w:ascii="Arial" w:hAnsi="Arial" w:cs="Arial"/>
          <w:highlight w:val="yellow"/>
        </w:rPr>
        <w:t>какой?</w:t>
      </w:r>
    </w:p>
    <w:p w:rsidR="00062ACA" w:rsidRPr="00062ACA" w:rsidRDefault="00062ACA" w:rsidP="00062ACA">
      <w:pPr>
        <w:pStyle w:val="ab"/>
        <w:rPr>
          <w:rFonts w:ascii="Arial" w:hAnsi="Arial" w:cs="Arial"/>
        </w:rPr>
      </w:pPr>
    </w:p>
    <w:p w:rsidR="00183CED" w:rsidRDefault="00183CED" w:rsidP="00183CED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изменении «Ручной скидки» должна </w:t>
      </w:r>
      <w:proofErr w:type="gramStart"/>
      <w:r>
        <w:rPr>
          <w:rFonts w:ascii="Arial" w:hAnsi="Arial" w:cs="Arial"/>
        </w:rPr>
        <w:t>изменятся</w:t>
      </w:r>
      <w:proofErr w:type="gramEnd"/>
      <w:r>
        <w:rPr>
          <w:rFonts w:ascii="Arial" w:hAnsi="Arial" w:cs="Arial"/>
        </w:rPr>
        <w:t xml:space="preserve"> «Цена со скидкой», а при изменении «Цены со скидкой» - «Ручная скидка». «Цена» должна оставаться неизменной.</w:t>
      </w:r>
    </w:p>
    <w:p w:rsidR="00A93843" w:rsidRDefault="00A93843" w:rsidP="00A93843">
      <w:pPr>
        <w:pStyle w:val="ab"/>
        <w:tabs>
          <w:tab w:val="left" w:pos="-284"/>
        </w:tabs>
        <w:jc w:val="both"/>
        <w:rPr>
          <w:rFonts w:ascii="Arial" w:hAnsi="Arial" w:cs="Arial"/>
        </w:rPr>
      </w:pPr>
    </w:p>
    <w:p w:rsidR="004F46F2" w:rsidRDefault="003C2B16" w:rsidP="003C2B16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печатных формах документа не должна выводиться информация о ручной скидке, если «Цена со скидкой» больше «Цены» (Цена со скидкой должна просто выводиться вместо Цены).</w:t>
      </w:r>
    </w:p>
    <w:p w:rsidR="00B210FC" w:rsidRDefault="00B210FC" w:rsidP="00B210FC">
      <w:pPr>
        <w:pStyle w:val="ab"/>
        <w:rPr>
          <w:rFonts w:ascii="Arial" w:hAnsi="Arial" w:cs="Arial"/>
        </w:rPr>
      </w:pPr>
      <w:r>
        <w:rPr>
          <w:rFonts w:ascii="Arial" w:hAnsi="Arial" w:cs="Arial"/>
        </w:rPr>
        <w:t>Изменения требуются в следующих печатных формах:</w:t>
      </w:r>
    </w:p>
    <w:p w:rsidR="00B210FC" w:rsidRDefault="00B210FC" w:rsidP="00B210FC">
      <w:pPr>
        <w:pStyle w:val="ab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Расходная накладная</w:t>
      </w:r>
    </w:p>
    <w:p w:rsidR="00B210FC" w:rsidRDefault="00B210FC" w:rsidP="00B210FC">
      <w:pPr>
        <w:pStyle w:val="ab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Универсальный передаточный документ</w:t>
      </w:r>
    </w:p>
    <w:p w:rsidR="00B210FC" w:rsidRDefault="00B210FC" w:rsidP="00B210FC">
      <w:pPr>
        <w:pStyle w:val="ab"/>
        <w:numPr>
          <w:ilvl w:val="1"/>
          <w:numId w:val="17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Счет</w:t>
      </w:r>
      <w:proofErr w:type="gramEnd"/>
      <w:r>
        <w:rPr>
          <w:rFonts w:ascii="Arial" w:hAnsi="Arial" w:cs="Arial"/>
        </w:rPr>
        <w:t xml:space="preserve"> на оплату </w:t>
      </w:r>
      <w:r w:rsidRPr="00B210FC">
        <w:rPr>
          <w:rFonts w:ascii="Arial" w:hAnsi="Arial" w:cs="Arial"/>
          <w:highlight w:val="yellow"/>
        </w:rPr>
        <w:t xml:space="preserve">– </w:t>
      </w:r>
      <w:proofErr w:type="gramStart"/>
      <w:r w:rsidRPr="00B210FC">
        <w:rPr>
          <w:rFonts w:ascii="Arial" w:hAnsi="Arial" w:cs="Arial"/>
          <w:highlight w:val="yellow"/>
        </w:rPr>
        <w:t>который</w:t>
      </w:r>
      <w:proofErr w:type="gramEnd"/>
      <w:r w:rsidRPr="00B210FC">
        <w:rPr>
          <w:rFonts w:ascii="Arial" w:hAnsi="Arial" w:cs="Arial"/>
          <w:highlight w:val="yellow"/>
        </w:rPr>
        <w:t>? Их там 5 штук</w:t>
      </w:r>
    </w:p>
    <w:p w:rsidR="00B210FC" w:rsidRDefault="00B210FC" w:rsidP="00B210FC">
      <w:pPr>
        <w:pStyle w:val="ab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Заказ покупателя</w:t>
      </w:r>
    </w:p>
    <w:p w:rsidR="00B210FC" w:rsidRDefault="00B210FC" w:rsidP="00B210FC">
      <w:pPr>
        <w:pStyle w:val="ab"/>
        <w:numPr>
          <w:ilvl w:val="1"/>
          <w:numId w:val="17"/>
        </w:numPr>
        <w:jc w:val="both"/>
        <w:rPr>
          <w:rFonts w:ascii="Arial" w:hAnsi="Arial" w:cs="Arial"/>
        </w:rPr>
      </w:pPr>
      <w:r w:rsidRPr="00B210FC">
        <w:rPr>
          <w:rFonts w:ascii="Arial" w:hAnsi="Arial" w:cs="Arial"/>
        </w:rPr>
        <w:t>Заказ покупателя с учетом корректировок</w:t>
      </w:r>
    </w:p>
    <w:p w:rsidR="00B81BA0" w:rsidRPr="00017CDA" w:rsidRDefault="008B5C5E" w:rsidP="008B5C5E">
      <w:pPr>
        <w:numPr>
          <w:ilvl w:val="0"/>
          <w:numId w:val="2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Документы «</w:t>
      </w:r>
      <w:r w:rsidR="00B81BA0">
        <w:rPr>
          <w:rFonts w:ascii="Arial" w:hAnsi="Arial" w:cs="Arial"/>
          <w:b/>
          <w:sz w:val="24"/>
          <w:szCs w:val="24"/>
        </w:rPr>
        <w:t>Заказ поставщику</w:t>
      </w:r>
      <w:r>
        <w:rPr>
          <w:rFonts w:ascii="Arial" w:hAnsi="Arial" w:cs="Arial"/>
          <w:b/>
          <w:sz w:val="24"/>
          <w:szCs w:val="24"/>
        </w:rPr>
        <w:t>»</w:t>
      </w:r>
    </w:p>
    <w:p w:rsidR="00B81BA0" w:rsidRDefault="00E05903" w:rsidP="00B81B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Требуется </w:t>
      </w:r>
      <w:r w:rsidR="000E2DC8">
        <w:rPr>
          <w:rFonts w:ascii="Arial" w:hAnsi="Arial" w:cs="Arial"/>
        </w:rPr>
        <w:t>оформлять заказы в форме списка следующим образом</w:t>
      </w:r>
      <w:r>
        <w:rPr>
          <w:rFonts w:ascii="Arial" w:hAnsi="Arial" w:cs="Arial"/>
        </w:rPr>
        <w:t>:</w:t>
      </w:r>
    </w:p>
    <w:p w:rsidR="000E2DC8" w:rsidRDefault="000E2DC8" w:rsidP="000E2DC8">
      <w:pPr>
        <w:pStyle w:val="ab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Красный фон – дата «Поступление» меньше текущей, и не все товары получены (есть положительный остаток по регистру </w:t>
      </w:r>
      <w:r w:rsidR="008B5C5E">
        <w:rPr>
          <w:rFonts w:ascii="Arial" w:hAnsi="Arial" w:cs="Arial"/>
        </w:rPr>
        <w:t>«Заказы поставщикам», корректировки и закрытие заказов участвует в расчете).</w:t>
      </w:r>
    </w:p>
    <w:p w:rsidR="000E2DC8" w:rsidRDefault="000E2DC8" w:rsidP="000E2DC8">
      <w:pPr>
        <w:pStyle w:val="ab"/>
        <w:numPr>
          <w:ilvl w:val="0"/>
          <w:numId w:val="17"/>
        </w:numPr>
        <w:jc w:val="both"/>
        <w:rPr>
          <w:rFonts w:ascii="Arial" w:hAnsi="Arial" w:cs="Arial"/>
        </w:rPr>
      </w:pPr>
      <w:r w:rsidRPr="008B5C5E">
        <w:rPr>
          <w:rFonts w:ascii="Arial" w:hAnsi="Arial" w:cs="Arial"/>
        </w:rPr>
        <w:t xml:space="preserve">Розовый фон - </w:t>
      </w:r>
      <w:r w:rsidR="008B5C5E" w:rsidRPr="008B5C5E">
        <w:rPr>
          <w:rFonts w:ascii="Arial" w:hAnsi="Arial" w:cs="Arial"/>
        </w:rPr>
        <w:t>дата «Оплата» меньше текущей, и оплата отправлена</w:t>
      </w:r>
      <w:r w:rsidR="008B5C5E">
        <w:rPr>
          <w:rFonts w:ascii="Arial" w:hAnsi="Arial" w:cs="Arial"/>
        </w:rPr>
        <w:t xml:space="preserve"> не в полном объеме (корректировки и закрытие заказов участвует в расчете).</w:t>
      </w:r>
    </w:p>
    <w:p w:rsidR="00B81BA0" w:rsidRPr="00B81BA0" w:rsidRDefault="008B5C5E" w:rsidP="00B81B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по заказу есть поступление товаров или оплата, требуется запретить установку статуса «Отменен».</w:t>
      </w:r>
    </w:p>
    <w:p w:rsidR="004F46F2" w:rsidRPr="00B45799" w:rsidRDefault="00B45799" w:rsidP="008B5C5E">
      <w:pPr>
        <w:numPr>
          <w:ilvl w:val="0"/>
          <w:numId w:val="2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Отчет «Сверка выпуска» </w:t>
      </w:r>
      <w:r w:rsidRPr="00B210FC">
        <w:rPr>
          <w:rFonts w:ascii="Arial" w:hAnsi="Arial" w:cs="Arial"/>
          <w:b/>
          <w:sz w:val="24"/>
          <w:szCs w:val="24"/>
          <w:highlight w:val="yellow"/>
        </w:rPr>
        <w:t>(или как его назвать?)</w:t>
      </w:r>
    </w:p>
    <w:p w:rsidR="004F46F2" w:rsidRDefault="00B45799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создать отчет на основании </w:t>
      </w:r>
      <w:proofErr w:type="gramStart"/>
      <w:r>
        <w:rPr>
          <w:rFonts w:ascii="Arial" w:hAnsi="Arial" w:cs="Arial"/>
        </w:rPr>
        <w:t>типового</w:t>
      </w:r>
      <w:proofErr w:type="gramEnd"/>
      <w:r>
        <w:rPr>
          <w:rFonts w:ascii="Arial" w:hAnsi="Arial" w:cs="Arial"/>
        </w:rPr>
        <w:t xml:space="preserve"> «Затраты на выпуск», добавив туда две колонки:</w:t>
      </w:r>
    </w:p>
    <w:p w:rsidR="00B45799" w:rsidRDefault="00B45799" w:rsidP="00B45799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Выпуск – те же данные, которые выводятся в отчет «Выпуск продукции», колонка «Количество»,</w:t>
      </w:r>
    </w:p>
    <w:p w:rsidR="00B45799" w:rsidRPr="00B45799" w:rsidRDefault="00B45799" w:rsidP="00B45799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Списано на </w:t>
      </w:r>
      <w:r w:rsidR="00AB21BF">
        <w:rPr>
          <w:rFonts w:ascii="Arial" w:hAnsi="Arial" w:cs="Arial"/>
        </w:rPr>
        <w:t xml:space="preserve">1 </w:t>
      </w:r>
      <w:proofErr w:type="spellStart"/>
      <w:proofErr w:type="gramStart"/>
      <w:r w:rsidR="00AB21BF">
        <w:rPr>
          <w:rFonts w:ascii="Arial" w:hAnsi="Arial" w:cs="Arial"/>
        </w:rPr>
        <w:t>шт</w:t>
      </w:r>
      <w:proofErr w:type="spellEnd"/>
      <w:proofErr w:type="gramEnd"/>
      <w:r w:rsidR="00AB21BF">
        <w:rPr>
          <w:rFonts w:ascii="Arial" w:hAnsi="Arial" w:cs="Arial"/>
        </w:rPr>
        <w:t xml:space="preserve"> = Количество / Выпуск.</w:t>
      </w:r>
    </w:p>
    <w:p w:rsidR="00B45799" w:rsidRPr="00B45799" w:rsidRDefault="00B45799" w:rsidP="008B5C5E">
      <w:pPr>
        <w:numPr>
          <w:ilvl w:val="0"/>
          <w:numId w:val="2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Прайс-лист сетей</w:t>
      </w:r>
    </w:p>
    <w:p w:rsidR="00BA41B0" w:rsidRPr="00BA41B0" w:rsidRDefault="00BA41B0" w:rsidP="00BA41B0">
      <w:pPr>
        <w:tabs>
          <w:tab w:val="left" w:pos="-284"/>
        </w:tabs>
        <w:jc w:val="both"/>
        <w:rPr>
          <w:rFonts w:ascii="Arial" w:hAnsi="Arial" w:cs="Arial"/>
        </w:rPr>
      </w:pPr>
      <w:r w:rsidRPr="00BA41B0">
        <w:rPr>
          <w:rFonts w:ascii="Arial" w:hAnsi="Arial" w:cs="Arial"/>
        </w:rPr>
        <w:t>В справочник «Договоры» требуется добавить реквизит «Прайс-лист</w:t>
      </w:r>
      <w:r>
        <w:rPr>
          <w:rFonts w:ascii="Arial" w:hAnsi="Arial" w:cs="Arial"/>
        </w:rPr>
        <w:t>» (тип – документ «Установка цен номенклатуры»).</w:t>
      </w:r>
    </w:p>
    <w:p w:rsidR="00BA41B0" w:rsidRDefault="00753BEE" w:rsidP="004F46F2">
      <w:pPr>
        <w:tabs>
          <w:tab w:val="left" w:pos="-284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Если основной вид деятельности клиента – </w:t>
      </w:r>
      <w:r w:rsidR="00012AF2">
        <w:rPr>
          <w:rFonts w:ascii="Arial" w:hAnsi="Arial" w:cs="Arial"/>
        </w:rPr>
        <w:t>сети (</w:t>
      </w:r>
      <w:r w:rsidR="00BA41B0">
        <w:rPr>
          <w:rFonts w:ascii="Arial" w:hAnsi="Arial" w:cs="Arial"/>
        </w:rPr>
        <w:t>вид деятельности, относящийся к группе «Сети» (константа «Группа видов деятельности Сети»)), то реквизит</w:t>
      </w:r>
      <w:r w:rsidR="006A44F2">
        <w:rPr>
          <w:rFonts w:ascii="Arial" w:hAnsi="Arial" w:cs="Arial"/>
        </w:rPr>
        <w:t>ы</w:t>
      </w:r>
      <w:r w:rsidR="00BA41B0">
        <w:rPr>
          <w:rFonts w:ascii="Arial" w:hAnsi="Arial" w:cs="Arial"/>
        </w:rPr>
        <w:t xml:space="preserve"> «Тип цен» </w:t>
      </w:r>
      <w:r w:rsidR="006A44F2">
        <w:rPr>
          <w:rFonts w:ascii="Arial" w:hAnsi="Arial" w:cs="Arial"/>
        </w:rPr>
        <w:t>и «</w:t>
      </w:r>
      <w:r w:rsidR="006A44F2" w:rsidRPr="00BA41B0">
        <w:rPr>
          <w:rFonts w:ascii="Arial" w:hAnsi="Arial" w:cs="Arial"/>
        </w:rPr>
        <w:t>Прайс-лист</w:t>
      </w:r>
      <w:r w:rsidR="006A44F2">
        <w:rPr>
          <w:rFonts w:ascii="Arial" w:hAnsi="Arial" w:cs="Arial"/>
        </w:rPr>
        <w:t xml:space="preserve">» </w:t>
      </w:r>
      <w:r w:rsidR="00BA41B0">
        <w:rPr>
          <w:rFonts w:ascii="Arial" w:hAnsi="Arial" w:cs="Arial"/>
        </w:rPr>
        <w:t>справочника «Договоры контрагентов» должн</w:t>
      </w:r>
      <w:r w:rsidR="006A44F2">
        <w:rPr>
          <w:rFonts w:ascii="Arial" w:hAnsi="Arial" w:cs="Arial"/>
        </w:rPr>
        <w:t>ы</w:t>
      </w:r>
      <w:r w:rsidR="00BA41B0">
        <w:rPr>
          <w:rFonts w:ascii="Arial" w:hAnsi="Arial" w:cs="Arial"/>
        </w:rPr>
        <w:t xml:space="preserve"> б</w:t>
      </w:r>
      <w:r w:rsidR="006A44F2">
        <w:rPr>
          <w:rFonts w:ascii="Arial" w:hAnsi="Arial" w:cs="Arial"/>
        </w:rPr>
        <w:t>ыть обязатель</w:t>
      </w:r>
      <w:r w:rsidR="00BA41B0">
        <w:rPr>
          <w:rFonts w:ascii="Arial" w:hAnsi="Arial" w:cs="Arial"/>
        </w:rPr>
        <w:t>н</w:t>
      </w:r>
      <w:r w:rsidR="006A44F2">
        <w:rPr>
          <w:rFonts w:ascii="Arial" w:hAnsi="Arial" w:cs="Arial"/>
        </w:rPr>
        <w:t>ы</w:t>
      </w:r>
      <w:r w:rsidR="00BA41B0">
        <w:rPr>
          <w:rFonts w:ascii="Arial" w:hAnsi="Arial" w:cs="Arial"/>
        </w:rPr>
        <w:t xml:space="preserve"> для заполнения.</w:t>
      </w:r>
      <w:proofErr w:type="gramEnd"/>
    </w:p>
    <w:p w:rsidR="008068B1" w:rsidRDefault="006A44F2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Рядом с реквизитом «Тип цен» должна быть кнопка «Создать новый прайс». Если реквизит «Прайс-лист» заполнен, должен быть создан документ «Установка цен номенклатуры»</w:t>
      </w:r>
      <w:r w:rsidR="008A2160">
        <w:rPr>
          <w:rFonts w:ascii="Arial" w:hAnsi="Arial" w:cs="Arial"/>
        </w:rPr>
        <w:t xml:space="preserve"> на текущую дату</w:t>
      </w:r>
      <w:r>
        <w:rPr>
          <w:rFonts w:ascii="Arial" w:hAnsi="Arial" w:cs="Arial"/>
        </w:rPr>
        <w:t xml:space="preserve"> копированием существующего, проведен, записан в качестве нового значения реквизита «</w:t>
      </w:r>
      <w:r w:rsidRPr="00BA41B0">
        <w:rPr>
          <w:rFonts w:ascii="Arial" w:hAnsi="Arial" w:cs="Arial"/>
        </w:rPr>
        <w:t>Прайс-лист</w:t>
      </w:r>
      <w:r>
        <w:rPr>
          <w:rFonts w:ascii="Arial" w:hAnsi="Arial" w:cs="Arial"/>
        </w:rPr>
        <w:t>», а затем открыт. Если не заполнен – документ должен быть создан (без номенклатуры, но с типом цен, указанным в договоре), записан в реквизит и открыт.</w:t>
      </w:r>
    </w:p>
    <w:p w:rsidR="00E420F2" w:rsidRPr="00B45799" w:rsidRDefault="00E420F2" w:rsidP="00E420F2">
      <w:pPr>
        <w:numPr>
          <w:ilvl w:val="0"/>
          <w:numId w:val="2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Документ «Событие»</w:t>
      </w:r>
    </w:p>
    <w:p w:rsidR="00E420F2" w:rsidRDefault="00E420F2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Реквизит «Юр/</w:t>
      </w:r>
      <w:proofErr w:type="spellStart"/>
      <w:proofErr w:type="gramStart"/>
      <w:r>
        <w:rPr>
          <w:rFonts w:ascii="Arial" w:hAnsi="Arial" w:cs="Arial"/>
        </w:rPr>
        <w:t>физ</w:t>
      </w:r>
      <w:proofErr w:type="spellEnd"/>
      <w:proofErr w:type="gramEnd"/>
      <w:r>
        <w:rPr>
          <w:rFonts w:ascii="Arial" w:hAnsi="Arial" w:cs="Arial"/>
        </w:rPr>
        <w:t xml:space="preserve"> лицо» необходимо сделать обязательным для заполнения при проведении события вида «Целевой».</w:t>
      </w:r>
    </w:p>
    <w:p w:rsidR="00CC0851" w:rsidRPr="00B45799" w:rsidRDefault="00595653" w:rsidP="00CC0851">
      <w:pPr>
        <w:numPr>
          <w:ilvl w:val="0"/>
          <w:numId w:val="2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Хранение результатов р</w:t>
      </w:r>
      <w:r w:rsidR="00CC0851">
        <w:rPr>
          <w:rFonts w:ascii="Arial" w:hAnsi="Arial" w:cs="Arial"/>
          <w:b/>
          <w:sz w:val="24"/>
          <w:szCs w:val="24"/>
        </w:rPr>
        <w:t>асчет</w:t>
      </w:r>
      <w:r>
        <w:rPr>
          <w:rFonts w:ascii="Arial" w:hAnsi="Arial" w:cs="Arial"/>
          <w:b/>
          <w:sz w:val="24"/>
          <w:szCs w:val="24"/>
        </w:rPr>
        <w:t>а</w:t>
      </w:r>
      <w:r w:rsidR="00CC0851">
        <w:rPr>
          <w:rFonts w:ascii="Arial" w:hAnsi="Arial" w:cs="Arial"/>
          <w:b/>
          <w:sz w:val="24"/>
          <w:szCs w:val="24"/>
        </w:rPr>
        <w:t xml:space="preserve"> плановой себестоимости</w:t>
      </w:r>
    </w:p>
    <w:p w:rsidR="00595653" w:rsidRDefault="00595653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 данный момент при поведении документа «Установка цен номенклатуры» с типом цен «Плановая себестоимость» производится расчет плановой себестоимости, однако промежуточные результаты расчета нигде не хранятся и их невозможно проверить.</w:t>
      </w:r>
    </w:p>
    <w:p w:rsidR="00595653" w:rsidRDefault="00595653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создать регистр сведений «Плановая себестоимость номенклатуры», подчиненный регистратору «Установка цен номенклатуры», для хранения и вывода в отчет структуры плановой себестоимости.</w:t>
      </w:r>
    </w:p>
    <w:p w:rsidR="00FA31B8" w:rsidRPr="00FA31B8" w:rsidRDefault="00FA31B8" w:rsidP="004F46F2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FA31B8">
        <w:rPr>
          <w:rFonts w:ascii="Arial" w:hAnsi="Arial" w:cs="Arial"/>
          <w:i/>
          <w:u w:val="single"/>
        </w:rPr>
        <w:t>Алгоритм расчета планов</w:t>
      </w:r>
      <w:r w:rsidR="004A0116">
        <w:rPr>
          <w:rFonts w:ascii="Arial" w:hAnsi="Arial" w:cs="Arial"/>
          <w:i/>
          <w:u w:val="single"/>
        </w:rPr>
        <w:t>ой</w:t>
      </w:r>
      <w:r w:rsidRPr="00FA31B8">
        <w:rPr>
          <w:rFonts w:ascii="Arial" w:hAnsi="Arial" w:cs="Arial"/>
          <w:i/>
          <w:u w:val="single"/>
        </w:rPr>
        <w:t xml:space="preserve"> себестоимости готовой продукции:</w:t>
      </w:r>
    </w:p>
    <w:p w:rsidR="00FA31B8" w:rsidRDefault="00FA31B8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Плановая себестоимость готовой продукции = себестоимость * количество для каждого материала из основной спецификации номенклатуры</w:t>
      </w:r>
      <w:r w:rsidR="00F42CE8">
        <w:rPr>
          <w:rFonts w:ascii="Arial" w:hAnsi="Arial" w:cs="Arial"/>
        </w:rPr>
        <w:t xml:space="preserve"> *</w:t>
      </w:r>
      <w:r w:rsidR="00F42CE8" w:rsidRPr="00F42CE8">
        <w:rPr>
          <w:rFonts w:ascii="Arial" w:hAnsi="Arial" w:cs="Arial"/>
        </w:rPr>
        <w:t xml:space="preserve"> </w:t>
      </w:r>
      <w:r w:rsidR="00F42CE8" w:rsidRPr="003E3A67">
        <w:rPr>
          <w:rFonts w:ascii="Arial" w:hAnsi="Arial" w:cs="Arial"/>
        </w:rPr>
        <w:t>Процент увеличения себестоимости</w:t>
      </w:r>
      <w:r w:rsidR="00F42CE8">
        <w:rPr>
          <w:rFonts w:ascii="Arial" w:hAnsi="Arial" w:cs="Arial"/>
        </w:rPr>
        <w:t xml:space="preserve"> (указан в константе «</w:t>
      </w:r>
      <w:r w:rsidR="00F42CE8" w:rsidRPr="003E3A67">
        <w:rPr>
          <w:rFonts w:ascii="Arial" w:hAnsi="Arial" w:cs="Arial"/>
        </w:rPr>
        <w:t>Процент увеличения себестоимости</w:t>
      </w:r>
      <w:r w:rsidR="00F42CE8">
        <w:rPr>
          <w:rFonts w:ascii="Arial" w:hAnsi="Arial" w:cs="Arial"/>
        </w:rPr>
        <w:t>»)</w:t>
      </w:r>
      <w:r>
        <w:rPr>
          <w:rFonts w:ascii="Arial" w:hAnsi="Arial" w:cs="Arial"/>
        </w:rPr>
        <w:t>.</w:t>
      </w:r>
    </w:p>
    <w:p w:rsidR="00FA31B8" w:rsidRDefault="00FA31B8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Алгоритм получения себестоимост</w:t>
      </w:r>
      <w:r w:rsidR="004A0116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материала зависит от того, есть он на складе или нет. </w:t>
      </w:r>
    </w:p>
    <w:p w:rsidR="00FA31B8" w:rsidRDefault="004A0116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количество по регистру накопления </w:t>
      </w:r>
      <w:r w:rsidR="0082699F">
        <w:rPr>
          <w:rFonts w:ascii="Arial" w:hAnsi="Arial" w:cs="Arial"/>
        </w:rPr>
        <w:t xml:space="preserve">«Партии товаров на складах» больше нуля, </w:t>
      </w:r>
      <w:r w:rsidR="00F42CE8">
        <w:rPr>
          <w:rFonts w:ascii="Arial" w:hAnsi="Arial" w:cs="Arial"/>
        </w:rPr>
        <w:t>то себестоимость единицы материала считается по этому регистру Стоимость / Количество.</w:t>
      </w:r>
    </w:p>
    <w:p w:rsidR="00FA31B8" w:rsidRDefault="00F42CE8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по регистру накопления «Партии товаров на складах»</w:t>
      </w:r>
      <w:r w:rsidRPr="00F42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количество нулевое, ищется последний документ «Поступление товаров и услуг», и цена берется оттуда.</w:t>
      </w:r>
    </w:p>
    <w:p w:rsidR="00FA31B8" w:rsidRPr="00FA31B8" w:rsidRDefault="00FA31B8" w:rsidP="004F46F2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FA31B8">
        <w:rPr>
          <w:rFonts w:ascii="Arial" w:hAnsi="Arial" w:cs="Arial"/>
          <w:i/>
          <w:u w:val="single"/>
        </w:rPr>
        <w:t>Структура данных регистра</w:t>
      </w:r>
    </w:p>
    <w:p w:rsidR="00CC0851" w:rsidRDefault="00595653" w:rsidP="004F46F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Измерения регистра:</w:t>
      </w:r>
    </w:p>
    <w:p w:rsidR="00595653" w:rsidRDefault="00595653" w:rsidP="00595653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Готовая продукция (тип – справочник «Номенклатура»);</w:t>
      </w:r>
    </w:p>
    <w:p w:rsidR="00595653" w:rsidRDefault="00595653" w:rsidP="00595653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Спецификация (тип – справочник «Спецификации номенклатуры»);</w:t>
      </w:r>
    </w:p>
    <w:p w:rsidR="00595653" w:rsidRDefault="00595653" w:rsidP="00595653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Материал (тип – справочник «Номенклатура»);</w:t>
      </w:r>
    </w:p>
    <w:p w:rsidR="00595653" w:rsidRDefault="00595653" w:rsidP="0059565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Ресурсы:</w:t>
      </w:r>
    </w:p>
    <w:p w:rsidR="00595653" w:rsidRDefault="00595653" w:rsidP="00595653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Тип расчета (тип – перечисление «Типы расчета плановой себестоимости», требуется создать со значениями «</w:t>
      </w:r>
      <w:r w:rsidR="00DC2CC8">
        <w:rPr>
          <w:rFonts w:ascii="Arial" w:hAnsi="Arial" w:cs="Arial"/>
        </w:rPr>
        <w:t>Со склада», «Из поступления»</w:t>
      </w:r>
      <w:r w:rsidR="00FA31B8">
        <w:rPr>
          <w:rFonts w:ascii="Arial" w:hAnsi="Arial" w:cs="Arial"/>
        </w:rPr>
        <w:t>),</w:t>
      </w:r>
    </w:p>
    <w:p w:rsidR="00DC2CC8" w:rsidRDefault="00DC2CC8" w:rsidP="00595653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Поступление (тип – документ «Поступление товаров и услуг»)</w:t>
      </w:r>
      <w:r w:rsidR="00F42CE8">
        <w:rPr>
          <w:rFonts w:ascii="Arial" w:hAnsi="Arial" w:cs="Arial"/>
        </w:rPr>
        <w:t xml:space="preserve"> – заполняется, если остатка на складе нет</w:t>
      </w:r>
      <w:r>
        <w:rPr>
          <w:rFonts w:ascii="Arial" w:hAnsi="Arial" w:cs="Arial"/>
        </w:rPr>
        <w:t>,</w:t>
      </w:r>
    </w:p>
    <w:p w:rsidR="00DC2CC8" w:rsidRPr="00F42CE8" w:rsidRDefault="00FA31B8" w:rsidP="00F42CE8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на складе</w:t>
      </w:r>
      <w:r w:rsidR="00F42CE8">
        <w:rPr>
          <w:rFonts w:ascii="Arial" w:hAnsi="Arial" w:cs="Arial"/>
        </w:rPr>
        <w:t xml:space="preserve"> – заполняется, если остаток на складе есть</w:t>
      </w:r>
      <w:r w:rsidRPr="00F42CE8">
        <w:rPr>
          <w:rFonts w:ascii="Arial" w:hAnsi="Arial" w:cs="Arial"/>
        </w:rPr>
        <w:t>,</w:t>
      </w:r>
    </w:p>
    <w:p w:rsidR="00FA31B8" w:rsidRDefault="00FA31B8" w:rsidP="00595653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Стоимость на складе</w:t>
      </w:r>
      <w:r w:rsidR="00F42CE8">
        <w:rPr>
          <w:rFonts w:ascii="Arial" w:hAnsi="Arial" w:cs="Arial"/>
        </w:rPr>
        <w:t xml:space="preserve"> - заполняется, если остаток на складе есть</w:t>
      </w:r>
      <w:r>
        <w:rPr>
          <w:rFonts w:ascii="Arial" w:hAnsi="Arial" w:cs="Arial"/>
        </w:rPr>
        <w:t>,</w:t>
      </w:r>
    </w:p>
    <w:p w:rsidR="00DC2CC8" w:rsidRDefault="00DC2CC8" w:rsidP="00DC2CC8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Стоимость</w:t>
      </w:r>
      <w:r w:rsidR="00FA31B8">
        <w:rPr>
          <w:rFonts w:ascii="Arial" w:hAnsi="Arial" w:cs="Arial"/>
        </w:rPr>
        <w:t xml:space="preserve"> единицы</w:t>
      </w:r>
      <w:r>
        <w:rPr>
          <w:rFonts w:ascii="Arial" w:hAnsi="Arial" w:cs="Arial"/>
        </w:rPr>
        <w:t xml:space="preserve"> (тип – число (10.2))</w:t>
      </w:r>
      <w:r w:rsidR="00F42CE8">
        <w:rPr>
          <w:rFonts w:ascii="Arial" w:hAnsi="Arial" w:cs="Arial"/>
        </w:rPr>
        <w:t xml:space="preserve"> – цена из поступления или Стоимость на складе / Количество на складе</w:t>
      </w:r>
      <w:r>
        <w:rPr>
          <w:rFonts w:ascii="Arial" w:hAnsi="Arial" w:cs="Arial"/>
        </w:rPr>
        <w:t>,</w:t>
      </w:r>
    </w:p>
    <w:p w:rsidR="00FA31B8" w:rsidRDefault="00FA31B8" w:rsidP="00DC2CC8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Стоимость * Количество,</w:t>
      </w:r>
    </w:p>
    <w:p w:rsidR="00DC2CC8" w:rsidRDefault="00DC2CC8" w:rsidP="00DC2CC8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Стоимость + наценка (тип – число (10.2)), рассчитывается как Стоимость * </w:t>
      </w:r>
      <w:r w:rsidR="00FA31B8">
        <w:rPr>
          <w:rFonts w:ascii="Arial" w:hAnsi="Arial" w:cs="Arial"/>
        </w:rPr>
        <w:t>(</w:t>
      </w:r>
      <w:r>
        <w:rPr>
          <w:rFonts w:ascii="Arial" w:hAnsi="Arial" w:cs="Arial"/>
        </w:rPr>
        <w:t>значение константы «</w:t>
      </w:r>
      <w:r w:rsidRPr="003E3A67">
        <w:rPr>
          <w:rFonts w:ascii="Arial" w:hAnsi="Arial" w:cs="Arial"/>
        </w:rPr>
        <w:t>Процент увеличения себестоимости</w:t>
      </w:r>
      <w:r w:rsidRPr="00DC2CC8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  <w:r w:rsidR="00FA31B8">
        <w:rPr>
          <w:rFonts w:ascii="Arial" w:hAnsi="Arial" w:cs="Arial"/>
        </w:rPr>
        <w:t>+ 100) / 100.</w:t>
      </w:r>
    </w:p>
    <w:p w:rsidR="00F42CE8" w:rsidRPr="00F42CE8" w:rsidRDefault="00F42CE8" w:rsidP="00F42CE8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F42CE8">
        <w:rPr>
          <w:rFonts w:ascii="Arial" w:hAnsi="Arial" w:cs="Arial"/>
          <w:i/>
          <w:u w:val="single"/>
        </w:rPr>
        <w:t>Отчет «Структура плановой себестоимости»</w:t>
      </w:r>
    </w:p>
    <w:p w:rsidR="00951D92" w:rsidRDefault="00951D92" w:rsidP="00951D9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Отчет «</w:t>
      </w:r>
      <w:r w:rsidRPr="00951D92">
        <w:rPr>
          <w:rFonts w:ascii="Arial" w:hAnsi="Arial" w:cs="Arial"/>
        </w:rPr>
        <w:t>Структура плановой себестоимости</w:t>
      </w:r>
      <w:r>
        <w:rPr>
          <w:rFonts w:ascii="Arial" w:hAnsi="Arial" w:cs="Arial"/>
        </w:rPr>
        <w:t xml:space="preserve">» должен быть доступен из справочника «Номенклатура». </w:t>
      </w:r>
    </w:p>
    <w:p w:rsidR="00951D92" w:rsidRDefault="00951D92" w:rsidP="00951D9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Он должен выводить следующие данные:</w:t>
      </w:r>
    </w:p>
    <w:p w:rsidR="00951D92" w:rsidRPr="00951D92" w:rsidRDefault="00951D92" w:rsidP="00951D92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951D92">
        <w:rPr>
          <w:rFonts w:ascii="Arial" w:hAnsi="Arial" w:cs="Arial"/>
        </w:rPr>
        <w:t>Номенклатура, ее основная спецификация.</w:t>
      </w:r>
    </w:p>
    <w:p w:rsidR="00951D92" w:rsidRPr="00951D92" w:rsidRDefault="00951D92" w:rsidP="00951D92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 w:rsidRPr="00951D92">
        <w:rPr>
          <w:rFonts w:ascii="Arial" w:hAnsi="Arial" w:cs="Arial"/>
        </w:rPr>
        <w:lastRenderedPageBreak/>
        <w:t>Перечень материалов из спецификации и все параметры расчета себестоимости (все ресу</w:t>
      </w:r>
      <w:r>
        <w:rPr>
          <w:rFonts w:ascii="Arial" w:hAnsi="Arial" w:cs="Arial"/>
        </w:rPr>
        <w:t>рсы регистра «Плановая себестоимость номенклатуры»)</w:t>
      </w:r>
    </w:p>
    <w:p w:rsidR="008931CE" w:rsidRPr="00017CDA" w:rsidRDefault="008931CE" w:rsidP="000C5513">
      <w:pPr>
        <w:tabs>
          <w:tab w:val="left" w:pos="2130"/>
        </w:tabs>
        <w:jc w:val="both"/>
      </w:pPr>
      <w:bookmarkStart w:id="0" w:name="_GoBack"/>
      <w:bookmarkEnd w:id="0"/>
    </w:p>
    <w:sectPr w:rsidR="008931CE" w:rsidRPr="00017CDA" w:rsidSect="00C934EE">
      <w:headerReference w:type="first" r:id="rId9"/>
      <w:footerReference w:type="first" r:id="rId10"/>
      <w:pgSz w:w="11906" w:h="16838"/>
      <w:pgMar w:top="720" w:right="720" w:bottom="720" w:left="720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A6B" w:rsidRDefault="006F1A6B" w:rsidP="008931CE">
      <w:pPr>
        <w:spacing w:after="0" w:line="240" w:lineRule="auto"/>
      </w:pPr>
      <w:r>
        <w:separator/>
      </w:r>
    </w:p>
  </w:endnote>
  <w:endnote w:type="continuationSeparator" w:id="0">
    <w:p w:rsidR="006F1A6B" w:rsidRDefault="006F1A6B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6A" w:rsidRPr="00B34DF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CD356A" w:rsidRDefault="00CD35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A6B" w:rsidRDefault="006F1A6B" w:rsidP="008931CE">
      <w:pPr>
        <w:spacing w:after="0" w:line="240" w:lineRule="auto"/>
      </w:pPr>
      <w:r>
        <w:separator/>
      </w:r>
    </w:p>
  </w:footnote>
  <w:footnote w:type="continuationSeparator" w:id="0">
    <w:p w:rsidR="006F1A6B" w:rsidRDefault="006F1A6B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F1" w:rsidRDefault="006556F1" w:rsidP="006556F1">
    <w:pPr>
      <w:spacing w:after="0" w:line="240" w:lineRule="auto"/>
      <w:ind w:left="2124"/>
      <w:jc w:val="both"/>
    </w:pPr>
  </w:p>
  <w:p w:rsidR="006556F1" w:rsidRDefault="006556F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">
    <w:nsid w:val="0B1C593C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1BCF0E53"/>
    <w:multiLevelType w:val="hybridMultilevel"/>
    <w:tmpl w:val="B3B82BB4"/>
    <w:lvl w:ilvl="0" w:tplc="B344C27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4">
    <w:nsid w:val="26901D5F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309639CC"/>
    <w:multiLevelType w:val="hybridMultilevel"/>
    <w:tmpl w:val="EB84C3FC"/>
    <w:lvl w:ilvl="0" w:tplc="6F3E27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3DA34BD6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>
    <w:nsid w:val="3DD97E0D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4">
    <w:nsid w:val="44EF3B92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5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6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8">
    <w:nsid w:val="61A071DB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9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21">
    <w:nsid w:val="6FF25CD6"/>
    <w:multiLevelType w:val="hybridMultilevel"/>
    <w:tmpl w:val="1B7477EC"/>
    <w:lvl w:ilvl="0" w:tplc="31D634A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E61B3"/>
    <w:multiLevelType w:val="hybridMultilevel"/>
    <w:tmpl w:val="2EF844DC"/>
    <w:lvl w:ilvl="0" w:tplc="6F3E27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3026D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3"/>
  </w:num>
  <w:num w:numId="2">
    <w:abstractNumId w:val="19"/>
  </w:num>
  <w:num w:numId="3">
    <w:abstractNumId w:val="17"/>
  </w:num>
  <w:num w:numId="4">
    <w:abstractNumId w:val="7"/>
  </w:num>
  <w:num w:numId="5">
    <w:abstractNumId w:val="9"/>
  </w:num>
  <w:num w:numId="6">
    <w:abstractNumId w:val="15"/>
  </w:num>
  <w:num w:numId="7">
    <w:abstractNumId w:val="13"/>
  </w:num>
  <w:num w:numId="8">
    <w:abstractNumId w:val="20"/>
  </w:num>
  <w:num w:numId="9">
    <w:abstractNumId w:val="6"/>
  </w:num>
  <w:num w:numId="10">
    <w:abstractNumId w:val="0"/>
  </w:num>
  <w:num w:numId="11">
    <w:abstractNumId w:val="10"/>
  </w:num>
  <w:num w:numId="12">
    <w:abstractNumId w:val="22"/>
  </w:num>
  <w:num w:numId="13">
    <w:abstractNumId w:val="16"/>
  </w:num>
  <w:num w:numId="14">
    <w:abstractNumId w:val="23"/>
  </w:num>
  <w:num w:numId="15">
    <w:abstractNumId w:val="5"/>
  </w:num>
  <w:num w:numId="16">
    <w:abstractNumId w:val="14"/>
  </w:num>
  <w:num w:numId="17">
    <w:abstractNumId w:val="24"/>
  </w:num>
  <w:num w:numId="18">
    <w:abstractNumId w:val="25"/>
  </w:num>
  <w:num w:numId="19">
    <w:abstractNumId w:val="18"/>
  </w:num>
  <w:num w:numId="20">
    <w:abstractNumId w:val="4"/>
  </w:num>
  <w:num w:numId="21">
    <w:abstractNumId w:val="21"/>
  </w:num>
  <w:num w:numId="22">
    <w:abstractNumId w:val="2"/>
  </w:num>
  <w:num w:numId="23">
    <w:abstractNumId w:val="11"/>
  </w:num>
  <w:num w:numId="24">
    <w:abstractNumId w:val="8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3BE"/>
    <w:rsid w:val="00001055"/>
    <w:rsid w:val="00006898"/>
    <w:rsid w:val="00012AF2"/>
    <w:rsid w:val="00017CDA"/>
    <w:rsid w:val="00026BCA"/>
    <w:rsid w:val="0004722C"/>
    <w:rsid w:val="00062ACA"/>
    <w:rsid w:val="0008075D"/>
    <w:rsid w:val="000908F5"/>
    <w:rsid w:val="000C2CE8"/>
    <w:rsid w:val="000C5513"/>
    <w:rsid w:val="000E2DC8"/>
    <w:rsid w:val="001063BE"/>
    <w:rsid w:val="001065D8"/>
    <w:rsid w:val="00136A77"/>
    <w:rsid w:val="00157570"/>
    <w:rsid w:val="00173826"/>
    <w:rsid w:val="00183CED"/>
    <w:rsid w:val="001D6E81"/>
    <w:rsid w:val="00200380"/>
    <w:rsid w:val="00265404"/>
    <w:rsid w:val="00296D62"/>
    <w:rsid w:val="002B2B6B"/>
    <w:rsid w:val="002E0144"/>
    <w:rsid w:val="003033D9"/>
    <w:rsid w:val="0030598E"/>
    <w:rsid w:val="00321FE7"/>
    <w:rsid w:val="0033107D"/>
    <w:rsid w:val="003707EB"/>
    <w:rsid w:val="00393B3E"/>
    <w:rsid w:val="003B53BC"/>
    <w:rsid w:val="003C2B16"/>
    <w:rsid w:val="003D4AA4"/>
    <w:rsid w:val="003D527E"/>
    <w:rsid w:val="003E3A67"/>
    <w:rsid w:val="003F02FE"/>
    <w:rsid w:val="00421E24"/>
    <w:rsid w:val="00440816"/>
    <w:rsid w:val="004476B9"/>
    <w:rsid w:val="00465BDC"/>
    <w:rsid w:val="0047445B"/>
    <w:rsid w:val="00484BE9"/>
    <w:rsid w:val="00492118"/>
    <w:rsid w:val="004A0116"/>
    <w:rsid w:val="004C6E5B"/>
    <w:rsid w:val="004F46F2"/>
    <w:rsid w:val="004F66BD"/>
    <w:rsid w:val="0050738B"/>
    <w:rsid w:val="005112D4"/>
    <w:rsid w:val="0052174D"/>
    <w:rsid w:val="00523537"/>
    <w:rsid w:val="005428CB"/>
    <w:rsid w:val="005712A7"/>
    <w:rsid w:val="005756E6"/>
    <w:rsid w:val="00592168"/>
    <w:rsid w:val="00595653"/>
    <w:rsid w:val="005A5DEA"/>
    <w:rsid w:val="005D11A0"/>
    <w:rsid w:val="005D52A8"/>
    <w:rsid w:val="005F4FF1"/>
    <w:rsid w:val="00617FBB"/>
    <w:rsid w:val="00620E99"/>
    <w:rsid w:val="006240F8"/>
    <w:rsid w:val="00637C03"/>
    <w:rsid w:val="006556F1"/>
    <w:rsid w:val="00677ECB"/>
    <w:rsid w:val="00682C7C"/>
    <w:rsid w:val="006A44F2"/>
    <w:rsid w:val="006D6182"/>
    <w:rsid w:val="006E219E"/>
    <w:rsid w:val="006F1A6B"/>
    <w:rsid w:val="0070116F"/>
    <w:rsid w:val="0071277A"/>
    <w:rsid w:val="00737953"/>
    <w:rsid w:val="00752BAC"/>
    <w:rsid w:val="00753BEE"/>
    <w:rsid w:val="007A1824"/>
    <w:rsid w:val="007B5C17"/>
    <w:rsid w:val="008068B1"/>
    <w:rsid w:val="00820946"/>
    <w:rsid w:val="00822A52"/>
    <w:rsid w:val="00824709"/>
    <w:rsid w:val="0082699F"/>
    <w:rsid w:val="00827B0F"/>
    <w:rsid w:val="00847F07"/>
    <w:rsid w:val="008648EA"/>
    <w:rsid w:val="00871284"/>
    <w:rsid w:val="008903C8"/>
    <w:rsid w:val="008931CE"/>
    <w:rsid w:val="008A2160"/>
    <w:rsid w:val="008A5BFD"/>
    <w:rsid w:val="008B5C5E"/>
    <w:rsid w:val="008D459E"/>
    <w:rsid w:val="008D7C80"/>
    <w:rsid w:val="00924B5F"/>
    <w:rsid w:val="00941F82"/>
    <w:rsid w:val="00951D92"/>
    <w:rsid w:val="00956496"/>
    <w:rsid w:val="009650B8"/>
    <w:rsid w:val="009840FB"/>
    <w:rsid w:val="009A2AC9"/>
    <w:rsid w:val="009A32B8"/>
    <w:rsid w:val="009D275E"/>
    <w:rsid w:val="009D559B"/>
    <w:rsid w:val="009D5D67"/>
    <w:rsid w:val="009E7451"/>
    <w:rsid w:val="00A16C32"/>
    <w:rsid w:val="00A23ABE"/>
    <w:rsid w:val="00A321EA"/>
    <w:rsid w:val="00A57A83"/>
    <w:rsid w:val="00A80CCF"/>
    <w:rsid w:val="00A907A8"/>
    <w:rsid w:val="00A93843"/>
    <w:rsid w:val="00AA3C0F"/>
    <w:rsid w:val="00AB0A70"/>
    <w:rsid w:val="00AB21BF"/>
    <w:rsid w:val="00AE0C32"/>
    <w:rsid w:val="00B17EB8"/>
    <w:rsid w:val="00B210FC"/>
    <w:rsid w:val="00B216B4"/>
    <w:rsid w:val="00B263CA"/>
    <w:rsid w:val="00B34DF6"/>
    <w:rsid w:val="00B45799"/>
    <w:rsid w:val="00B54026"/>
    <w:rsid w:val="00B607BD"/>
    <w:rsid w:val="00B6797C"/>
    <w:rsid w:val="00B723CA"/>
    <w:rsid w:val="00B80D7C"/>
    <w:rsid w:val="00B81BA0"/>
    <w:rsid w:val="00B82FE3"/>
    <w:rsid w:val="00BA206D"/>
    <w:rsid w:val="00BA41B0"/>
    <w:rsid w:val="00BE6C2A"/>
    <w:rsid w:val="00C0108F"/>
    <w:rsid w:val="00C333F0"/>
    <w:rsid w:val="00C57310"/>
    <w:rsid w:val="00C736FC"/>
    <w:rsid w:val="00C81857"/>
    <w:rsid w:val="00C934EE"/>
    <w:rsid w:val="00CA3598"/>
    <w:rsid w:val="00CB20F0"/>
    <w:rsid w:val="00CC0851"/>
    <w:rsid w:val="00CD356A"/>
    <w:rsid w:val="00D21565"/>
    <w:rsid w:val="00D224C1"/>
    <w:rsid w:val="00D24251"/>
    <w:rsid w:val="00D63997"/>
    <w:rsid w:val="00DA75F4"/>
    <w:rsid w:val="00DB59F2"/>
    <w:rsid w:val="00DC2CC8"/>
    <w:rsid w:val="00E05903"/>
    <w:rsid w:val="00E124C0"/>
    <w:rsid w:val="00E30F6A"/>
    <w:rsid w:val="00E34F47"/>
    <w:rsid w:val="00E420F2"/>
    <w:rsid w:val="00E70EF8"/>
    <w:rsid w:val="00E84D7D"/>
    <w:rsid w:val="00E86719"/>
    <w:rsid w:val="00EA721A"/>
    <w:rsid w:val="00EB1516"/>
    <w:rsid w:val="00ED390E"/>
    <w:rsid w:val="00F0045A"/>
    <w:rsid w:val="00F03558"/>
    <w:rsid w:val="00F13920"/>
    <w:rsid w:val="00F27B2C"/>
    <w:rsid w:val="00F33AEB"/>
    <w:rsid w:val="00F42CE8"/>
    <w:rsid w:val="00F658C9"/>
    <w:rsid w:val="00F9471F"/>
    <w:rsid w:val="00FA31B8"/>
    <w:rsid w:val="00FC3066"/>
    <w:rsid w:val="00FC4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6756-D3ED-477B-97C3-740B7FEC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loc</cp:lastModifiedBy>
  <cp:revision>43</cp:revision>
  <dcterms:created xsi:type="dcterms:W3CDTF">2017-01-07T09:03:00Z</dcterms:created>
  <dcterms:modified xsi:type="dcterms:W3CDTF">2017-01-09T19:18:00Z</dcterms:modified>
</cp:coreProperties>
</file>