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6E31DD">
      <w:r>
        <w:t xml:space="preserve">Алгоритм </w:t>
      </w:r>
      <w:r w:rsidR="00F36992">
        <w:t>отметок об отгрузке</w:t>
      </w:r>
      <w:r w:rsidR="001029B9">
        <w:t xml:space="preserve"> прибор</w:t>
      </w:r>
      <w:r w:rsidR="00F36992">
        <w:t>ов</w:t>
      </w:r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 xml:space="preserve">Обработку   внести в расширение конфигурации </w:t>
      </w:r>
      <w:r w:rsidR="00DC469D">
        <w:t>«</w:t>
      </w:r>
      <w:proofErr w:type="spellStart"/>
      <w:r w:rsidR="00DC469D">
        <w:t>Работа</w:t>
      </w:r>
      <w:r>
        <w:t>СШК</w:t>
      </w:r>
      <w:proofErr w:type="spellEnd"/>
      <w:r w:rsidR="00DC469D">
        <w:t>»</w:t>
      </w:r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Обработку разместить на форм</w:t>
      </w:r>
      <w:r w:rsidR="00F36992">
        <w:t>ах</w:t>
      </w:r>
      <w:r>
        <w:t xml:space="preserve"> документ</w:t>
      </w:r>
      <w:r w:rsidR="00F36992">
        <w:t>ов</w:t>
      </w:r>
      <w:r>
        <w:t xml:space="preserve"> «</w:t>
      </w:r>
      <w:proofErr w:type="spellStart"/>
      <w:r>
        <w:t>ПеремещениеПоЯчейкам</w:t>
      </w:r>
      <w:proofErr w:type="spellEnd"/>
      <w:r>
        <w:t>»</w:t>
      </w:r>
      <w:r w:rsidR="00F36992">
        <w:t xml:space="preserve"> и «Расходный ордер</w:t>
      </w:r>
      <w:proofErr w:type="gramStart"/>
      <w:r w:rsidR="00F36992">
        <w:t>»(</w:t>
      </w:r>
      <w:proofErr w:type="gramEnd"/>
      <w:r w:rsidR="00F36992">
        <w:t xml:space="preserve"> в командной панели шапки)</w:t>
      </w:r>
      <w:r>
        <w:t xml:space="preserve">. 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Обработка вносит изменения в номенклатур</w:t>
      </w:r>
      <w:r w:rsidR="00F36992">
        <w:t>ы</w:t>
      </w:r>
      <w:r>
        <w:t xml:space="preserve"> </w:t>
      </w:r>
      <w:r w:rsidR="003062DF">
        <w:t xml:space="preserve">и серийные номера </w:t>
      </w:r>
      <w:r w:rsidR="00F36992">
        <w:t>всех</w:t>
      </w:r>
      <w:r>
        <w:t xml:space="preserve"> строк табличной части документа. </w:t>
      </w:r>
    </w:p>
    <w:p w:rsidR="00F36992" w:rsidRDefault="006E31DD" w:rsidP="001029B9">
      <w:pPr>
        <w:pStyle w:val="a3"/>
        <w:numPr>
          <w:ilvl w:val="0"/>
          <w:numId w:val="1"/>
        </w:numPr>
      </w:pPr>
      <w:r>
        <w:t xml:space="preserve">Открыть </w:t>
      </w:r>
      <w:r w:rsidR="002A2ED6">
        <w:t xml:space="preserve">диалог </w:t>
      </w:r>
      <w:r w:rsidR="00F36992">
        <w:t>ввода параметров</w:t>
      </w:r>
      <w:proofErr w:type="gramStart"/>
      <w:r w:rsidR="00F36992">
        <w:t xml:space="preserve"> :</w:t>
      </w:r>
      <w:proofErr w:type="gramEnd"/>
      <w:r w:rsidR="00F36992">
        <w:t xml:space="preserve"> </w:t>
      </w:r>
    </w:p>
    <w:p w:rsidR="00F36992" w:rsidRDefault="00F36992" w:rsidP="00F36992">
      <w:pPr>
        <w:pStyle w:val="a3"/>
        <w:ind w:left="717" w:firstLine="0"/>
      </w:pPr>
      <w:r>
        <w:t>- номер накладной отгрузки</w:t>
      </w:r>
      <w:proofErr w:type="gramStart"/>
      <w:r>
        <w:t xml:space="preserve"> ,</w:t>
      </w:r>
      <w:proofErr w:type="gramEnd"/>
      <w:r>
        <w:t xml:space="preserve"> формат С9;</w:t>
      </w:r>
    </w:p>
    <w:p w:rsidR="001029B9" w:rsidRDefault="00F36992" w:rsidP="00F36992">
      <w:pPr>
        <w:pStyle w:val="a3"/>
        <w:ind w:left="717" w:firstLine="0"/>
      </w:pPr>
      <w:r>
        <w:t xml:space="preserve">- дата отгрузки </w:t>
      </w:r>
      <w:r w:rsidR="003062DF">
        <w:t>,</w:t>
      </w:r>
      <w:r>
        <w:t xml:space="preserve"> формат ДД.ММ</w:t>
      </w:r>
      <w:proofErr w:type="gramStart"/>
      <w:r>
        <w:t>.Г</w:t>
      </w:r>
      <w:proofErr w:type="gramEnd"/>
      <w:r>
        <w:t>Г);</w:t>
      </w:r>
    </w:p>
    <w:p w:rsidR="00F36992" w:rsidRDefault="00F36992" w:rsidP="00F36992">
      <w:pPr>
        <w:pStyle w:val="a3"/>
        <w:ind w:left="717" w:firstLine="0"/>
      </w:pPr>
      <w:r>
        <w:t>-  контрагент</w:t>
      </w:r>
      <w:proofErr w:type="gramStart"/>
      <w:r>
        <w:t xml:space="preserve"> ,</w:t>
      </w:r>
      <w:proofErr w:type="gramEnd"/>
      <w:r>
        <w:t xml:space="preserve"> выбрать из справочника «К</w:t>
      </w:r>
      <w:r w:rsidR="003062DF">
        <w:t>о</w:t>
      </w:r>
      <w:r>
        <w:t>нтрагенты».</w:t>
      </w:r>
    </w:p>
    <w:p w:rsidR="003062DF" w:rsidRDefault="003062DF" w:rsidP="003062DF">
      <w:pPr>
        <w:pStyle w:val="a3"/>
        <w:numPr>
          <w:ilvl w:val="0"/>
          <w:numId w:val="1"/>
        </w:numPr>
      </w:pPr>
      <w:r>
        <w:t>Записать параметры в доп</w:t>
      </w:r>
      <w:proofErr w:type="gramStart"/>
      <w:r>
        <w:t>.р</w:t>
      </w:r>
      <w:proofErr w:type="gramEnd"/>
      <w:r>
        <w:t>еквизиты  всех номенклатур табличной части:</w:t>
      </w:r>
    </w:p>
    <w:p w:rsidR="003062DF" w:rsidRDefault="003062DF" w:rsidP="003062DF">
      <w:pPr>
        <w:pStyle w:val="a3"/>
        <w:ind w:left="717" w:firstLine="0"/>
      </w:pPr>
      <w:r>
        <w:t>- номер накладной отгрузки - в доп</w:t>
      </w:r>
      <w:proofErr w:type="gramStart"/>
      <w:r>
        <w:t>.р</w:t>
      </w:r>
      <w:proofErr w:type="gramEnd"/>
      <w:r>
        <w:t>еквизит «Номер накладной»;</w:t>
      </w:r>
    </w:p>
    <w:p w:rsidR="003062DF" w:rsidRDefault="003062DF" w:rsidP="003062DF">
      <w:pPr>
        <w:pStyle w:val="a3"/>
        <w:ind w:left="717" w:firstLine="0"/>
      </w:pPr>
      <w:r>
        <w:t>- дата отгрузки  в доп</w:t>
      </w:r>
      <w:proofErr w:type="gramStart"/>
      <w:r>
        <w:t>.р</w:t>
      </w:r>
      <w:proofErr w:type="gramEnd"/>
      <w:r>
        <w:t>еквизит «Дата отгрузки»;</w:t>
      </w:r>
    </w:p>
    <w:p w:rsidR="003062DF" w:rsidRDefault="003062DF" w:rsidP="003062DF">
      <w:pPr>
        <w:pStyle w:val="a3"/>
        <w:ind w:left="717" w:firstLine="0"/>
      </w:pPr>
      <w:r>
        <w:t>- контрагент в доп</w:t>
      </w:r>
      <w:proofErr w:type="gramStart"/>
      <w:r>
        <w:t>.р</w:t>
      </w:r>
      <w:proofErr w:type="gramEnd"/>
      <w:r>
        <w:t>еквизит «Владелец».</w:t>
      </w:r>
    </w:p>
    <w:p w:rsidR="00236EBE" w:rsidRDefault="003062DF" w:rsidP="003062DF">
      <w:pPr>
        <w:pStyle w:val="a3"/>
        <w:numPr>
          <w:ilvl w:val="0"/>
          <w:numId w:val="1"/>
        </w:numPr>
      </w:pPr>
      <w:r>
        <w:t>Занести отметку «Продан» в серийные номера</w:t>
      </w:r>
      <w:r w:rsidRPr="003062DF">
        <w:t xml:space="preserve"> </w:t>
      </w:r>
      <w:r>
        <w:t xml:space="preserve">всех номенклатур табличной части. </w:t>
      </w:r>
    </w:p>
    <w:p w:rsidR="00C65E39" w:rsidRDefault="00236EBE" w:rsidP="003062DF">
      <w:pPr>
        <w:pStyle w:val="a3"/>
        <w:numPr>
          <w:ilvl w:val="0"/>
          <w:numId w:val="1"/>
        </w:numPr>
      </w:pPr>
      <w:r w:rsidRPr="00236EBE">
        <w:t xml:space="preserve"> </w:t>
      </w:r>
      <w:r w:rsidR="003062DF">
        <w:t>После обработки данных</w:t>
      </w:r>
      <w:proofErr w:type="gramStart"/>
      <w:r w:rsidR="003062DF">
        <w:t xml:space="preserve"> </w:t>
      </w:r>
      <w:r w:rsidR="00AB57EC">
        <w:t>,</w:t>
      </w:r>
      <w:proofErr w:type="gramEnd"/>
      <w:r w:rsidR="00AB57EC">
        <w:t xml:space="preserve"> выдаем сообщение «</w:t>
      </w:r>
      <w:r w:rsidR="003062DF">
        <w:t>Данные об отгрузке занесены» .</w:t>
      </w:r>
      <w:r w:rsidR="00AB57EC">
        <w:t xml:space="preserve"> </w:t>
      </w:r>
    </w:p>
    <w:p w:rsidR="00EB0464" w:rsidRDefault="00EB0464" w:rsidP="00C65E39">
      <w:pPr>
        <w:pStyle w:val="a3"/>
        <w:numPr>
          <w:ilvl w:val="0"/>
          <w:numId w:val="1"/>
        </w:numPr>
      </w:pPr>
      <w:r>
        <w:t>Обработка завершена.</w:t>
      </w:r>
    </w:p>
    <w:p w:rsidR="00487530" w:rsidRDefault="00487530" w:rsidP="00487530">
      <w:pPr>
        <w:ind w:left="357" w:firstLine="0"/>
      </w:pPr>
    </w:p>
    <w:sectPr w:rsidR="00487530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93A"/>
    <w:multiLevelType w:val="hybridMultilevel"/>
    <w:tmpl w:val="08C81DB4"/>
    <w:lvl w:ilvl="0" w:tplc="628038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1DD"/>
    <w:rsid w:val="00091202"/>
    <w:rsid w:val="001029B9"/>
    <w:rsid w:val="001867B8"/>
    <w:rsid w:val="00236EBE"/>
    <w:rsid w:val="002A2ED6"/>
    <w:rsid w:val="003062DF"/>
    <w:rsid w:val="00372FFD"/>
    <w:rsid w:val="003B4EDF"/>
    <w:rsid w:val="00487530"/>
    <w:rsid w:val="004F6B78"/>
    <w:rsid w:val="004F7A05"/>
    <w:rsid w:val="00514591"/>
    <w:rsid w:val="00562049"/>
    <w:rsid w:val="005D6806"/>
    <w:rsid w:val="00620004"/>
    <w:rsid w:val="006E31DD"/>
    <w:rsid w:val="0074752E"/>
    <w:rsid w:val="00826B0C"/>
    <w:rsid w:val="008B6FD4"/>
    <w:rsid w:val="009C5011"/>
    <w:rsid w:val="009D545B"/>
    <w:rsid w:val="009E65B1"/>
    <w:rsid w:val="00AB57EC"/>
    <w:rsid w:val="00BA353B"/>
    <w:rsid w:val="00C65E39"/>
    <w:rsid w:val="00C66DD2"/>
    <w:rsid w:val="00C94398"/>
    <w:rsid w:val="00CA386C"/>
    <w:rsid w:val="00CA53C1"/>
    <w:rsid w:val="00D62168"/>
    <w:rsid w:val="00DC469D"/>
    <w:rsid w:val="00EB0464"/>
    <w:rsid w:val="00F3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DD"/>
    <w:pPr>
      <w:ind w:left="720"/>
      <w:contextualSpacing/>
    </w:pPr>
  </w:style>
  <w:style w:type="table" w:styleId="a4">
    <w:name w:val="Table Grid"/>
    <w:basedOn w:val="a1"/>
    <w:uiPriority w:val="59"/>
    <w:rsid w:val="008B6F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3</cp:revision>
  <dcterms:created xsi:type="dcterms:W3CDTF">2017-02-08T09:29:00Z</dcterms:created>
  <dcterms:modified xsi:type="dcterms:W3CDTF">2017-02-08T09:45:00Z</dcterms:modified>
</cp:coreProperties>
</file>