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EC" w:rsidRDefault="00EA13E0" w:rsidP="00075FED">
      <w:pPr>
        <w:ind w:left="426" w:firstLine="283"/>
        <w:jc w:val="both"/>
      </w:pPr>
      <w:r>
        <w:t>Для начала работы необх</w:t>
      </w:r>
      <w:r w:rsidR="000151EC">
        <w:t>одимо запустить учетную систему.</w:t>
      </w:r>
    </w:p>
    <w:p w:rsidR="0039735E" w:rsidRDefault="00EA13E0" w:rsidP="00707603">
      <w:pPr>
        <w:ind w:left="426" w:firstLine="283"/>
      </w:pPr>
      <w:r>
        <w:t>Запустить программу 1С на рабочем столе</w:t>
      </w:r>
      <w:r w:rsidR="0039735E">
        <w:t>. В отк</w:t>
      </w:r>
      <w:r w:rsidR="000151EC">
        <w:t>рывшемся окне прописано</w:t>
      </w:r>
      <w:r w:rsidR="00AE1CFA">
        <w:t xml:space="preserve"> 4 раздела</w:t>
      </w:r>
      <w:r w:rsidR="00707603">
        <w:t xml:space="preserve"> в левой части окна (разделы отображаются в виде списка</w:t>
      </w:r>
      <w:r w:rsidR="00732FFC">
        <w:t>, кликнув на раздел, правее отобразятся вкладки с соответствующими подразделами)</w:t>
      </w:r>
      <w:r w:rsidR="0039735E">
        <w:t>:</w:t>
      </w: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84"/>
        <w:gridCol w:w="1351"/>
        <w:gridCol w:w="1351"/>
        <w:gridCol w:w="1280"/>
      </w:tblGrid>
      <w:tr w:rsidR="00707603" w:rsidTr="00707603">
        <w:tc>
          <w:tcPr>
            <w:tcW w:w="7166" w:type="dxa"/>
            <w:gridSpan w:val="4"/>
          </w:tcPr>
          <w:p w:rsidR="00707603" w:rsidRDefault="00707603" w:rsidP="0070760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Окно</w:t>
            </w:r>
          </w:p>
        </w:tc>
      </w:tr>
      <w:tr w:rsidR="00707603" w:rsidTr="00707603">
        <w:trPr>
          <w:trHeight w:val="170"/>
        </w:trPr>
        <w:tc>
          <w:tcPr>
            <w:tcW w:w="3184" w:type="dxa"/>
            <w:vMerge w:val="restart"/>
          </w:tcPr>
          <w:p w:rsidR="00707603" w:rsidRPr="00707603" w:rsidRDefault="00707603" w:rsidP="00707603">
            <w:pPr>
              <w:pStyle w:val="a3"/>
              <w:numPr>
                <w:ilvl w:val="0"/>
                <w:numId w:val="8"/>
              </w:numPr>
              <w:ind w:left="34" w:firstLine="142"/>
              <w:jc w:val="both"/>
              <w:rPr>
                <w:b/>
                <w:i/>
                <w:sz w:val="26"/>
                <w:szCs w:val="26"/>
              </w:rPr>
            </w:pPr>
            <w:r w:rsidRPr="00707603">
              <w:rPr>
                <w:b/>
                <w:i/>
                <w:sz w:val="26"/>
                <w:szCs w:val="26"/>
              </w:rPr>
              <w:t>Справочники</w:t>
            </w:r>
          </w:p>
          <w:p w:rsidR="00707603" w:rsidRDefault="00707603" w:rsidP="00707603">
            <w:pPr>
              <w:pStyle w:val="a3"/>
              <w:numPr>
                <w:ilvl w:val="0"/>
                <w:numId w:val="8"/>
              </w:numPr>
              <w:ind w:left="34" w:firstLine="142"/>
              <w:rPr>
                <w:b/>
                <w:i/>
                <w:sz w:val="26"/>
                <w:szCs w:val="26"/>
              </w:rPr>
            </w:pPr>
            <w:r w:rsidRPr="00724B43">
              <w:rPr>
                <w:b/>
                <w:i/>
                <w:sz w:val="26"/>
                <w:szCs w:val="26"/>
              </w:rPr>
              <w:t>Обработки</w:t>
            </w:r>
          </w:p>
          <w:p w:rsidR="00707603" w:rsidRDefault="00707603" w:rsidP="00707603">
            <w:pPr>
              <w:pStyle w:val="a3"/>
              <w:numPr>
                <w:ilvl w:val="0"/>
                <w:numId w:val="8"/>
              </w:numPr>
              <w:ind w:left="34" w:firstLine="142"/>
              <w:jc w:val="both"/>
              <w:rPr>
                <w:b/>
                <w:i/>
                <w:sz w:val="26"/>
                <w:szCs w:val="26"/>
              </w:rPr>
            </w:pPr>
            <w:r w:rsidRPr="00707603">
              <w:rPr>
                <w:b/>
                <w:i/>
                <w:sz w:val="26"/>
                <w:szCs w:val="26"/>
              </w:rPr>
              <w:t>Типы документов</w:t>
            </w:r>
          </w:p>
          <w:p w:rsidR="00707603" w:rsidRPr="00707603" w:rsidRDefault="00707603" w:rsidP="00707603">
            <w:pPr>
              <w:pStyle w:val="a3"/>
              <w:numPr>
                <w:ilvl w:val="0"/>
                <w:numId w:val="8"/>
              </w:numPr>
              <w:ind w:left="34" w:firstLine="142"/>
              <w:rPr>
                <w:b/>
                <w:i/>
                <w:sz w:val="26"/>
                <w:szCs w:val="26"/>
              </w:rPr>
            </w:pPr>
            <w:r w:rsidRPr="00707603">
              <w:rPr>
                <w:b/>
                <w:i/>
                <w:sz w:val="26"/>
                <w:szCs w:val="26"/>
              </w:rPr>
              <w:t>Отчеты</w:t>
            </w:r>
          </w:p>
        </w:tc>
        <w:tc>
          <w:tcPr>
            <w:tcW w:w="1351" w:type="dxa"/>
          </w:tcPr>
          <w:p w:rsidR="00707603" w:rsidRPr="00707603" w:rsidRDefault="00707603" w:rsidP="00707603">
            <w:pPr>
              <w:pStyle w:val="a3"/>
              <w:tabs>
                <w:tab w:val="left" w:pos="140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Вкладка 1</w:t>
            </w:r>
          </w:p>
        </w:tc>
        <w:tc>
          <w:tcPr>
            <w:tcW w:w="1351" w:type="dxa"/>
          </w:tcPr>
          <w:p w:rsidR="00707603" w:rsidRDefault="00707603" w:rsidP="00707603">
            <w:pPr>
              <w:pStyle w:val="a3"/>
              <w:tabs>
                <w:tab w:val="left" w:pos="1653"/>
                <w:tab w:val="center" w:pos="23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Вкладка 2</w:t>
            </w:r>
          </w:p>
        </w:tc>
        <w:tc>
          <w:tcPr>
            <w:tcW w:w="1280" w:type="dxa"/>
          </w:tcPr>
          <w:p w:rsidR="00707603" w:rsidRDefault="00707603" w:rsidP="00707603">
            <w:pPr>
              <w:pStyle w:val="a3"/>
              <w:tabs>
                <w:tab w:val="left" w:pos="1653"/>
                <w:tab w:val="center" w:pos="23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Вкладка 3</w:t>
            </w:r>
          </w:p>
        </w:tc>
      </w:tr>
      <w:tr w:rsidR="00707603" w:rsidTr="00E73173">
        <w:trPr>
          <w:trHeight w:val="1110"/>
        </w:trPr>
        <w:tc>
          <w:tcPr>
            <w:tcW w:w="3184" w:type="dxa"/>
            <w:vMerge/>
          </w:tcPr>
          <w:p w:rsidR="00707603" w:rsidRDefault="00707603" w:rsidP="00707603">
            <w:pPr>
              <w:pStyle w:val="a3"/>
              <w:ind w:left="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982" w:type="dxa"/>
            <w:gridSpan w:val="3"/>
          </w:tcPr>
          <w:p w:rsidR="00707603" w:rsidRDefault="00707603" w:rsidP="00707603">
            <w:pPr>
              <w:pStyle w:val="a3"/>
              <w:ind w:left="0"/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AE1CFA" w:rsidRDefault="00707603" w:rsidP="00075FED">
      <w:pPr>
        <w:pStyle w:val="a3"/>
        <w:ind w:left="426" w:firstLine="283"/>
        <w:jc w:val="both"/>
      </w:pPr>
      <w:r>
        <w:br w:type="textWrapping" w:clear="all"/>
      </w:r>
    </w:p>
    <w:p w:rsidR="00AE1CFA" w:rsidRDefault="009451FA" w:rsidP="00075FED">
      <w:pPr>
        <w:pStyle w:val="a3"/>
        <w:numPr>
          <w:ilvl w:val="0"/>
          <w:numId w:val="5"/>
        </w:numPr>
        <w:ind w:left="426" w:firstLine="283"/>
        <w:jc w:val="both"/>
      </w:pPr>
      <w:r>
        <w:t xml:space="preserve">Раздел </w:t>
      </w:r>
      <w:r w:rsidR="00724B43" w:rsidRPr="00724B43">
        <w:rPr>
          <w:i/>
          <w:sz w:val="26"/>
          <w:szCs w:val="26"/>
        </w:rPr>
        <w:t>С</w:t>
      </w:r>
      <w:r w:rsidRPr="00724B43">
        <w:rPr>
          <w:i/>
          <w:sz w:val="26"/>
          <w:szCs w:val="26"/>
        </w:rPr>
        <w:t>правочники</w:t>
      </w:r>
      <w:r>
        <w:t xml:space="preserve"> до</w:t>
      </w:r>
      <w:r w:rsidR="00AE1CFA">
        <w:t>лжен содержать информацию по трё</w:t>
      </w:r>
      <w:r>
        <w:t>м пунктам:</w:t>
      </w:r>
    </w:p>
    <w:p w:rsidR="00C2698F" w:rsidRDefault="00C2698F" w:rsidP="00075FED">
      <w:pPr>
        <w:pStyle w:val="a3"/>
        <w:ind w:left="426" w:firstLine="283"/>
        <w:jc w:val="both"/>
      </w:pPr>
    </w:p>
    <w:p w:rsidR="009451FA" w:rsidRDefault="009451FA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>Ассортиментная матрица</w:t>
      </w:r>
      <w:r w:rsidR="00776872">
        <w:t xml:space="preserve"> (загружается из </w:t>
      </w:r>
      <w:r w:rsidR="00776872">
        <w:rPr>
          <w:lang w:val="en-US"/>
        </w:rPr>
        <w:t>Excel</w:t>
      </w:r>
      <w:r w:rsidR="00E5127F">
        <w:t>, при этом, должны быть созданы наименования</w:t>
      </w:r>
      <w:r w:rsidR="00776872" w:rsidRPr="00E5127F">
        <w:t>)</w:t>
      </w:r>
      <w:r w:rsidR="009D4FF1">
        <w:t>. Столбцы</w:t>
      </w:r>
      <w:r>
        <w:t>:</w:t>
      </w:r>
      <w:r w:rsidR="009D4FF1">
        <w:t xml:space="preserve"> </w:t>
      </w:r>
      <w:r w:rsidR="00EC4159">
        <w:t xml:space="preserve">группа, подгруппа, </w:t>
      </w:r>
      <w:r w:rsidR="009E26A0">
        <w:t>наименование,</w:t>
      </w:r>
      <w:r w:rsidR="00EC4159">
        <w:t xml:space="preserve"> штрих-код, нормативный остаток,</w:t>
      </w:r>
      <w:r w:rsidR="009E26A0">
        <w:t xml:space="preserve"> </w:t>
      </w:r>
      <w:r w:rsidR="009D4FF1">
        <w:t>цена закупочная, цена продажи, цена интернет-магазина, поставщик</w:t>
      </w:r>
      <w:r w:rsidR="00776872">
        <w:t xml:space="preserve">, </w:t>
      </w:r>
      <w:r w:rsidR="009D4FF1">
        <w:t>единица измерения шт</w:t>
      </w:r>
      <w:r w:rsidR="00EC4159">
        <w:t xml:space="preserve"> или </w:t>
      </w:r>
      <w:r w:rsidR="009D4FF1">
        <w:t>кг</w:t>
      </w:r>
      <w:r w:rsidR="00EC4159">
        <w:t xml:space="preserve">. При загрузке производится </w:t>
      </w:r>
      <w:r w:rsidR="009D4FF1">
        <w:t>проверка</w:t>
      </w:r>
      <w:r w:rsidR="00EC4159">
        <w:t xml:space="preserve"> по совпадению штрих-кодов</w:t>
      </w:r>
      <w:r w:rsidR="00F76BE3">
        <w:t xml:space="preserve"> (уведомление при совпадении</w:t>
      </w:r>
      <w:r w:rsidR="00EC4159">
        <w:t>).</w:t>
      </w:r>
    </w:p>
    <w:p w:rsidR="003604F0" w:rsidRPr="003604F0" w:rsidRDefault="003604F0" w:rsidP="00075FED">
      <w:pPr>
        <w:pStyle w:val="a3"/>
        <w:ind w:left="426" w:firstLine="283"/>
        <w:jc w:val="both"/>
        <w:rPr>
          <w:sz w:val="6"/>
          <w:szCs w:val="6"/>
        </w:rPr>
      </w:pPr>
    </w:p>
    <w:p w:rsidR="009451FA" w:rsidRDefault="00AE1CFA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>По</w:t>
      </w:r>
      <w:r w:rsidR="009451FA">
        <w:t>ставщики</w:t>
      </w:r>
      <w:r>
        <w:t>: наименование</w:t>
      </w:r>
      <w:r w:rsidR="00E5127F">
        <w:t xml:space="preserve"> поставщика</w:t>
      </w:r>
      <w:r>
        <w:t>, ИНН</w:t>
      </w:r>
      <w:r w:rsidR="00F41661">
        <w:t>, КПП</w:t>
      </w:r>
      <w:r>
        <w:t xml:space="preserve">, </w:t>
      </w:r>
      <w:r w:rsidRPr="00AE1CFA">
        <w:rPr>
          <w:lang w:val="en-US"/>
        </w:rPr>
        <w:t>e</w:t>
      </w:r>
      <w:r w:rsidRPr="00AE1CFA">
        <w:t>-</w:t>
      </w:r>
      <w:r w:rsidRPr="00AE1CFA">
        <w:rPr>
          <w:lang w:val="en-US"/>
        </w:rPr>
        <w:t>mail</w:t>
      </w:r>
      <w:r w:rsidRPr="00AE1CFA">
        <w:t>,</w:t>
      </w:r>
      <w:r w:rsidR="00383C5A">
        <w:t xml:space="preserve"> телефон, минимальный заказ </w:t>
      </w:r>
      <w:r w:rsidR="00E5127F">
        <w:t>(</w:t>
      </w:r>
      <w:r>
        <w:t>в рублях</w:t>
      </w:r>
      <w:r w:rsidR="00E5127F">
        <w:t>).</w:t>
      </w:r>
    </w:p>
    <w:p w:rsidR="003604F0" w:rsidRPr="003604F0" w:rsidRDefault="003604F0" w:rsidP="00075FED">
      <w:pPr>
        <w:pStyle w:val="a3"/>
        <w:ind w:left="426" w:firstLine="283"/>
        <w:jc w:val="both"/>
        <w:rPr>
          <w:sz w:val="6"/>
          <w:szCs w:val="6"/>
        </w:rPr>
      </w:pPr>
    </w:p>
    <w:p w:rsidR="00AE1CFA" w:rsidRDefault="00AE1CFA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>Организации</w:t>
      </w:r>
      <w:r w:rsidR="00E5127F">
        <w:t>. Реквизиты нашей компании: наименование, адрес, ИНН</w:t>
      </w:r>
      <w:r>
        <w:t>.</w:t>
      </w:r>
    </w:p>
    <w:p w:rsidR="009E26A0" w:rsidRPr="009E26A0" w:rsidRDefault="009E26A0" w:rsidP="009E26A0">
      <w:pPr>
        <w:pStyle w:val="a3"/>
        <w:rPr>
          <w:sz w:val="6"/>
          <w:szCs w:val="6"/>
        </w:rPr>
      </w:pPr>
    </w:p>
    <w:p w:rsidR="009E26A0" w:rsidRDefault="00EC4159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>Контрагенты. Только имя</w:t>
      </w:r>
      <w:r w:rsidR="009E26A0" w:rsidRPr="009E26A0">
        <w:t>.</w:t>
      </w:r>
    </w:p>
    <w:p w:rsidR="00AE1CFA" w:rsidRDefault="00AE1CFA" w:rsidP="00075FED">
      <w:pPr>
        <w:pStyle w:val="a3"/>
        <w:ind w:left="426" w:firstLine="283"/>
        <w:jc w:val="both"/>
      </w:pPr>
    </w:p>
    <w:p w:rsidR="006C6AC7" w:rsidRDefault="00AE1CFA" w:rsidP="00075FED">
      <w:pPr>
        <w:pStyle w:val="a3"/>
        <w:numPr>
          <w:ilvl w:val="0"/>
          <w:numId w:val="5"/>
        </w:numPr>
        <w:ind w:left="426" w:firstLine="283"/>
        <w:jc w:val="both"/>
      </w:pPr>
      <w:r w:rsidRPr="00724B43">
        <w:rPr>
          <w:i/>
          <w:sz w:val="26"/>
          <w:szCs w:val="26"/>
        </w:rPr>
        <w:t>Обработки</w:t>
      </w:r>
      <w:r>
        <w:t>:</w:t>
      </w:r>
    </w:p>
    <w:p w:rsidR="00C2698F" w:rsidRDefault="00C2698F" w:rsidP="00075FED">
      <w:pPr>
        <w:pStyle w:val="a3"/>
        <w:ind w:left="426" w:firstLine="283"/>
        <w:jc w:val="both"/>
      </w:pPr>
    </w:p>
    <w:p w:rsidR="00383C5A" w:rsidRDefault="00175CE3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>З</w:t>
      </w:r>
      <w:r w:rsidR="00EC4159">
        <w:t>аявки поставщикам</w:t>
      </w:r>
      <w:r>
        <w:t xml:space="preserve">. Под списком находится кнопка «Создать» </w:t>
      </w:r>
      <w:r w:rsidR="00B6557E">
        <w:t xml:space="preserve">программа формирует </w:t>
      </w:r>
      <w:r>
        <w:t xml:space="preserve">и рассчитывает </w:t>
      </w:r>
      <w:r w:rsidR="00B6557E">
        <w:t>заявку</w:t>
      </w:r>
      <w:r>
        <w:t>,</w:t>
      </w:r>
      <w:r w:rsidR="00B6557E">
        <w:t xml:space="preserve"> исходя из необходимости товара (= сколько необходимо товара – остатки). </w:t>
      </w:r>
    </w:p>
    <w:p w:rsidR="00383C5A" w:rsidRDefault="00EC4159" w:rsidP="00075FED">
      <w:pPr>
        <w:pStyle w:val="a3"/>
        <w:ind w:left="426" w:firstLine="283"/>
        <w:jc w:val="both"/>
      </w:pPr>
      <w:r>
        <w:t>Результат расчета списком или в табличной части</w:t>
      </w:r>
      <w:r w:rsidR="00175CE3">
        <w:t>:</w:t>
      </w:r>
      <w:r w:rsidR="006469A9">
        <w:t xml:space="preserve"> поставщик</w:t>
      </w:r>
      <w:r>
        <w:t xml:space="preserve"> в названии</w:t>
      </w:r>
      <w:r w:rsidR="006D23C9">
        <w:t>,</w:t>
      </w:r>
      <w:r>
        <w:t xml:space="preserve"> ниже</w:t>
      </w:r>
      <w:r w:rsidR="00383C5A">
        <w:t xml:space="preserve"> товар, остаток, необходимо, заказ</w:t>
      </w:r>
      <w:r>
        <w:t>, закупочная цена, сумма</w:t>
      </w:r>
      <w:r w:rsidR="006D23C9">
        <w:t>.</w:t>
      </w:r>
      <w:r w:rsidR="00383C5A">
        <w:t xml:space="preserve"> </w:t>
      </w:r>
      <w:r>
        <w:t>Ниже сумма по заявке, минимальная сумма заявки из справочника. Если заказ меньше минимальной заявки, то подсвечивается красным.</w:t>
      </w:r>
    </w:p>
    <w:p w:rsidR="006D23C9" w:rsidRDefault="00383C5A" w:rsidP="00075FED">
      <w:pPr>
        <w:pStyle w:val="a3"/>
        <w:ind w:left="426" w:firstLine="283"/>
        <w:jc w:val="both"/>
      </w:pPr>
      <w:r w:rsidRPr="00175CE3">
        <w:t>Напротив каждой строки с товарами и поставщиками а</w:t>
      </w:r>
      <w:r w:rsidR="003604F0" w:rsidRPr="00175CE3">
        <w:t>в</w:t>
      </w:r>
      <w:r w:rsidRPr="00175CE3">
        <w:t xml:space="preserve">томатически проставляются галочки, которые, при необходимости, можно снять. </w:t>
      </w:r>
    </w:p>
    <w:p w:rsidR="00383C5A" w:rsidRPr="00175CE3" w:rsidRDefault="006D23C9" w:rsidP="00075FED">
      <w:pPr>
        <w:pStyle w:val="a3"/>
        <w:ind w:left="426" w:firstLine="283"/>
        <w:jc w:val="both"/>
      </w:pPr>
      <w:r>
        <w:t>Список должен отображать только тех поставщиков, по которым необходимо сформировать заявку, при нажатии на имя поставщика, раскрывается список со всеми данными.</w:t>
      </w:r>
    </w:p>
    <w:p w:rsidR="006469A9" w:rsidRDefault="00383C5A" w:rsidP="00075FED">
      <w:pPr>
        <w:pStyle w:val="a3"/>
        <w:ind w:left="426" w:firstLine="283"/>
        <w:jc w:val="both"/>
      </w:pPr>
      <w:r>
        <w:t>Ниже отображаются итоги по количеству товара и сумме заказа (как по поставщику, заказы которого развёрнуты, так и по всем поставщикам в целом)</w:t>
      </w:r>
      <w:r w:rsidR="00EC4159">
        <w:t>. Нужна возможность скорректировать руками кол-во заказа по каждому наименованию.</w:t>
      </w:r>
    </w:p>
    <w:p w:rsidR="006C6AC7" w:rsidRDefault="003604F0" w:rsidP="00075FED">
      <w:pPr>
        <w:pStyle w:val="a3"/>
        <w:ind w:left="426" w:firstLine="283"/>
        <w:jc w:val="both"/>
      </w:pPr>
      <w:r>
        <w:t>В нижней части окна присутствует кнопка «Заказать», которая формирует документ</w:t>
      </w:r>
      <w:r w:rsidR="00EC4159">
        <w:t>ы</w:t>
      </w:r>
      <w:r>
        <w:t xml:space="preserve"> «Приход»</w:t>
      </w:r>
      <w:r w:rsidR="00EC4159">
        <w:t xml:space="preserve"> по каждому поставщику</w:t>
      </w:r>
      <w:r>
        <w:t xml:space="preserve"> и отправляется поставщику</w:t>
      </w:r>
      <w:r w:rsidR="00EC4159">
        <w:t xml:space="preserve"> на е-мэйл</w:t>
      </w:r>
      <w:r>
        <w:t xml:space="preserve">. </w:t>
      </w:r>
    </w:p>
    <w:p w:rsidR="006C6AC7" w:rsidRDefault="003604F0" w:rsidP="00075FED">
      <w:pPr>
        <w:pStyle w:val="a3"/>
        <w:ind w:left="426" w:firstLine="283"/>
        <w:jc w:val="both"/>
      </w:pPr>
      <w:r>
        <w:t>Рядом с кнопкой «Заказать» находится кнопка «Распечатать»</w:t>
      </w:r>
      <w:r w:rsidR="00EC4159">
        <w:t>, печать происходит заказов по всем поставщикам</w:t>
      </w:r>
      <w:r>
        <w:t>.</w:t>
      </w:r>
    </w:p>
    <w:p w:rsidR="003604F0" w:rsidRPr="00707603" w:rsidRDefault="003604F0" w:rsidP="00075FED">
      <w:pPr>
        <w:pStyle w:val="a3"/>
        <w:ind w:left="426" w:firstLine="283"/>
        <w:jc w:val="both"/>
        <w:rPr>
          <w:sz w:val="6"/>
          <w:szCs w:val="6"/>
        </w:rPr>
      </w:pPr>
    </w:p>
    <w:p w:rsidR="00DE2225" w:rsidRDefault="00B5335E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>И</w:t>
      </w:r>
      <w:r w:rsidR="006C6AC7">
        <w:t>нтерфейс продавца</w:t>
      </w:r>
      <w:r w:rsidR="00075FED">
        <w:t xml:space="preserve">. </w:t>
      </w:r>
      <w:r w:rsidR="00DE2225">
        <w:t>П</w:t>
      </w:r>
      <w:r>
        <w:t>ри сканировании штрих</w:t>
      </w:r>
      <w:r w:rsidR="00DE2225">
        <w:t>-</w:t>
      </w:r>
      <w:r>
        <w:t xml:space="preserve">кода, в строке появляется </w:t>
      </w:r>
      <w:r w:rsidR="00B74A84">
        <w:t>наименование товара, после разового сканирования штрих-кода по умолчанию устанавливается количество: 1, если</w:t>
      </w:r>
      <w:r w:rsidR="00DE2225">
        <w:t xml:space="preserve"> однотипного </w:t>
      </w:r>
      <w:r w:rsidR="00B74A84">
        <w:t xml:space="preserve">товара </w:t>
      </w:r>
      <w:r w:rsidR="00DE2225">
        <w:t xml:space="preserve">много, есть возможность его количество </w:t>
      </w:r>
      <w:r w:rsidR="00B74A84">
        <w:t>простав</w:t>
      </w:r>
      <w:r w:rsidR="00DE2225">
        <w:t>ить</w:t>
      </w:r>
      <w:r w:rsidR="00B74A84">
        <w:t xml:space="preserve"> вручную</w:t>
      </w:r>
      <w:r>
        <w:t xml:space="preserve">. </w:t>
      </w:r>
    </w:p>
    <w:p w:rsidR="00DE2225" w:rsidRDefault="00F54EFA" w:rsidP="00075FED">
      <w:pPr>
        <w:pStyle w:val="a3"/>
        <w:ind w:left="426" w:firstLine="283"/>
        <w:jc w:val="both"/>
      </w:pPr>
      <w:r>
        <w:t>Если товар весовой, продавец вбивает название товара в соответствующее поле</w:t>
      </w:r>
      <w:r w:rsidR="00EC4159">
        <w:t xml:space="preserve"> или штрих-код</w:t>
      </w:r>
      <w:r>
        <w:t>, при этом выпадающее поле отображает совпадающие комбинации</w:t>
      </w:r>
      <w:r w:rsidR="00175CE3">
        <w:t xml:space="preserve"> (из справочника Ассортиментная матрица)</w:t>
      </w:r>
      <w:r>
        <w:t>.</w:t>
      </w:r>
    </w:p>
    <w:p w:rsidR="000043D4" w:rsidRDefault="000043D4" w:rsidP="00075FED">
      <w:pPr>
        <w:pStyle w:val="a3"/>
        <w:ind w:left="426" w:firstLine="283"/>
        <w:jc w:val="both"/>
      </w:pPr>
      <w:r>
        <w:t>Справа от строк с товарами находятся:  к</w:t>
      </w:r>
      <w:r w:rsidR="00075FED">
        <w:t xml:space="preserve">нопка «Скидка» </w:t>
      </w:r>
      <w:r>
        <w:t xml:space="preserve">- </w:t>
      </w:r>
      <w:r w:rsidR="00075FED">
        <w:t xml:space="preserve">запускает диалоговое окно, в которое вводится значение скидки на покупку </w:t>
      </w:r>
      <w:r w:rsidR="00B6557E">
        <w:t>(по итоговой сумме)</w:t>
      </w:r>
      <w:r w:rsidR="002E02CB">
        <w:t>.</w:t>
      </w:r>
      <w:r w:rsidR="00B5335E">
        <w:t xml:space="preserve"> </w:t>
      </w:r>
    </w:p>
    <w:p w:rsidR="000043D4" w:rsidRDefault="008F05D5" w:rsidP="00075FED">
      <w:pPr>
        <w:pStyle w:val="a3"/>
        <w:ind w:left="426" w:firstLine="283"/>
        <w:jc w:val="both"/>
      </w:pPr>
      <w:r>
        <w:t>Далее нажимаем кнопку Расчет. Система спрашивает Наличными или По карте (2 кнопки).</w:t>
      </w:r>
    </w:p>
    <w:p w:rsidR="008F05D5" w:rsidRDefault="000043D4" w:rsidP="00075FED">
      <w:pPr>
        <w:pStyle w:val="a3"/>
        <w:ind w:left="426" w:firstLine="283"/>
        <w:jc w:val="both"/>
      </w:pPr>
      <w:r>
        <w:lastRenderedPageBreak/>
        <w:t>При выборе наличного расчета, появляется диалоговое окно, в которое пользователь вводит предъявленную покупателем сумму, кнопка «Ок» закрывает окно</w:t>
      </w:r>
      <w:r w:rsidR="00567E9F">
        <w:t>, после чего программа рассчитывает сдачу, затем пользователь рассчитывает покупателя</w:t>
      </w:r>
      <w:r w:rsidR="008F05D5">
        <w:t>.</w:t>
      </w:r>
      <w:r w:rsidR="00567E9F">
        <w:t xml:space="preserve"> </w:t>
      </w:r>
      <w:r w:rsidR="008F05D5">
        <w:t xml:space="preserve"> </w:t>
      </w:r>
    </w:p>
    <w:p w:rsidR="008F05D5" w:rsidRDefault="008F05D5" w:rsidP="00075FED">
      <w:pPr>
        <w:pStyle w:val="a3"/>
        <w:ind w:left="426" w:firstLine="283"/>
        <w:jc w:val="both"/>
      </w:pPr>
      <w:r>
        <w:t>Далее печатается чек</w:t>
      </w:r>
      <w:r w:rsidR="000043D4">
        <w:t>.</w:t>
      </w:r>
      <w:r>
        <w:t xml:space="preserve"> В табличной части товары, кол-во, сумма. Внизу чека сумма, скидка, итого. Нужна возможность в печатную форму добавить лого и текст. Ширина 57 мм.</w:t>
      </w:r>
    </w:p>
    <w:p w:rsidR="00567E9F" w:rsidRDefault="00567E9F" w:rsidP="00075FED">
      <w:pPr>
        <w:pStyle w:val="a3"/>
        <w:ind w:left="426" w:firstLine="283"/>
        <w:jc w:val="both"/>
      </w:pPr>
      <w:r>
        <w:t>При завершении операции, средства зачисляются на баланс предприятия.</w:t>
      </w:r>
    </w:p>
    <w:p w:rsidR="00B5335E" w:rsidRDefault="0067593E" w:rsidP="00075FED">
      <w:pPr>
        <w:pStyle w:val="a3"/>
        <w:ind w:left="426" w:firstLine="283"/>
        <w:jc w:val="both"/>
      </w:pPr>
      <w:r>
        <w:t xml:space="preserve">При выборе безналичного </w:t>
      </w:r>
      <w:r w:rsidR="00567E9F">
        <w:t xml:space="preserve">способа оплаты, интерфейс </w:t>
      </w:r>
      <w:r w:rsidR="008F05D5">
        <w:t>сразу печатается чек.</w:t>
      </w:r>
    </w:p>
    <w:p w:rsidR="0067593E" w:rsidRPr="00567E9F" w:rsidRDefault="0067593E" w:rsidP="00567E9F">
      <w:pPr>
        <w:pStyle w:val="a3"/>
        <w:spacing w:after="0"/>
        <w:ind w:left="426" w:firstLine="283"/>
        <w:jc w:val="both"/>
        <w:rPr>
          <w:sz w:val="6"/>
          <w:szCs w:val="6"/>
        </w:rPr>
      </w:pPr>
    </w:p>
    <w:p w:rsidR="00075FED" w:rsidRDefault="008F05D5" w:rsidP="00075FED">
      <w:pPr>
        <w:ind w:left="426" w:firstLine="283"/>
        <w:jc w:val="both"/>
      </w:pPr>
      <w:r>
        <w:t>2.3 Печать ценников. Размер ценника</w:t>
      </w:r>
      <w:r w:rsidR="005C63BA">
        <w:t xml:space="preserve"> 5*3. Наименование и цена с копейками.</w:t>
      </w:r>
      <w:bookmarkStart w:id="0" w:name="_GoBack"/>
      <w:bookmarkEnd w:id="0"/>
    </w:p>
    <w:p w:rsidR="00075FED" w:rsidRDefault="00075FED" w:rsidP="00075FED">
      <w:pPr>
        <w:pStyle w:val="a3"/>
        <w:ind w:left="426" w:firstLine="283"/>
        <w:jc w:val="both"/>
      </w:pPr>
    </w:p>
    <w:p w:rsidR="00B5335E" w:rsidRPr="00C2698F" w:rsidRDefault="00B5335E" w:rsidP="00075FED">
      <w:pPr>
        <w:pStyle w:val="a3"/>
        <w:numPr>
          <w:ilvl w:val="0"/>
          <w:numId w:val="5"/>
        </w:numPr>
        <w:ind w:left="426" w:firstLine="283"/>
        <w:jc w:val="both"/>
        <w:rPr>
          <w:i/>
          <w:sz w:val="26"/>
          <w:szCs w:val="26"/>
        </w:rPr>
      </w:pPr>
      <w:r w:rsidRPr="00C2698F">
        <w:rPr>
          <w:i/>
          <w:sz w:val="26"/>
          <w:szCs w:val="26"/>
        </w:rPr>
        <w:t>Типы документов:</w:t>
      </w:r>
    </w:p>
    <w:p w:rsidR="00DD002F" w:rsidRDefault="00DD002F" w:rsidP="00075FED">
      <w:pPr>
        <w:pStyle w:val="a3"/>
        <w:ind w:left="426" w:firstLine="283"/>
        <w:jc w:val="both"/>
      </w:pPr>
    </w:p>
    <w:p w:rsidR="00FB18D2" w:rsidRDefault="00A22B88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 xml:space="preserve">Приходы – </w:t>
      </w:r>
      <w:r w:rsidR="009A3972">
        <w:t>отображает список имеющихся приходов, под списком присутствует кнопка «Создать». Приходы с</w:t>
      </w:r>
      <w:r>
        <w:t xml:space="preserve">оздаются на основании заявок поставщикам, </w:t>
      </w:r>
      <w:r w:rsidR="00732FFC">
        <w:t xml:space="preserve">либо </w:t>
      </w:r>
      <w:r>
        <w:t>вручную</w:t>
      </w:r>
      <w:r w:rsidR="009A3972">
        <w:t xml:space="preserve">. </w:t>
      </w:r>
      <w:r w:rsidR="00DD002F">
        <w:t>В нижней части</w:t>
      </w:r>
      <w:r w:rsidR="009A3972">
        <w:t xml:space="preserve"> каждого</w:t>
      </w:r>
      <w:r w:rsidR="00DD002F">
        <w:t xml:space="preserve"> документа</w:t>
      </w:r>
      <w:r w:rsidR="009A3972">
        <w:t xml:space="preserve"> прихода</w:t>
      </w:r>
      <w:r w:rsidR="00DD002F">
        <w:t xml:space="preserve"> должно быть два поля, с возможностью проставления галочки: </w:t>
      </w:r>
      <w:r w:rsidR="00AF08EA">
        <w:t>«</w:t>
      </w:r>
      <w:r w:rsidR="00DD002F">
        <w:t>Товар поступил</w:t>
      </w:r>
      <w:r w:rsidR="00AF08EA">
        <w:t>»</w:t>
      </w:r>
      <w:r w:rsidR="00732FFC">
        <w:t xml:space="preserve"> (значение влияет на остаток товара)</w:t>
      </w:r>
      <w:r w:rsidR="00DD002F">
        <w:t xml:space="preserve"> и </w:t>
      </w:r>
      <w:r w:rsidR="00AF08EA">
        <w:t>«</w:t>
      </w:r>
      <w:r w:rsidR="00DD002F">
        <w:t>Оплачен</w:t>
      </w:r>
      <w:r w:rsidR="00AF08EA">
        <w:t>»</w:t>
      </w:r>
      <w:r w:rsidR="00732FFC">
        <w:t xml:space="preserve"> (значение влияет на баланс)</w:t>
      </w:r>
      <w:r w:rsidR="00DD002F">
        <w:t>.</w:t>
      </w:r>
    </w:p>
    <w:p w:rsidR="00B5335E" w:rsidRDefault="00732FFC" w:rsidP="00FB18D2">
      <w:pPr>
        <w:pStyle w:val="a3"/>
        <w:ind w:left="426" w:firstLine="425"/>
        <w:jc w:val="both"/>
      </w:pPr>
      <w:r>
        <w:t>Бланк имеет поля: товар</w:t>
      </w:r>
      <w:r w:rsidR="00AF08EA">
        <w:t xml:space="preserve">, </w:t>
      </w:r>
      <w:r w:rsidR="009A3972">
        <w:t>количество (штук/кг),</w:t>
      </w:r>
      <w:r w:rsidR="00AF08EA">
        <w:t xml:space="preserve"> </w:t>
      </w:r>
      <w:r w:rsidR="008F05D5">
        <w:t>цена закупочная,</w:t>
      </w:r>
      <w:r w:rsidR="008F05D5">
        <w:t xml:space="preserve"> </w:t>
      </w:r>
      <w:r w:rsidR="00AF08EA">
        <w:t>сумма</w:t>
      </w:r>
      <w:r w:rsidR="009A3972">
        <w:t xml:space="preserve"> (напротив -  «х» возможность удаления)</w:t>
      </w:r>
      <w:r>
        <w:t>. Кнопк</w:t>
      </w:r>
      <w:r w:rsidR="009A3972">
        <w:t>и</w:t>
      </w:r>
      <w:r>
        <w:t xml:space="preserve"> «Распечатать»</w:t>
      </w:r>
      <w:r w:rsidR="00AF08EA">
        <w:t>, поле «Комментарий».</w:t>
      </w:r>
    </w:p>
    <w:p w:rsidR="00732FFC" w:rsidRPr="009A3972" w:rsidRDefault="009A3972" w:rsidP="00732FFC">
      <w:pPr>
        <w:pStyle w:val="a3"/>
        <w:ind w:left="709"/>
        <w:jc w:val="both"/>
        <w:rPr>
          <w:sz w:val="6"/>
          <w:szCs w:val="6"/>
        </w:rPr>
      </w:pPr>
      <w:r>
        <w:t xml:space="preserve"> </w:t>
      </w:r>
    </w:p>
    <w:p w:rsidR="00AF08EA" w:rsidRPr="00AF08EA" w:rsidRDefault="00AF08EA" w:rsidP="00732FFC">
      <w:pPr>
        <w:pStyle w:val="a3"/>
        <w:ind w:left="709"/>
        <w:jc w:val="both"/>
        <w:rPr>
          <w:sz w:val="6"/>
          <w:szCs w:val="6"/>
        </w:rPr>
      </w:pPr>
    </w:p>
    <w:p w:rsidR="00FB18D2" w:rsidRDefault="00A22B88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>Возвраты</w:t>
      </w:r>
      <w:r w:rsidR="00AF08EA">
        <w:t xml:space="preserve"> – </w:t>
      </w:r>
      <w:r w:rsidR="009A3972">
        <w:t xml:space="preserve">отображает список возвратов, под списком присутствует кнопка «Создать». </w:t>
      </w:r>
      <w:r w:rsidR="00B97840">
        <w:t xml:space="preserve">Создаются вручную. </w:t>
      </w:r>
      <w:r w:rsidR="009A3972">
        <w:t>В</w:t>
      </w:r>
      <w:r>
        <w:t xml:space="preserve">ыбирается </w:t>
      </w:r>
      <w:r w:rsidR="00AF08EA">
        <w:t>поставщик</w:t>
      </w:r>
      <w:r>
        <w:t xml:space="preserve"> (кому возвращаем)</w:t>
      </w:r>
      <w:r w:rsidR="009A3972">
        <w:t>, добавляем позиции</w:t>
      </w:r>
      <w:r>
        <w:t xml:space="preserve"> путем сканирования </w:t>
      </w:r>
      <w:r w:rsidR="00AF08EA">
        <w:t>штрих-кода</w:t>
      </w:r>
      <w:r w:rsidR="009A3972">
        <w:t>, либо забиваем</w:t>
      </w:r>
      <w:r>
        <w:t xml:space="preserve"> вручную. </w:t>
      </w:r>
    </w:p>
    <w:p w:rsidR="009A3972" w:rsidRDefault="00AF08EA" w:rsidP="00FB18D2">
      <w:pPr>
        <w:pStyle w:val="a3"/>
        <w:ind w:left="426" w:firstLine="425"/>
        <w:jc w:val="both"/>
      </w:pPr>
      <w:r>
        <w:t>Поля бланка содержат:</w:t>
      </w:r>
      <w:r w:rsidR="00567E9F">
        <w:t xml:space="preserve"> товар</w:t>
      </w:r>
      <w:r w:rsidR="00FB18D2">
        <w:t xml:space="preserve">, </w:t>
      </w:r>
      <w:r>
        <w:t>цена закупочная,</w:t>
      </w:r>
      <w:r w:rsidR="009A3972" w:rsidRPr="009A3972">
        <w:t xml:space="preserve"> </w:t>
      </w:r>
      <w:r w:rsidR="009A3972">
        <w:t xml:space="preserve">количество (штук/кг), </w:t>
      </w:r>
      <w:r>
        <w:t>сумма возврата</w:t>
      </w:r>
      <w:r w:rsidR="009A3972">
        <w:t xml:space="preserve"> (напротив  -  «х» возможность удаления)</w:t>
      </w:r>
      <w:r w:rsidR="00A22B88">
        <w:t xml:space="preserve">. В нижней части документа должно быть два поля, с возможностью проставления галочки: </w:t>
      </w:r>
      <w:r>
        <w:t>«</w:t>
      </w:r>
      <w:r w:rsidR="00A22B88">
        <w:t xml:space="preserve">Товар </w:t>
      </w:r>
      <w:r>
        <w:t>возвращен»</w:t>
      </w:r>
      <w:r w:rsidR="009A3972">
        <w:t xml:space="preserve"> (влияет на остатки)</w:t>
      </w:r>
      <w:r w:rsidR="00A22B88">
        <w:t xml:space="preserve"> и </w:t>
      </w:r>
      <w:r>
        <w:t>«Средства</w:t>
      </w:r>
      <w:r w:rsidR="00A22B88">
        <w:t xml:space="preserve"> </w:t>
      </w:r>
      <w:r>
        <w:t>зачислены»</w:t>
      </w:r>
      <w:r w:rsidR="009A3972">
        <w:t xml:space="preserve"> (влияет на баланс), кнопки «Распечатать» и «Отправить» (необходимо окно подтверждения операции с отображаемыми данными поставщика).</w:t>
      </w:r>
    </w:p>
    <w:p w:rsidR="009A3972" w:rsidRPr="009A3972" w:rsidRDefault="00567E9F" w:rsidP="00567E9F">
      <w:pPr>
        <w:pStyle w:val="a3"/>
        <w:tabs>
          <w:tab w:val="left" w:pos="6361"/>
        </w:tabs>
        <w:ind w:left="709"/>
        <w:jc w:val="both"/>
        <w:rPr>
          <w:sz w:val="6"/>
          <w:szCs w:val="6"/>
        </w:rPr>
      </w:pPr>
      <w:r>
        <w:rPr>
          <w:sz w:val="6"/>
          <w:szCs w:val="6"/>
        </w:rPr>
        <w:tab/>
      </w:r>
    </w:p>
    <w:p w:rsidR="00FB18D2" w:rsidRDefault="00A22B88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>Списание –</w:t>
      </w:r>
      <w:r w:rsidR="00FB18D2">
        <w:t xml:space="preserve"> список отображает записи списания товара, под списком кнопка «Создать». </w:t>
      </w:r>
      <w:r w:rsidR="00B97840">
        <w:t>Создается вручную. Д</w:t>
      </w:r>
      <w:r w:rsidR="00FB18D2">
        <w:t>обавляем позиции путем сканирования штрих-кода, либо забиваем вручную.</w:t>
      </w:r>
    </w:p>
    <w:p w:rsidR="00A22B88" w:rsidRDefault="00FB18D2" w:rsidP="00FB18D2">
      <w:pPr>
        <w:pStyle w:val="a3"/>
        <w:ind w:left="426" w:firstLine="425"/>
        <w:jc w:val="both"/>
      </w:pPr>
      <w:r>
        <w:t>Поля содержат:</w:t>
      </w:r>
      <w:r w:rsidR="00A22B88">
        <w:t xml:space="preserve"> </w:t>
      </w:r>
      <w:r>
        <w:t>код, товар, цена закупочная, количеств (шт/кг), сумма списания (напротив  -  «х» возможность удаления)</w:t>
      </w:r>
      <w:r w:rsidR="00A22B88">
        <w:t xml:space="preserve">. В нижней части документа должно быть два поля, с возможностью проставления галочки: </w:t>
      </w:r>
      <w:r>
        <w:t>«</w:t>
      </w:r>
      <w:r w:rsidR="00A22B88">
        <w:t xml:space="preserve">Товар </w:t>
      </w:r>
      <w:r>
        <w:t xml:space="preserve">утилизирован», кнопка </w:t>
      </w:r>
      <w:r w:rsidR="00313151">
        <w:t>«Распечатать»</w:t>
      </w:r>
      <w:r>
        <w:t>,</w:t>
      </w:r>
      <w:r w:rsidRPr="00FB18D2">
        <w:t xml:space="preserve"> </w:t>
      </w:r>
      <w:r>
        <w:t>поле «Комментарий».</w:t>
      </w:r>
    </w:p>
    <w:p w:rsidR="00FB18D2" w:rsidRPr="00FB18D2" w:rsidRDefault="00FB18D2" w:rsidP="00FB18D2">
      <w:pPr>
        <w:pStyle w:val="a3"/>
        <w:ind w:left="426" w:firstLine="425"/>
        <w:jc w:val="both"/>
        <w:rPr>
          <w:sz w:val="6"/>
          <w:szCs w:val="6"/>
        </w:rPr>
      </w:pPr>
    </w:p>
    <w:p w:rsidR="00A22B88" w:rsidRDefault="00A22B88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 xml:space="preserve">Продажи – </w:t>
      </w:r>
      <w:r w:rsidR="00FB18D2">
        <w:t xml:space="preserve">таблица отображает продажи по товарам. Поля: </w:t>
      </w:r>
      <w:r>
        <w:t xml:space="preserve">товар, </w:t>
      </w:r>
      <w:r w:rsidR="00FB18D2">
        <w:t xml:space="preserve">количество, единица измерения, сумма, </w:t>
      </w:r>
      <w:r>
        <w:t xml:space="preserve">скидка, </w:t>
      </w:r>
      <w:r w:rsidR="00313151">
        <w:t>итог, способ оплаты, кнопка «Распечатать».</w:t>
      </w:r>
    </w:p>
    <w:p w:rsidR="00313151" w:rsidRPr="00313151" w:rsidRDefault="00313151" w:rsidP="00313151">
      <w:pPr>
        <w:pStyle w:val="a3"/>
        <w:ind w:left="709"/>
        <w:jc w:val="both"/>
        <w:rPr>
          <w:sz w:val="6"/>
          <w:szCs w:val="6"/>
        </w:rPr>
      </w:pPr>
    </w:p>
    <w:p w:rsidR="00DD002F" w:rsidRDefault="00A22B88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 xml:space="preserve">Выдача денег – </w:t>
      </w:r>
      <w:r w:rsidR="00313151">
        <w:t>список отображает записи с выдачей средств, под списком кнопка «Создать». Бланк содержит: кому (из справочника «</w:t>
      </w:r>
      <w:r w:rsidR="00175CE3">
        <w:t>Контрагенты</w:t>
      </w:r>
      <w:r w:rsidR="00313151">
        <w:t>»), сумму выдачи, поле «К</w:t>
      </w:r>
      <w:r w:rsidR="00DD002F">
        <w:t>омментарий</w:t>
      </w:r>
      <w:r w:rsidR="00313151">
        <w:t>»</w:t>
      </w:r>
      <w:r w:rsidR="00DD002F">
        <w:t>. В нижней части документа должно быть поле с возможностью проста</w:t>
      </w:r>
      <w:r w:rsidR="00313151">
        <w:t>вления галочки «Оплачено», кнопка «Распечатать».</w:t>
      </w:r>
    </w:p>
    <w:p w:rsidR="00313151" w:rsidRPr="00313151" w:rsidRDefault="00313151" w:rsidP="00313151">
      <w:pPr>
        <w:pStyle w:val="a3"/>
        <w:rPr>
          <w:sz w:val="6"/>
          <w:szCs w:val="6"/>
        </w:rPr>
      </w:pPr>
    </w:p>
    <w:p w:rsidR="00AE1CFA" w:rsidRDefault="00DD002F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 xml:space="preserve">Внесение денег -  </w:t>
      </w:r>
      <w:r w:rsidR="00313151">
        <w:t>список отображает записи с внесением средств, под списком кнопка «Создать». Бланк содержит: от кого (справочник «Организации»), сумм</w:t>
      </w:r>
      <w:r w:rsidR="00175CE3">
        <w:t>а</w:t>
      </w:r>
      <w:r w:rsidR="00313151">
        <w:t xml:space="preserve"> выдачи,</w:t>
      </w:r>
      <w:r w:rsidR="00175CE3">
        <w:t xml:space="preserve"> контрагент</w:t>
      </w:r>
      <w:r w:rsidR="00313151">
        <w:t xml:space="preserve">. В нижней части документа должно быть поле с возможностью проставления галочки «Оплачено», кнопка «Распечатать». </w:t>
      </w:r>
    </w:p>
    <w:p w:rsidR="0088722C" w:rsidRDefault="0088722C" w:rsidP="0088722C">
      <w:pPr>
        <w:ind w:left="426" w:firstLine="283"/>
        <w:jc w:val="both"/>
      </w:pPr>
      <w:r>
        <w:t xml:space="preserve">В окне-разделе «Типы документов» подразделы «Приходы», «Возвраты», «Списание», «Продажи», «Выдача денег» и «Внесение денег», располагаются сверху в виде закладок. </w:t>
      </w:r>
    </w:p>
    <w:p w:rsidR="006D23C9" w:rsidRDefault="006D23C9" w:rsidP="0088722C">
      <w:pPr>
        <w:ind w:left="426" w:firstLine="283"/>
        <w:jc w:val="both"/>
      </w:pPr>
    </w:p>
    <w:p w:rsidR="00DD002F" w:rsidRDefault="00DD002F" w:rsidP="00075FED">
      <w:pPr>
        <w:pStyle w:val="a3"/>
        <w:numPr>
          <w:ilvl w:val="0"/>
          <w:numId w:val="5"/>
        </w:numPr>
        <w:ind w:left="426" w:firstLine="283"/>
        <w:jc w:val="both"/>
        <w:rPr>
          <w:i/>
          <w:sz w:val="26"/>
          <w:szCs w:val="26"/>
        </w:rPr>
      </w:pPr>
      <w:r w:rsidRPr="00C2698F">
        <w:rPr>
          <w:i/>
          <w:sz w:val="26"/>
          <w:szCs w:val="26"/>
        </w:rPr>
        <w:t>Отчеты</w:t>
      </w:r>
      <w:r w:rsidR="00C2698F">
        <w:rPr>
          <w:i/>
          <w:sz w:val="26"/>
          <w:szCs w:val="26"/>
        </w:rPr>
        <w:t>:</w:t>
      </w:r>
    </w:p>
    <w:p w:rsidR="00C2698F" w:rsidRPr="00B97840" w:rsidRDefault="00F41661" w:rsidP="00B97840">
      <w:pPr>
        <w:jc w:val="both"/>
        <w:rPr>
          <w:i/>
          <w:sz w:val="24"/>
          <w:szCs w:val="24"/>
        </w:rPr>
      </w:pPr>
      <w:r w:rsidRPr="00B97840">
        <w:rPr>
          <w:sz w:val="24"/>
          <w:szCs w:val="24"/>
        </w:rPr>
        <w:t xml:space="preserve">Подраздел </w:t>
      </w:r>
      <w:r w:rsidR="00B97840">
        <w:rPr>
          <w:sz w:val="24"/>
          <w:szCs w:val="24"/>
        </w:rPr>
        <w:t>«О</w:t>
      </w:r>
      <w:r w:rsidRPr="00B97840">
        <w:rPr>
          <w:sz w:val="24"/>
          <w:szCs w:val="24"/>
        </w:rPr>
        <w:t>тчеты</w:t>
      </w:r>
      <w:r w:rsidR="00B97840">
        <w:rPr>
          <w:sz w:val="24"/>
          <w:szCs w:val="24"/>
        </w:rPr>
        <w:t>»</w:t>
      </w:r>
      <w:r w:rsidRPr="00B97840">
        <w:rPr>
          <w:sz w:val="24"/>
          <w:szCs w:val="24"/>
        </w:rPr>
        <w:t xml:space="preserve"> содержит строки с наи</w:t>
      </w:r>
      <w:r w:rsidR="00B97840">
        <w:rPr>
          <w:sz w:val="24"/>
          <w:szCs w:val="24"/>
        </w:rPr>
        <w:t>менованием отчетов, выбором периода</w:t>
      </w:r>
      <w:r w:rsidRPr="00B97840">
        <w:rPr>
          <w:sz w:val="24"/>
          <w:szCs w:val="24"/>
        </w:rPr>
        <w:t xml:space="preserve"> и кнопкой «Сформировать»</w:t>
      </w:r>
    </w:p>
    <w:p w:rsidR="00DD002F" w:rsidRDefault="00DD002F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lastRenderedPageBreak/>
        <w:t>Учет кассы</w:t>
      </w:r>
      <w:r w:rsidR="002E02CB">
        <w:t xml:space="preserve"> – отчет формируется на конкретную дату</w:t>
      </w:r>
      <w:r w:rsidR="009863FF">
        <w:t>, либо за период</w:t>
      </w:r>
      <w:r w:rsidR="002E02CB">
        <w:t>. Результат отчет</w:t>
      </w:r>
      <w:r w:rsidR="009863FF">
        <w:t>а</w:t>
      </w:r>
      <w:r w:rsidR="002E02CB">
        <w:t xml:space="preserve"> отображает следующую информацию:</w:t>
      </w:r>
    </w:p>
    <w:p w:rsidR="002E02CB" w:rsidRDefault="00D80A3B" w:rsidP="00075FED">
      <w:pPr>
        <w:pStyle w:val="a3"/>
        <w:numPr>
          <w:ilvl w:val="0"/>
          <w:numId w:val="6"/>
        </w:numPr>
        <w:ind w:left="426" w:firstLine="283"/>
        <w:jc w:val="both"/>
      </w:pPr>
      <w:r>
        <w:t>Входящий остаток</w:t>
      </w:r>
    </w:p>
    <w:p w:rsidR="00313151" w:rsidRDefault="00313151" w:rsidP="00075FED">
      <w:pPr>
        <w:pStyle w:val="a3"/>
        <w:numPr>
          <w:ilvl w:val="0"/>
          <w:numId w:val="6"/>
        </w:numPr>
        <w:ind w:left="426" w:firstLine="283"/>
        <w:jc w:val="both"/>
      </w:pPr>
      <w:r>
        <w:t xml:space="preserve">Показатели </w:t>
      </w:r>
      <w:r w:rsidR="002E02CB">
        <w:t>безналичн</w:t>
      </w:r>
      <w:r>
        <w:t>ого</w:t>
      </w:r>
      <w:r w:rsidR="002E02CB">
        <w:t xml:space="preserve"> расчет</w:t>
      </w:r>
      <w:r>
        <w:t xml:space="preserve">а </w:t>
      </w:r>
      <w:r w:rsidR="005C63BA">
        <w:t>(информационно, на кассу не влияет)</w:t>
      </w:r>
    </w:p>
    <w:p w:rsidR="002E02CB" w:rsidRDefault="00313151" w:rsidP="00075FED">
      <w:pPr>
        <w:pStyle w:val="a3"/>
        <w:numPr>
          <w:ilvl w:val="0"/>
          <w:numId w:val="6"/>
        </w:numPr>
        <w:ind w:left="426" w:firstLine="283"/>
        <w:jc w:val="both"/>
      </w:pPr>
      <w:r>
        <w:t>Показатели наличного расчета</w:t>
      </w:r>
    </w:p>
    <w:p w:rsidR="005C63BA" w:rsidRDefault="005C63BA" w:rsidP="005C63BA">
      <w:pPr>
        <w:pStyle w:val="a3"/>
        <w:numPr>
          <w:ilvl w:val="0"/>
          <w:numId w:val="6"/>
        </w:numPr>
        <w:ind w:left="426" w:firstLine="283"/>
        <w:jc w:val="both"/>
      </w:pPr>
      <w:r>
        <w:t>Внесение: Разбивка и общая сумма</w:t>
      </w:r>
    </w:p>
    <w:p w:rsidR="002E02CB" w:rsidRDefault="00D80A3B" w:rsidP="00075FED">
      <w:pPr>
        <w:pStyle w:val="a3"/>
        <w:numPr>
          <w:ilvl w:val="0"/>
          <w:numId w:val="6"/>
        </w:numPr>
        <w:ind w:left="426" w:firstLine="283"/>
        <w:jc w:val="both"/>
      </w:pPr>
      <w:r>
        <w:t>К</w:t>
      </w:r>
      <w:r w:rsidR="002E02CB">
        <w:t>ому выплатили</w:t>
      </w:r>
      <w:r>
        <w:t xml:space="preserve">: </w:t>
      </w:r>
      <w:r w:rsidR="002E02CB">
        <w:t>разбивка</w:t>
      </w:r>
      <w:r w:rsidRPr="00D80A3B">
        <w:t xml:space="preserve"> </w:t>
      </w:r>
      <w:r>
        <w:t>и общая сумма (в</w:t>
      </w:r>
      <w:r w:rsidR="002E02CB">
        <w:t xml:space="preserve">се выплаты вычитаются от всех остальных </w:t>
      </w:r>
      <w:r>
        <w:t>средств)</w:t>
      </w:r>
    </w:p>
    <w:p w:rsidR="002E02CB" w:rsidRDefault="002E02CB" w:rsidP="00075FED">
      <w:pPr>
        <w:pStyle w:val="a3"/>
        <w:numPr>
          <w:ilvl w:val="0"/>
          <w:numId w:val="6"/>
        </w:numPr>
        <w:ind w:left="426" w:firstLine="283"/>
        <w:jc w:val="both"/>
      </w:pPr>
      <w:r>
        <w:t xml:space="preserve">Итог </w:t>
      </w:r>
      <w:r w:rsidR="00D80A3B">
        <w:t>(</w:t>
      </w:r>
      <w:r>
        <w:t xml:space="preserve">конечный </w:t>
      </w:r>
      <w:r w:rsidR="00D80A3B">
        <w:t>остаток)</w:t>
      </w:r>
    </w:p>
    <w:p w:rsidR="002E02CB" w:rsidRDefault="002E02CB" w:rsidP="00075FED">
      <w:pPr>
        <w:ind w:left="426" w:firstLine="283"/>
        <w:jc w:val="both"/>
      </w:pPr>
    </w:p>
    <w:p w:rsidR="002E02CB" w:rsidRDefault="009863FF" w:rsidP="00075FED">
      <w:pPr>
        <w:pStyle w:val="a3"/>
        <w:numPr>
          <w:ilvl w:val="1"/>
          <w:numId w:val="5"/>
        </w:numPr>
        <w:ind w:left="426" w:firstLine="283"/>
        <w:jc w:val="both"/>
      </w:pPr>
      <w:r>
        <w:t>Рентабельность – формируется на конкретную дату, либо за период. В отчете содержится информация:</w:t>
      </w:r>
    </w:p>
    <w:p w:rsidR="009863FF" w:rsidRDefault="00D80A3B" w:rsidP="00075FED">
      <w:pPr>
        <w:pStyle w:val="a3"/>
        <w:numPr>
          <w:ilvl w:val="0"/>
          <w:numId w:val="7"/>
        </w:numPr>
        <w:ind w:left="426" w:firstLine="283"/>
        <w:jc w:val="both"/>
      </w:pPr>
      <w:r>
        <w:t>Общие продажи</w:t>
      </w:r>
    </w:p>
    <w:p w:rsidR="009863FF" w:rsidRDefault="00D80A3B" w:rsidP="00075FED">
      <w:pPr>
        <w:pStyle w:val="a3"/>
        <w:numPr>
          <w:ilvl w:val="0"/>
          <w:numId w:val="7"/>
        </w:numPr>
        <w:ind w:left="426" w:firstLine="283"/>
        <w:jc w:val="both"/>
      </w:pPr>
      <w:r>
        <w:t>Закупочная цена</w:t>
      </w:r>
    </w:p>
    <w:p w:rsidR="009863FF" w:rsidRDefault="00D80A3B" w:rsidP="00075FED">
      <w:pPr>
        <w:pStyle w:val="a3"/>
        <w:numPr>
          <w:ilvl w:val="0"/>
          <w:numId w:val="7"/>
        </w:numPr>
        <w:ind w:left="426" w:firstLine="283"/>
        <w:jc w:val="both"/>
      </w:pPr>
      <w:r>
        <w:t>Маржа</w:t>
      </w:r>
    </w:p>
    <w:p w:rsidR="009863FF" w:rsidRDefault="009863FF" w:rsidP="00075FED">
      <w:pPr>
        <w:pStyle w:val="a3"/>
        <w:numPr>
          <w:ilvl w:val="0"/>
          <w:numId w:val="7"/>
        </w:numPr>
        <w:ind w:left="426" w:firstLine="283"/>
        <w:jc w:val="both"/>
      </w:pPr>
      <w:r>
        <w:t>Наценка в % = маржа</w:t>
      </w:r>
      <w:r w:rsidR="00BE18CA">
        <w:t xml:space="preserve"> </w:t>
      </w:r>
      <w:r>
        <w:t>/</w:t>
      </w:r>
      <w:r w:rsidR="00BE18CA">
        <w:t xml:space="preserve"> </w:t>
      </w:r>
      <w:r>
        <w:t>закупочная цена</w:t>
      </w:r>
    </w:p>
    <w:p w:rsidR="009863FF" w:rsidRDefault="009863FF" w:rsidP="00075FED">
      <w:pPr>
        <w:pStyle w:val="a3"/>
        <w:numPr>
          <w:ilvl w:val="0"/>
          <w:numId w:val="7"/>
        </w:numPr>
        <w:ind w:left="426" w:firstLine="283"/>
        <w:jc w:val="both"/>
      </w:pPr>
      <w:r>
        <w:t>Рентабельность = маржа</w:t>
      </w:r>
      <w:r w:rsidR="00BE18CA">
        <w:t xml:space="preserve"> </w:t>
      </w:r>
      <w:r>
        <w:t>/ общие продажи</w:t>
      </w:r>
    </w:p>
    <w:p w:rsidR="009863FF" w:rsidRDefault="009863FF" w:rsidP="00075FED">
      <w:pPr>
        <w:pStyle w:val="a3"/>
        <w:ind w:left="426" w:firstLine="283"/>
        <w:jc w:val="both"/>
      </w:pPr>
    </w:p>
    <w:p w:rsidR="002E02CB" w:rsidRDefault="002E02CB" w:rsidP="00075FED">
      <w:pPr>
        <w:ind w:left="426" w:firstLine="283"/>
        <w:jc w:val="both"/>
      </w:pPr>
    </w:p>
    <w:p w:rsidR="00DD002F" w:rsidRDefault="00DD002F" w:rsidP="00075FED">
      <w:pPr>
        <w:ind w:left="426" w:firstLine="283"/>
        <w:jc w:val="both"/>
      </w:pPr>
    </w:p>
    <w:p w:rsidR="00DD002F" w:rsidRDefault="00DD002F" w:rsidP="00075FED">
      <w:pPr>
        <w:ind w:left="426" w:firstLine="283"/>
        <w:jc w:val="both"/>
      </w:pPr>
    </w:p>
    <w:sectPr w:rsidR="00DD002F" w:rsidSect="00313151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144" w:rsidRDefault="00544144" w:rsidP="00313151">
      <w:pPr>
        <w:spacing w:after="0" w:line="240" w:lineRule="auto"/>
      </w:pPr>
      <w:r>
        <w:separator/>
      </w:r>
    </w:p>
  </w:endnote>
  <w:endnote w:type="continuationSeparator" w:id="0">
    <w:p w:rsidR="00544144" w:rsidRDefault="00544144" w:rsidP="0031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144" w:rsidRDefault="00544144" w:rsidP="00313151">
      <w:pPr>
        <w:spacing w:after="0" w:line="240" w:lineRule="auto"/>
      </w:pPr>
      <w:r>
        <w:separator/>
      </w:r>
    </w:p>
  </w:footnote>
  <w:footnote w:type="continuationSeparator" w:id="0">
    <w:p w:rsidR="00544144" w:rsidRDefault="00544144" w:rsidP="0031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C420C"/>
    <w:multiLevelType w:val="hybridMultilevel"/>
    <w:tmpl w:val="31ACF6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6E29A6"/>
    <w:multiLevelType w:val="hybridMultilevel"/>
    <w:tmpl w:val="1F928A2E"/>
    <w:lvl w:ilvl="0" w:tplc="6712AB3E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7237B3"/>
    <w:multiLevelType w:val="multilevel"/>
    <w:tmpl w:val="6526E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2D4539"/>
    <w:multiLevelType w:val="multilevel"/>
    <w:tmpl w:val="A8B83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442A353D"/>
    <w:multiLevelType w:val="multilevel"/>
    <w:tmpl w:val="589A83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5CB451E"/>
    <w:multiLevelType w:val="hybridMultilevel"/>
    <w:tmpl w:val="1F928A2E"/>
    <w:lvl w:ilvl="0" w:tplc="6712AB3E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BE6C63"/>
    <w:multiLevelType w:val="hybridMultilevel"/>
    <w:tmpl w:val="D2E4F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0C328B"/>
    <w:multiLevelType w:val="hybridMultilevel"/>
    <w:tmpl w:val="7AF45E52"/>
    <w:lvl w:ilvl="0" w:tplc="6712AB3E">
      <w:start w:val="1"/>
      <w:numFmt w:val="decimal"/>
      <w:lvlText w:val="%1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841626"/>
    <w:multiLevelType w:val="hybridMultilevel"/>
    <w:tmpl w:val="6D8E8094"/>
    <w:lvl w:ilvl="0" w:tplc="4F280B9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8968B8"/>
    <w:multiLevelType w:val="hybridMultilevel"/>
    <w:tmpl w:val="5AA256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E0"/>
    <w:rsid w:val="000043D4"/>
    <w:rsid w:val="000151EC"/>
    <w:rsid w:val="00075FED"/>
    <w:rsid w:val="00114FF0"/>
    <w:rsid w:val="00175CE3"/>
    <w:rsid w:val="00200899"/>
    <w:rsid w:val="002E02CB"/>
    <w:rsid w:val="00313151"/>
    <w:rsid w:val="003604F0"/>
    <w:rsid w:val="00376DF3"/>
    <w:rsid w:val="00383C5A"/>
    <w:rsid w:val="0039735E"/>
    <w:rsid w:val="003B1806"/>
    <w:rsid w:val="0048767D"/>
    <w:rsid w:val="004A5007"/>
    <w:rsid w:val="00542C82"/>
    <w:rsid w:val="00544144"/>
    <w:rsid w:val="00567E9F"/>
    <w:rsid w:val="005C63BA"/>
    <w:rsid w:val="006469A9"/>
    <w:rsid w:val="0067593E"/>
    <w:rsid w:val="006C6AC7"/>
    <w:rsid w:val="006D23C9"/>
    <w:rsid w:val="00707603"/>
    <w:rsid w:val="007135C8"/>
    <w:rsid w:val="00724B43"/>
    <w:rsid w:val="00732FFC"/>
    <w:rsid w:val="00776872"/>
    <w:rsid w:val="00830C14"/>
    <w:rsid w:val="0088722C"/>
    <w:rsid w:val="008F05D5"/>
    <w:rsid w:val="009225EF"/>
    <w:rsid w:val="009451FA"/>
    <w:rsid w:val="009863FF"/>
    <w:rsid w:val="009A3972"/>
    <w:rsid w:val="009D4FF1"/>
    <w:rsid w:val="009E26A0"/>
    <w:rsid w:val="00A22B88"/>
    <w:rsid w:val="00A90707"/>
    <w:rsid w:val="00AC5823"/>
    <w:rsid w:val="00AE1CFA"/>
    <w:rsid w:val="00AF08EA"/>
    <w:rsid w:val="00B5335E"/>
    <w:rsid w:val="00B6557E"/>
    <w:rsid w:val="00B74A84"/>
    <w:rsid w:val="00B8769C"/>
    <w:rsid w:val="00B97840"/>
    <w:rsid w:val="00BE18CA"/>
    <w:rsid w:val="00C2698F"/>
    <w:rsid w:val="00D80A3B"/>
    <w:rsid w:val="00DD002F"/>
    <w:rsid w:val="00DE2225"/>
    <w:rsid w:val="00E16FB5"/>
    <w:rsid w:val="00E5127F"/>
    <w:rsid w:val="00EA13E0"/>
    <w:rsid w:val="00EC4159"/>
    <w:rsid w:val="00F41661"/>
    <w:rsid w:val="00F54EFA"/>
    <w:rsid w:val="00F76BE3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C7679-738F-4FEA-BAC7-82057BF5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3151"/>
  </w:style>
  <w:style w:type="paragraph" w:styleId="a6">
    <w:name w:val="footer"/>
    <w:basedOn w:val="a"/>
    <w:link w:val="a7"/>
    <w:uiPriority w:val="99"/>
    <w:unhideWhenUsed/>
    <w:rsid w:val="00313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3151"/>
  </w:style>
  <w:style w:type="table" w:styleId="a8">
    <w:name w:val="Table Grid"/>
    <w:basedOn w:val="a1"/>
    <w:uiPriority w:val="39"/>
    <w:rsid w:val="0070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q70</cp:lastModifiedBy>
  <cp:revision>2</cp:revision>
  <dcterms:created xsi:type="dcterms:W3CDTF">2017-02-07T16:42:00Z</dcterms:created>
  <dcterms:modified xsi:type="dcterms:W3CDTF">2017-02-07T16:42:00Z</dcterms:modified>
</cp:coreProperties>
</file>