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7E6" w:rsidRDefault="0002776C" w:rsidP="006457E6">
      <w:pPr>
        <w:jc w:val="center"/>
      </w:pPr>
      <w:r>
        <w:t xml:space="preserve">Заполнение цен в приходных накладных на возврат от покупателя </w:t>
      </w:r>
    </w:p>
    <w:p w:rsidR="00826ECA" w:rsidRDefault="0002776C" w:rsidP="006457E6">
      <w:pPr>
        <w:jc w:val="center"/>
      </w:pPr>
      <w:r>
        <w:t>(</w:t>
      </w:r>
      <w:proofErr w:type="gramStart"/>
      <w:r>
        <w:t>возвратная</w:t>
      </w:r>
      <w:proofErr w:type="gramEnd"/>
      <w:r>
        <w:t xml:space="preserve"> накладная, далее ВН).</w:t>
      </w:r>
    </w:p>
    <w:p w:rsidR="0002776C" w:rsidRDefault="0002776C">
      <w:pPr>
        <w:rPr>
          <w:u w:val="single"/>
        </w:rPr>
      </w:pPr>
      <w:r w:rsidRPr="00CE39FA">
        <w:rPr>
          <w:b/>
        </w:rPr>
        <w:t>Проблема:</w:t>
      </w:r>
      <w:r>
        <w:t xml:space="preserve"> В программе предусмотрено, что цены в ВН заполняются автоматически на основании документа реализации (расходная накладная, далее РН)</w:t>
      </w:r>
      <w:r w:rsidR="00CE39FA">
        <w:t xml:space="preserve">, которая указана как </w:t>
      </w:r>
      <w:r w:rsidR="00CE39FA" w:rsidRPr="00CE39FA">
        <w:rPr>
          <w:b/>
        </w:rPr>
        <w:t>основание</w:t>
      </w:r>
      <w:r>
        <w:t xml:space="preserve">. Но обычно у нас от покупателя возвращается товар, реализованный в разные периоды, по разным документам. Поэтому невозможно привязать ВН к РН </w:t>
      </w:r>
      <w:r w:rsidRPr="0002776C">
        <w:rPr>
          <w:u w:val="single"/>
        </w:rPr>
        <w:t>именно в плане соответствия номенклатурных позиций.</w:t>
      </w:r>
      <w:r>
        <w:rPr>
          <w:u w:val="single"/>
        </w:rPr>
        <w:t xml:space="preserve"> </w:t>
      </w:r>
    </w:p>
    <w:p w:rsidR="0002776C" w:rsidRDefault="0002776C">
      <w:r w:rsidRPr="0002776C">
        <w:t>В таком случае пр</w:t>
      </w:r>
      <w:r>
        <w:t xml:space="preserve">ограмма предлагает </w:t>
      </w:r>
      <w:r w:rsidR="00CE39FA">
        <w:t>заполнить цены в ВН вручную. Нас это не устраивает.</w:t>
      </w:r>
    </w:p>
    <w:p w:rsidR="00CE39FA" w:rsidRDefault="00CE39FA">
      <w:pPr>
        <w:rPr>
          <w:b/>
        </w:rPr>
      </w:pPr>
      <w:r w:rsidRPr="00CE39FA">
        <w:rPr>
          <w:b/>
        </w:rPr>
        <w:t>Что бы мы хотели иметь.</w:t>
      </w:r>
    </w:p>
    <w:p w:rsidR="002E5B56" w:rsidRDefault="00CE39FA">
      <w:r w:rsidRPr="00CE39FA">
        <w:t>Как строится работа РН?</w:t>
      </w:r>
      <w:r>
        <w:t xml:space="preserve"> </w:t>
      </w:r>
    </w:p>
    <w:p w:rsidR="002E5B56" w:rsidRDefault="006457E6">
      <w:r>
        <w:t>1.</w:t>
      </w:r>
      <w:r w:rsidR="00CE39FA">
        <w:t xml:space="preserve">Цена реализации </w:t>
      </w:r>
      <w:r w:rsidR="002E5B56">
        <w:t xml:space="preserve">берется из договора с покупателем. </w:t>
      </w:r>
    </w:p>
    <w:p w:rsidR="00CE39FA" w:rsidRDefault="006457E6">
      <w:r>
        <w:t>2.</w:t>
      </w:r>
      <w:r w:rsidR="002E5B56">
        <w:t>Потом есть возможность изменить цены в окне Цены и валюта.</w:t>
      </w:r>
    </w:p>
    <w:p w:rsidR="002E5B56" w:rsidRDefault="006457E6">
      <w:r>
        <w:t>3.</w:t>
      </w:r>
      <w:r w:rsidR="002E5B56">
        <w:t>Есть возможность изменять цены вручную.</w:t>
      </w:r>
    </w:p>
    <w:p w:rsidR="002E5B56" w:rsidRDefault="002E5B56">
      <w:r>
        <w:t xml:space="preserve">То же самое хорошо было бы иметь в ВН. То есть цена в ВН не должны привязываться к документу-основанию. </w:t>
      </w:r>
    </w:p>
    <w:p w:rsidR="002E5B56" w:rsidRDefault="002E5B56">
      <w:r>
        <w:t>Что касается второго пункта, окно Цены и валюта. В ВН оно есть:</w:t>
      </w:r>
    </w:p>
    <w:p w:rsidR="002E5B56" w:rsidRDefault="002E5B56">
      <w:r>
        <w:rPr>
          <w:noProof/>
          <w:lang w:eastAsia="ru-RU"/>
        </w:rPr>
        <w:drawing>
          <wp:inline distT="0" distB="0" distL="0" distR="0" wp14:anchorId="4AB0AFC5" wp14:editId="162A125D">
            <wp:extent cx="3743823" cy="210502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51484" cy="2109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5B56" w:rsidRDefault="002E5B56">
      <w:r>
        <w:t xml:space="preserve">Но дает возможность выбирать только цены поставщика. То есть предусмотрено для приходной накладной от поставщика. Если проблемно добавить в это окно цены реализации, и настроить их работу, то этот пункт вполне можно пропустить. </w:t>
      </w:r>
      <w:r w:rsidR="006457E6">
        <w:t>Оставив первые два.</w:t>
      </w:r>
    </w:p>
    <w:p w:rsidR="006457E6" w:rsidRPr="006457E6" w:rsidRDefault="006457E6" w:rsidP="004259B2">
      <w:pPr>
        <w:rPr>
          <w:b/>
        </w:rPr>
      </w:pPr>
      <w:r w:rsidRPr="006457E6">
        <w:rPr>
          <w:b/>
        </w:rPr>
        <w:t>В целом работа с ВН осуществляется так:</w:t>
      </w:r>
    </w:p>
    <w:p w:rsidR="006457E6" w:rsidRDefault="006457E6">
      <w:r>
        <w:t>На основании документа реализации создается ВН.  Товар, который повторяется</w:t>
      </w:r>
      <w:r w:rsidR="004259B2">
        <w:t>,</w:t>
      </w:r>
      <w:r>
        <w:t xml:space="preserve"> остается в форме, остальное удаляется (иногда все удаляется).  Дольше работа идет также, как и с расходной накладной. Подбирается необходимый товар. При этом хочется, чтобы </w:t>
      </w:r>
      <w:r w:rsidR="004259B2">
        <w:t>при выборе позиции автоматически выставлялись цены.</w:t>
      </w:r>
    </w:p>
    <w:p w:rsidR="004259B2" w:rsidRDefault="004259B2"/>
    <w:p w:rsidR="004259B2" w:rsidRDefault="004259B2"/>
    <w:p w:rsidR="004259B2" w:rsidRDefault="004259B2" w:rsidP="004259B2">
      <w:pPr>
        <w:jc w:val="center"/>
      </w:pPr>
      <w:r>
        <w:t xml:space="preserve">Заполнение </w:t>
      </w:r>
      <w:r>
        <w:t>себестоимости</w:t>
      </w:r>
      <w:r>
        <w:t xml:space="preserve"> в приходных накладных на возврат от покупателя </w:t>
      </w:r>
    </w:p>
    <w:p w:rsidR="004259B2" w:rsidRDefault="004259B2" w:rsidP="004259B2">
      <w:pPr>
        <w:jc w:val="center"/>
      </w:pPr>
      <w:r>
        <w:t>(</w:t>
      </w:r>
      <w:proofErr w:type="gramStart"/>
      <w:r>
        <w:t>возвратная</w:t>
      </w:r>
      <w:proofErr w:type="gramEnd"/>
      <w:r>
        <w:t xml:space="preserve"> накладная, далее ВН).</w:t>
      </w:r>
    </w:p>
    <w:p w:rsidR="004259B2" w:rsidRDefault="004259B2" w:rsidP="004259B2">
      <w:r w:rsidRPr="004259B2">
        <w:rPr>
          <w:b/>
        </w:rPr>
        <w:lastRenderedPageBreak/>
        <w:t>Проблема:</w:t>
      </w:r>
      <w:r>
        <w:rPr>
          <w:b/>
        </w:rPr>
        <w:t xml:space="preserve"> </w:t>
      </w:r>
      <w:r w:rsidRPr="004259B2">
        <w:t xml:space="preserve">Себестоимость </w:t>
      </w:r>
      <w:r>
        <w:t>в ВН также зависит от документа основания. Если он указан, то себестоимость ВН не проводится. Она проводится документом Закрытие месяца по абсолютно нам не понятным уравнениям. И совершенно не корректна. Даже если товар имеется в документе-основании и в ВН.</w:t>
      </w:r>
    </w:p>
    <w:p w:rsidR="004259B2" w:rsidRDefault="004259B2" w:rsidP="004259B2">
      <w:r>
        <w:t xml:space="preserve">Но проблема усугубляется том, что у нас товар в ВН и в документе-основании разный. В этом случае, себестоимость, рассчитанная Закрытием месяца, вообще не правильная. </w:t>
      </w:r>
    </w:p>
    <w:p w:rsidR="004259B2" w:rsidRDefault="004259B2" w:rsidP="004259B2">
      <w:r>
        <w:t xml:space="preserve">Если </w:t>
      </w:r>
      <w:r w:rsidR="00191646">
        <w:t xml:space="preserve">убрать документ-основание, то появляются графы, позволяющие ввести себестоимость вручную. </w:t>
      </w:r>
    </w:p>
    <w:p w:rsidR="00191646" w:rsidRDefault="00191646" w:rsidP="004259B2">
      <w:r>
        <w:t xml:space="preserve">Но: 1) это очень </w:t>
      </w:r>
      <w:proofErr w:type="spellStart"/>
      <w:r>
        <w:t>трудозатратно</w:t>
      </w:r>
      <w:proofErr w:type="spellEnd"/>
      <w:r>
        <w:t>, 2) документ основание нам нужен</w:t>
      </w:r>
      <w:r w:rsidR="00705548">
        <w:t xml:space="preserve"> (наверно)</w:t>
      </w:r>
      <w:r>
        <w:t xml:space="preserve"> (см раздел 3)</w:t>
      </w:r>
    </w:p>
    <w:p w:rsidR="00191646" w:rsidRDefault="00191646" w:rsidP="00191646">
      <w:pPr>
        <w:rPr>
          <w:b/>
        </w:rPr>
      </w:pPr>
      <w:r w:rsidRPr="00CE39FA">
        <w:rPr>
          <w:b/>
        </w:rPr>
        <w:t>Что бы мы хотели иметь.</w:t>
      </w:r>
    </w:p>
    <w:p w:rsidR="00705548" w:rsidRDefault="00191646" w:rsidP="004259B2">
      <w:r>
        <w:t>Мы бы хотели,</w:t>
      </w:r>
      <w:r w:rsidR="00705548">
        <w:t xml:space="preserve"> чтобы себестоимость рассчитывалась</w:t>
      </w:r>
      <w:r>
        <w:t xml:space="preserve"> по примеру как в расходных накладных. </w:t>
      </w:r>
      <w:r w:rsidR="00705548">
        <w:t xml:space="preserve"> Там программа считает обычное среднеарифметическое (у нас в номенклатуре установлено «по –среднему»). </w:t>
      </w:r>
    </w:p>
    <w:p w:rsidR="00705548" w:rsidRDefault="00705548" w:rsidP="004259B2">
      <w:r>
        <w:t>В зависимости от решения раздела 3 возможны два варианта:</w:t>
      </w:r>
    </w:p>
    <w:p w:rsidR="00CD025F" w:rsidRDefault="00705548" w:rsidP="00705548">
      <w:pPr>
        <w:pStyle w:val="a3"/>
        <w:numPr>
          <w:ilvl w:val="0"/>
          <w:numId w:val="2"/>
        </w:numPr>
      </w:pPr>
      <w:r>
        <w:t>Документ-основание заполнен. Тогда граф с/стоимость в форме нет ПО умолчанию). И программа сама автоматически рассчитывает себестоимость и делает проводки. Не привязываясь к документу-основанию. Как в РН.</w:t>
      </w:r>
      <w:r w:rsidR="00CD025F">
        <w:t xml:space="preserve"> </w:t>
      </w:r>
    </w:p>
    <w:p w:rsidR="00705548" w:rsidRDefault="00CD025F" w:rsidP="00CD025F">
      <w:pPr>
        <w:pStyle w:val="a3"/>
      </w:pPr>
      <w:r>
        <w:t>Но в этом случае документ Закрытие периода может пересчитать себестоимость по своим уравнениям.  Этот пункт нужно проверить и иметь в виду.</w:t>
      </w:r>
    </w:p>
    <w:p w:rsidR="00705548" w:rsidRDefault="00705548" w:rsidP="00705548">
      <w:pPr>
        <w:pStyle w:val="a3"/>
        <w:numPr>
          <w:ilvl w:val="0"/>
          <w:numId w:val="2"/>
        </w:numPr>
      </w:pPr>
      <w:r>
        <w:t xml:space="preserve">Документ-основание отсутствует.  Тогда автоматом появляются графа себестоимость. </w:t>
      </w:r>
      <w:r>
        <w:t>Заполняться графы могут нажатием кнопки «Заполнить»</w:t>
      </w:r>
      <w:r>
        <w:t>. Рассчитываться по формуле как в РН.</w:t>
      </w:r>
      <w:r w:rsidR="00CD025F">
        <w:t xml:space="preserve"> Документ Закрытие периода в таком случае корректирует себестоимость минимально.</w:t>
      </w:r>
    </w:p>
    <w:p w:rsidR="00705548" w:rsidRDefault="00705548" w:rsidP="00705548">
      <w:pPr>
        <w:pStyle w:val="a3"/>
      </w:pPr>
    </w:p>
    <w:p w:rsidR="00705548" w:rsidRDefault="00705548" w:rsidP="00705548">
      <w:pPr>
        <w:jc w:val="center"/>
      </w:pPr>
      <w:r>
        <w:t>Зачет долга</w:t>
      </w:r>
      <w:r>
        <w:t xml:space="preserve"> приходн</w:t>
      </w:r>
      <w:r>
        <w:t>ой</w:t>
      </w:r>
      <w:r>
        <w:t xml:space="preserve"> накладн</w:t>
      </w:r>
      <w:r>
        <w:t>ой</w:t>
      </w:r>
      <w:r>
        <w:t xml:space="preserve"> на возврат от покупателя </w:t>
      </w:r>
    </w:p>
    <w:p w:rsidR="00705548" w:rsidRDefault="00705548" w:rsidP="00705548">
      <w:pPr>
        <w:jc w:val="center"/>
      </w:pPr>
      <w:r>
        <w:t>(</w:t>
      </w:r>
      <w:proofErr w:type="gramStart"/>
      <w:r>
        <w:t>возвратная</w:t>
      </w:r>
      <w:proofErr w:type="gramEnd"/>
      <w:r>
        <w:t xml:space="preserve"> накладная, далее ВН).</w:t>
      </w:r>
    </w:p>
    <w:p w:rsidR="00CD025F" w:rsidRDefault="00705548" w:rsidP="00705548">
      <w:r w:rsidRPr="00705548">
        <w:rPr>
          <w:b/>
        </w:rPr>
        <w:t>Проблема:</w:t>
      </w:r>
      <w:r>
        <w:rPr>
          <w:b/>
        </w:rPr>
        <w:t xml:space="preserve"> </w:t>
      </w:r>
      <w:r w:rsidR="00CD025F">
        <w:t xml:space="preserve">На сумму возвратов мы обычно уменьшаем долг по текущей накладной. То есть водитель приезжает к клиенту, привозит товар и РН. Забирает возврат и на РН </w:t>
      </w:r>
      <w:proofErr w:type="spellStart"/>
      <w:r w:rsidR="00CD025F">
        <w:t>минусует</w:t>
      </w:r>
      <w:proofErr w:type="spellEnd"/>
      <w:r w:rsidR="00CD025F">
        <w:t xml:space="preserve"> сумму этого возврата от суммы РН. Забирает оставшуюся сумму деньгами. </w:t>
      </w:r>
    </w:p>
    <w:p w:rsidR="00705548" w:rsidRDefault="00705548" w:rsidP="00705548">
      <w:r w:rsidRPr="00630D62">
        <w:t>Программа уменьшает долг покупателя, созданный расходной накладной, если ВН привязать к этой РН. То есть Данная РН должна стоять в пункте Основание.</w:t>
      </w:r>
      <w:r w:rsidR="00CD025F">
        <w:t xml:space="preserve"> Тогда долг уменьшается корректно.</w:t>
      </w:r>
    </w:p>
    <w:p w:rsidR="00CD025F" w:rsidRDefault="00CD025F" w:rsidP="00705548">
      <w:r>
        <w:t>Но, тогда возникают проблемы, описанные в разделах 1 и 2. Предлагаю два варианта:</w:t>
      </w:r>
    </w:p>
    <w:p w:rsidR="00CD025F" w:rsidRDefault="00CD025F" w:rsidP="00CD025F">
      <w:pPr>
        <w:pStyle w:val="a3"/>
        <w:numPr>
          <w:ilvl w:val="0"/>
          <w:numId w:val="3"/>
        </w:numPr>
      </w:pPr>
      <w:r>
        <w:t xml:space="preserve">Решить разделы 1 и 2 так, чтобы цены и себестоимость никак не были привязаны к документу-основанию. Тогда к данному вопросу можно не возвращаться. Будем делать ВН на основании РН и все корректно будет отражаться. </w:t>
      </w:r>
    </w:p>
    <w:p w:rsidR="00CD025F" w:rsidRDefault="00CD025F" w:rsidP="00CD025F">
      <w:pPr>
        <w:pStyle w:val="a3"/>
        <w:numPr>
          <w:ilvl w:val="0"/>
          <w:numId w:val="3"/>
        </w:numPr>
      </w:pPr>
      <w:r>
        <w:lastRenderedPageBreak/>
        <w:t>Если все же документ-основание мешает корректному расчету цен и себестоимости, то может можно использовать закладку</w:t>
      </w:r>
      <w:r w:rsidR="00493EA0">
        <w:t xml:space="preserve"> предоплата</w:t>
      </w:r>
      <w:r>
        <w:t>:</w:t>
      </w:r>
      <w:r w:rsidRPr="00CD025F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320A5E6" wp14:editId="26894159">
            <wp:extent cx="3523898" cy="18669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5769"/>
                    <a:stretch/>
                  </pic:blipFill>
                  <pic:spPr bwMode="auto">
                    <a:xfrm>
                      <a:off x="0" y="0"/>
                      <a:ext cx="3539753" cy="187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025F" w:rsidRDefault="00CD025F" w:rsidP="00CD025F">
      <w:pPr>
        <w:pStyle w:val="a3"/>
      </w:pPr>
    </w:p>
    <w:p w:rsidR="00493EA0" w:rsidRDefault="00493EA0" w:rsidP="00705548">
      <w:r w:rsidRPr="00493EA0">
        <w:t xml:space="preserve">Она </w:t>
      </w:r>
      <w:r>
        <w:t>предусмотрена для приходной накладной от поставщика. Но возможно можно изменить ее так, чтобы в ней вводить документы реализации, кстати иногда их бывает не один, долг по которым уменьшится данной ВН.</w:t>
      </w:r>
    </w:p>
    <w:p w:rsidR="00493EA0" w:rsidRDefault="00493EA0" w:rsidP="00705548">
      <w:r>
        <w:t>Итог:</w:t>
      </w:r>
    </w:p>
    <w:p w:rsidR="00493EA0" w:rsidRDefault="00493EA0" w:rsidP="00705548">
      <w:r>
        <w:t>Нужны как минимум три доработки (возможно расширения):</w:t>
      </w:r>
    </w:p>
    <w:p w:rsidR="00493EA0" w:rsidRDefault="00493EA0" w:rsidP="00493EA0">
      <w:pPr>
        <w:pStyle w:val="a3"/>
        <w:numPr>
          <w:ilvl w:val="0"/>
          <w:numId w:val="4"/>
        </w:numPr>
      </w:pPr>
      <w:r>
        <w:t>Проставляющее цены в возвратных накладных</w:t>
      </w:r>
    </w:p>
    <w:p w:rsidR="00493EA0" w:rsidRDefault="00493EA0" w:rsidP="00493EA0">
      <w:pPr>
        <w:pStyle w:val="a3"/>
        <w:numPr>
          <w:ilvl w:val="0"/>
          <w:numId w:val="4"/>
        </w:numPr>
      </w:pPr>
      <w:r>
        <w:t>Учитывающее себестоимость в возвратных накладных.</w:t>
      </w:r>
    </w:p>
    <w:p w:rsidR="00CD025F" w:rsidRPr="00493EA0" w:rsidRDefault="00493EA0" w:rsidP="00493EA0">
      <w:pPr>
        <w:pStyle w:val="a3"/>
        <w:numPr>
          <w:ilvl w:val="0"/>
          <w:numId w:val="4"/>
        </w:numPr>
      </w:pPr>
      <w:r>
        <w:t>Уменьшающее задолженность покупателя данной возвратной накладной.</w:t>
      </w:r>
      <w:bookmarkStart w:id="0" w:name="_GoBack"/>
      <w:bookmarkEnd w:id="0"/>
      <w:r>
        <w:t xml:space="preserve"> </w:t>
      </w:r>
    </w:p>
    <w:p w:rsidR="00705548" w:rsidRDefault="00705548" w:rsidP="00705548">
      <w:pPr>
        <w:pStyle w:val="a3"/>
      </w:pPr>
    </w:p>
    <w:p w:rsidR="00705548" w:rsidRPr="004259B2" w:rsidRDefault="00705548" w:rsidP="004259B2"/>
    <w:p w:rsidR="004259B2" w:rsidRDefault="004259B2"/>
    <w:p w:rsidR="004259B2" w:rsidRDefault="004259B2"/>
    <w:p w:rsidR="002E5B56" w:rsidRPr="00CE39FA" w:rsidRDefault="002E5B56"/>
    <w:sectPr w:rsidR="002E5B56" w:rsidRPr="00CE39FA" w:rsidSect="004259B2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35F37"/>
    <w:multiLevelType w:val="hybridMultilevel"/>
    <w:tmpl w:val="8CB8DB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53D10"/>
    <w:multiLevelType w:val="hybridMultilevel"/>
    <w:tmpl w:val="62B07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E96392"/>
    <w:multiLevelType w:val="hybridMultilevel"/>
    <w:tmpl w:val="8A4E54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2963A5"/>
    <w:multiLevelType w:val="hybridMultilevel"/>
    <w:tmpl w:val="57247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E25"/>
    <w:rsid w:val="0002776C"/>
    <w:rsid w:val="000575CE"/>
    <w:rsid w:val="00191646"/>
    <w:rsid w:val="002E5B56"/>
    <w:rsid w:val="00344EBE"/>
    <w:rsid w:val="004259B2"/>
    <w:rsid w:val="00493EA0"/>
    <w:rsid w:val="00630D62"/>
    <w:rsid w:val="006457E6"/>
    <w:rsid w:val="00705548"/>
    <w:rsid w:val="00880E25"/>
    <w:rsid w:val="00CD025F"/>
    <w:rsid w:val="00C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3BA2B-4C9A-4A81-862D-36B689AA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Илимдар</dc:creator>
  <cp:keywords/>
  <dc:description/>
  <cp:lastModifiedBy>Илимдар</cp:lastModifiedBy>
  <cp:revision>4</cp:revision>
  <dcterms:created xsi:type="dcterms:W3CDTF">2017-03-14T07:15:00Z</dcterms:created>
  <dcterms:modified xsi:type="dcterms:W3CDTF">2017-03-14T09:25:00Z</dcterms:modified>
</cp:coreProperties>
</file>