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1BA" w:rsidRDefault="001801BA" w:rsidP="001801B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Постановка задачи для работы с 1С: Управление небольшой фирмой ред.1.6.</w:t>
      </w:r>
    </w:p>
    <w:p w:rsidR="001801BA" w:rsidRDefault="001801BA" w:rsidP="001801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Состав работ: </w:t>
      </w:r>
      <w:r>
        <w:rPr>
          <w:rFonts w:ascii="Arial" w:hAnsi="Arial" w:cs="Arial"/>
          <w:sz w:val="24"/>
          <w:szCs w:val="24"/>
        </w:rPr>
        <w:t>Необходимо создать внешний печатный отчет для 1С: Управление небольшой фирмой ред.1.6. Отчет предназначен для работы в системе «</w:t>
      </w:r>
      <w:proofErr w:type="spellStart"/>
      <w:r w:rsidRPr="00736F37">
        <w:rPr>
          <w:rFonts w:ascii="Arial" w:hAnsi="Arial" w:cs="Arial"/>
          <w:sz w:val="24"/>
          <w:szCs w:val="24"/>
        </w:rPr>
        <w:t>Windows</w:t>
      </w:r>
      <w:proofErr w:type="spellEnd"/>
      <w:r>
        <w:rPr>
          <w:rFonts w:ascii="Arial" w:hAnsi="Arial" w:cs="Arial"/>
          <w:sz w:val="24"/>
          <w:szCs w:val="24"/>
        </w:rPr>
        <w:t>», программа 1С (тонкий клиент)</w:t>
      </w:r>
    </w:p>
    <w:p w:rsidR="001801BA" w:rsidRDefault="001801BA" w:rsidP="001801BA">
      <w:pPr>
        <w:rPr>
          <w:rFonts w:ascii="Arial" w:hAnsi="Arial" w:cs="Arial"/>
          <w:sz w:val="24"/>
          <w:szCs w:val="24"/>
        </w:rPr>
      </w:pPr>
    </w:p>
    <w:p w:rsidR="001801BA" w:rsidRDefault="001801BA" w:rsidP="001801B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Отборы отчета:</w:t>
      </w:r>
    </w:p>
    <w:p w:rsidR="001801BA" w:rsidRPr="009151B2" w:rsidRDefault="001801BA" w:rsidP="001801B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151B2">
        <w:rPr>
          <w:rFonts w:ascii="Arial" w:hAnsi="Arial" w:cs="Arial"/>
          <w:sz w:val="24"/>
          <w:szCs w:val="24"/>
        </w:rPr>
        <w:t>Период</w:t>
      </w:r>
    </w:p>
    <w:p w:rsidR="001801BA" w:rsidRPr="009151B2" w:rsidRDefault="001801BA" w:rsidP="001801B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151B2">
        <w:rPr>
          <w:rFonts w:ascii="Arial" w:hAnsi="Arial" w:cs="Arial"/>
          <w:sz w:val="24"/>
          <w:szCs w:val="24"/>
        </w:rPr>
        <w:t>Организация</w:t>
      </w:r>
    </w:p>
    <w:p w:rsidR="001801BA" w:rsidRPr="009151B2" w:rsidRDefault="001801BA" w:rsidP="001801B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151B2">
        <w:rPr>
          <w:rFonts w:ascii="Arial" w:hAnsi="Arial" w:cs="Arial"/>
          <w:sz w:val="24"/>
          <w:szCs w:val="24"/>
        </w:rPr>
        <w:t>Ответственный менеджер</w:t>
      </w:r>
    </w:p>
    <w:p w:rsidR="001801BA" w:rsidRDefault="001801BA" w:rsidP="001801B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151B2">
        <w:rPr>
          <w:rFonts w:ascii="Arial" w:hAnsi="Arial" w:cs="Arial"/>
          <w:sz w:val="24"/>
          <w:szCs w:val="24"/>
        </w:rPr>
        <w:t>Заказчик</w:t>
      </w:r>
    </w:p>
    <w:p w:rsidR="00205B10" w:rsidRDefault="00205B10" w:rsidP="001801B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Перевозчик</w:t>
      </w:r>
    </w:p>
    <w:p w:rsidR="00DE313F" w:rsidRDefault="00DE313F" w:rsidP="001801B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Код АТИ</w:t>
      </w:r>
    </w:p>
    <w:p w:rsidR="002F6018" w:rsidRPr="00B6477B" w:rsidRDefault="007921B8" w:rsidP="002F60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Примечания</w:t>
      </w:r>
    </w:p>
    <w:p w:rsidR="002F6018" w:rsidRDefault="002F6018" w:rsidP="002F601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6477B">
        <w:rPr>
          <w:rFonts w:ascii="Arial" w:hAnsi="Arial" w:cs="Arial"/>
          <w:sz w:val="24"/>
          <w:szCs w:val="24"/>
        </w:rPr>
        <w:t>В конфигурации происходят доработки, она может быть изменена, но изменения не существенные и не должны коснутся рекв</w:t>
      </w:r>
      <w:r w:rsidR="00C33E0F">
        <w:rPr>
          <w:rFonts w:ascii="Arial" w:hAnsi="Arial" w:cs="Arial"/>
          <w:sz w:val="24"/>
          <w:szCs w:val="24"/>
        </w:rPr>
        <w:t>изитов, которые участвуют во ВПО</w:t>
      </w:r>
      <w:bookmarkStart w:id="0" w:name="_GoBack"/>
      <w:bookmarkEnd w:id="0"/>
      <w:r w:rsidRPr="00B6477B">
        <w:rPr>
          <w:rFonts w:ascii="Arial" w:hAnsi="Arial" w:cs="Arial"/>
          <w:sz w:val="24"/>
          <w:szCs w:val="24"/>
        </w:rPr>
        <w:t>.</w:t>
      </w:r>
    </w:p>
    <w:p w:rsidR="002F6018" w:rsidRDefault="002F6018" w:rsidP="002F6018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отчет попадают все заказы покупателя со статусом «Выполнен»</w:t>
      </w:r>
    </w:p>
    <w:p w:rsidR="00DE313F" w:rsidRDefault="00DE313F" w:rsidP="00DE313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 ВПО</w:t>
      </w:r>
      <w:r w:rsidRPr="00DE313F">
        <w:rPr>
          <w:rFonts w:ascii="Arial" w:hAnsi="Arial" w:cs="Arial"/>
          <w:sz w:val="24"/>
          <w:szCs w:val="24"/>
        </w:rPr>
        <w:t xml:space="preserve"> должен быть реализован механизм по сохранени</w:t>
      </w:r>
      <w:r>
        <w:rPr>
          <w:rFonts w:ascii="Arial" w:hAnsi="Arial" w:cs="Arial"/>
          <w:sz w:val="24"/>
          <w:szCs w:val="24"/>
        </w:rPr>
        <w:t>ю, редактированию, просмотра ВПО</w:t>
      </w:r>
      <w:r w:rsidRPr="00DE313F">
        <w:rPr>
          <w:rFonts w:ascii="Arial" w:hAnsi="Arial" w:cs="Arial"/>
          <w:sz w:val="24"/>
          <w:szCs w:val="24"/>
        </w:rPr>
        <w:t xml:space="preserve"> (типовой).</w:t>
      </w:r>
    </w:p>
    <w:p w:rsidR="00DE313F" w:rsidRPr="00DE313F" w:rsidRDefault="00DE313F" w:rsidP="00DE313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E313F">
        <w:rPr>
          <w:rFonts w:ascii="Arial" w:hAnsi="Arial" w:cs="Arial"/>
          <w:sz w:val="24"/>
          <w:szCs w:val="24"/>
        </w:rPr>
        <w:t>Отчет должен подключаться во внешние отчеты.</w:t>
      </w:r>
    </w:p>
    <w:p w:rsidR="00DE313F" w:rsidRDefault="00DE313F" w:rsidP="00DE313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E313F">
        <w:rPr>
          <w:rFonts w:ascii="Arial" w:hAnsi="Arial" w:cs="Arial"/>
          <w:sz w:val="24"/>
          <w:szCs w:val="24"/>
        </w:rPr>
        <w:t xml:space="preserve">Должа быть доступна функция по сохранению настроек пользователя. </w:t>
      </w:r>
    </w:p>
    <w:p w:rsidR="00123E92" w:rsidRPr="00DE313F" w:rsidRDefault="00B57D34" w:rsidP="00DE313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Должна быть кнопка «Сформировать», которая обновляет данные отчета, при нажатии. </w:t>
      </w:r>
    </w:p>
    <w:p w:rsidR="00DE313F" w:rsidRDefault="00DE313F" w:rsidP="00DE313F">
      <w:pPr>
        <w:pStyle w:val="a3"/>
        <w:rPr>
          <w:rFonts w:ascii="Arial" w:hAnsi="Arial" w:cs="Arial"/>
          <w:sz w:val="24"/>
          <w:szCs w:val="24"/>
        </w:rPr>
      </w:pPr>
    </w:p>
    <w:p w:rsidR="002F6018" w:rsidRDefault="002F6018" w:rsidP="005B51EC">
      <w:pPr>
        <w:pStyle w:val="a3"/>
        <w:rPr>
          <w:rFonts w:ascii="Arial" w:hAnsi="Arial" w:cs="Arial"/>
          <w:sz w:val="24"/>
          <w:szCs w:val="24"/>
        </w:rPr>
      </w:pPr>
    </w:p>
    <w:p w:rsidR="00DE313F" w:rsidRPr="00B6477B" w:rsidRDefault="00DE313F" w:rsidP="005B51EC">
      <w:pPr>
        <w:pStyle w:val="a3"/>
        <w:rPr>
          <w:rFonts w:ascii="Arial" w:hAnsi="Arial" w:cs="Arial"/>
          <w:sz w:val="24"/>
          <w:szCs w:val="24"/>
        </w:rPr>
      </w:pPr>
    </w:p>
    <w:p w:rsidR="001801BA" w:rsidRDefault="001801BA" w:rsidP="001801B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Реквизиты отчета: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801BA" w:rsidTr="00525B3D">
        <w:tc>
          <w:tcPr>
            <w:tcW w:w="3115" w:type="dxa"/>
          </w:tcPr>
          <w:p w:rsidR="001801BA" w:rsidRPr="002C101E" w:rsidRDefault="001801BA" w:rsidP="00525B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101E"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3115" w:type="dxa"/>
          </w:tcPr>
          <w:p w:rsidR="001801BA" w:rsidRPr="002C101E" w:rsidRDefault="001801BA" w:rsidP="00525B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101E">
              <w:rPr>
                <w:rFonts w:ascii="Arial" w:hAnsi="Arial" w:cs="Arial"/>
                <w:b/>
                <w:sz w:val="24"/>
                <w:szCs w:val="24"/>
              </w:rPr>
              <w:t>Тип реквизита</w:t>
            </w:r>
          </w:p>
        </w:tc>
        <w:tc>
          <w:tcPr>
            <w:tcW w:w="3115" w:type="dxa"/>
          </w:tcPr>
          <w:p w:rsidR="001801BA" w:rsidRPr="002C101E" w:rsidRDefault="001801BA" w:rsidP="00525B3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C101E">
              <w:rPr>
                <w:rFonts w:ascii="Arial" w:hAnsi="Arial" w:cs="Arial"/>
                <w:b/>
                <w:sz w:val="24"/>
                <w:szCs w:val="24"/>
              </w:rPr>
              <w:t>Комментарий</w:t>
            </w:r>
          </w:p>
        </w:tc>
      </w:tr>
      <w:tr w:rsidR="001801BA" w:rsidTr="00525B3D">
        <w:tc>
          <w:tcPr>
            <w:tcW w:w="3115" w:type="dxa"/>
          </w:tcPr>
          <w:p w:rsidR="001801BA" w:rsidRDefault="001801BA" w:rsidP="00525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заявки</w:t>
            </w:r>
          </w:p>
        </w:tc>
        <w:tc>
          <w:tcPr>
            <w:tcW w:w="3115" w:type="dxa"/>
          </w:tcPr>
          <w:p w:rsidR="001801BA" w:rsidRDefault="001801BA" w:rsidP="00525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3115" w:type="dxa"/>
          </w:tcPr>
          <w:p w:rsidR="001801BA" w:rsidRDefault="001801BA" w:rsidP="00525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Порядковый номер</w:t>
            </w:r>
          </w:p>
        </w:tc>
      </w:tr>
      <w:tr w:rsidR="001801BA" w:rsidTr="00525B3D">
        <w:tc>
          <w:tcPr>
            <w:tcW w:w="3115" w:type="dxa"/>
          </w:tcPr>
          <w:p w:rsidR="001801BA" w:rsidRDefault="001801BA" w:rsidP="00525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менеджер</w:t>
            </w:r>
          </w:p>
        </w:tc>
        <w:tc>
          <w:tcPr>
            <w:tcW w:w="3115" w:type="dxa"/>
          </w:tcPr>
          <w:p w:rsidR="001801BA" w:rsidRDefault="001801BA" w:rsidP="00525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«Сотрудники»</w:t>
            </w:r>
          </w:p>
        </w:tc>
        <w:tc>
          <w:tcPr>
            <w:tcW w:w="3115" w:type="dxa"/>
          </w:tcPr>
          <w:p w:rsidR="001801BA" w:rsidRDefault="001801BA" w:rsidP="00525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покупателя», реквизит «Ответственный»</w:t>
            </w:r>
          </w:p>
        </w:tc>
      </w:tr>
      <w:tr w:rsidR="001801BA" w:rsidTr="00525B3D">
        <w:tc>
          <w:tcPr>
            <w:tcW w:w="3115" w:type="dxa"/>
          </w:tcPr>
          <w:p w:rsidR="001801BA" w:rsidRDefault="001801BA" w:rsidP="00525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Мы выступаем от</w:t>
            </w:r>
          </w:p>
        </w:tc>
        <w:tc>
          <w:tcPr>
            <w:tcW w:w="3115" w:type="dxa"/>
          </w:tcPr>
          <w:p w:rsidR="001801BA" w:rsidRDefault="001801BA" w:rsidP="00525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«Организации»</w:t>
            </w:r>
          </w:p>
        </w:tc>
        <w:tc>
          <w:tcPr>
            <w:tcW w:w="3115" w:type="dxa"/>
          </w:tcPr>
          <w:p w:rsidR="001801BA" w:rsidRDefault="001801BA" w:rsidP="00525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покупателя», реквизит «Организация»</w:t>
            </w:r>
          </w:p>
        </w:tc>
      </w:tr>
      <w:tr w:rsidR="001801BA" w:rsidTr="00525B3D">
        <w:tc>
          <w:tcPr>
            <w:tcW w:w="3115" w:type="dxa"/>
          </w:tcPr>
          <w:p w:rsidR="001801BA" w:rsidRDefault="001801BA" w:rsidP="00525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3115" w:type="dxa"/>
          </w:tcPr>
          <w:p w:rsidR="001801BA" w:rsidRDefault="001801BA" w:rsidP="00525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«Контрагенты»</w:t>
            </w:r>
          </w:p>
        </w:tc>
        <w:tc>
          <w:tcPr>
            <w:tcW w:w="3115" w:type="dxa"/>
          </w:tcPr>
          <w:p w:rsidR="001801BA" w:rsidRDefault="001801BA" w:rsidP="00525B3D">
            <w:pPr>
              <w:rPr>
                <w:rFonts w:ascii="Arial" w:hAnsi="Arial" w:cs="Arial"/>
                <w:sz w:val="24"/>
                <w:szCs w:val="24"/>
              </w:rPr>
            </w:pPr>
            <w:r w:rsidRPr="002F2274">
              <w:rPr>
                <w:rFonts w:ascii="Arial" w:hAnsi="Arial" w:cs="Arial"/>
                <w:sz w:val="24"/>
                <w:szCs w:val="24"/>
              </w:rPr>
              <w:t>Документ «Заказ покупателя», реквизит «</w:t>
            </w:r>
            <w:r>
              <w:rPr>
                <w:rFonts w:ascii="Arial" w:hAnsi="Arial" w:cs="Arial"/>
                <w:sz w:val="24"/>
                <w:szCs w:val="24"/>
              </w:rPr>
              <w:t>Покупатель</w:t>
            </w:r>
            <w:r w:rsidRPr="002F227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1801BA" w:rsidTr="00525B3D">
        <w:tc>
          <w:tcPr>
            <w:tcW w:w="3115" w:type="dxa"/>
          </w:tcPr>
          <w:p w:rsidR="001801BA" w:rsidRDefault="001801BA" w:rsidP="00525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АТИ</w:t>
            </w:r>
          </w:p>
        </w:tc>
        <w:tc>
          <w:tcPr>
            <w:tcW w:w="3115" w:type="dxa"/>
          </w:tcPr>
          <w:p w:rsidR="001801BA" w:rsidRDefault="001801BA" w:rsidP="00525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«Контрагенты»</w:t>
            </w:r>
          </w:p>
        </w:tc>
        <w:tc>
          <w:tcPr>
            <w:tcW w:w="3115" w:type="dxa"/>
          </w:tcPr>
          <w:p w:rsidR="001801BA" w:rsidRDefault="001801BA" w:rsidP="00525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 «Код АТИ»</w:t>
            </w:r>
          </w:p>
        </w:tc>
      </w:tr>
      <w:tr w:rsidR="00895862" w:rsidTr="00525B3D">
        <w:tc>
          <w:tcPr>
            <w:tcW w:w="3115" w:type="dxa"/>
          </w:tcPr>
          <w:p w:rsidR="00895862" w:rsidRDefault="00895862" w:rsidP="00525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Перевозчик</w:t>
            </w:r>
          </w:p>
        </w:tc>
        <w:tc>
          <w:tcPr>
            <w:tcW w:w="3115" w:type="dxa"/>
          </w:tcPr>
          <w:p w:rsidR="00895862" w:rsidRDefault="000F69D5" w:rsidP="00525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«Водители»</w:t>
            </w:r>
          </w:p>
        </w:tc>
        <w:tc>
          <w:tcPr>
            <w:tcW w:w="3115" w:type="dxa"/>
          </w:tcPr>
          <w:p w:rsidR="00895862" w:rsidRDefault="000F69D5" w:rsidP="00525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 «Перевозчик»</w:t>
            </w:r>
          </w:p>
        </w:tc>
      </w:tr>
      <w:tr w:rsidR="00895862" w:rsidTr="00061CFF">
        <w:trPr>
          <w:trHeight w:val="952"/>
        </w:trPr>
        <w:tc>
          <w:tcPr>
            <w:tcW w:w="3115" w:type="dxa"/>
          </w:tcPr>
          <w:p w:rsidR="00895862" w:rsidRPr="00895862" w:rsidRDefault="00895862" w:rsidP="00525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S </w:t>
            </w:r>
            <w:r>
              <w:rPr>
                <w:rFonts w:ascii="Arial" w:hAnsi="Arial" w:cs="Arial"/>
                <w:sz w:val="24"/>
                <w:szCs w:val="24"/>
              </w:rPr>
              <w:t>(км)</w:t>
            </w:r>
          </w:p>
        </w:tc>
        <w:tc>
          <w:tcPr>
            <w:tcW w:w="3115" w:type="dxa"/>
          </w:tcPr>
          <w:p w:rsidR="00895862" w:rsidRDefault="000F69D5" w:rsidP="00525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(15,2)</w:t>
            </w:r>
          </w:p>
        </w:tc>
        <w:tc>
          <w:tcPr>
            <w:tcW w:w="3115" w:type="dxa"/>
          </w:tcPr>
          <w:p w:rsidR="00895862" w:rsidRDefault="000F69D5" w:rsidP="00525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Документа «Заказ покупателя», реквизит «Маршрут (км)»</w:t>
            </w:r>
          </w:p>
        </w:tc>
      </w:tr>
      <w:tr w:rsidR="00895862" w:rsidTr="00525B3D">
        <w:tc>
          <w:tcPr>
            <w:tcW w:w="3115" w:type="dxa"/>
          </w:tcPr>
          <w:p w:rsidR="00895862" w:rsidRDefault="00895862" w:rsidP="00525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Ставка заказчика</w:t>
            </w:r>
          </w:p>
        </w:tc>
        <w:tc>
          <w:tcPr>
            <w:tcW w:w="3115" w:type="dxa"/>
          </w:tcPr>
          <w:p w:rsidR="00895862" w:rsidRDefault="00061CFF" w:rsidP="00525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(15,2)</w:t>
            </w:r>
          </w:p>
        </w:tc>
        <w:tc>
          <w:tcPr>
            <w:tcW w:w="3115" w:type="dxa"/>
          </w:tcPr>
          <w:p w:rsidR="00895862" w:rsidRDefault="00061CFF" w:rsidP="00525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Документа «Заказ покупателя», реквизит «Всего»</w:t>
            </w:r>
          </w:p>
        </w:tc>
      </w:tr>
      <w:tr w:rsidR="00895862" w:rsidTr="00525B3D">
        <w:tc>
          <w:tcPr>
            <w:tcW w:w="3115" w:type="dxa"/>
          </w:tcPr>
          <w:p w:rsidR="00895862" w:rsidRDefault="004B7A7F" w:rsidP="00525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Ставка перевозчику</w:t>
            </w:r>
          </w:p>
        </w:tc>
        <w:tc>
          <w:tcPr>
            <w:tcW w:w="3115" w:type="dxa"/>
          </w:tcPr>
          <w:p w:rsidR="00895862" w:rsidRDefault="00061CFF" w:rsidP="00525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(15,2)</w:t>
            </w:r>
          </w:p>
        </w:tc>
        <w:tc>
          <w:tcPr>
            <w:tcW w:w="3115" w:type="dxa"/>
          </w:tcPr>
          <w:p w:rsidR="00895862" w:rsidRDefault="00C36266" w:rsidP="00DE31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Документ «Заказ </w:t>
            </w:r>
            <w:r w:rsidR="00DE313F">
              <w:rPr>
                <w:rFonts w:ascii="Arial" w:hAnsi="Arial" w:cs="Arial"/>
                <w:sz w:val="24"/>
                <w:szCs w:val="24"/>
              </w:rPr>
              <w:t xml:space="preserve">покупателя», реквизит </w:t>
            </w:r>
            <w:r w:rsidR="007E40B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«Ставка руб. за км»</w:t>
            </w:r>
          </w:p>
        </w:tc>
      </w:tr>
      <w:tr w:rsidR="00895862" w:rsidTr="00525B3D">
        <w:tc>
          <w:tcPr>
            <w:tcW w:w="3115" w:type="dxa"/>
          </w:tcPr>
          <w:p w:rsidR="00895862" w:rsidRDefault="004B7A7F" w:rsidP="00525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Расчетная ставка перевозчику</w:t>
            </w:r>
          </w:p>
        </w:tc>
        <w:tc>
          <w:tcPr>
            <w:tcW w:w="3115" w:type="dxa"/>
          </w:tcPr>
          <w:p w:rsidR="00895862" w:rsidRDefault="00061CFF" w:rsidP="00525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(15,2)</w:t>
            </w:r>
          </w:p>
        </w:tc>
        <w:tc>
          <w:tcPr>
            <w:tcW w:w="3115" w:type="dxa"/>
          </w:tcPr>
          <w:p w:rsidR="00895862" w:rsidRPr="00C36266" w:rsidRDefault="00C36266" w:rsidP="00525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Рассчитывается по формуле:</w:t>
            </w:r>
            <w:r w:rsidR="00DE313F">
              <w:rPr>
                <w:rFonts w:ascii="Arial" w:hAnsi="Arial" w:cs="Arial"/>
                <w:sz w:val="24"/>
                <w:szCs w:val="24"/>
              </w:rPr>
              <w:t xml:space="preserve"> «Ставка»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313F">
              <w:rPr>
                <w:rFonts w:ascii="Arial" w:hAnsi="Arial" w:cs="Arial"/>
                <w:sz w:val="24"/>
                <w:szCs w:val="24"/>
              </w:rPr>
              <w:t>(Документ «Заказ покупателя») +(</w:t>
            </w:r>
            <w:r>
              <w:rPr>
                <w:rFonts w:ascii="Arial" w:hAnsi="Arial" w:cs="Arial"/>
                <w:sz w:val="24"/>
                <w:szCs w:val="24"/>
              </w:rPr>
              <w:t>«Ставка перевозчику» * «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36266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км)»</w:t>
            </w:r>
            <w:r w:rsidR="00DE313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95862" w:rsidTr="00525B3D">
        <w:tc>
          <w:tcPr>
            <w:tcW w:w="3115" w:type="dxa"/>
          </w:tcPr>
          <w:p w:rsidR="00895862" w:rsidRDefault="004B7A7F" w:rsidP="00525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Дополнительные расходы</w:t>
            </w:r>
          </w:p>
        </w:tc>
        <w:tc>
          <w:tcPr>
            <w:tcW w:w="3115" w:type="dxa"/>
          </w:tcPr>
          <w:p w:rsidR="00895862" w:rsidRDefault="00061CFF" w:rsidP="00525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(15,2)</w:t>
            </w:r>
          </w:p>
        </w:tc>
        <w:tc>
          <w:tcPr>
            <w:tcW w:w="3115" w:type="dxa"/>
          </w:tcPr>
          <w:p w:rsidR="00895862" w:rsidRDefault="003C6852" w:rsidP="00525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Документ «Заказ покупателя», </w:t>
            </w:r>
            <w:r w:rsidRPr="00D72E96">
              <w:rPr>
                <w:rFonts w:ascii="Arial" w:hAnsi="Arial" w:cs="Arial"/>
                <w:sz w:val="24"/>
                <w:szCs w:val="24"/>
              </w:rPr>
              <w:t>сумма реквизитов «Сумма», из ТЧ «Доплата водителю»</w:t>
            </w:r>
          </w:p>
        </w:tc>
      </w:tr>
      <w:tr w:rsidR="00895862" w:rsidTr="00525B3D">
        <w:tc>
          <w:tcPr>
            <w:tcW w:w="3115" w:type="dxa"/>
          </w:tcPr>
          <w:p w:rsidR="00895862" w:rsidRDefault="004B7A7F" w:rsidP="00525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Итоговая ставка перевозчику</w:t>
            </w:r>
          </w:p>
        </w:tc>
        <w:tc>
          <w:tcPr>
            <w:tcW w:w="3115" w:type="dxa"/>
          </w:tcPr>
          <w:p w:rsidR="00895862" w:rsidRDefault="00061CFF" w:rsidP="00525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(15,2)</w:t>
            </w:r>
          </w:p>
        </w:tc>
        <w:tc>
          <w:tcPr>
            <w:tcW w:w="3115" w:type="dxa"/>
          </w:tcPr>
          <w:p w:rsidR="00895862" w:rsidRDefault="003C6852" w:rsidP="00525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покупателя», реквизит «Итоговая ставка водителю»</w:t>
            </w:r>
          </w:p>
        </w:tc>
      </w:tr>
      <w:tr w:rsidR="00895862" w:rsidTr="00525B3D">
        <w:tc>
          <w:tcPr>
            <w:tcW w:w="3115" w:type="dxa"/>
          </w:tcPr>
          <w:p w:rsidR="00895862" w:rsidRDefault="004B7A7F" w:rsidP="00525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Затраты по топливу</w:t>
            </w:r>
          </w:p>
        </w:tc>
        <w:tc>
          <w:tcPr>
            <w:tcW w:w="3115" w:type="dxa"/>
          </w:tcPr>
          <w:p w:rsidR="00895862" w:rsidRDefault="00061CFF" w:rsidP="00525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(15,2)</w:t>
            </w:r>
          </w:p>
        </w:tc>
        <w:tc>
          <w:tcPr>
            <w:tcW w:w="3115" w:type="dxa"/>
          </w:tcPr>
          <w:p w:rsidR="00895862" w:rsidRDefault="001809CC" w:rsidP="00525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покупателя», реквизит «Сумма потраченного топлива»</w:t>
            </w:r>
          </w:p>
        </w:tc>
      </w:tr>
      <w:tr w:rsidR="00895862" w:rsidTr="00525B3D">
        <w:tc>
          <w:tcPr>
            <w:tcW w:w="3115" w:type="dxa"/>
          </w:tcPr>
          <w:p w:rsidR="00895862" w:rsidRDefault="004B7A7F" w:rsidP="00525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Итоговая сумма выплаты перевозчику</w:t>
            </w:r>
          </w:p>
        </w:tc>
        <w:tc>
          <w:tcPr>
            <w:tcW w:w="3115" w:type="dxa"/>
          </w:tcPr>
          <w:p w:rsidR="00895862" w:rsidRDefault="00061CFF" w:rsidP="00525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(15,2)</w:t>
            </w:r>
          </w:p>
        </w:tc>
        <w:tc>
          <w:tcPr>
            <w:tcW w:w="3115" w:type="dxa"/>
          </w:tcPr>
          <w:p w:rsidR="00895862" w:rsidRDefault="007D7421" w:rsidP="00525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Рассчитывается по формуле: «Итоговая ставка перевозчику» минус «Затраты по топливу»</w:t>
            </w:r>
          </w:p>
        </w:tc>
      </w:tr>
      <w:tr w:rsidR="00895862" w:rsidTr="00525B3D">
        <w:tc>
          <w:tcPr>
            <w:tcW w:w="3115" w:type="dxa"/>
          </w:tcPr>
          <w:p w:rsidR="00895862" w:rsidRDefault="004B7A7F" w:rsidP="00525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Дельта</w:t>
            </w:r>
          </w:p>
        </w:tc>
        <w:tc>
          <w:tcPr>
            <w:tcW w:w="3115" w:type="dxa"/>
          </w:tcPr>
          <w:p w:rsidR="00895862" w:rsidRDefault="00061CFF" w:rsidP="00525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(15,2)</w:t>
            </w:r>
          </w:p>
        </w:tc>
        <w:tc>
          <w:tcPr>
            <w:tcW w:w="3115" w:type="dxa"/>
          </w:tcPr>
          <w:p w:rsidR="00895862" w:rsidRDefault="003928EB" w:rsidP="00525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Рассчитывается по формуле «Ставка заказчика» минус «Итоговая ставка перевозчику»</w:t>
            </w:r>
          </w:p>
        </w:tc>
      </w:tr>
      <w:tr w:rsidR="00895862" w:rsidTr="00525B3D">
        <w:tc>
          <w:tcPr>
            <w:tcW w:w="3115" w:type="dxa"/>
          </w:tcPr>
          <w:p w:rsidR="00895862" w:rsidRDefault="003B5342" w:rsidP="00525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Итого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Кругорей</w:t>
            </w:r>
            <w:r w:rsidR="00535D03">
              <w:rPr>
                <w:rFonts w:ascii="Arial" w:hAnsi="Arial" w:cs="Arial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3115" w:type="dxa"/>
          </w:tcPr>
          <w:p w:rsidR="00895862" w:rsidRDefault="00895862" w:rsidP="00525B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:rsidR="00895862" w:rsidRPr="00535D03" w:rsidRDefault="00535D03" w:rsidP="00535D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Объединяет заказы, связанные по структуре подчиненности. Должны выводиться суммарные данные по заказам, по реквизитам :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35D03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км), Ставка заказчика, Расчетная ставка перевозчику, дополнительные расходы, итоговая ставка перевозчику,</w:t>
            </w:r>
            <w:r w:rsidR="00C57FFE">
              <w:rPr>
                <w:rFonts w:ascii="Arial" w:hAnsi="Arial" w:cs="Arial"/>
                <w:sz w:val="24"/>
                <w:szCs w:val="24"/>
              </w:rPr>
              <w:t xml:space="preserve"> затраты по топливу, Итоговая сумма выплат перевозчику, дельта</w:t>
            </w:r>
            <w:r w:rsidR="00A139D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95862" w:rsidTr="00525B3D">
        <w:tc>
          <w:tcPr>
            <w:tcW w:w="3115" w:type="dxa"/>
          </w:tcPr>
          <w:p w:rsidR="00895862" w:rsidRDefault="00A139DF" w:rsidP="00525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3115" w:type="dxa"/>
          </w:tcPr>
          <w:p w:rsidR="00895862" w:rsidRDefault="00895862" w:rsidP="00525B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:rsidR="00895862" w:rsidRDefault="00A139DF" w:rsidP="00525B3D">
            <w:pPr>
              <w:rPr>
                <w:rFonts w:ascii="Arial" w:hAnsi="Arial" w:cs="Arial"/>
                <w:sz w:val="24"/>
                <w:szCs w:val="24"/>
              </w:rPr>
            </w:pPr>
            <w:r w:rsidRPr="00A139DF">
              <w:rPr>
                <w:rFonts w:ascii="Arial" w:hAnsi="Arial" w:cs="Arial"/>
                <w:sz w:val="24"/>
                <w:szCs w:val="24"/>
              </w:rPr>
              <w:t>Должны выводиться суммарные данные по заказам, по реквизитам : S(км), Ставка заказчика, Расчетная ставка перевозчику, дополнительные расходы, итоговая ставка перевозчику, затраты по топливу, Итоговая сумма выплат перевозчику, дельта.</w:t>
            </w:r>
          </w:p>
        </w:tc>
      </w:tr>
    </w:tbl>
    <w:p w:rsidR="003B755E" w:rsidRDefault="003B755E">
      <w:pPr>
        <w:rPr>
          <w:rFonts w:ascii="Arial" w:hAnsi="Arial" w:cs="Arial"/>
          <w:sz w:val="24"/>
          <w:szCs w:val="24"/>
        </w:rPr>
      </w:pPr>
    </w:p>
    <w:p w:rsidR="00307175" w:rsidRPr="001801BA" w:rsidRDefault="00307175">
      <w:pPr>
        <w:rPr>
          <w:rFonts w:ascii="Arial" w:hAnsi="Arial" w:cs="Arial"/>
          <w:sz w:val="24"/>
          <w:szCs w:val="24"/>
        </w:rPr>
      </w:pPr>
    </w:p>
    <w:sectPr w:rsidR="00307175" w:rsidRPr="00180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43DB9"/>
    <w:multiLevelType w:val="hybridMultilevel"/>
    <w:tmpl w:val="236C6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23"/>
    <w:rsid w:val="00061CFF"/>
    <w:rsid w:val="000F69D5"/>
    <w:rsid w:val="00123E92"/>
    <w:rsid w:val="001801BA"/>
    <w:rsid w:val="001809CC"/>
    <w:rsid w:val="00205B10"/>
    <w:rsid w:val="002F6018"/>
    <w:rsid w:val="00307175"/>
    <w:rsid w:val="003928EB"/>
    <w:rsid w:val="003B5342"/>
    <w:rsid w:val="003B755E"/>
    <w:rsid w:val="003C6852"/>
    <w:rsid w:val="004B7A7F"/>
    <w:rsid w:val="00535D03"/>
    <w:rsid w:val="005B51EC"/>
    <w:rsid w:val="007921B8"/>
    <w:rsid w:val="007D7421"/>
    <w:rsid w:val="007E40B0"/>
    <w:rsid w:val="00895862"/>
    <w:rsid w:val="00A139DF"/>
    <w:rsid w:val="00B57D34"/>
    <w:rsid w:val="00C33E0F"/>
    <w:rsid w:val="00C36266"/>
    <w:rsid w:val="00C57FFE"/>
    <w:rsid w:val="00DE313F"/>
    <w:rsid w:val="00DE3F55"/>
    <w:rsid w:val="00F2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FB749-35B0-4B2F-BB63-41C29E6F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1BA"/>
    <w:pPr>
      <w:ind w:left="720"/>
      <w:contextualSpacing/>
    </w:pPr>
  </w:style>
  <w:style w:type="table" w:styleId="a4">
    <w:name w:val="Table Grid"/>
    <w:basedOn w:val="a1"/>
    <w:uiPriority w:val="39"/>
    <w:rsid w:val="00180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Pegeeva</dc:creator>
  <cp:keywords/>
  <dc:description/>
  <cp:lastModifiedBy>Pegeeva</cp:lastModifiedBy>
  <cp:revision>27</cp:revision>
  <dcterms:created xsi:type="dcterms:W3CDTF">2017-03-20T08:17:00Z</dcterms:created>
  <dcterms:modified xsi:type="dcterms:W3CDTF">2017-03-31T11:38:00Z</dcterms:modified>
</cp:coreProperties>
</file>