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9" w:rsidRDefault="00411E79" w:rsidP="00411E79">
      <w:pPr>
        <w:pStyle w:val="a3"/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Справочник «Договоры контрагентов»</w:t>
      </w:r>
    </w:p>
    <w:p w:rsidR="00411E79" w:rsidRDefault="00411E79" w:rsidP="00411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«Договоры контрагентов» необходимо добавить следующие реквизиты:</w:t>
      </w:r>
    </w:p>
    <w:p w:rsidR="00411E79" w:rsidRDefault="00411E79" w:rsidP="00411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договора (тип – Число (15,2))</w:t>
      </w:r>
    </w:p>
    <w:p w:rsidR="00411E79" w:rsidRDefault="00411E79" w:rsidP="00411E7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Контролировать превышение суммы по договору (тип – Булево) – устанавливается автоматически при заполнении суммы договора.</w:t>
      </w:r>
    </w:p>
    <w:p w:rsidR="00411E79" w:rsidRDefault="00411E79" w:rsidP="00411E79">
      <w:pPr>
        <w:pStyle w:val="a3"/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Документ «Заявка на расходование денежных средств» (БИТ)</w:t>
      </w:r>
    </w:p>
    <w:p w:rsidR="00411E79" w:rsidRDefault="00411E79" w:rsidP="00411E79">
      <w:pPr>
        <w:tabs>
          <w:tab w:val="left" w:pos="-284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указан договор контрагента с признаком «Контролировать превышение суммы по договору», при проведении документа требуется проверять, нет ли превышения суммы оплаты по договору.</w:t>
      </w:r>
    </w:p>
    <w:p w:rsidR="00411E79" w:rsidRPr="00170126" w:rsidRDefault="00411E79" w:rsidP="00411E79">
      <w:pPr>
        <w:tabs>
          <w:tab w:val="left" w:pos="-284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запрещать проведение заявки в том случае, если </w:t>
      </w:r>
      <w:r w:rsidRPr="00170126">
        <w:rPr>
          <w:rFonts w:ascii="Arial" w:hAnsi="Arial" w:cs="Arial"/>
        </w:rPr>
        <w:t>[</w:t>
      </w:r>
      <w:r>
        <w:rPr>
          <w:rFonts w:ascii="Arial" w:hAnsi="Arial" w:cs="Arial"/>
        </w:rPr>
        <w:t>Сумма оплаты по договору</w:t>
      </w:r>
      <w:r w:rsidRPr="00170126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+ </w:t>
      </w:r>
      <w:r w:rsidRPr="00170126">
        <w:rPr>
          <w:rFonts w:ascii="Arial" w:hAnsi="Arial" w:cs="Arial"/>
        </w:rPr>
        <w:t>[</w:t>
      </w:r>
      <w:r>
        <w:rPr>
          <w:rFonts w:ascii="Arial" w:hAnsi="Arial" w:cs="Arial"/>
        </w:rPr>
        <w:t>Сумма не оплаченных заявок (включая неутвержденные, но исключая помеченные на удаление)</w:t>
      </w:r>
      <w:r w:rsidRPr="00170126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+ </w:t>
      </w:r>
      <w:r w:rsidRPr="00170126">
        <w:rPr>
          <w:rFonts w:ascii="Arial" w:hAnsi="Arial" w:cs="Arial"/>
        </w:rPr>
        <w:t>[</w:t>
      </w:r>
      <w:r>
        <w:rPr>
          <w:rFonts w:ascii="Arial" w:hAnsi="Arial" w:cs="Arial"/>
        </w:rPr>
        <w:t>Сумма текущей заявки</w:t>
      </w:r>
      <w:proofErr w:type="gramStart"/>
      <w:r w:rsidRPr="00170126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170126">
        <w:rPr>
          <w:rFonts w:ascii="Arial" w:hAnsi="Arial" w:cs="Arial"/>
        </w:rPr>
        <w:t>&gt;</w:t>
      </w:r>
      <w:proofErr w:type="gramEnd"/>
      <w:r w:rsidRPr="001701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Сумма договора</w:t>
      </w:r>
      <w:r w:rsidRPr="00170126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:rsidR="00411E79" w:rsidRDefault="00411E79" w:rsidP="00411E79">
      <w:pPr>
        <w:tabs>
          <w:tab w:val="left" w:pos="-284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также необходимо добавить реквизит «Разрешить превышение лимита по договору» при установке которого заявка будет проведена вне зависимости суммы договора.</w:t>
      </w:r>
    </w:p>
    <w:p w:rsidR="00411E79" w:rsidRDefault="00411E79" w:rsidP="00411E79">
      <w:pPr>
        <w:tabs>
          <w:tab w:val="left" w:pos="-284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Данный реквизит доступен для изменения пользователям с ролью «Согласование превышения лимита по договору».</w:t>
      </w:r>
    </w:p>
    <w:p w:rsidR="00E83698" w:rsidRDefault="00E83698">
      <w:bookmarkStart w:id="0" w:name="_GoBack"/>
      <w:bookmarkEnd w:id="0"/>
    </w:p>
    <w:sectPr w:rsidR="00E8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DDC"/>
    <w:multiLevelType w:val="hybridMultilevel"/>
    <w:tmpl w:val="043E3F68"/>
    <w:lvl w:ilvl="0" w:tplc="7B2A56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631D3"/>
    <w:multiLevelType w:val="hybridMultilevel"/>
    <w:tmpl w:val="A6A8ED92"/>
    <w:lvl w:ilvl="0" w:tplc="F5601E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CF"/>
    <w:rsid w:val="00411E79"/>
    <w:rsid w:val="00436CCF"/>
    <w:rsid w:val="00E8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64EDA-368E-4D43-935B-7B971D3A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2017-05-29T11:48:00Z</dcterms:created>
  <dcterms:modified xsi:type="dcterms:W3CDTF">2017-05-29T11:49:00Z</dcterms:modified>
</cp:coreProperties>
</file>