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530" w:rsidRDefault="00CC0530" w:rsidP="00CC0530">
      <w:pPr>
        <w:jc w:val="center"/>
        <w:rPr>
          <w:b/>
          <w:sz w:val="28"/>
          <w:szCs w:val="28"/>
        </w:rPr>
      </w:pPr>
      <w:r w:rsidRPr="00CC0530">
        <w:rPr>
          <w:b/>
          <w:sz w:val="32"/>
          <w:szCs w:val="32"/>
        </w:rPr>
        <w:t>Техническое задание на разработку мобильного приложения «1С Склад»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</w:p>
    <w:p w:rsidR="00213241" w:rsidRDefault="002A3057" w:rsidP="00CC0530">
      <w:r>
        <w:rPr>
          <w:b/>
          <w:sz w:val="28"/>
          <w:szCs w:val="28"/>
        </w:rPr>
        <w:t xml:space="preserve">П. №1 </w:t>
      </w:r>
      <w:r w:rsidR="00213241" w:rsidRPr="00D35B7B">
        <w:rPr>
          <w:b/>
          <w:sz w:val="28"/>
          <w:szCs w:val="28"/>
        </w:rPr>
        <w:t>Термины</w:t>
      </w:r>
      <w:r w:rsidR="00213241">
        <w:br/>
        <w:t>Номенклатур</w:t>
      </w:r>
      <w:proofErr w:type="gramStart"/>
      <w:r w:rsidR="00213241">
        <w:t>а(</w:t>
      </w:r>
      <w:proofErr w:type="gramEnd"/>
      <w:r w:rsidR="00213241">
        <w:t>товар) – берется из справочника номенклатура из 1с.</w:t>
      </w:r>
    </w:p>
    <w:p w:rsidR="00D35B7B" w:rsidRDefault="00D35B7B">
      <w:r>
        <w:rPr>
          <w:b/>
          <w:sz w:val="28"/>
          <w:szCs w:val="28"/>
        </w:rPr>
        <w:br/>
      </w:r>
      <w:r w:rsidR="007832D4">
        <w:rPr>
          <w:b/>
          <w:sz w:val="28"/>
          <w:szCs w:val="28"/>
        </w:rPr>
        <w:t>П</w:t>
      </w:r>
      <w:r w:rsidR="002A3057">
        <w:rPr>
          <w:b/>
          <w:sz w:val="28"/>
          <w:szCs w:val="28"/>
        </w:rPr>
        <w:t xml:space="preserve">. №2 </w:t>
      </w:r>
      <w:r w:rsidRPr="00D35B7B">
        <w:rPr>
          <w:b/>
          <w:sz w:val="28"/>
          <w:szCs w:val="28"/>
        </w:rPr>
        <w:t>«Рабочий стол»</w:t>
      </w:r>
      <w:r>
        <w:br/>
      </w:r>
      <w:r w:rsidR="008B111C">
        <w:t xml:space="preserve">При включении на мобильном телефоне приложения 1С Склад должно открываться </w:t>
      </w:r>
      <w:r w:rsidR="00F2497A">
        <w:t>форма</w:t>
      </w:r>
      <w:r w:rsidR="008B111C">
        <w:t xml:space="preserve"> </w:t>
      </w:r>
      <w:r w:rsidR="008B111C" w:rsidRPr="00654828">
        <w:rPr>
          <w:b/>
        </w:rPr>
        <w:t>«Рабочий сто</w:t>
      </w:r>
      <w:r w:rsidR="00654828" w:rsidRPr="00654828">
        <w:rPr>
          <w:b/>
        </w:rPr>
        <w:t>л</w:t>
      </w:r>
      <w:r w:rsidR="008B111C" w:rsidRPr="00654828">
        <w:rPr>
          <w:b/>
        </w:rPr>
        <w:t>»</w:t>
      </w:r>
      <w:proofErr w:type="gramStart"/>
      <w:r w:rsidR="008B111C">
        <w:t>.</w:t>
      </w:r>
      <w:proofErr w:type="gramEnd"/>
      <w:r w:rsidR="008B111C">
        <w:t xml:space="preserve"> </w:t>
      </w:r>
      <w:bookmarkStart w:id="0" w:name="_Hlk492725758"/>
      <w:r w:rsidR="002C7108">
        <w:t>(</w:t>
      </w:r>
      <w:proofErr w:type="gramStart"/>
      <w:r w:rsidR="002C7108">
        <w:t>к</w:t>
      </w:r>
      <w:proofErr w:type="gramEnd"/>
      <w:r w:rsidR="002C7108">
        <w:t>ак на рис. ниже):</w:t>
      </w:r>
      <w:bookmarkEnd w:id="0"/>
    </w:p>
    <w:p w:rsidR="007E4C82" w:rsidRDefault="007E4C82">
      <w:r>
        <w:rPr>
          <w:noProof/>
          <w:lang w:eastAsia="ru-RU"/>
        </w:rPr>
        <w:drawing>
          <wp:inline distT="0" distB="0" distL="0" distR="0">
            <wp:extent cx="5867400" cy="307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11C" w:rsidRDefault="008B111C">
      <w:r>
        <w:t xml:space="preserve">На </w:t>
      </w:r>
      <w:r w:rsidR="00F2497A">
        <w:t xml:space="preserve">форме </w:t>
      </w:r>
      <w:r>
        <w:t>«</w:t>
      </w:r>
      <w:r w:rsidR="00F2497A">
        <w:t>Рабочий стол</w:t>
      </w:r>
      <w:r>
        <w:t xml:space="preserve">» </w:t>
      </w:r>
      <w:r w:rsidR="002C7108">
        <w:t>реквизиты:</w:t>
      </w:r>
      <w:r>
        <w:t xml:space="preserve"> </w:t>
      </w:r>
      <w:r>
        <w:br/>
        <w:t xml:space="preserve">- </w:t>
      </w:r>
      <w:r w:rsidR="002C7108">
        <w:t>Кнопка «</w:t>
      </w:r>
      <w:r>
        <w:t>Приходные ордера</w:t>
      </w:r>
      <w:r w:rsidR="002C7108">
        <w:t>»</w:t>
      </w:r>
      <w:r>
        <w:br/>
        <w:t xml:space="preserve">- </w:t>
      </w:r>
      <w:r w:rsidR="002C7108">
        <w:t>Кнопка «</w:t>
      </w:r>
      <w:r>
        <w:t>Номенклатура</w:t>
      </w:r>
      <w:r w:rsidR="002C7108">
        <w:t>»</w:t>
      </w:r>
      <w:r w:rsidR="00784B31">
        <w:br/>
      </w:r>
      <w:r w:rsidR="002C7108">
        <w:br/>
        <w:t xml:space="preserve">При нажатии на кнопку </w:t>
      </w:r>
      <w:r w:rsidR="002C7108" w:rsidRPr="00C66E57">
        <w:rPr>
          <w:b/>
        </w:rPr>
        <w:t>«Приходные ордера»</w:t>
      </w:r>
      <w:r w:rsidR="002C7108">
        <w:t xml:space="preserve"> должно открываться окно «Журнал приходных ордеров». </w:t>
      </w:r>
      <w:bookmarkStart w:id="1" w:name="_Hlk492744683"/>
      <w:r w:rsidR="002C7108">
        <w:t>Подробно расписано в п.№3.</w:t>
      </w:r>
      <w:bookmarkEnd w:id="1"/>
    </w:p>
    <w:p w:rsidR="002C7108" w:rsidRDefault="00CF3D69">
      <w:r>
        <w:t xml:space="preserve">При нажатии на кнопку </w:t>
      </w:r>
      <w:r w:rsidRPr="00C66E57">
        <w:rPr>
          <w:b/>
        </w:rPr>
        <w:t>«</w:t>
      </w:r>
      <w:r>
        <w:rPr>
          <w:b/>
        </w:rPr>
        <w:t>Номенклатура</w:t>
      </w:r>
      <w:r w:rsidRPr="00C66E57">
        <w:rPr>
          <w:b/>
        </w:rPr>
        <w:t>»</w:t>
      </w:r>
      <w:r>
        <w:rPr>
          <w:b/>
        </w:rPr>
        <w:t xml:space="preserve"> </w:t>
      </w:r>
      <w:r w:rsidRPr="003A70DF">
        <w:t>на «Рабочем столе»</w:t>
      </w:r>
      <w:r>
        <w:t xml:space="preserve"> должно открываться окно «Список номенклатуры». Подробно расписано в п.№4.</w:t>
      </w:r>
    </w:p>
    <w:p w:rsidR="00BC6E74" w:rsidRDefault="00BC6E74">
      <w:pPr>
        <w:rPr>
          <w:b/>
          <w:sz w:val="28"/>
          <w:szCs w:val="28"/>
        </w:rPr>
      </w:pPr>
    </w:p>
    <w:p w:rsidR="00BC6E74" w:rsidRDefault="00BC6E74">
      <w:pPr>
        <w:rPr>
          <w:b/>
          <w:sz w:val="28"/>
          <w:szCs w:val="28"/>
        </w:rPr>
      </w:pPr>
    </w:p>
    <w:p w:rsidR="00BC6E74" w:rsidRDefault="00BC6E74">
      <w:pPr>
        <w:rPr>
          <w:b/>
          <w:sz w:val="28"/>
          <w:szCs w:val="28"/>
        </w:rPr>
      </w:pPr>
    </w:p>
    <w:p w:rsidR="00BC6E74" w:rsidRDefault="00BC6E74">
      <w:pPr>
        <w:rPr>
          <w:b/>
          <w:sz w:val="28"/>
          <w:szCs w:val="28"/>
        </w:rPr>
      </w:pPr>
    </w:p>
    <w:p w:rsidR="00BC6E74" w:rsidRDefault="00BC6E74">
      <w:pPr>
        <w:rPr>
          <w:b/>
          <w:sz w:val="28"/>
          <w:szCs w:val="28"/>
        </w:rPr>
      </w:pPr>
    </w:p>
    <w:p w:rsidR="00784B31" w:rsidRPr="00784B31" w:rsidRDefault="002A305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П. №3 </w:t>
      </w:r>
      <w:r w:rsidR="00784B31" w:rsidRPr="00784B31">
        <w:rPr>
          <w:b/>
          <w:sz w:val="28"/>
          <w:szCs w:val="28"/>
        </w:rPr>
        <w:t>«Журнал приходных ордеров»</w:t>
      </w:r>
    </w:p>
    <w:p w:rsidR="007E4C82" w:rsidRDefault="008B111C">
      <w:bookmarkStart w:id="2" w:name="_Hlk492744596"/>
      <w:bookmarkStart w:id="3" w:name="_Hlk492729031"/>
      <w:r>
        <w:t xml:space="preserve">При нажатии на кнопку </w:t>
      </w:r>
      <w:r w:rsidRPr="00C66E57">
        <w:rPr>
          <w:b/>
        </w:rPr>
        <w:t>«Приходные ордера»</w:t>
      </w:r>
      <w:r>
        <w:t xml:space="preserve"> должно открываться окно «Журнал приходных ордеров»</w:t>
      </w:r>
      <w:bookmarkEnd w:id="2"/>
      <w:r>
        <w:t>.</w:t>
      </w:r>
      <w:r w:rsidR="00383B90">
        <w:t xml:space="preserve"> Внешний вид журнала</w:t>
      </w:r>
      <w:r>
        <w:t xml:space="preserve"> (как на рис. ниже):</w:t>
      </w:r>
    </w:p>
    <w:p w:rsidR="008B111C" w:rsidRDefault="007E4C82">
      <w:r>
        <w:rPr>
          <w:noProof/>
          <w:lang w:eastAsia="ru-RU"/>
        </w:rPr>
        <w:drawing>
          <wp:inline distT="0" distB="0" distL="0" distR="0">
            <wp:extent cx="5940425" cy="142557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Журнал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497A">
        <w:br/>
      </w:r>
      <w:r w:rsidR="00F2497A">
        <w:br/>
      </w:r>
      <w:r w:rsidR="00F2497A" w:rsidRPr="00C24AEB">
        <w:rPr>
          <w:b/>
        </w:rPr>
        <w:t>Реквизиты журнала «Приходные ордера»:</w:t>
      </w:r>
      <w:r w:rsidR="00F2497A">
        <w:br/>
      </w:r>
      <w:bookmarkStart w:id="4" w:name="_Hlk492744795"/>
      <w:r w:rsidR="00F2497A">
        <w:t xml:space="preserve">- Кнопка «Назад» </w:t>
      </w:r>
      <w:bookmarkEnd w:id="4"/>
      <w:r w:rsidR="00F2497A">
        <w:br/>
      </w:r>
      <w:bookmarkStart w:id="5" w:name="_Hlk492744803"/>
      <w:r w:rsidR="00F2497A">
        <w:t>- Табличная часть «Приходные ордера»</w:t>
      </w:r>
      <w:bookmarkEnd w:id="5"/>
    </w:p>
    <w:p w:rsidR="00EE40B4" w:rsidRDefault="00D14EB9">
      <w:r w:rsidRPr="00D14EB9">
        <w:rPr>
          <w:b/>
        </w:rPr>
        <w:t>- Кнопка «Назад»</w:t>
      </w:r>
      <w:r>
        <w:t xml:space="preserve"> - </w:t>
      </w:r>
      <w:r w:rsidR="00E0360E">
        <w:t>При нажатии на кнопку «</w:t>
      </w:r>
      <w:r w:rsidR="00E0360E" w:rsidRPr="00ED7309">
        <w:rPr>
          <w:b/>
        </w:rPr>
        <w:t>Назад</w:t>
      </w:r>
      <w:r w:rsidR="00E0360E">
        <w:t xml:space="preserve">» </w:t>
      </w:r>
      <w:bookmarkStart w:id="6" w:name="_Hlk492733592"/>
      <w:r w:rsidR="00E0360E">
        <w:t xml:space="preserve">вновь </w:t>
      </w:r>
      <w:bookmarkEnd w:id="6"/>
      <w:r w:rsidR="00E0360E">
        <w:t>открывается форма «Рабочий стол». Кнопка должна располагаться в</w:t>
      </w:r>
      <w:r w:rsidR="00671031">
        <w:t xml:space="preserve"> </w:t>
      </w:r>
      <w:r w:rsidR="00E0360E">
        <w:t>в</w:t>
      </w:r>
      <w:r w:rsidR="00671031">
        <w:t>ерхнем левом углу журнала приходных ордеров должна быть кнопка «</w:t>
      </w:r>
      <w:r w:rsidR="00671031" w:rsidRPr="00ED7309">
        <w:rPr>
          <w:b/>
        </w:rPr>
        <w:t>Назад</w:t>
      </w:r>
      <w:r w:rsidR="00671031">
        <w:t xml:space="preserve">». </w:t>
      </w:r>
      <w:bookmarkStart w:id="7" w:name="_Hlk492726637"/>
      <w:bookmarkEnd w:id="3"/>
      <w:r w:rsidR="00E0360E">
        <w:br/>
      </w:r>
      <w:r w:rsidR="00E0360E">
        <w:br/>
      </w:r>
      <w:r w:rsidRPr="00D14EB9">
        <w:rPr>
          <w:b/>
        </w:rPr>
        <w:t>- Табличная часть «Приходные ордера»</w:t>
      </w:r>
      <w:r>
        <w:t xml:space="preserve"> - </w:t>
      </w:r>
      <w:r w:rsidR="00383B90" w:rsidRPr="00D14EB9">
        <w:t xml:space="preserve">В </w:t>
      </w:r>
      <w:r w:rsidR="00F2497A" w:rsidRPr="00D14EB9">
        <w:t xml:space="preserve">табличной части «Приходные ордера» </w:t>
      </w:r>
      <w:r w:rsidR="00383B90" w:rsidRPr="00D14EB9">
        <w:t xml:space="preserve"> должны быть колонки: </w:t>
      </w:r>
      <w:bookmarkEnd w:id="7"/>
      <w:r w:rsidR="00383B90" w:rsidRPr="00D14EB9">
        <w:br/>
      </w:r>
      <w:r w:rsidR="00383B90">
        <w:t xml:space="preserve">- </w:t>
      </w:r>
      <w:bookmarkStart w:id="8" w:name="_Hlk492728472"/>
      <w:r w:rsidR="00383B90">
        <w:t>Пров</w:t>
      </w:r>
      <w:r w:rsidR="00C50C40">
        <w:t>еден</w:t>
      </w:r>
      <w:bookmarkEnd w:id="8"/>
      <w:r w:rsidR="00C50C40">
        <w:br/>
        <w:t xml:space="preserve">- </w:t>
      </w:r>
      <w:bookmarkStart w:id="9" w:name="_Hlk492728490"/>
      <w:r w:rsidR="00C50C40">
        <w:t>Номер</w:t>
      </w:r>
      <w:bookmarkEnd w:id="9"/>
      <w:r w:rsidR="00C50C40">
        <w:br/>
        <w:t xml:space="preserve">- </w:t>
      </w:r>
      <w:bookmarkStart w:id="10" w:name="_Hlk492728495"/>
      <w:r w:rsidR="00C50C40">
        <w:t>Дата</w:t>
      </w:r>
      <w:bookmarkEnd w:id="10"/>
      <w:r w:rsidR="00C50C40">
        <w:br/>
        <w:t xml:space="preserve">- </w:t>
      </w:r>
      <w:bookmarkStart w:id="11" w:name="_Hlk492728500"/>
      <w:r w:rsidR="00C50C40">
        <w:t>Поставщик</w:t>
      </w:r>
      <w:bookmarkEnd w:id="11"/>
      <w:r w:rsidR="004D5B84">
        <w:br/>
        <w:t xml:space="preserve">- </w:t>
      </w:r>
      <w:bookmarkStart w:id="12" w:name="_Hlk492728505"/>
      <w:r w:rsidR="004D5B84">
        <w:t>Склад</w:t>
      </w:r>
      <w:bookmarkEnd w:id="12"/>
      <w:r w:rsidR="006A27DE">
        <w:br/>
        <w:t xml:space="preserve">- </w:t>
      </w:r>
      <w:bookmarkStart w:id="13" w:name="_Hlk492728509"/>
      <w:r w:rsidR="006A27DE" w:rsidRPr="0063049A">
        <w:t>Комментарий</w:t>
      </w:r>
      <w:bookmarkEnd w:id="13"/>
      <w:proofErr w:type="gramStart"/>
      <w:r w:rsidR="00EE40B4">
        <w:br/>
      </w:r>
      <w:r w:rsidR="00EE40B4">
        <w:br/>
      </w:r>
      <w:r w:rsidR="00EE40B4" w:rsidRPr="00406A83">
        <w:rPr>
          <w:b/>
        </w:rPr>
        <w:t>В</w:t>
      </w:r>
      <w:proofErr w:type="gramEnd"/>
      <w:r w:rsidR="00EE40B4" w:rsidRPr="00406A83">
        <w:rPr>
          <w:b/>
        </w:rPr>
        <w:t xml:space="preserve"> журнале должны быть строки:</w:t>
      </w:r>
      <w:r w:rsidR="00EE40B4" w:rsidRPr="00406A83">
        <w:rPr>
          <w:b/>
        </w:rPr>
        <w:br/>
      </w:r>
      <w:r w:rsidR="00EE40B4">
        <w:t xml:space="preserve">В строки должны попадать документы </w:t>
      </w:r>
      <w:r w:rsidR="000E222E">
        <w:t>«</w:t>
      </w:r>
      <w:r w:rsidR="00EE40B4">
        <w:t>Приходный ордер</w:t>
      </w:r>
      <w:r w:rsidR="000E222E">
        <w:t>».</w:t>
      </w:r>
    </w:p>
    <w:p w:rsidR="00C66E57" w:rsidRDefault="00383B90">
      <w:bookmarkStart w:id="14" w:name="_Hlk492729533"/>
      <w:r w:rsidRPr="00406A83">
        <w:rPr>
          <w:b/>
        </w:rPr>
        <w:t>Что должно попадать в колонки</w:t>
      </w:r>
      <w:r w:rsidR="004D5B84">
        <w:t>:</w:t>
      </w:r>
      <w:bookmarkEnd w:id="14"/>
      <w:r w:rsidRPr="00C66E57">
        <w:br/>
      </w:r>
      <w:r>
        <w:t xml:space="preserve">- </w:t>
      </w:r>
      <w:r w:rsidRPr="00C66E57">
        <w:rPr>
          <w:b/>
        </w:rPr>
        <w:t>Проведен</w:t>
      </w:r>
      <w:r>
        <w:t xml:space="preserve"> –</w:t>
      </w:r>
      <w:r w:rsidR="001A3F98">
        <w:t xml:space="preserve"> </w:t>
      </w:r>
      <w:bookmarkStart w:id="15" w:name="_Hlk492728702"/>
      <w:r w:rsidR="001A3F98">
        <w:t>тип</w:t>
      </w:r>
      <w:bookmarkEnd w:id="15"/>
      <w:r w:rsidR="001A3F98">
        <w:t xml:space="preserve"> булев</w:t>
      </w:r>
      <w:proofErr w:type="gramStart"/>
      <w:r w:rsidR="001A3F98">
        <w:t>о(</w:t>
      </w:r>
      <w:proofErr w:type="gramEnd"/>
      <w:r w:rsidR="001A3F98">
        <w:t>значения истина или ложь)</w:t>
      </w:r>
      <w:r w:rsidR="00FF5BCC">
        <w:t xml:space="preserve"> -</w:t>
      </w:r>
      <w:r>
        <w:t xml:space="preserve"> в эту колонку попадает признак документа «Приходный ордер на товары» </w:t>
      </w:r>
      <w:r w:rsidR="00C66E57">
        <w:t>который бы</w:t>
      </w:r>
      <w:r>
        <w:t>л перенесен из 1С.</w:t>
      </w:r>
      <w:r>
        <w:br/>
        <w:t>Визуально отображается:</w:t>
      </w:r>
      <w:r>
        <w:br/>
        <w:t xml:space="preserve">- Если документ </w:t>
      </w:r>
      <w:bookmarkStart w:id="16" w:name="_Hlk492726084"/>
      <w:r>
        <w:t>с признаком «</w:t>
      </w:r>
      <w:bookmarkEnd w:id="16"/>
      <w:r>
        <w:t>проведен»</w:t>
      </w:r>
      <w:r w:rsidR="001A3F98">
        <w:t xml:space="preserve"> (</w:t>
      </w:r>
      <w:bookmarkStart w:id="17" w:name="_Hlk492728551"/>
      <w:r w:rsidR="001A3F98">
        <w:t>значение истина)</w:t>
      </w:r>
      <w:r>
        <w:t xml:space="preserve">, </w:t>
      </w:r>
      <w:bookmarkEnd w:id="17"/>
      <w:r>
        <w:t>то отображается как зеленая галочка</w:t>
      </w:r>
      <w:r>
        <w:br/>
        <w:t>- Если документ</w:t>
      </w:r>
      <w:r w:rsidRPr="00383B90">
        <w:t xml:space="preserve"> </w:t>
      </w:r>
      <w:r>
        <w:t>с признаком «не проведен»</w:t>
      </w:r>
      <w:r w:rsidR="001A3F98" w:rsidRPr="001A3F98">
        <w:t xml:space="preserve"> </w:t>
      </w:r>
      <w:r w:rsidR="001A3F98">
        <w:t xml:space="preserve"> (значение ложь)</w:t>
      </w:r>
      <w:r>
        <w:t>, то отображается как пустая колонка</w:t>
      </w:r>
      <w:r>
        <w:br/>
      </w:r>
      <w:r w:rsidR="00342F26">
        <w:br/>
      </w:r>
      <w:bookmarkStart w:id="18" w:name="_Hlk492738813"/>
      <w:r w:rsidR="00654828">
        <w:t xml:space="preserve">- </w:t>
      </w:r>
      <w:r w:rsidR="00654828" w:rsidRPr="00C66E57">
        <w:rPr>
          <w:b/>
        </w:rPr>
        <w:t>Номер</w:t>
      </w:r>
      <w:r w:rsidR="00654828">
        <w:t xml:space="preserve"> – </w:t>
      </w:r>
      <w:bookmarkStart w:id="19" w:name="_Hlk492729585"/>
      <w:r w:rsidR="00FF5BCC">
        <w:t xml:space="preserve">тип  строка, длинна 11 - </w:t>
      </w:r>
      <w:r w:rsidR="00654828">
        <w:t xml:space="preserve">в эту колонку попадают данные из </w:t>
      </w:r>
      <w:r w:rsidR="00C66E57">
        <w:t>реквизита «Номер», документа «Приходный ордер на товары» который был перенесен из 1С.</w:t>
      </w:r>
      <w:r w:rsidR="00C66E57">
        <w:br/>
      </w:r>
      <w:bookmarkEnd w:id="19"/>
      <w:r w:rsidR="00342F26">
        <w:br/>
      </w:r>
      <w:r w:rsidR="00C66E57">
        <w:t xml:space="preserve">- </w:t>
      </w:r>
      <w:r w:rsidR="00C66E57" w:rsidRPr="00C66E57">
        <w:rPr>
          <w:b/>
        </w:rPr>
        <w:t>Дата</w:t>
      </w:r>
      <w:r w:rsidR="00C66E57">
        <w:t xml:space="preserve"> </w:t>
      </w:r>
      <w:r w:rsidR="00FF5BCC">
        <w:t>– тип дата, состав дат</w:t>
      </w:r>
      <w:proofErr w:type="gramStart"/>
      <w:r w:rsidR="00FF5BCC">
        <w:t>ы(</w:t>
      </w:r>
      <w:proofErr w:type="gramEnd"/>
      <w:r w:rsidR="00FF5BCC">
        <w:t>дата и время)</w:t>
      </w:r>
      <w:r w:rsidR="00C66E57">
        <w:t xml:space="preserve"> в эту колонку попадают данные из реквизита «Дата», документа «Приходный ордер на товары» который был перенесен из 1С.</w:t>
      </w:r>
    </w:p>
    <w:p w:rsidR="00C44093" w:rsidRDefault="00C44093" w:rsidP="00C44093">
      <w:r>
        <w:t xml:space="preserve">- </w:t>
      </w:r>
      <w:r w:rsidRPr="00C44093">
        <w:rPr>
          <w:b/>
        </w:rPr>
        <w:t>Поставщик</w:t>
      </w:r>
      <w:r>
        <w:t xml:space="preserve"> </w:t>
      </w:r>
      <w:r w:rsidR="00FF5BCC">
        <w:t xml:space="preserve">– </w:t>
      </w:r>
      <w:bookmarkStart w:id="20" w:name="_Hlk492728810"/>
      <w:r w:rsidR="00FF5BCC">
        <w:t xml:space="preserve">тип </w:t>
      </w:r>
      <w:proofErr w:type="spellStart"/>
      <w:r w:rsidR="00FF5BCC">
        <w:t>Справочник</w:t>
      </w:r>
      <w:proofErr w:type="gramStart"/>
      <w:r w:rsidR="00FF5BCC">
        <w:t>.С</w:t>
      </w:r>
      <w:proofErr w:type="gramEnd"/>
      <w:r w:rsidR="00FF5BCC">
        <w:t>сылка.Контрагенты</w:t>
      </w:r>
      <w:bookmarkEnd w:id="20"/>
      <w:proofErr w:type="spellEnd"/>
      <w:r>
        <w:t xml:space="preserve">- </w:t>
      </w:r>
      <w:bookmarkStart w:id="21" w:name="_Hlk492726386"/>
      <w:r>
        <w:t>в эту колонку попадают данные из реквизита «Контрагент», документа «Приходный ордер на товары» который был перенесен из 1С.</w:t>
      </w:r>
    </w:p>
    <w:bookmarkEnd w:id="21"/>
    <w:p w:rsidR="0063049A" w:rsidRDefault="006A27DE" w:rsidP="00DB49CE">
      <w:r>
        <w:lastRenderedPageBreak/>
        <w:t xml:space="preserve">- </w:t>
      </w:r>
      <w:r w:rsidRPr="004D5B84">
        <w:rPr>
          <w:b/>
        </w:rPr>
        <w:t>Склад</w:t>
      </w:r>
      <w:r>
        <w:t xml:space="preserve"> - </w:t>
      </w:r>
      <w:r w:rsidR="006364AE">
        <w:t xml:space="preserve">тип </w:t>
      </w:r>
      <w:proofErr w:type="spellStart"/>
      <w:r w:rsidR="006364AE">
        <w:t>Справочник</w:t>
      </w:r>
      <w:proofErr w:type="gramStart"/>
      <w:r w:rsidR="006364AE">
        <w:t>.С</w:t>
      </w:r>
      <w:proofErr w:type="gramEnd"/>
      <w:r w:rsidR="006364AE">
        <w:t>сылка.Склады</w:t>
      </w:r>
      <w:proofErr w:type="spellEnd"/>
      <w:r w:rsidR="006364AE">
        <w:t xml:space="preserve"> -</w:t>
      </w:r>
      <w:r>
        <w:t>в эту колонку попадают данные из реквизита «Склад», документа «Приходный ордер на товары» который был перенесен из 1С.</w:t>
      </w:r>
      <w:r>
        <w:br/>
      </w:r>
      <w:r w:rsidR="0063049A">
        <w:t xml:space="preserve">- </w:t>
      </w:r>
      <w:r w:rsidR="0063049A" w:rsidRPr="0063049A">
        <w:rPr>
          <w:b/>
        </w:rPr>
        <w:t>Комментарий</w:t>
      </w:r>
      <w:r w:rsidR="0063049A">
        <w:t xml:space="preserve"> </w:t>
      </w:r>
      <w:r w:rsidR="006364AE">
        <w:t xml:space="preserve"> - тип Строка, длина неограниченная </w:t>
      </w:r>
      <w:r w:rsidR="0063049A">
        <w:t xml:space="preserve">- </w:t>
      </w:r>
      <w:bookmarkStart w:id="22" w:name="_Hlk492727961"/>
      <w:r w:rsidR="0063049A">
        <w:t>в эту колонку попадают данные из реквизита «Комментарий», документа «Приходный ордер на товары» который был перенесен из 1С.</w:t>
      </w:r>
      <w:bookmarkEnd w:id="22"/>
    </w:p>
    <w:p w:rsidR="004C054A" w:rsidRDefault="00EE40B4" w:rsidP="00DB49CE">
      <w:bookmarkStart w:id="23" w:name="_Hlk492733050"/>
      <w:bookmarkEnd w:id="18"/>
      <w:r w:rsidRPr="00EE40B4">
        <w:rPr>
          <w:b/>
        </w:rPr>
        <w:t>Действия, которые можно совершить в журнале приходных ордеров:</w:t>
      </w:r>
      <w:r>
        <w:br/>
      </w:r>
      <w:bookmarkEnd w:id="23"/>
      <w:r>
        <w:t>- Пролистывать список документов вперед – назад</w:t>
      </w:r>
      <w:r>
        <w:br/>
        <w:t>- Двойным кликом открывать нужный документ</w:t>
      </w:r>
      <w:r w:rsidR="00866E58">
        <w:br/>
      </w:r>
      <w:r w:rsidR="00866E58">
        <w:br/>
        <w:t>Приходные ордера должны отображаться в обратном порядке, сначала новые, потом старые:</w:t>
      </w:r>
      <w:r w:rsidR="00866E58">
        <w:br/>
      </w:r>
      <w:r w:rsidR="00866E58" w:rsidRPr="00406A83">
        <w:rPr>
          <w:b/>
        </w:rPr>
        <w:t>Пример: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2"/>
        <w:gridCol w:w="1601"/>
        <w:gridCol w:w="1726"/>
        <w:gridCol w:w="1747"/>
        <w:gridCol w:w="1453"/>
        <w:gridCol w:w="1552"/>
      </w:tblGrid>
      <w:tr w:rsidR="001A3F98" w:rsidTr="00B20BB0">
        <w:tc>
          <w:tcPr>
            <w:tcW w:w="1547" w:type="dxa"/>
          </w:tcPr>
          <w:p w:rsidR="001A3F98" w:rsidRDefault="001A3F98" w:rsidP="00C44093">
            <w:r>
              <w:t>Проведен</w:t>
            </w:r>
          </w:p>
        </w:tc>
        <w:tc>
          <w:tcPr>
            <w:tcW w:w="1601" w:type="dxa"/>
          </w:tcPr>
          <w:p w:rsidR="001A3F98" w:rsidRDefault="001A3F98" w:rsidP="00C44093">
            <w:r>
              <w:t>Номер</w:t>
            </w:r>
          </w:p>
        </w:tc>
        <w:tc>
          <w:tcPr>
            <w:tcW w:w="1809" w:type="dxa"/>
          </w:tcPr>
          <w:p w:rsidR="001A3F98" w:rsidRDefault="001A3F98" w:rsidP="00C44093">
            <w:r>
              <w:t>Дата</w:t>
            </w:r>
          </w:p>
        </w:tc>
        <w:tc>
          <w:tcPr>
            <w:tcW w:w="1291" w:type="dxa"/>
          </w:tcPr>
          <w:p w:rsidR="001A3F98" w:rsidRDefault="001A3F98" w:rsidP="00C44093">
            <w:r>
              <w:t>Поставщик</w:t>
            </w:r>
          </w:p>
        </w:tc>
        <w:tc>
          <w:tcPr>
            <w:tcW w:w="1540" w:type="dxa"/>
          </w:tcPr>
          <w:p w:rsidR="001A3F98" w:rsidRDefault="001A3F98" w:rsidP="00C44093">
            <w:r>
              <w:t>Склад</w:t>
            </w:r>
          </w:p>
        </w:tc>
        <w:tc>
          <w:tcPr>
            <w:tcW w:w="1557" w:type="dxa"/>
          </w:tcPr>
          <w:p w:rsidR="001A3F98" w:rsidRDefault="001A3F98" w:rsidP="00C44093">
            <w:r w:rsidRPr="0063049A">
              <w:t>Комментарий</w:t>
            </w:r>
          </w:p>
        </w:tc>
      </w:tr>
      <w:tr w:rsidR="001A3F98" w:rsidTr="00B20BB0">
        <w:tc>
          <w:tcPr>
            <w:tcW w:w="1547" w:type="dxa"/>
          </w:tcPr>
          <w:p w:rsidR="001A3F98" w:rsidRDefault="001A3F98" w:rsidP="00C44093">
            <w:r>
              <w:t>да</w:t>
            </w:r>
          </w:p>
        </w:tc>
        <w:tc>
          <w:tcPr>
            <w:tcW w:w="1601" w:type="dxa"/>
          </w:tcPr>
          <w:p w:rsidR="001A3F98" w:rsidRDefault="00B20BB0" w:rsidP="00C44093">
            <w:r w:rsidRPr="00B20BB0">
              <w:t>ЦБАМД006674</w:t>
            </w:r>
          </w:p>
        </w:tc>
        <w:tc>
          <w:tcPr>
            <w:tcW w:w="1809" w:type="dxa"/>
          </w:tcPr>
          <w:p w:rsidR="001A3F98" w:rsidRDefault="00B20BB0" w:rsidP="00C44093">
            <w:r w:rsidRPr="00B20BB0">
              <w:t>09.09.2017 12:30:16</w:t>
            </w:r>
          </w:p>
        </w:tc>
        <w:tc>
          <w:tcPr>
            <w:tcW w:w="1291" w:type="dxa"/>
          </w:tcPr>
          <w:p w:rsidR="001A3F98" w:rsidRDefault="00B20BB0" w:rsidP="00C44093">
            <w:r w:rsidRPr="00B20BB0">
              <w:t>ГК СТРОЙСИСТЕМА</w:t>
            </w:r>
          </w:p>
        </w:tc>
        <w:tc>
          <w:tcPr>
            <w:tcW w:w="1540" w:type="dxa"/>
          </w:tcPr>
          <w:p w:rsidR="001A3F98" w:rsidRDefault="00B20BB0" w:rsidP="00C44093">
            <w:r w:rsidRPr="00B20BB0">
              <w:t>опт Ленина</w:t>
            </w:r>
          </w:p>
        </w:tc>
        <w:tc>
          <w:tcPr>
            <w:tcW w:w="1557" w:type="dxa"/>
          </w:tcPr>
          <w:p w:rsidR="001A3F98" w:rsidRDefault="00B20BB0" w:rsidP="00C44093">
            <w:r w:rsidRPr="00B20BB0">
              <w:t>готов</w:t>
            </w:r>
          </w:p>
        </w:tc>
      </w:tr>
      <w:tr w:rsidR="001A3F98" w:rsidTr="00B20BB0">
        <w:tc>
          <w:tcPr>
            <w:tcW w:w="1547" w:type="dxa"/>
          </w:tcPr>
          <w:p w:rsidR="001A3F98" w:rsidRDefault="001A3F98" w:rsidP="00C44093">
            <w:r>
              <w:t>нет</w:t>
            </w:r>
          </w:p>
        </w:tc>
        <w:tc>
          <w:tcPr>
            <w:tcW w:w="1601" w:type="dxa"/>
          </w:tcPr>
          <w:p w:rsidR="001A3F98" w:rsidRDefault="00C92A1D" w:rsidP="00C44093">
            <w:r w:rsidRPr="00C92A1D">
              <w:t>ЦБАМД006678</w:t>
            </w:r>
          </w:p>
        </w:tc>
        <w:tc>
          <w:tcPr>
            <w:tcW w:w="1809" w:type="dxa"/>
          </w:tcPr>
          <w:p w:rsidR="001A3F98" w:rsidRDefault="00C92A1D" w:rsidP="00C44093">
            <w:r w:rsidRPr="00C92A1D">
              <w:t>08.09.2017 16:35:53</w:t>
            </w:r>
          </w:p>
        </w:tc>
        <w:tc>
          <w:tcPr>
            <w:tcW w:w="1291" w:type="dxa"/>
          </w:tcPr>
          <w:p w:rsidR="001A3F98" w:rsidRDefault="00C92A1D" w:rsidP="00C44093">
            <w:r w:rsidRPr="00C92A1D">
              <w:t xml:space="preserve">Мир </w:t>
            </w:r>
            <w:proofErr w:type="gramStart"/>
            <w:r w:rsidRPr="00C92A1D">
              <w:t>Инструмента-Екатеринбург</w:t>
            </w:r>
            <w:proofErr w:type="gramEnd"/>
          </w:p>
        </w:tc>
        <w:tc>
          <w:tcPr>
            <w:tcW w:w="1540" w:type="dxa"/>
          </w:tcPr>
          <w:p w:rsidR="001A3F98" w:rsidRDefault="00C92A1D" w:rsidP="00C44093">
            <w:r w:rsidRPr="00C92A1D">
              <w:t>опт Ленина</w:t>
            </w:r>
          </w:p>
        </w:tc>
        <w:tc>
          <w:tcPr>
            <w:tcW w:w="1557" w:type="dxa"/>
          </w:tcPr>
          <w:p w:rsidR="001A3F98" w:rsidRDefault="001A3F98" w:rsidP="00C44093"/>
        </w:tc>
      </w:tr>
      <w:tr w:rsidR="001A3F98" w:rsidTr="00B20BB0">
        <w:tc>
          <w:tcPr>
            <w:tcW w:w="1547" w:type="dxa"/>
          </w:tcPr>
          <w:p w:rsidR="001A3F98" w:rsidRDefault="001A3F98" w:rsidP="00C44093">
            <w:r>
              <w:t>да</w:t>
            </w:r>
          </w:p>
        </w:tc>
        <w:tc>
          <w:tcPr>
            <w:tcW w:w="1601" w:type="dxa"/>
          </w:tcPr>
          <w:p w:rsidR="001A3F98" w:rsidRDefault="00C92A1D" w:rsidP="00C44093">
            <w:r w:rsidRPr="00C92A1D">
              <w:t>ЦБАМД006643</w:t>
            </w:r>
          </w:p>
        </w:tc>
        <w:tc>
          <w:tcPr>
            <w:tcW w:w="1809" w:type="dxa"/>
          </w:tcPr>
          <w:p w:rsidR="001A3F98" w:rsidRDefault="00C92A1D" w:rsidP="00C44093">
            <w:r w:rsidRPr="00C92A1D">
              <w:t>07.09.2017 14:55:39</w:t>
            </w:r>
          </w:p>
        </w:tc>
        <w:tc>
          <w:tcPr>
            <w:tcW w:w="1291" w:type="dxa"/>
          </w:tcPr>
          <w:p w:rsidR="001A3F98" w:rsidRDefault="00C92A1D" w:rsidP="00C44093">
            <w:r w:rsidRPr="00C92A1D">
              <w:t>САТУРН УРАЛ</w:t>
            </w:r>
          </w:p>
        </w:tc>
        <w:tc>
          <w:tcPr>
            <w:tcW w:w="1540" w:type="dxa"/>
          </w:tcPr>
          <w:p w:rsidR="001A3F98" w:rsidRDefault="00C92A1D" w:rsidP="00C44093">
            <w:bookmarkStart w:id="24" w:name="_Hlk492731390"/>
            <w:r w:rsidRPr="00C92A1D">
              <w:t>опт Ленина</w:t>
            </w:r>
            <w:bookmarkEnd w:id="24"/>
          </w:p>
        </w:tc>
        <w:tc>
          <w:tcPr>
            <w:tcW w:w="1557" w:type="dxa"/>
          </w:tcPr>
          <w:p w:rsidR="001A3F98" w:rsidRDefault="00C92A1D" w:rsidP="00C44093">
            <w:r w:rsidRPr="00C92A1D">
              <w:t xml:space="preserve">из </w:t>
            </w:r>
            <w:proofErr w:type="spellStart"/>
            <w:r w:rsidRPr="00C92A1D">
              <w:t>нв</w:t>
            </w:r>
            <w:proofErr w:type="spellEnd"/>
          </w:p>
        </w:tc>
      </w:tr>
    </w:tbl>
    <w:p w:rsidR="00C44093" w:rsidRDefault="00C44093" w:rsidP="00C44093"/>
    <w:p w:rsidR="00E64155" w:rsidRDefault="00E64155" w:rsidP="00B3178F">
      <w:pPr>
        <w:rPr>
          <w:b/>
          <w:sz w:val="28"/>
          <w:szCs w:val="28"/>
        </w:rPr>
      </w:pPr>
    </w:p>
    <w:p w:rsidR="00E64155" w:rsidRDefault="00E64155" w:rsidP="00B3178F">
      <w:pPr>
        <w:rPr>
          <w:b/>
          <w:sz w:val="28"/>
          <w:szCs w:val="28"/>
        </w:rPr>
      </w:pPr>
    </w:p>
    <w:p w:rsidR="00E64155" w:rsidRDefault="00E64155" w:rsidP="00B3178F">
      <w:pPr>
        <w:rPr>
          <w:b/>
          <w:sz w:val="28"/>
          <w:szCs w:val="28"/>
        </w:rPr>
      </w:pPr>
    </w:p>
    <w:p w:rsidR="00E64155" w:rsidRDefault="00E64155" w:rsidP="00B3178F">
      <w:pPr>
        <w:rPr>
          <w:b/>
          <w:sz w:val="28"/>
          <w:szCs w:val="28"/>
        </w:rPr>
      </w:pPr>
    </w:p>
    <w:p w:rsidR="00E64155" w:rsidRDefault="00E64155" w:rsidP="00B3178F">
      <w:pPr>
        <w:rPr>
          <w:b/>
          <w:sz w:val="28"/>
          <w:szCs w:val="28"/>
        </w:rPr>
      </w:pPr>
    </w:p>
    <w:p w:rsidR="00E64155" w:rsidRDefault="00E64155" w:rsidP="00B3178F">
      <w:pPr>
        <w:rPr>
          <w:b/>
          <w:sz w:val="28"/>
          <w:szCs w:val="28"/>
        </w:rPr>
      </w:pPr>
    </w:p>
    <w:p w:rsidR="00E64155" w:rsidRDefault="00E64155" w:rsidP="00B3178F">
      <w:pPr>
        <w:rPr>
          <w:b/>
          <w:sz w:val="28"/>
          <w:szCs w:val="28"/>
        </w:rPr>
      </w:pPr>
    </w:p>
    <w:p w:rsidR="00E64155" w:rsidRDefault="00E64155" w:rsidP="00B3178F">
      <w:pPr>
        <w:rPr>
          <w:b/>
          <w:sz w:val="28"/>
          <w:szCs w:val="28"/>
        </w:rPr>
      </w:pPr>
    </w:p>
    <w:p w:rsidR="00E64155" w:rsidRDefault="00E64155" w:rsidP="00B3178F">
      <w:pPr>
        <w:rPr>
          <w:b/>
          <w:sz w:val="28"/>
          <w:szCs w:val="28"/>
        </w:rPr>
      </w:pPr>
    </w:p>
    <w:p w:rsidR="00E64155" w:rsidRDefault="00E64155" w:rsidP="00B3178F">
      <w:pPr>
        <w:rPr>
          <w:b/>
          <w:sz w:val="28"/>
          <w:szCs w:val="28"/>
        </w:rPr>
      </w:pPr>
    </w:p>
    <w:p w:rsidR="00E64155" w:rsidRDefault="00E64155" w:rsidP="00B3178F">
      <w:pPr>
        <w:rPr>
          <w:b/>
          <w:sz w:val="28"/>
          <w:szCs w:val="28"/>
        </w:rPr>
      </w:pPr>
    </w:p>
    <w:p w:rsidR="00E64155" w:rsidRDefault="00E64155" w:rsidP="00B3178F">
      <w:pPr>
        <w:rPr>
          <w:b/>
          <w:sz w:val="28"/>
          <w:szCs w:val="28"/>
        </w:rPr>
      </w:pPr>
    </w:p>
    <w:p w:rsidR="00E64155" w:rsidRDefault="00E64155" w:rsidP="00B3178F">
      <w:pPr>
        <w:rPr>
          <w:b/>
          <w:sz w:val="28"/>
          <w:szCs w:val="28"/>
        </w:rPr>
      </w:pPr>
    </w:p>
    <w:p w:rsidR="00E64155" w:rsidRDefault="00E64155" w:rsidP="00B3178F">
      <w:pPr>
        <w:rPr>
          <w:b/>
          <w:sz w:val="28"/>
          <w:szCs w:val="28"/>
        </w:rPr>
      </w:pPr>
    </w:p>
    <w:p w:rsidR="00E64155" w:rsidRDefault="00E64155" w:rsidP="00B3178F">
      <w:pPr>
        <w:rPr>
          <w:b/>
          <w:sz w:val="28"/>
          <w:szCs w:val="28"/>
        </w:rPr>
      </w:pPr>
    </w:p>
    <w:p w:rsidR="00BC6E74" w:rsidRDefault="00BC6E74" w:rsidP="00B3178F">
      <w:pPr>
        <w:rPr>
          <w:b/>
          <w:sz w:val="28"/>
          <w:szCs w:val="28"/>
        </w:rPr>
      </w:pPr>
    </w:p>
    <w:p w:rsidR="00BC6E74" w:rsidRDefault="00BC6E74" w:rsidP="00B3178F">
      <w:pPr>
        <w:rPr>
          <w:b/>
          <w:sz w:val="28"/>
          <w:szCs w:val="28"/>
        </w:rPr>
      </w:pPr>
    </w:p>
    <w:p w:rsidR="007E4C82" w:rsidRDefault="002A3057">
      <w:bookmarkStart w:id="25" w:name="_Hlk492743737"/>
      <w:r>
        <w:rPr>
          <w:b/>
          <w:sz w:val="28"/>
          <w:szCs w:val="28"/>
        </w:rPr>
        <w:t xml:space="preserve">П. №4 </w:t>
      </w:r>
      <w:r w:rsidR="003A70DF" w:rsidRPr="003A70DF">
        <w:rPr>
          <w:b/>
          <w:sz w:val="28"/>
          <w:szCs w:val="28"/>
        </w:rPr>
        <w:t>«Список номенклатуры»</w:t>
      </w:r>
      <w:bookmarkEnd w:id="25"/>
      <w:r w:rsidR="003A70DF">
        <w:br/>
      </w:r>
      <w:bookmarkStart w:id="26" w:name="_Hlk492744675"/>
      <w:r w:rsidR="00B3178F">
        <w:t xml:space="preserve">При нажатии на кнопку </w:t>
      </w:r>
      <w:r w:rsidR="00B3178F" w:rsidRPr="00C66E57">
        <w:rPr>
          <w:b/>
        </w:rPr>
        <w:t>«</w:t>
      </w:r>
      <w:r w:rsidR="00B3178F">
        <w:rPr>
          <w:b/>
        </w:rPr>
        <w:t>Номенклатура</w:t>
      </w:r>
      <w:r w:rsidR="00B3178F" w:rsidRPr="00C66E57">
        <w:rPr>
          <w:b/>
        </w:rPr>
        <w:t>»</w:t>
      </w:r>
      <w:r w:rsidR="003A70DF">
        <w:rPr>
          <w:b/>
        </w:rPr>
        <w:t xml:space="preserve"> </w:t>
      </w:r>
      <w:r w:rsidR="003A70DF" w:rsidRPr="003A70DF">
        <w:t>на «Рабочем столе»</w:t>
      </w:r>
      <w:r w:rsidR="00B3178F">
        <w:t xml:space="preserve"> должно открываться окно «Список номенклатуры».</w:t>
      </w:r>
      <w:bookmarkEnd w:id="26"/>
      <w:r w:rsidR="00B3178F">
        <w:t xml:space="preserve"> Внешний вид списка (как на рис. ниже):</w:t>
      </w:r>
    </w:p>
    <w:p w:rsidR="00DE6322" w:rsidRDefault="007E4C82">
      <w:r>
        <w:rPr>
          <w:noProof/>
          <w:lang w:eastAsia="ru-RU"/>
        </w:rPr>
        <w:drawing>
          <wp:inline distT="0" distB="0" distL="0" distR="0">
            <wp:extent cx="5940425" cy="177736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Номенклатура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7309">
        <w:br/>
      </w:r>
      <w:r w:rsidR="00316E40">
        <w:rPr>
          <w:color w:val="FF0000"/>
        </w:rPr>
        <w:br/>
      </w:r>
      <w:r w:rsidR="00316E40">
        <w:t>Список номенклатуры имеет следующие р</w:t>
      </w:r>
      <w:r w:rsidR="00316E40" w:rsidRPr="00316E40">
        <w:t xml:space="preserve">еквизиты: </w:t>
      </w:r>
      <w:r w:rsidR="00316E40" w:rsidRPr="00316E40">
        <w:br/>
        <w:t xml:space="preserve">- </w:t>
      </w:r>
      <w:proofErr w:type="gramStart"/>
      <w:r w:rsidR="00316E40" w:rsidRPr="00316E40">
        <w:t>Поле «Поиск</w:t>
      </w:r>
      <w:r w:rsidR="00316E40" w:rsidRPr="00316E40">
        <w:br/>
        <w:t>- Кнопка «Найти»</w:t>
      </w:r>
      <w:r w:rsidR="00316E40" w:rsidRPr="00316E40">
        <w:br/>
        <w:t>- Кнопка «Назад»</w:t>
      </w:r>
      <w:r w:rsidR="00FA0B55">
        <w:br/>
      </w:r>
      <w:bookmarkStart w:id="27" w:name="_Hlk492744331"/>
      <w:r w:rsidR="00FA0B55">
        <w:t xml:space="preserve">- Кнопка </w:t>
      </w:r>
      <w:bookmarkStart w:id="28" w:name="_Hlk492744376"/>
      <w:r w:rsidR="00FA0B55">
        <w:t>«Отображать иерархию по группам»</w:t>
      </w:r>
      <w:bookmarkEnd w:id="27"/>
      <w:bookmarkEnd w:id="28"/>
      <w:r w:rsidR="00316E40">
        <w:rPr>
          <w:color w:val="FF0000"/>
        </w:rPr>
        <w:br/>
      </w:r>
      <w:r w:rsidR="00316E40" w:rsidRPr="00504FA6">
        <w:t>- Табличная часть «Номенклатура»</w:t>
      </w:r>
      <w:r w:rsidR="00316E40" w:rsidRPr="00504FA6">
        <w:br/>
        <w:t>- Табличная часть «Остатки»</w:t>
      </w:r>
      <w:r w:rsidR="00316E40">
        <w:rPr>
          <w:color w:val="FF0000"/>
        </w:rPr>
        <w:br/>
      </w:r>
      <w:r w:rsidR="00316E40">
        <w:rPr>
          <w:color w:val="FF0000"/>
        </w:rPr>
        <w:br/>
      </w:r>
      <w:bookmarkStart w:id="29" w:name="_Hlk492733547"/>
      <w:r w:rsidR="00316E40">
        <w:t xml:space="preserve">- </w:t>
      </w:r>
      <w:r w:rsidR="00316E40" w:rsidRPr="0064743A">
        <w:rPr>
          <w:b/>
        </w:rPr>
        <w:t>Кнопка «</w:t>
      </w:r>
      <w:r w:rsidR="00316E40">
        <w:rPr>
          <w:b/>
        </w:rPr>
        <w:t>Назад</w:t>
      </w:r>
      <w:r w:rsidR="00316E40" w:rsidRPr="0064743A">
        <w:rPr>
          <w:b/>
        </w:rPr>
        <w:t>»</w:t>
      </w:r>
      <w:r w:rsidR="00316E40">
        <w:rPr>
          <w:b/>
        </w:rPr>
        <w:t xml:space="preserve">  - </w:t>
      </w:r>
      <w:r w:rsidR="00316E40">
        <w:t>При нажатии на кнопку «</w:t>
      </w:r>
      <w:r w:rsidR="00316E40" w:rsidRPr="00ED7309">
        <w:rPr>
          <w:b/>
        </w:rPr>
        <w:t>Назад</w:t>
      </w:r>
      <w:r w:rsidR="00316E40">
        <w:t>» открывается форма «Рабочий стол».</w:t>
      </w:r>
      <w:proofErr w:type="gramEnd"/>
      <w:r w:rsidR="00316E40">
        <w:t xml:space="preserve"> Кнопка должна располагаться в верхнем левом углу списка номенклатуры должна быть кнопка «</w:t>
      </w:r>
      <w:r w:rsidR="00316E40" w:rsidRPr="00ED7309">
        <w:rPr>
          <w:b/>
        </w:rPr>
        <w:t>Назад</w:t>
      </w:r>
      <w:r w:rsidR="00316E40">
        <w:t xml:space="preserve">». </w:t>
      </w:r>
      <w:bookmarkEnd w:id="29"/>
      <w:r w:rsidR="00316E40">
        <w:br/>
        <w:t xml:space="preserve">- </w:t>
      </w:r>
      <w:bookmarkStart w:id="30" w:name="_Hlk492743995"/>
      <w:proofErr w:type="gramStart"/>
      <w:r w:rsidR="00316E40" w:rsidRPr="0064743A">
        <w:rPr>
          <w:b/>
        </w:rPr>
        <w:t>Поле «Поиск</w:t>
      </w:r>
      <w:bookmarkEnd w:id="30"/>
      <w:r w:rsidR="00316E40" w:rsidRPr="0064743A">
        <w:rPr>
          <w:b/>
        </w:rPr>
        <w:t>»</w:t>
      </w:r>
      <w:r w:rsidR="00316E40">
        <w:rPr>
          <w:b/>
        </w:rPr>
        <w:t xml:space="preserve"> -</w:t>
      </w:r>
      <w:r w:rsidR="00316E40">
        <w:t xml:space="preserve"> </w:t>
      </w:r>
      <w:r w:rsidR="006067E8">
        <w:t>тип</w:t>
      </w:r>
      <w:r w:rsidR="00316E40">
        <w:t xml:space="preserve"> Строка, длинна 100</w:t>
      </w:r>
      <w:r w:rsidR="00316E40">
        <w:br/>
      </w:r>
      <w:bookmarkStart w:id="31" w:name="_Hlk492744150"/>
      <w:r w:rsidR="00316E40">
        <w:t xml:space="preserve">- </w:t>
      </w:r>
      <w:r w:rsidR="00316E40" w:rsidRPr="0064743A">
        <w:rPr>
          <w:b/>
        </w:rPr>
        <w:t>Кнопка «Найти»</w:t>
      </w:r>
      <w:r w:rsidR="00316E40">
        <w:rPr>
          <w:b/>
        </w:rPr>
        <w:t xml:space="preserve"> </w:t>
      </w:r>
      <w:bookmarkEnd w:id="31"/>
      <w:r w:rsidR="00316E40">
        <w:rPr>
          <w:b/>
        </w:rPr>
        <w:t>-</w:t>
      </w:r>
      <w:r w:rsidR="00316E40" w:rsidRPr="002A3057">
        <w:t xml:space="preserve"> </w:t>
      </w:r>
      <w:r w:rsidR="00316E40">
        <w:t>При нажатии на кнопку «Найти» программа должна смотреть, содержимое поля «Поиск».</w:t>
      </w:r>
      <w:proofErr w:type="gramEnd"/>
      <w:r w:rsidR="00316E40">
        <w:t xml:space="preserve"> Поиск должен </w:t>
      </w:r>
      <w:proofErr w:type="gramStart"/>
      <w:r w:rsidR="00316E40">
        <w:t>осуществляться</w:t>
      </w:r>
      <w:proofErr w:type="gramEnd"/>
      <w:r w:rsidR="00316E40">
        <w:t xml:space="preserve"> даже если включен</w:t>
      </w:r>
      <w:r w:rsidR="006067E8">
        <w:t>а</w:t>
      </w:r>
      <w:r w:rsidR="00316E40">
        <w:t xml:space="preserve"> </w:t>
      </w:r>
      <w:r w:rsidR="006067E8">
        <w:t>кнопка</w:t>
      </w:r>
      <w:r w:rsidR="00316E40">
        <w:t xml:space="preserve"> «Отображать иерархию по группам».</w:t>
      </w:r>
      <w:r w:rsidR="00316E40">
        <w:br/>
        <w:t>Поиск должен осуществляться по реквизитам:</w:t>
      </w:r>
      <w:r w:rsidR="00316E40">
        <w:br/>
        <w:t>- Штрих код (при сканировании штрих кода с номенклатуры сканером штрих кодов) и при вводе вручную</w:t>
      </w:r>
      <w:r w:rsidR="00316E40">
        <w:br/>
        <w:t>- Артикул</w:t>
      </w:r>
      <w:r w:rsidR="00316E40">
        <w:br/>
        <w:t>- Наименование</w:t>
      </w:r>
      <w:r w:rsidR="00316E40">
        <w:br/>
        <w:t>- Код</w:t>
      </w:r>
      <w:proofErr w:type="gramStart"/>
      <w:r w:rsidR="00316E40">
        <w:br/>
        <w:t>П</w:t>
      </w:r>
      <w:proofErr w:type="gramEnd"/>
      <w:r w:rsidR="00316E40">
        <w:t>ри осуществлении поиска программа должна сравнивать введенное значение в поле «Поиск» и проверять его со всеми реквизитами номенклатуры. При нахождении одног</w:t>
      </w:r>
      <w:proofErr w:type="gramStart"/>
      <w:r w:rsidR="00316E40">
        <w:t>о(</w:t>
      </w:r>
      <w:proofErr w:type="gramEnd"/>
      <w:r w:rsidR="00316E40">
        <w:t>или нескольких) вариантов, выводить все варианты. Должен работать поиск по части строки. Например: если ввести в поле поиск слово «шпат», то должны отобразиться все позиции номенклатуры, которые имеют в любой части слова сочетание букв «шпат» (например: шпатель, шпатлевка и т.д.). Аналогично должен работать поиск по штрих коду, артикулу и коду.</w:t>
      </w:r>
      <w:r w:rsidR="00316E40">
        <w:br/>
      </w:r>
      <w:r w:rsidR="00E875E7" w:rsidRPr="00E875E7">
        <w:rPr>
          <w:b/>
        </w:rPr>
        <w:t>- Кнопка «Отображать иерархию по группам»</w:t>
      </w:r>
      <w:r w:rsidR="00E875E7">
        <w:rPr>
          <w:b/>
        </w:rPr>
        <w:t xml:space="preserve"> - </w:t>
      </w:r>
      <w:r w:rsidR="00E875E7">
        <w:t>При нажатии на кнопку «Отображать иерархию по группам» список номенклатуры в табличной части «Товары» отображается с иерархие</w:t>
      </w:r>
      <w:proofErr w:type="gramStart"/>
      <w:r w:rsidR="00E875E7">
        <w:t>й(</w:t>
      </w:r>
      <w:proofErr w:type="gramEnd"/>
      <w:r w:rsidR="00E875E7">
        <w:t>с папками). Если нажать на эту кнопку повторно, то остается только список номенклатуры без иерархи</w:t>
      </w:r>
      <w:proofErr w:type="gramStart"/>
      <w:r w:rsidR="00E875E7">
        <w:t>и(</w:t>
      </w:r>
      <w:proofErr w:type="gramEnd"/>
      <w:r w:rsidR="00E875E7">
        <w:t>без папок) в алфавитном порядке. Кнопка должна располагаться над списком номенклатуры должна.</w:t>
      </w:r>
      <w:r w:rsidR="00E875E7">
        <w:br/>
      </w:r>
      <w:r w:rsidR="00316E40">
        <w:br/>
      </w:r>
      <w:r w:rsidR="00E875E7">
        <w:rPr>
          <w:b/>
        </w:rPr>
        <w:lastRenderedPageBreak/>
        <w:t xml:space="preserve">- </w:t>
      </w:r>
      <w:r w:rsidR="00316E40" w:rsidRPr="00E875E7">
        <w:rPr>
          <w:b/>
        </w:rPr>
        <w:t>Табличная часть</w:t>
      </w:r>
      <w:r w:rsidR="00DE6322">
        <w:t xml:space="preserve"> </w:t>
      </w:r>
      <w:r w:rsidR="00B86A15" w:rsidRPr="00B86A15">
        <w:rPr>
          <w:b/>
        </w:rPr>
        <w:t>«Н</w:t>
      </w:r>
      <w:r w:rsidR="00DE6322" w:rsidRPr="00B86A15">
        <w:rPr>
          <w:b/>
        </w:rPr>
        <w:t>оменклатура</w:t>
      </w:r>
      <w:r w:rsidR="00B86A15" w:rsidRPr="00B86A15">
        <w:rPr>
          <w:b/>
        </w:rPr>
        <w:t>»</w:t>
      </w:r>
      <w:r w:rsidR="00DE6322">
        <w:t xml:space="preserve"> должна делиться на колонки:</w:t>
      </w:r>
      <w:r w:rsidR="00DE6322">
        <w:br/>
        <w:t xml:space="preserve">- </w:t>
      </w:r>
      <w:bookmarkStart w:id="32" w:name="_Hlk492729545"/>
      <w:r w:rsidR="00DE6322">
        <w:t>Артикул</w:t>
      </w:r>
      <w:bookmarkEnd w:id="32"/>
      <w:r w:rsidR="00DE6322">
        <w:br/>
        <w:t>- Код</w:t>
      </w:r>
      <w:r w:rsidR="00DE6322">
        <w:br/>
      </w:r>
      <w:bookmarkStart w:id="33" w:name="_Hlk492729552"/>
      <w:r w:rsidR="00DE6322">
        <w:t>- Наименование</w:t>
      </w:r>
      <w:bookmarkEnd w:id="33"/>
    </w:p>
    <w:p w:rsidR="00B86A15" w:rsidRDefault="00B86A15">
      <w:bookmarkStart w:id="34" w:name="_Hlk492731631"/>
      <w:r>
        <w:t>Что должно попадать в эти колонки:</w:t>
      </w:r>
      <w:bookmarkEnd w:id="34"/>
      <w:r>
        <w:br/>
      </w:r>
      <w:bookmarkStart w:id="35" w:name="_Hlk492734531"/>
      <w:r>
        <w:t xml:space="preserve">- </w:t>
      </w:r>
      <w:bookmarkStart w:id="36" w:name="_Hlk492731313"/>
      <w:r w:rsidRPr="00B86A15">
        <w:rPr>
          <w:b/>
        </w:rPr>
        <w:t>Артикул</w:t>
      </w:r>
      <w:r>
        <w:t xml:space="preserve"> </w:t>
      </w:r>
      <w:bookmarkEnd w:id="36"/>
      <w:r>
        <w:t>- тип  строка</w:t>
      </w:r>
      <w:r w:rsidR="003D67EC">
        <w:t>, длинна 25</w:t>
      </w:r>
      <w:r>
        <w:t xml:space="preserve"> - в эту колонку попадают данные из реквизита «Артикул», </w:t>
      </w:r>
      <w:bookmarkStart w:id="37" w:name="_Hlk492729622"/>
      <w:r>
        <w:t>справочника «Номенклатура» который был перенесен из 1С.</w:t>
      </w:r>
      <w:bookmarkEnd w:id="35"/>
      <w:bookmarkEnd w:id="37"/>
      <w:r>
        <w:br/>
      </w:r>
      <w:r>
        <w:br/>
        <w:t xml:space="preserve">- </w:t>
      </w:r>
      <w:r w:rsidRPr="00B86A15">
        <w:rPr>
          <w:b/>
        </w:rPr>
        <w:t>Код</w:t>
      </w:r>
      <w:r>
        <w:t xml:space="preserve"> </w:t>
      </w:r>
      <w:bookmarkStart w:id="38" w:name="_Hlk492729656"/>
      <w:r>
        <w:t xml:space="preserve">- </w:t>
      </w:r>
      <w:bookmarkStart w:id="39" w:name="_Hlk492734515"/>
      <w:r>
        <w:t>тип  строка, длинна 11 - в эту колонку попадают данные из реквизита «Код», справочника «Номенклатура» который был перенесен из 1С.</w:t>
      </w:r>
      <w:bookmarkEnd w:id="38"/>
      <w:bookmarkEnd w:id="39"/>
      <w:r>
        <w:br/>
        <w:t xml:space="preserve"> </w:t>
      </w:r>
      <w:r>
        <w:br/>
        <w:t xml:space="preserve">- </w:t>
      </w:r>
      <w:bookmarkStart w:id="40" w:name="_Hlk492731316"/>
      <w:r w:rsidRPr="00B86A15">
        <w:rPr>
          <w:b/>
        </w:rPr>
        <w:t>Наименование</w:t>
      </w:r>
      <w:r>
        <w:t xml:space="preserve"> </w:t>
      </w:r>
      <w:bookmarkStart w:id="41" w:name="_Hlk492734500"/>
      <w:bookmarkEnd w:id="40"/>
      <w:r>
        <w:t xml:space="preserve">- </w:t>
      </w:r>
      <w:r w:rsidR="00B366F4">
        <w:t xml:space="preserve">тип  строка, длинна </w:t>
      </w:r>
      <w:r w:rsidR="003D67EC">
        <w:t>100</w:t>
      </w:r>
      <w:r w:rsidR="00B366F4">
        <w:t xml:space="preserve"> - в эту колонку попадают данные из реквизита «Наименование», справочника «Номенклатура» который был перенесен из 1С.</w:t>
      </w:r>
      <w:bookmarkEnd w:id="41"/>
      <w:r w:rsidR="00E875E7">
        <w:br/>
        <w:t xml:space="preserve">При открытии формы «Список номенклатуры» по умолчанию список номенклатуры открывается с иерархией, т.е. отображаются папки в алфавитном порядке. Должна быть возможность по плюсу (слева сбоку от папки раскрыть папку). Как только папка </w:t>
      </w:r>
      <w:proofErr w:type="gramStart"/>
      <w:r w:rsidR="00E875E7">
        <w:t>раскрывается вместо плюса отображается</w:t>
      </w:r>
      <w:proofErr w:type="gramEnd"/>
      <w:r w:rsidR="00E875E7">
        <w:t xml:space="preserve"> минус, при нажатии на который папка сворачивается обратно.</w:t>
      </w:r>
    </w:p>
    <w:p w:rsidR="003D67EC" w:rsidRDefault="00E875E7">
      <w:r>
        <w:rPr>
          <w:b/>
        </w:rPr>
        <w:t xml:space="preserve">- </w:t>
      </w:r>
      <w:r w:rsidR="00316E40" w:rsidRPr="00E875E7">
        <w:rPr>
          <w:b/>
        </w:rPr>
        <w:t>Табличная часть</w:t>
      </w:r>
      <w:r w:rsidR="003D67EC" w:rsidRPr="00E875E7">
        <w:rPr>
          <w:b/>
        </w:rPr>
        <w:t xml:space="preserve"> «Остатки»</w:t>
      </w:r>
      <w:r w:rsidR="003D67EC">
        <w:t xml:space="preserve"> должна делиться на колонки:</w:t>
      </w:r>
      <w:r w:rsidR="003D67EC">
        <w:br/>
        <w:t xml:space="preserve">- </w:t>
      </w:r>
      <w:bookmarkStart w:id="42" w:name="_Hlk492731321"/>
      <w:r w:rsidR="003D67EC">
        <w:t>Склад</w:t>
      </w:r>
      <w:bookmarkEnd w:id="42"/>
      <w:r w:rsidR="003D67EC">
        <w:br/>
        <w:t xml:space="preserve">- </w:t>
      </w:r>
      <w:bookmarkStart w:id="43" w:name="_Hlk492731325"/>
      <w:proofErr w:type="gramStart"/>
      <w:r w:rsidR="003D67EC">
        <w:t>Количество</w:t>
      </w:r>
      <w:bookmarkEnd w:id="43"/>
      <w:proofErr w:type="gramEnd"/>
      <w:r w:rsidR="003D67EC">
        <w:br/>
      </w:r>
      <w:r w:rsidR="000D5422">
        <w:br/>
      </w:r>
      <w:bookmarkStart w:id="44" w:name="_Hlk492744057"/>
      <w:r w:rsidR="000D5422">
        <w:t>Что должно попадать в эти колонки:</w:t>
      </w:r>
      <w:bookmarkEnd w:id="44"/>
      <w:r w:rsidR="000D5422">
        <w:br/>
        <w:t xml:space="preserve">- </w:t>
      </w:r>
      <w:r w:rsidR="000D5422" w:rsidRPr="00FB53C6">
        <w:rPr>
          <w:b/>
        </w:rPr>
        <w:t>Склад</w:t>
      </w:r>
      <w:r w:rsidR="000D5422">
        <w:t xml:space="preserve"> </w:t>
      </w:r>
      <w:r w:rsidR="002B32FA">
        <w:t>–</w:t>
      </w:r>
      <w:r w:rsidR="00FB53C6">
        <w:t xml:space="preserve"> </w:t>
      </w:r>
      <w:bookmarkStart w:id="45" w:name="_Hlk492732096"/>
      <w:r w:rsidR="002B32FA">
        <w:t xml:space="preserve">взять из </w:t>
      </w:r>
      <w:r w:rsidR="00B50FE6">
        <w:t xml:space="preserve">1с, из </w:t>
      </w:r>
      <w:r w:rsidR="002B32FA">
        <w:t xml:space="preserve">регистра накоплений Товары </w:t>
      </w:r>
      <w:r w:rsidR="00B50FE6">
        <w:t>на склада</w:t>
      </w:r>
      <w:proofErr w:type="gramStart"/>
      <w:r w:rsidR="00B50FE6">
        <w:t>х</w:t>
      </w:r>
      <w:r w:rsidR="002B32FA">
        <w:t>(</w:t>
      </w:r>
      <w:proofErr w:type="gramEnd"/>
      <w:r w:rsidR="002B32FA">
        <w:t>срез последних), сделать отбор по номенклатуре, на которой  позиционируемся в данный момент.</w:t>
      </w:r>
      <w:r w:rsidR="000D60BC">
        <w:t xml:space="preserve"> Отображать информацию по всем складам, на которых есть остатки по данной номенклатуре.</w:t>
      </w:r>
      <w:bookmarkEnd w:id="45"/>
      <w:r w:rsidR="000D5422">
        <w:br/>
      </w:r>
      <w:r w:rsidR="002B32FA">
        <w:br/>
      </w:r>
      <w:r w:rsidR="000D5422">
        <w:t xml:space="preserve">- </w:t>
      </w:r>
      <w:r w:rsidR="000D5422" w:rsidRPr="00FB53C6">
        <w:rPr>
          <w:b/>
        </w:rPr>
        <w:t>Количество</w:t>
      </w:r>
      <w:r w:rsidR="000D5422">
        <w:t xml:space="preserve"> </w:t>
      </w:r>
      <w:r w:rsidR="00FB53C6">
        <w:t xml:space="preserve">- </w:t>
      </w:r>
      <w:r w:rsidR="00B50FE6">
        <w:t>взять из 1С, из регистра накоплений Товары на склада</w:t>
      </w:r>
      <w:proofErr w:type="gramStart"/>
      <w:r w:rsidR="00B50FE6">
        <w:t>х(</w:t>
      </w:r>
      <w:proofErr w:type="gramEnd"/>
      <w:r w:rsidR="00B50FE6">
        <w:t>срез последних), по номенклатуре, на которой  позиционируемся в данный момент. Отображать информацию по всем складам, на которых есть остатки по данной номенклатуре.</w:t>
      </w:r>
      <w:r w:rsidR="00AC626A">
        <w:br/>
      </w:r>
      <w:r w:rsidR="003D67EC">
        <w:br/>
      </w:r>
      <w:r w:rsidR="000C184E">
        <w:t xml:space="preserve">Для той строки в колонке «Номенклатура», на которой мы позиционируемся в данный момент нужно отображать данные в колонках «Склад» и «Количество». </w:t>
      </w:r>
      <w:r w:rsidR="003D67EC">
        <w:t>Для одной номенклатуры могут быть остатки сразу на нескольких складах. Пример:</w:t>
      </w:r>
      <w:r w:rsidR="00AC626A">
        <w:br/>
        <w:t xml:space="preserve">Мы в данный момент позиционируемся на номенклатуре  </w:t>
      </w:r>
      <w:r w:rsidR="00AC626A" w:rsidRPr="00AC626A">
        <w:t>ЭМАЛЬ НЦ-132 Черный 1,7кг</w:t>
      </w:r>
      <w:proofErr w:type="gramStart"/>
      <w:r w:rsidR="00AC626A" w:rsidRPr="00AC626A">
        <w:t>."</w:t>
      </w:r>
      <w:proofErr w:type="gramEnd"/>
      <w:r w:rsidR="00AC626A" w:rsidRPr="00AC626A">
        <w:t>ЛАКРА"</w:t>
      </w:r>
      <w:r w:rsidR="00AC626A">
        <w:t xml:space="preserve">, значит остатки будут именно отображаться по этой номенклатуре. </w:t>
      </w:r>
      <w:r w:rsidR="000C184E">
        <w:br/>
      </w:r>
      <w:r w:rsidR="000C184E">
        <w:br/>
      </w:r>
      <w:r w:rsidR="00AC626A">
        <w:t xml:space="preserve">У номенклатуры может не быть остатков, </w:t>
      </w:r>
      <w:bookmarkStart w:id="46" w:name="_Hlk492731593"/>
      <w:r w:rsidR="00AC626A">
        <w:t xml:space="preserve">в таком случае колонки </w:t>
      </w:r>
      <w:bookmarkEnd w:id="46"/>
      <w:r w:rsidR="00AC626A">
        <w:t>«Склад» и «Количество» будут пустыми. У номенклатуры может не быть артикула, в таком случае колонка «Артикул» будет пустая.</w:t>
      </w:r>
      <w:r w:rsidR="003D67EC"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5"/>
        <w:gridCol w:w="1258"/>
        <w:gridCol w:w="3344"/>
        <w:gridCol w:w="1869"/>
        <w:gridCol w:w="1869"/>
      </w:tblGrid>
      <w:tr w:rsidR="003D67EC" w:rsidTr="00B26CFC">
        <w:tc>
          <w:tcPr>
            <w:tcW w:w="5607" w:type="dxa"/>
            <w:gridSpan w:val="3"/>
          </w:tcPr>
          <w:p w:rsidR="003D67EC" w:rsidRPr="003D67EC" w:rsidRDefault="003D67EC" w:rsidP="003D67EC">
            <w:pPr>
              <w:jc w:val="center"/>
              <w:rPr>
                <w:b/>
              </w:rPr>
            </w:pPr>
            <w:r w:rsidRPr="003D67EC">
              <w:rPr>
                <w:b/>
              </w:rPr>
              <w:t>Номенклатура</w:t>
            </w:r>
          </w:p>
        </w:tc>
        <w:tc>
          <w:tcPr>
            <w:tcW w:w="3738" w:type="dxa"/>
            <w:gridSpan w:val="2"/>
          </w:tcPr>
          <w:p w:rsidR="003D67EC" w:rsidRPr="003D67EC" w:rsidRDefault="003D67EC" w:rsidP="003D67EC">
            <w:pPr>
              <w:jc w:val="center"/>
              <w:rPr>
                <w:b/>
              </w:rPr>
            </w:pPr>
            <w:r w:rsidRPr="003D67EC">
              <w:rPr>
                <w:b/>
              </w:rPr>
              <w:t>Остатки</w:t>
            </w:r>
          </w:p>
        </w:tc>
      </w:tr>
      <w:tr w:rsidR="003D67EC" w:rsidTr="003D67EC">
        <w:tc>
          <w:tcPr>
            <w:tcW w:w="1005" w:type="dxa"/>
          </w:tcPr>
          <w:p w:rsidR="003D67EC" w:rsidRDefault="003D67EC" w:rsidP="003D67EC">
            <w:pPr>
              <w:jc w:val="center"/>
            </w:pPr>
            <w:r w:rsidRPr="00B86A15">
              <w:rPr>
                <w:b/>
              </w:rPr>
              <w:t>Артикул</w:t>
            </w:r>
          </w:p>
        </w:tc>
        <w:tc>
          <w:tcPr>
            <w:tcW w:w="1258" w:type="dxa"/>
          </w:tcPr>
          <w:p w:rsidR="003D67EC" w:rsidRDefault="003D67EC" w:rsidP="003D67EC">
            <w:pPr>
              <w:jc w:val="center"/>
            </w:pPr>
            <w:r w:rsidRPr="00B86A15">
              <w:rPr>
                <w:b/>
              </w:rPr>
              <w:t>Код</w:t>
            </w:r>
          </w:p>
        </w:tc>
        <w:tc>
          <w:tcPr>
            <w:tcW w:w="3344" w:type="dxa"/>
          </w:tcPr>
          <w:p w:rsidR="003D67EC" w:rsidRDefault="003D67EC" w:rsidP="003D67EC">
            <w:pPr>
              <w:jc w:val="center"/>
            </w:pPr>
            <w:r w:rsidRPr="00B86A15">
              <w:rPr>
                <w:b/>
              </w:rPr>
              <w:t>Наименование</w:t>
            </w:r>
          </w:p>
        </w:tc>
        <w:tc>
          <w:tcPr>
            <w:tcW w:w="1869" w:type="dxa"/>
          </w:tcPr>
          <w:p w:rsidR="003D67EC" w:rsidRPr="003D67EC" w:rsidRDefault="003D67EC" w:rsidP="003D67EC">
            <w:pPr>
              <w:jc w:val="center"/>
              <w:rPr>
                <w:b/>
              </w:rPr>
            </w:pPr>
            <w:r w:rsidRPr="003D67EC">
              <w:rPr>
                <w:b/>
              </w:rPr>
              <w:t>Склад</w:t>
            </w:r>
          </w:p>
        </w:tc>
        <w:tc>
          <w:tcPr>
            <w:tcW w:w="1869" w:type="dxa"/>
          </w:tcPr>
          <w:p w:rsidR="003D67EC" w:rsidRPr="003D67EC" w:rsidRDefault="003D67EC" w:rsidP="003D67EC">
            <w:pPr>
              <w:jc w:val="center"/>
              <w:rPr>
                <w:b/>
              </w:rPr>
            </w:pPr>
            <w:r w:rsidRPr="003D67EC">
              <w:rPr>
                <w:b/>
              </w:rPr>
              <w:t>Количество</w:t>
            </w:r>
          </w:p>
        </w:tc>
      </w:tr>
      <w:tr w:rsidR="003D67EC" w:rsidTr="003D67EC">
        <w:tc>
          <w:tcPr>
            <w:tcW w:w="1005" w:type="dxa"/>
          </w:tcPr>
          <w:p w:rsidR="003D67EC" w:rsidRPr="00AC626A" w:rsidRDefault="003D49C8">
            <w:pPr>
              <w:rPr>
                <w:highlight w:val="lightGray"/>
              </w:rPr>
            </w:pPr>
            <w:r w:rsidRPr="00AC626A">
              <w:rPr>
                <w:highlight w:val="lightGray"/>
              </w:rPr>
              <w:t>13197</w:t>
            </w:r>
          </w:p>
        </w:tc>
        <w:tc>
          <w:tcPr>
            <w:tcW w:w="1258" w:type="dxa"/>
          </w:tcPr>
          <w:p w:rsidR="003D67EC" w:rsidRPr="00AC626A" w:rsidRDefault="003D49C8">
            <w:pPr>
              <w:rPr>
                <w:highlight w:val="lightGray"/>
              </w:rPr>
            </w:pPr>
            <w:r w:rsidRPr="00AC626A">
              <w:rPr>
                <w:highlight w:val="lightGray"/>
              </w:rPr>
              <w:t>23082</w:t>
            </w:r>
          </w:p>
        </w:tc>
        <w:tc>
          <w:tcPr>
            <w:tcW w:w="3344" w:type="dxa"/>
          </w:tcPr>
          <w:p w:rsidR="003D67EC" w:rsidRPr="00AC626A" w:rsidRDefault="003D49C8">
            <w:pPr>
              <w:rPr>
                <w:highlight w:val="lightGray"/>
              </w:rPr>
            </w:pPr>
            <w:bookmarkStart w:id="47" w:name="_Hlk492731499"/>
            <w:r w:rsidRPr="00AC626A">
              <w:rPr>
                <w:highlight w:val="lightGray"/>
              </w:rPr>
              <w:t>ЭМАЛЬ НЦ-132 Черный 1,7кг</w:t>
            </w:r>
            <w:proofErr w:type="gramStart"/>
            <w:r w:rsidRPr="00AC626A">
              <w:rPr>
                <w:highlight w:val="lightGray"/>
              </w:rPr>
              <w:t>."</w:t>
            </w:r>
            <w:proofErr w:type="gramEnd"/>
            <w:r w:rsidRPr="00AC626A">
              <w:rPr>
                <w:highlight w:val="lightGray"/>
              </w:rPr>
              <w:t>ЛАКРА"</w:t>
            </w:r>
            <w:bookmarkEnd w:id="47"/>
          </w:p>
        </w:tc>
        <w:tc>
          <w:tcPr>
            <w:tcW w:w="1869" w:type="dxa"/>
          </w:tcPr>
          <w:p w:rsidR="003D67EC" w:rsidRDefault="003D49C8">
            <w:proofErr w:type="spellStart"/>
            <w:r w:rsidRPr="003D49C8">
              <w:t>Строймаркет</w:t>
            </w:r>
            <w:proofErr w:type="spellEnd"/>
            <w:r w:rsidRPr="003D49C8">
              <w:t xml:space="preserve"> 1</w:t>
            </w:r>
          </w:p>
        </w:tc>
        <w:tc>
          <w:tcPr>
            <w:tcW w:w="1869" w:type="dxa"/>
          </w:tcPr>
          <w:p w:rsidR="003D67EC" w:rsidRDefault="003D49C8">
            <w:r>
              <w:t>1</w:t>
            </w:r>
          </w:p>
        </w:tc>
      </w:tr>
      <w:tr w:rsidR="00AC626A" w:rsidTr="003D67EC">
        <w:tc>
          <w:tcPr>
            <w:tcW w:w="1005" w:type="dxa"/>
          </w:tcPr>
          <w:p w:rsidR="00AC626A" w:rsidRDefault="00AC626A" w:rsidP="00AC626A"/>
        </w:tc>
        <w:tc>
          <w:tcPr>
            <w:tcW w:w="1258" w:type="dxa"/>
          </w:tcPr>
          <w:p w:rsidR="00AC626A" w:rsidRDefault="00AC626A" w:rsidP="00AC626A">
            <w:r w:rsidRPr="003D49C8">
              <w:t>29090</w:t>
            </w:r>
          </w:p>
        </w:tc>
        <w:tc>
          <w:tcPr>
            <w:tcW w:w="3344" w:type="dxa"/>
          </w:tcPr>
          <w:p w:rsidR="00AC626A" w:rsidRDefault="00AC626A" w:rsidP="00AC626A">
            <w:r w:rsidRPr="003D49C8">
              <w:t xml:space="preserve">Нить </w:t>
            </w:r>
            <w:proofErr w:type="gramStart"/>
            <w:r w:rsidRPr="003D49C8">
              <w:t>п</w:t>
            </w:r>
            <w:proofErr w:type="gramEnd"/>
            <w:r w:rsidRPr="003D49C8">
              <w:t>/а Текс 93,5*1*3 (катушка 50 г)</w:t>
            </w:r>
          </w:p>
        </w:tc>
        <w:tc>
          <w:tcPr>
            <w:tcW w:w="1869" w:type="dxa"/>
          </w:tcPr>
          <w:p w:rsidR="00AC626A" w:rsidRDefault="00AC626A" w:rsidP="00AC626A">
            <w:r w:rsidRPr="00C92A1D">
              <w:t>опт Ленина</w:t>
            </w:r>
          </w:p>
        </w:tc>
        <w:tc>
          <w:tcPr>
            <w:tcW w:w="1869" w:type="dxa"/>
          </w:tcPr>
          <w:p w:rsidR="00AC626A" w:rsidRDefault="00AC626A" w:rsidP="00AC626A">
            <w:r>
              <w:t>2</w:t>
            </w:r>
          </w:p>
        </w:tc>
      </w:tr>
      <w:tr w:rsidR="00AC626A" w:rsidTr="003D67EC">
        <w:tc>
          <w:tcPr>
            <w:tcW w:w="1005" w:type="dxa"/>
          </w:tcPr>
          <w:p w:rsidR="00AC626A" w:rsidRDefault="00AC626A" w:rsidP="00AC626A"/>
        </w:tc>
        <w:tc>
          <w:tcPr>
            <w:tcW w:w="1258" w:type="dxa"/>
          </w:tcPr>
          <w:p w:rsidR="00AC626A" w:rsidRDefault="00AC626A" w:rsidP="00AC626A"/>
        </w:tc>
        <w:tc>
          <w:tcPr>
            <w:tcW w:w="3344" w:type="dxa"/>
          </w:tcPr>
          <w:p w:rsidR="00AC626A" w:rsidRDefault="00AC626A" w:rsidP="00AC626A"/>
        </w:tc>
        <w:tc>
          <w:tcPr>
            <w:tcW w:w="1869" w:type="dxa"/>
          </w:tcPr>
          <w:p w:rsidR="00AC626A" w:rsidRPr="00C92A1D" w:rsidRDefault="00AC626A" w:rsidP="00AC626A"/>
        </w:tc>
        <w:tc>
          <w:tcPr>
            <w:tcW w:w="1869" w:type="dxa"/>
          </w:tcPr>
          <w:p w:rsidR="00AC626A" w:rsidRDefault="00AC626A" w:rsidP="00AC626A"/>
        </w:tc>
      </w:tr>
      <w:tr w:rsidR="00AC626A" w:rsidTr="003D67EC">
        <w:tc>
          <w:tcPr>
            <w:tcW w:w="1005" w:type="dxa"/>
          </w:tcPr>
          <w:p w:rsidR="00AC626A" w:rsidRDefault="00AC626A" w:rsidP="00AC626A"/>
        </w:tc>
        <w:tc>
          <w:tcPr>
            <w:tcW w:w="1258" w:type="dxa"/>
          </w:tcPr>
          <w:p w:rsidR="00AC626A" w:rsidRDefault="00AC626A" w:rsidP="00AC626A"/>
        </w:tc>
        <w:tc>
          <w:tcPr>
            <w:tcW w:w="3344" w:type="dxa"/>
          </w:tcPr>
          <w:p w:rsidR="00AC626A" w:rsidRDefault="00AC626A" w:rsidP="00AC626A"/>
        </w:tc>
        <w:tc>
          <w:tcPr>
            <w:tcW w:w="1869" w:type="dxa"/>
          </w:tcPr>
          <w:p w:rsidR="00AC626A" w:rsidRPr="00C92A1D" w:rsidRDefault="00AC626A" w:rsidP="00AC626A"/>
        </w:tc>
        <w:tc>
          <w:tcPr>
            <w:tcW w:w="1869" w:type="dxa"/>
          </w:tcPr>
          <w:p w:rsidR="00AC626A" w:rsidRDefault="00AC626A" w:rsidP="00AC626A"/>
        </w:tc>
      </w:tr>
      <w:tr w:rsidR="00AC626A" w:rsidTr="003D67EC">
        <w:tc>
          <w:tcPr>
            <w:tcW w:w="1005" w:type="dxa"/>
          </w:tcPr>
          <w:p w:rsidR="00AC626A" w:rsidRDefault="00AC626A" w:rsidP="00AC626A"/>
        </w:tc>
        <w:tc>
          <w:tcPr>
            <w:tcW w:w="1258" w:type="dxa"/>
          </w:tcPr>
          <w:p w:rsidR="00AC626A" w:rsidRDefault="00AC626A" w:rsidP="00AC626A"/>
        </w:tc>
        <w:tc>
          <w:tcPr>
            <w:tcW w:w="3344" w:type="dxa"/>
          </w:tcPr>
          <w:p w:rsidR="00AC626A" w:rsidRDefault="00AC626A" w:rsidP="00AC626A"/>
        </w:tc>
        <w:tc>
          <w:tcPr>
            <w:tcW w:w="1869" w:type="dxa"/>
          </w:tcPr>
          <w:p w:rsidR="00AC626A" w:rsidRPr="00C92A1D" w:rsidRDefault="00AC626A" w:rsidP="00AC626A"/>
        </w:tc>
        <w:tc>
          <w:tcPr>
            <w:tcW w:w="1869" w:type="dxa"/>
          </w:tcPr>
          <w:p w:rsidR="00AC626A" w:rsidRDefault="00AC626A" w:rsidP="00AC626A"/>
        </w:tc>
      </w:tr>
    </w:tbl>
    <w:p w:rsidR="003D67EC" w:rsidRDefault="003D67EC"/>
    <w:p w:rsidR="0069413F" w:rsidRDefault="00E05B46">
      <w:r w:rsidRPr="00EE40B4">
        <w:rPr>
          <w:b/>
        </w:rPr>
        <w:t xml:space="preserve">Действия, которые можно совершить в </w:t>
      </w:r>
      <w:r>
        <w:rPr>
          <w:b/>
        </w:rPr>
        <w:t>списке номенклатуры</w:t>
      </w:r>
      <w:r w:rsidRPr="00EE40B4">
        <w:rPr>
          <w:b/>
        </w:rPr>
        <w:t>:</w:t>
      </w:r>
      <w:r>
        <w:br/>
        <w:t>- Пролистывать список номенклатуры вверх-вниз</w:t>
      </w:r>
      <w:r>
        <w:br/>
        <w:t>- Позиционироваться на конкретной позиции номенклатур</w:t>
      </w:r>
      <w:proofErr w:type="gramStart"/>
      <w:r>
        <w:t>ы(</w:t>
      </w:r>
      <w:proofErr w:type="gramEnd"/>
      <w:r>
        <w:t>при позиционировании строка с номенклатурой должна выделяться другим цветом.</w:t>
      </w:r>
      <w:r w:rsidR="003C03B7">
        <w:t xml:space="preserve"> Пример цвета: Цвет: </w:t>
      </w:r>
      <w:proofErr w:type="spellStart"/>
      <w:r w:rsidR="003C03B7" w:rsidRPr="003C03B7">
        <w:t>Honeydew</w:t>
      </w:r>
      <w:proofErr w:type="spellEnd"/>
      <w:r w:rsidR="003C03B7">
        <w:t xml:space="preserve">, </w:t>
      </w:r>
      <w:r w:rsidR="003C03B7">
        <w:rPr>
          <w:lang w:val="en-US"/>
        </w:rPr>
        <w:t>RGB</w:t>
      </w:r>
      <w:r w:rsidR="003C03B7">
        <w:t>: 2</w:t>
      </w:r>
      <w:r w:rsidR="003C03B7" w:rsidRPr="003C03B7">
        <w:t>40 255</w:t>
      </w:r>
      <w:r w:rsidR="003C03B7">
        <w:t> </w:t>
      </w:r>
      <w:r w:rsidR="003C03B7" w:rsidRPr="003C03B7">
        <w:t>240</w:t>
      </w:r>
      <w:r w:rsidR="003C03B7">
        <w:t xml:space="preserve">, код для </w:t>
      </w:r>
      <w:r w:rsidR="003C03B7">
        <w:rPr>
          <w:lang w:val="en-US"/>
        </w:rPr>
        <w:t>HTML</w:t>
      </w:r>
      <w:r w:rsidR="003C03B7">
        <w:t xml:space="preserve">: </w:t>
      </w:r>
      <w:r w:rsidR="003C03B7" w:rsidRPr="003C03B7">
        <w:t>#</w:t>
      </w:r>
      <w:proofErr w:type="gramStart"/>
      <w:r w:rsidR="003C03B7" w:rsidRPr="003C03B7">
        <w:t>F0FFF0</w:t>
      </w:r>
      <w:r>
        <w:t xml:space="preserve">) </w:t>
      </w:r>
      <w:r w:rsidR="0069413F">
        <w:br/>
        <w:t>- При нажатии двойным щелчком на позицию номенклатуры должна открываться карточка номенклатуры.</w:t>
      </w:r>
      <w:proofErr w:type="gramEnd"/>
      <w:r w:rsidR="0069413F">
        <w:br/>
        <w:t>- При нажатии на плюс папка должна раскрываться и отображать содержимое</w:t>
      </w:r>
      <w:r w:rsidR="0069413F">
        <w:br/>
        <w:t>- При нажатии на минус папка должна сворачиваться</w:t>
      </w:r>
      <w:r w:rsidR="0069413F">
        <w:br/>
        <w:t xml:space="preserve"> </w:t>
      </w:r>
    </w:p>
    <w:p w:rsidR="007E4C82" w:rsidRDefault="007E4C82">
      <w:pPr>
        <w:rPr>
          <w:b/>
          <w:sz w:val="28"/>
          <w:szCs w:val="28"/>
        </w:rPr>
      </w:pPr>
    </w:p>
    <w:p w:rsidR="007E4C82" w:rsidRDefault="007E4C82">
      <w:pPr>
        <w:rPr>
          <w:b/>
          <w:sz w:val="28"/>
          <w:szCs w:val="28"/>
        </w:rPr>
      </w:pPr>
    </w:p>
    <w:p w:rsidR="007E4C82" w:rsidRDefault="007E4C82">
      <w:pPr>
        <w:rPr>
          <w:b/>
          <w:sz w:val="28"/>
          <w:szCs w:val="28"/>
        </w:rPr>
      </w:pPr>
    </w:p>
    <w:p w:rsidR="007E4C82" w:rsidRDefault="007E4C82">
      <w:pPr>
        <w:rPr>
          <w:b/>
          <w:sz w:val="28"/>
          <w:szCs w:val="28"/>
        </w:rPr>
      </w:pPr>
    </w:p>
    <w:p w:rsidR="007E4C82" w:rsidRDefault="007E4C82">
      <w:pPr>
        <w:rPr>
          <w:b/>
          <w:sz w:val="28"/>
          <w:szCs w:val="28"/>
        </w:rPr>
      </w:pPr>
    </w:p>
    <w:p w:rsidR="007E4C82" w:rsidRDefault="007E4C82">
      <w:pPr>
        <w:rPr>
          <w:b/>
          <w:sz w:val="28"/>
          <w:szCs w:val="28"/>
        </w:rPr>
      </w:pPr>
    </w:p>
    <w:p w:rsidR="007E4C82" w:rsidRDefault="007E4C82">
      <w:pPr>
        <w:rPr>
          <w:b/>
          <w:sz w:val="28"/>
          <w:szCs w:val="28"/>
        </w:rPr>
      </w:pPr>
    </w:p>
    <w:p w:rsidR="007E4C82" w:rsidRDefault="007E4C82">
      <w:pPr>
        <w:rPr>
          <w:b/>
          <w:sz w:val="28"/>
          <w:szCs w:val="28"/>
        </w:rPr>
      </w:pPr>
    </w:p>
    <w:p w:rsidR="007E4C82" w:rsidRDefault="007E4C82">
      <w:pPr>
        <w:rPr>
          <w:b/>
          <w:sz w:val="28"/>
          <w:szCs w:val="28"/>
        </w:rPr>
      </w:pPr>
    </w:p>
    <w:p w:rsidR="007E4C82" w:rsidRDefault="007E4C82">
      <w:pPr>
        <w:rPr>
          <w:b/>
          <w:sz w:val="28"/>
          <w:szCs w:val="28"/>
        </w:rPr>
      </w:pPr>
    </w:p>
    <w:p w:rsidR="007E4C82" w:rsidRDefault="007E4C82">
      <w:pPr>
        <w:rPr>
          <w:b/>
          <w:sz w:val="28"/>
          <w:szCs w:val="28"/>
        </w:rPr>
      </w:pPr>
    </w:p>
    <w:p w:rsidR="007E4C82" w:rsidRDefault="007E4C82">
      <w:pPr>
        <w:rPr>
          <w:b/>
          <w:sz w:val="28"/>
          <w:szCs w:val="28"/>
        </w:rPr>
      </w:pPr>
    </w:p>
    <w:p w:rsidR="007E4C82" w:rsidRDefault="007E4C82">
      <w:pPr>
        <w:rPr>
          <w:b/>
          <w:sz w:val="28"/>
          <w:szCs w:val="28"/>
        </w:rPr>
      </w:pPr>
    </w:p>
    <w:p w:rsidR="007E4C82" w:rsidRDefault="007E4C82">
      <w:pPr>
        <w:rPr>
          <w:b/>
          <w:sz w:val="28"/>
          <w:szCs w:val="28"/>
        </w:rPr>
      </w:pPr>
    </w:p>
    <w:p w:rsidR="007E4C82" w:rsidRDefault="007E4C82">
      <w:pPr>
        <w:rPr>
          <w:b/>
          <w:sz w:val="28"/>
          <w:szCs w:val="28"/>
        </w:rPr>
      </w:pPr>
    </w:p>
    <w:p w:rsidR="007E4C82" w:rsidRDefault="007E4C82">
      <w:pPr>
        <w:rPr>
          <w:b/>
          <w:sz w:val="28"/>
          <w:szCs w:val="28"/>
        </w:rPr>
      </w:pPr>
    </w:p>
    <w:p w:rsidR="007E4C82" w:rsidRDefault="007E4C82">
      <w:pPr>
        <w:rPr>
          <w:b/>
          <w:sz w:val="28"/>
          <w:szCs w:val="28"/>
        </w:rPr>
      </w:pPr>
    </w:p>
    <w:p w:rsidR="007E4C82" w:rsidRDefault="007E4C82">
      <w:pPr>
        <w:rPr>
          <w:b/>
          <w:sz w:val="28"/>
          <w:szCs w:val="28"/>
        </w:rPr>
      </w:pPr>
    </w:p>
    <w:p w:rsidR="007E4C82" w:rsidRDefault="007E4C82">
      <w:pPr>
        <w:rPr>
          <w:b/>
          <w:sz w:val="28"/>
          <w:szCs w:val="28"/>
        </w:rPr>
      </w:pPr>
    </w:p>
    <w:p w:rsidR="007E4C82" w:rsidRDefault="007E4C82">
      <w:pPr>
        <w:rPr>
          <w:b/>
          <w:sz w:val="28"/>
          <w:szCs w:val="28"/>
        </w:rPr>
      </w:pPr>
    </w:p>
    <w:p w:rsidR="007E4C82" w:rsidRDefault="00504FA6">
      <w:r>
        <w:rPr>
          <w:b/>
          <w:sz w:val="28"/>
          <w:szCs w:val="28"/>
        </w:rPr>
        <w:lastRenderedPageBreak/>
        <w:t xml:space="preserve">П.№5 </w:t>
      </w:r>
      <w:r w:rsidR="00A55458">
        <w:rPr>
          <w:b/>
          <w:sz w:val="28"/>
          <w:szCs w:val="28"/>
        </w:rPr>
        <w:t>«</w:t>
      </w:r>
      <w:r w:rsidR="00301835" w:rsidRPr="00264004">
        <w:rPr>
          <w:b/>
          <w:sz w:val="28"/>
          <w:szCs w:val="28"/>
        </w:rPr>
        <w:t>Карточка номенклатуры</w:t>
      </w:r>
      <w:r w:rsidR="001655E0">
        <w:rPr>
          <w:b/>
          <w:sz w:val="28"/>
          <w:szCs w:val="28"/>
        </w:rPr>
        <w:t>»</w:t>
      </w:r>
      <w:r w:rsidR="00301835">
        <w:br/>
        <w:t>При открытии карточки номенклатуры должно открываться окно «Номенклатура</w:t>
      </w:r>
      <w:r w:rsidR="007E4C82">
        <w:t>».</w:t>
      </w:r>
      <w:r w:rsidR="00301835">
        <w:br/>
      </w:r>
      <w:r w:rsidR="00C3664B">
        <w:t>Расположение кнопок и реквизитов приблизительно должно</w:t>
      </w:r>
      <w:r w:rsidR="007E4C82">
        <w:t xml:space="preserve"> </w:t>
      </w:r>
      <w:proofErr w:type="gramStart"/>
      <w:r w:rsidR="007E4C82">
        <w:t>быть</w:t>
      </w:r>
      <w:proofErr w:type="gramEnd"/>
      <w:r w:rsidR="007E4C82">
        <w:t xml:space="preserve"> как изображено на рисунке:</w:t>
      </w:r>
      <w:r w:rsidR="007E4C82">
        <w:br/>
      </w:r>
      <w:r w:rsidR="007E4C82">
        <w:rPr>
          <w:noProof/>
          <w:lang w:eastAsia="ru-RU"/>
        </w:rPr>
        <w:drawing>
          <wp:inline distT="0" distB="0" distL="0" distR="0">
            <wp:extent cx="5940425" cy="3082925"/>
            <wp:effectExtent l="0" t="0" r="317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Номенкл Карточка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8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835" w:rsidRDefault="00942EDD">
      <w:r>
        <w:br/>
      </w:r>
      <w:bookmarkStart w:id="48" w:name="_Hlk492743043"/>
      <w:r w:rsidR="00301835">
        <w:t>В окне «Номенклатура» должны быть реквизиты:</w:t>
      </w:r>
      <w:bookmarkEnd w:id="48"/>
      <w:r w:rsidR="00301835">
        <w:br/>
      </w:r>
      <w:bookmarkStart w:id="49" w:name="_Hlk492736406"/>
      <w:bookmarkStart w:id="50" w:name="_Hlk492734480"/>
      <w:r w:rsidR="00301835">
        <w:t xml:space="preserve">- </w:t>
      </w:r>
      <w:proofErr w:type="gramStart"/>
      <w:r w:rsidR="00301835">
        <w:t>Наименование</w:t>
      </w:r>
      <w:r w:rsidR="00301835">
        <w:br/>
        <w:t xml:space="preserve">- Код </w:t>
      </w:r>
      <w:r w:rsidR="00301835">
        <w:br/>
        <w:t>- Артикул</w:t>
      </w:r>
      <w:bookmarkEnd w:id="49"/>
      <w:r w:rsidR="00301835">
        <w:br/>
        <w:t>- Табличная часть «</w:t>
      </w:r>
      <w:proofErr w:type="spellStart"/>
      <w:r w:rsidR="00301835">
        <w:t>Штрихкоды</w:t>
      </w:r>
      <w:proofErr w:type="spellEnd"/>
      <w:r w:rsidR="00301835">
        <w:t>», которая может иметь несколько строк</w:t>
      </w:r>
      <w:r w:rsidR="00301835">
        <w:br/>
        <w:t xml:space="preserve">- Кнопка «Создать новый </w:t>
      </w:r>
      <w:proofErr w:type="spellStart"/>
      <w:r w:rsidR="00301835">
        <w:t>штрихкод</w:t>
      </w:r>
      <w:proofErr w:type="spellEnd"/>
      <w:r w:rsidR="00301835">
        <w:t>»</w:t>
      </w:r>
      <w:r w:rsidR="00954D44">
        <w:br/>
        <w:t xml:space="preserve">- </w:t>
      </w:r>
      <w:bookmarkStart w:id="51" w:name="_Hlk492735885"/>
      <w:r w:rsidR="00954D44">
        <w:t>Кнопка «Записать и закрыть»</w:t>
      </w:r>
      <w:bookmarkEnd w:id="51"/>
      <w:r w:rsidR="00954D44">
        <w:br/>
        <w:t>- Кнопка «</w:t>
      </w:r>
      <w:bookmarkStart w:id="52" w:name="_Hlk492735950"/>
      <w:r w:rsidR="00954D44">
        <w:t>Закрыть</w:t>
      </w:r>
      <w:bookmarkEnd w:id="52"/>
      <w:r w:rsidR="00954D44">
        <w:t>»</w:t>
      </w:r>
      <w:r w:rsidR="00301835">
        <w:br/>
      </w:r>
      <w:bookmarkEnd w:id="50"/>
      <w:r>
        <w:br/>
      </w:r>
      <w:bookmarkStart w:id="53" w:name="_Hlk492738967"/>
      <w:r w:rsidRPr="00CE426D">
        <w:rPr>
          <w:b/>
        </w:rPr>
        <w:t>Реквизиты не доступные для изменения:</w:t>
      </w:r>
      <w:proofErr w:type="gramEnd"/>
      <w:r>
        <w:br/>
        <w:t>- Наименование</w:t>
      </w:r>
      <w:r>
        <w:br/>
        <w:t xml:space="preserve">- Код </w:t>
      </w:r>
      <w:r>
        <w:br/>
        <w:t>- Артикул</w:t>
      </w:r>
      <w:r>
        <w:br/>
        <w:t xml:space="preserve">- Уже существующие строки со </w:t>
      </w:r>
      <w:proofErr w:type="spellStart"/>
      <w:r>
        <w:t>штрихкодами</w:t>
      </w:r>
      <w:proofErr w:type="spellEnd"/>
      <w:r>
        <w:t xml:space="preserve"> в табличной части «</w:t>
      </w:r>
      <w:proofErr w:type="spellStart"/>
      <w:r>
        <w:t>Штрихкоды</w:t>
      </w:r>
      <w:proofErr w:type="spellEnd"/>
      <w:r>
        <w:t>»</w:t>
      </w:r>
      <w:r>
        <w:br/>
        <w:t>Сделать эти поля не доступными для редактирования.</w:t>
      </w:r>
      <w:bookmarkEnd w:id="53"/>
      <w:r>
        <w:br/>
      </w:r>
      <w:r w:rsidR="00301835">
        <w:br/>
      </w:r>
      <w:bookmarkStart w:id="54" w:name="_Hlk492738783"/>
      <w:r w:rsidR="00602D9C">
        <w:t>Что должно попадать в эти поля:</w:t>
      </w:r>
    </w:p>
    <w:p w:rsidR="00602D9C" w:rsidRPr="004B1E2B" w:rsidRDefault="00602D9C">
      <w:bookmarkStart w:id="55" w:name="_Hlk492739196"/>
      <w:bookmarkEnd w:id="54"/>
      <w:r>
        <w:t xml:space="preserve">- </w:t>
      </w:r>
      <w:r w:rsidRPr="00602D9C">
        <w:rPr>
          <w:b/>
        </w:rPr>
        <w:t>Наименование</w:t>
      </w:r>
      <w:r>
        <w:rPr>
          <w:b/>
        </w:rPr>
        <w:t xml:space="preserve"> - </w:t>
      </w:r>
      <w:r>
        <w:t>тип  строка, длинна 100 - в эту колонку попадают данные из реквизита «Наименование», справочника «Номенклатура» который был перенесен из 1С.</w:t>
      </w:r>
      <w:r w:rsidR="00942EDD">
        <w:t xml:space="preserve"> </w:t>
      </w:r>
      <w:r>
        <w:br/>
        <w:t xml:space="preserve">- </w:t>
      </w:r>
      <w:r w:rsidRPr="00602D9C">
        <w:rPr>
          <w:b/>
        </w:rPr>
        <w:t>Код</w:t>
      </w:r>
      <w:r>
        <w:t xml:space="preserve"> - тип  строка, длинна 11 - в эту колонку попадают данные из реквизита «Код», справочника «Номенклатура» который был перенесен из 1С.</w:t>
      </w:r>
      <w:r>
        <w:br/>
        <w:t xml:space="preserve">- </w:t>
      </w:r>
      <w:r w:rsidRPr="00602D9C">
        <w:rPr>
          <w:b/>
        </w:rPr>
        <w:t>Артикул</w:t>
      </w:r>
      <w:r>
        <w:t xml:space="preserve"> - тип  строка, длинна 25 - в эту колонку попадают данные из реквизита «Артикул», справочника «Номенклатура» который был перенесен из 1С.</w:t>
      </w:r>
      <w:bookmarkEnd w:id="55"/>
      <w:r>
        <w:br/>
        <w:t>- Табличная часть «</w:t>
      </w:r>
      <w:proofErr w:type="spellStart"/>
      <w:r w:rsidRPr="00213241">
        <w:rPr>
          <w:b/>
        </w:rPr>
        <w:t>Штрихкоды</w:t>
      </w:r>
      <w:proofErr w:type="spellEnd"/>
      <w:r>
        <w:t>», которая может иметь несколько строк</w:t>
      </w:r>
      <w:proofErr w:type="gramStart"/>
      <w:r w:rsidR="00213241">
        <w:br/>
        <w:t>С</w:t>
      </w:r>
      <w:proofErr w:type="gramEnd"/>
      <w:r w:rsidR="00213241">
        <w:t>юда должны попадать значения из регистра сведений «</w:t>
      </w:r>
      <w:proofErr w:type="spellStart"/>
      <w:r w:rsidR="00213241">
        <w:t>Штрихкоды</w:t>
      </w:r>
      <w:proofErr w:type="spellEnd"/>
      <w:r w:rsidR="00213241">
        <w:t xml:space="preserve">», с отбором по артикулу, коду (которые указаны выше в карточке </w:t>
      </w:r>
      <w:r w:rsidR="00480994">
        <w:t>номенклатуры</w:t>
      </w:r>
      <w:r w:rsidR="00213241">
        <w:t>). Для одно</w:t>
      </w:r>
      <w:r w:rsidR="00480994">
        <w:t>й</w:t>
      </w:r>
      <w:r w:rsidR="00213241">
        <w:t xml:space="preserve"> и то</w:t>
      </w:r>
      <w:r w:rsidR="00480994">
        <w:t>й</w:t>
      </w:r>
      <w:r w:rsidR="00213241">
        <w:t xml:space="preserve"> же </w:t>
      </w:r>
      <w:r w:rsidR="00480994">
        <w:t xml:space="preserve">номенклатуры </w:t>
      </w:r>
      <w:r w:rsidR="00E51F94">
        <w:t xml:space="preserve">может быть несколько </w:t>
      </w:r>
      <w:proofErr w:type="spellStart"/>
      <w:r w:rsidR="00E51F94">
        <w:t>штрихкодов</w:t>
      </w:r>
      <w:proofErr w:type="spellEnd"/>
      <w:r w:rsidR="00E51F94">
        <w:t>, все они должны быть перечислены.</w:t>
      </w:r>
      <w:r w:rsidR="00213241">
        <w:br/>
      </w:r>
      <w:r>
        <w:lastRenderedPageBreak/>
        <w:t xml:space="preserve">- Кнопка </w:t>
      </w:r>
      <w:r w:rsidRPr="00213241">
        <w:rPr>
          <w:b/>
        </w:rPr>
        <w:t xml:space="preserve">«Создать новый </w:t>
      </w:r>
      <w:proofErr w:type="spellStart"/>
      <w:r w:rsidRPr="00213241">
        <w:rPr>
          <w:b/>
        </w:rPr>
        <w:t>штрихкод</w:t>
      </w:r>
      <w:proofErr w:type="spellEnd"/>
      <w:r w:rsidRPr="00213241">
        <w:rPr>
          <w:b/>
        </w:rPr>
        <w:t>»</w:t>
      </w:r>
      <w:r w:rsidR="00E51F94">
        <w:rPr>
          <w:b/>
        </w:rPr>
        <w:br/>
        <w:t>Содержит</w:t>
      </w:r>
      <w:r w:rsidR="000B455B">
        <w:rPr>
          <w:b/>
        </w:rPr>
        <w:t xml:space="preserve"> реквизиты</w:t>
      </w:r>
      <w:r w:rsidR="00E51F94">
        <w:rPr>
          <w:b/>
        </w:rPr>
        <w:t>:</w:t>
      </w:r>
      <w:r w:rsidR="00E51F94">
        <w:rPr>
          <w:b/>
        </w:rPr>
        <w:br/>
        <w:t xml:space="preserve">- </w:t>
      </w:r>
      <w:r w:rsidR="00E51F94" w:rsidRPr="00E51F94">
        <w:t>поле</w:t>
      </w:r>
      <w:r w:rsidR="00E51F94">
        <w:rPr>
          <w:b/>
        </w:rPr>
        <w:t xml:space="preserve"> </w:t>
      </w:r>
      <w:proofErr w:type="spellStart"/>
      <w:r w:rsidR="00E51F94">
        <w:rPr>
          <w:b/>
        </w:rPr>
        <w:t>штрихкод</w:t>
      </w:r>
      <w:proofErr w:type="spellEnd"/>
      <w:r w:rsidR="00E51F94">
        <w:rPr>
          <w:b/>
        </w:rPr>
        <w:t xml:space="preserve"> – </w:t>
      </w:r>
      <w:r w:rsidR="00E51F94" w:rsidRPr="00E51F94">
        <w:t>тип число, длина  100</w:t>
      </w:r>
      <w:r w:rsidR="004B1E2B">
        <w:br/>
        <w:t>- кнопка «</w:t>
      </w:r>
      <w:bookmarkStart w:id="56" w:name="_Hlk492735646"/>
      <w:r w:rsidR="004B1E2B" w:rsidRPr="004B1E2B">
        <w:rPr>
          <w:b/>
        </w:rPr>
        <w:t xml:space="preserve">Сгенерировать новый </w:t>
      </w:r>
      <w:proofErr w:type="spellStart"/>
      <w:r w:rsidR="004B1E2B" w:rsidRPr="004B1E2B">
        <w:rPr>
          <w:b/>
        </w:rPr>
        <w:t>штрихкод</w:t>
      </w:r>
      <w:bookmarkEnd w:id="56"/>
      <w:proofErr w:type="spellEnd"/>
      <w:r w:rsidR="004B1E2B">
        <w:t>»</w:t>
      </w:r>
      <w:r w:rsidR="004B1E2B">
        <w:br/>
        <w:t>- кнопка «</w:t>
      </w:r>
      <w:r w:rsidR="004B1E2B" w:rsidRPr="004B1E2B">
        <w:rPr>
          <w:b/>
        </w:rPr>
        <w:t>Сохранить</w:t>
      </w:r>
      <w:r w:rsidR="004B1E2B">
        <w:t>»</w:t>
      </w:r>
      <w:r>
        <w:br/>
      </w:r>
      <w:bookmarkStart w:id="57" w:name="_Hlk492735641"/>
      <w:r w:rsidR="00954D44">
        <w:br/>
      </w:r>
      <w:bookmarkStart w:id="58" w:name="_Hlk492735767"/>
      <w:r w:rsidR="00E51F94">
        <w:t>При нажатии на кнопку «</w:t>
      </w:r>
      <w:r w:rsidR="00E51F94" w:rsidRPr="00954D44">
        <w:rPr>
          <w:b/>
        </w:rPr>
        <w:t xml:space="preserve">Создать новый </w:t>
      </w:r>
      <w:proofErr w:type="spellStart"/>
      <w:r w:rsidR="00E51F94" w:rsidRPr="00954D44">
        <w:rPr>
          <w:b/>
        </w:rPr>
        <w:t>штрихкод</w:t>
      </w:r>
      <w:proofErr w:type="spellEnd"/>
      <w:r w:rsidR="00E51F94">
        <w:t xml:space="preserve">», </w:t>
      </w:r>
      <w:bookmarkEnd w:id="57"/>
      <w:r w:rsidR="00E51F94">
        <w:t xml:space="preserve">должна открываться </w:t>
      </w:r>
      <w:proofErr w:type="gramStart"/>
      <w:r w:rsidR="00E51F94">
        <w:t>форма</w:t>
      </w:r>
      <w:proofErr w:type="gramEnd"/>
      <w:r w:rsidR="00E51F94">
        <w:t xml:space="preserve"> в которой будет окно для ввода </w:t>
      </w:r>
      <w:proofErr w:type="spellStart"/>
      <w:r w:rsidR="00E51F94">
        <w:t>штрихкода</w:t>
      </w:r>
      <w:proofErr w:type="spellEnd"/>
      <w:r w:rsidR="00E51F94">
        <w:t xml:space="preserve">. </w:t>
      </w:r>
      <w:proofErr w:type="spellStart"/>
      <w:r w:rsidR="00E51F94">
        <w:t>Штрихк</w:t>
      </w:r>
      <w:r w:rsidR="004B1E2B">
        <w:t>од</w:t>
      </w:r>
      <w:proofErr w:type="spellEnd"/>
      <w:r w:rsidR="004B1E2B">
        <w:t xml:space="preserve"> можно внести как вручную, так и с помощью сканера </w:t>
      </w:r>
      <w:proofErr w:type="spellStart"/>
      <w:r w:rsidR="004B1E2B">
        <w:t>штрихкодов</w:t>
      </w:r>
      <w:proofErr w:type="spellEnd"/>
      <w:r w:rsidR="004B1E2B">
        <w:t>.</w:t>
      </w:r>
      <w:bookmarkEnd w:id="58"/>
      <w:r w:rsidR="004B1E2B">
        <w:br/>
      </w:r>
      <w:r w:rsidR="00954D44">
        <w:br/>
      </w:r>
      <w:r w:rsidR="004B1E2B">
        <w:t>При нажатии на кнопку «</w:t>
      </w:r>
      <w:r w:rsidR="004B1E2B" w:rsidRPr="00954D44">
        <w:rPr>
          <w:b/>
        </w:rPr>
        <w:t xml:space="preserve">Сгенерировать новый </w:t>
      </w:r>
      <w:proofErr w:type="spellStart"/>
      <w:r w:rsidR="004B1E2B" w:rsidRPr="00954D44">
        <w:rPr>
          <w:b/>
        </w:rPr>
        <w:t>штрихкод</w:t>
      </w:r>
      <w:proofErr w:type="spellEnd"/>
      <w:r w:rsidR="004B1E2B">
        <w:t xml:space="preserve">», должен формироваться новый </w:t>
      </w:r>
      <w:proofErr w:type="spellStart"/>
      <w:r w:rsidR="004B1E2B">
        <w:t>штрихкод</w:t>
      </w:r>
      <w:proofErr w:type="spellEnd"/>
      <w:r w:rsidR="004B1E2B">
        <w:t xml:space="preserve"> в формате </w:t>
      </w:r>
      <w:r w:rsidR="004B1E2B">
        <w:rPr>
          <w:lang w:val="en-US"/>
        </w:rPr>
        <w:t>EAN</w:t>
      </w:r>
      <w:r w:rsidR="004B1E2B">
        <w:t xml:space="preserve">13, начинаться с 2. Общее количество цифр должно быть 13. При создании нового </w:t>
      </w:r>
      <w:proofErr w:type="spellStart"/>
      <w:r w:rsidR="004B1E2B">
        <w:t>штрихкода</w:t>
      </w:r>
      <w:proofErr w:type="spellEnd"/>
      <w:r w:rsidR="004B1E2B">
        <w:t xml:space="preserve"> нужно проверить, не был ли уже присвоен какой-либо номенклатуре такой </w:t>
      </w:r>
      <w:proofErr w:type="spellStart"/>
      <w:r w:rsidR="004B1E2B">
        <w:t>штрихкод</w:t>
      </w:r>
      <w:proofErr w:type="spellEnd"/>
      <w:r w:rsidR="004B1E2B">
        <w:t xml:space="preserve">. </w:t>
      </w:r>
      <w:proofErr w:type="spellStart"/>
      <w:r w:rsidR="004B1E2B">
        <w:t>Т.о</w:t>
      </w:r>
      <w:proofErr w:type="spellEnd"/>
      <w:r w:rsidR="004B1E2B">
        <w:t xml:space="preserve">. </w:t>
      </w:r>
      <w:proofErr w:type="spellStart"/>
      <w:r w:rsidR="004B1E2B">
        <w:t>штрикод</w:t>
      </w:r>
      <w:proofErr w:type="spellEnd"/>
      <w:r w:rsidR="004B1E2B">
        <w:t xml:space="preserve"> должен быть уникальным. </w:t>
      </w:r>
      <w:r w:rsidR="00954D44">
        <w:br/>
      </w:r>
      <w:r w:rsidR="00954D44">
        <w:br/>
        <w:t>При нажатии на кнопку «</w:t>
      </w:r>
      <w:r w:rsidR="00954D44" w:rsidRPr="00954D44">
        <w:rPr>
          <w:b/>
        </w:rPr>
        <w:t>Сохранить</w:t>
      </w:r>
      <w:r w:rsidR="00954D44">
        <w:t xml:space="preserve">», окно должно закрываться и новый </w:t>
      </w:r>
      <w:proofErr w:type="spellStart"/>
      <w:r w:rsidR="00954D44">
        <w:t>штрихкод</w:t>
      </w:r>
      <w:proofErr w:type="spellEnd"/>
      <w:r w:rsidR="00954D44">
        <w:t xml:space="preserve"> должен попадать в табличную часть </w:t>
      </w:r>
      <w:r w:rsidR="00FC4B85">
        <w:t>«</w:t>
      </w:r>
      <w:proofErr w:type="spellStart"/>
      <w:r w:rsidR="00FC4B85">
        <w:t>Штрихкоды</w:t>
      </w:r>
      <w:proofErr w:type="spellEnd"/>
      <w:r w:rsidR="00FC4B85">
        <w:t>», добавляться новой строкой.</w:t>
      </w:r>
    </w:p>
    <w:p w:rsidR="00BB5F14" w:rsidRDefault="008C2B2B">
      <w:bookmarkStart w:id="59" w:name="_Hlk492735943"/>
      <w:bookmarkStart w:id="60" w:name="_Hlk492738834"/>
      <w:r>
        <w:t xml:space="preserve">При нажатии на кнопку </w:t>
      </w:r>
      <w:bookmarkEnd w:id="59"/>
      <w:r>
        <w:t>«</w:t>
      </w:r>
      <w:r w:rsidRPr="00BB5F14">
        <w:rPr>
          <w:b/>
        </w:rPr>
        <w:t>Записать и закрыть</w:t>
      </w:r>
      <w:r>
        <w:t xml:space="preserve">» </w:t>
      </w:r>
      <w:bookmarkStart w:id="61" w:name="_Hlk492735962"/>
      <w:r>
        <w:t>форма карточки номенклатуры должна перезаписывать значения</w:t>
      </w:r>
      <w:r w:rsidR="009F705B">
        <w:t xml:space="preserve"> </w:t>
      </w:r>
      <w:proofErr w:type="spellStart"/>
      <w:r w:rsidR="009F705B">
        <w:t>штрихкодов</w:t>
      </w:r>
      <w:proofErr w:type="spellEnd"/>
      <w:r>
        <w:t xml:space="preserve"> и закрываться.</w:t>
      </w:r>
      <w:bookmarkEnd w:id="60"/>
      <w:r w:rsidR="00BB5F14">
        <w:br/>
      </w:r>
      <w:bookmarkEnd w:id="61"/>
      <w:r w:rsidR="00BB5F14">
        <w:br/>
      </w:r>
      <w:bookmarkStart w:id="62" w:name="_Hlk492738858"/>
      <w:r w:rsidR="00BB5F14">
        <w:t>При нажатии на кнопку «</w:t>
      </w:r>
      <w:r w:rsidR="00BB5F14" w:rsidRPr="00BB5F14">
        <w:rPr>
          <w:b/>
        </w:rPr>
        <w:t>Закрыть</w:t>
      </w:r>
      <w:r w:rsidR="00BB5F14">
        <w:t>» форма карточки номенклатуры должна закрываться без записи изменений.</w:t>
      </w:r>
      <w:bookmarkEnd w:id="62"/>
    </w:p>
    <w:p w:rsidR="006043CE" w:rsidRDefault="00942EDD">
      <w:pPr>
        <w:rPr>
          <w:b/>
        </w:rPr>
      </w:pPr>
      <w:r w:rsidRPr="00EE40B4">
        <w:rPr>
          <w:b/>
        </w:rPr>
        <w:t xml:space="preserve">Действия, которые можно совершить в </w:t>
      </w:r>
      <w:r>
        <w:rPr>
          <w:b/>
        </w:rPr>
        <w:t>карточке номенклатуры</w:t>
      </w:r>
      <w:r w:rsidRPr="00EE40B4">
        <w:rPr>
          <w:b/>
        </w:rPr>
        <w:t>:</w:t>
      </w:r>
      <w:r>
        <w:br/>
        <w:t>- Просматривать карточку номенклатуры</w:t>
      </w:r>
      <w:r>
        <w:br/>
        <w:t xml:space="preserve">- Создавать </w:t>
      </w:r>
      <w:proofErr w:type="gramStart"/>
      <w:r>
        <w:t>новый</w:t>
      </w:r>
      <w:proofErr w:type="gramEnd"/>
      <w:r>
        <w:t xml:space="preserve"> </w:t>
      </w:r>
      <w:proofErr w:type="spellStart"/>
      <w:r>
        <w:t>штрихкод</w:t>
      </w:r>
      <w:proofErr w:type="spellEnd"/>
      <w:r>
        <w:br/>
        <w:t>- Перезаписывать данные</w:t>
      </w:r>
      <w:r>
        <w:br/>
        <w:t>- Закрывать без сохранения</w:t>
      </w:r>
      <w:r>
        <w:br/>
      </w:r>
      <w:r>
        <w:br/>
      </w:r>
      <w:r w:rsidRPr="00942EDD">
        <w:rPr>
          <w:b/>
        </w:rPr>
        <w:t xml:space="preserve"> </w:t>
      </w:r>
    </w:p>
    <w:p w:rsidR="006043CE" w:rsidRDefault="006043CE">
      <w:pPr>
        <w:rPr>
          <w:b/>
        </w:rPr>
      </w:pPr>
    </w:p>
    <w:p w:rsidR="006043CE" w:rsidRDefault="006043CE">
      <w:pPr>
        <w:rPr>
          <w:b/>
        </w:rPr>
      </w:pPr>
    </w:p>
    <w:p w:rsidR="006043CE" w:rsidRDefault="006043CE">
      <w:pPr>
        <w:rPr>
          <w:b/>
        </w:rPr>
      </w:pPr>
    </w:p>
    <w:p w:rsidR="006043CE" w:rsidRDefault="006043CE">
      <w:pPr>
        <w:rPr>
          <w:b/>
        </w:rPr>
      </w:pPr>
    </w:p>
    <w:p w:rsidR="006043CE" w:rsidRDefault="006043CE">
      <w:pPr>
        <w:rPr>
          <w:b/>
        </w:rPr>
      </w:pPr>
    </w:p>
    <w:p w:rsidR="006043CE" w:rsidRDefault="006043CE">
      <w:pPr>
        <w:rPr>
          <w:b/>
        </w:rPr>
      </w:pPr>
    </w:p>
    <w:p w:rsidR="006043CE" w:rsidRDefault="006043CE">
      <w:pPr>
        <w:rPr>
          <w:b/>
        </w:rPr>
      </w:pPr>
    </w:p>
    <w:p w:rsidR="006043CE" w:rsidRDefault="006043CE">
      <w:pPr>
        <w:rPr>
          <w:b/>
        </w:rPr>
      </w:pPr>
    </w:p>
    <w:p w:rsidR="006043CE" w:rsidRDefault="006043CE">
      <w:pPr>
        <w:rPr>
          <w:b/>
        </w:rPr>
      </w:pPr>
    </w:p>
    <w:p w:rsidR="006043CE" w:rsidRDefault="006043CE">
      <w:pPr>
        <w:rPr>
          <w:b/>
        </w:rPr>
      </w:pPr>
    </w:p>
    <w:p w:rsidR="006043CE" w:rsidRDefault="006043CE">
      <w:pPr>
        <w:rPr>
          <w:b/>
        </w:rPr>
      </w:pPr>
    </w:p>
    <w:p w:rsidR="006043CE" w:rsidRDefault="006043CE">
      <w:pPr>
        <w:rPr>
          <w:b/>
        </w:rPr>
      </w:pPr>
    </w:p>
    <w:p w:rsidR="00C3664B" w:rsidRDefault="002A3057">
      <w:r>
        <w:rPr>
          <w:b/>
          <w:sz w:val="28"/>
          <w:szCs w:val="28"/>
        </w:rPr>
        <w:lastRenderedPageBreak/>
        <w:t>П. №</w:t>
      </w:r>
      <w:r w:rsidR="00504FA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="00717DD3" w:rsidRPr="00717DD3">
        <w:rPr>
          <w:b/>
          <w:sz w:val="28"/>
          <w:szCs w:val="28"/>
        </w:rPr>
        <w:t>Документ «Приходный ордер на товары»</w:t>
      </w:r>
    </w:p>
    <w:p w:rsidR="0037722B" w:rsidRDefault="0037722B">
      <w:r>
        <w:t>При открытии из Журнала документов «Приходные ордера» двойным щелчком, должна открываться форма документа «</w:t>
      </w:r>
      <w:bookmarkStart w:id="63" w:name="_Hlk492736855"/>
      <w:r>
        <w:t>Приходный ордер на товары</w:t>
      </w:r>
      <w:bookmarkEnd w:id="63"/>
      <w:r>
        <w:t>»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ак на рис. ниже):</w:t>
      </w:r>
      <w:r w:rsidR="007E4C82">
        <w:br/>
      </w:r>
      <w:r w:rsidR="007E4C82">
        <w:rPr>
          <w:noProof/>
          <w:lang w:eastAsia="ru-RU"/>
        </w:rPr>
        <w:drawing>
          <wp:inline distT="0" distB="0" distL="0" distR="0">
            <wp:extent cx="5940425" cy="2430780"/>
            <wp:effectExtent l="0" t="0" r="3175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Приходный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3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05B" w:rsidRDefault="00D86B6D" w:rsidP="009F705B">
      <w:r>
        <w:br/>
      </w:r>
      <w:r w:rsidRPr="00397DCB">
        <w:rPr>
          <w:b/>
        </w:rPr>
        <w:t>Реквизиты, которые содержит документ</w:t>
      </w:r>
      <w:r w:rsidR="00743AE8" w:rsidRPr="00397DCB">
        <w:rPr>
          <w:b/>
        </w:rPr>
        <w:t xml:space="preserve"> «Приходный ордер на товары»</w:t>
      </w:r>
      <w:r w:rsidRPr="00397DCB">
        <w:rPr>
          <w:b/>
        </w:rPr>
        <w:t>:</w:t>
      </w:r>
      <w:r>
        <w:br/>
      </w:r>
      <w:bookmarkStart w:id="64" w:name="_Hlk492738986"/>
      <w:bookmarkStart w:id="65" w:name="_Hlk492738794"/>
      <w:r>
        <w:t xml:space="preserve">- </w:t>
      </w:r>
      <w:proofErr w:type="gramStart"/>
      <w:r>
        <w:t>Номер</w:t>
      </w:r>
      <w:r>
        <w:br/>
        <w:t>- Дата</w:t>
      </w:r>
      <w:r>
        <w:br/>
        <w:t>- Поставщик</w:t>
      </w:r>
      <w:r>
        <w:br/>
        <w:t>- Склад</w:t>
      </w:r>
      <w:r>
        <w:br/>
      </w:r>
      <w:bookmarkEnd w:id="64"/>
      <w:r>
        <w:t>- Комментарий</w:t>
      </w:r>
      <w:r w:rsidR="00A45896">
        <w:br/>
        <w:t xml:space="preserve">- </w:t>
      </w:r>
      <w:bookmarkStart w:id="66" w:name="_Hlk492740286"/>
      <w:r w:rsidR="00A45896">
        <w:t>Кнопка «Подобрать товар»</w:t>
      </w:r>
      <w:bookmarkEnd w:id="66"/>
      <w:r>
        <w:br/>
        <w:t xml:space="preserve">- Табличная часть </w:t>
      </w:r>
      <w:r w:rsidR="008C7AB2">
        <w:t>«Номенклатура»</w:t>
      </w:r>
      <w:r w:rsidR="003E02D9">
        <w:br/>
      </w:r>
      <w:r>
        <w:t>- Кнопка «Записать и закрыть»</w:t>
      </w:r>
      <w:r>
        <w:br/>
        <w:t>- Кнопка «Закрыть»</w:t>
      </w:r>
      <w:bookmarkEnd w:id="65"/>
      <w:r w:rsidR="00AC0500">
        <w:br/>
      </w:r>
      <w:bookmarkStart w:id="67" w:name="_Hlk492747980"/>
      <w:r w:rsidR="00AC0500">
        <w:t>- Кнопка «Печать»</w:t>
      </w:r>
      <w:bookmarkEnd w:id="67"/>
      <w:r w:rsidR="009F705B">
        <w:br/>
      </w:r>
      <w:r w:rsidR="009F705B">
        <w:br/>
      </w:r>
      <w:bookmarkStart w:id="68" w:name="_Hlk492739171"/>
      <w:r w:rsidR="009F705B" w:rsidRPr="00397DCB">
        <w:rPr>
          <w:b/>
        </w:rPr>
        <w:t>Что должно попадать в эти поля:</w:t>
      </w:r>
      <w:bookmarkEnd w:id="68"/>
      <w:proofErr w:type="gramEnd"/>
      <w:r w:rsidR="009F705B">
        <w:br/>
      </w:r>
      <w:r w:rsidR="009F705B">
        <w:br/>
        <w:t xml:space="preserve">- </w:t>
      </w:r>
      <w:r w:rsidR="009F705B" w:rsidRPr="00C66E57">
        <w:rPr>
          <w:b/>
        </w:rPr>
        <w:t>Номер</w:t>
      </w:r>
      <w:r w:rsidR="009F705B">
        <w:t xml:space="preserve"> – тип  строка, длинна 11 - в эту колонку попадают данные из реквизита «Номер», документа «Приходный ордер на товары» который был перенесен из 1С.</w:t>
      </w:r>
      <w:r w:rsidR="009F705B">
        <w:br/>
      </w:r>
      <w:r w:rsidR="009F705B">
        <w:br/>
        <w:t xml:space="preserve">- </w:t>
      </w:r>
      <w:r w:rsidR="009F705B" w:rsidRPr="00C66E57">
        <w:rPr>
          <w:b/>
        </w:rPr>
        <w:t>Дата</w:t>
      </w:r>
      <w:r w:rsidR="009F705B">
        <w:t xml:space="preserve"> – тип дата, состав дат</w:t>
      </w:r>
      <w:proofErr w:type="gramStart"/>
      <w:r w:rsidR="009F705B">
        <w:t>ы(</w:t>
      </w:r>
      <w:proofErr w:type="gramEnd"/>
      <w:r w:rsidR="009F705B">
        <w:t>дата и время) в эту колонку попадают данные из реквизита «Дата», документа «Приходный ордер на товары» который был перенесен из 1С.</w:t>
      </w:r>
    </w:p>
    <w:p w:rsidR="009F705B" w:rsidRDefault="009F705B" w:rsidP="009F705B">
      <w:r>
        <w:t xml:space="preserve">- </w:t>
      </w:r>
      <w:r w:rsidRPr="00C44093">
        <w:rPr>
          <w:b/>
        </w:rPr>
        <w:t>Поставщик</w:t>
      </w:r>
      <w:r>
        <w:t xml:space="preserve"> – тип </w:t>
      </w:r>
      <w:proofErr w:type="spellStart"/>
      <w:r>
        <w:t>Справочник</w:t>
      </w:r>
      <w:proofErr w:type="gramStart"/>
      <w:r>
        <w:t>.С</w:t>
      </w:r>
      <w:proofErr w:type="gramEnd"/>
      <w:r>
        <w:t>сылка.Контрагенты</w:t>
      </w:r>
      <w:proofErr w:type="spellEnd"/>
      <w:r>
        <w:t>- в эту колонку попадают данные из реквизита «Контрагент», документа «Приходный ордер на товары» который был перенесен из 1С.</w:t>
      </w:r>
    </w:p>
    <w:p w:rsidR="003D67EC" w:rsidRDefault="009F705B">
      <w:r>
        <w:t xml:space="preserve">- </w:t>
      </w:r>
      <w:r w:rsidRPr="004D5B84">
        <w:rPr>
          <w:b/>
        </w:rPr>
        <w:t>Склад</w:t>
      </w:r>
      <w:r>
        <w:t xml:space="preserve"> - тип </w:t>
      </w:r>
      <w:proofErr w:type="spellStart"/>
      <w:r>
        <w:t>Справочник</w:t>
      </w:r>
      <w:proofErr w:type="gramStart"/>
      <w:r>
        <w:t>.С</w:t>
      </w:r>
      <w:proofErr w:type="gramEnd"/>
      <w:r>
        <w:t>сылка.Склады</w:t>
      </w:r>
      <w:proofErr w:type="spellEnd"/>
      <w:r>
        <w:t xml:space="preserve"> -в эту колонку попадают данные из реквизита «Склад», документа «Приходный ордер на товары» который был перенесен из 1С.</w:t>
      </w:r>
      <w:r>
        <w:br/>
      </w:r>
      <w:r>
        <w:br/>
        <w:t xml:space="preserve">- </w:t>
      </w:r>
      <w:r w:rsidRPr="0063049A">
        <w:rPr>
          <w:b/>
        </w:rPr>
        <w:t>Комментарий</w:t>
      </w:r>
      <w:r>
        <w:t xml:space="preserve">  - тип Строка, длина неограниченная - в эту колонку попадают данные из реквизита «Комментарий», документа «Приходный ордер на товары» который был перенесен из 1С.</w:t>
      </w:r>
      <w:r>
        <w:br/>
      </w:r>
      <w:r w:rsidR="00A45896">
        <w:br/>
        <w:t xml:space="preserve">- </w:t>
      </w:r>
      <w:r w:rsidR="00A45896" w:rsidRPr="00E74AA6">
        <w:rPr>
          <w:b/>
        </w:rPr>
        <w:t>Кнопка «Подобрать товар»</w:t>
      </w:r>
      <w:r w:rsidR="00E74AA6">
        <w:t xml:space="preserve"> - При нажатии на эту кнопку должна открываться форма, которая </w:t>
      </w:r>
      <w:r w:rsidR="0064743A">
        <w:t>открывает список</w:t>
      </w:r>
      <w:r w:rsidR="00E74AA6">
        <w:t xml:space="preserve"> все</w:t>
      </w:r>
      <w:r w:rsidR="0064743A">
        <w:t>х</w:t>
      </w:r>
      <w:r w:rsidR="002A3057">
        <w:t xml:space="preserve"> товаров</w:t>
      </w:r>
      <w:r w:rsidR="00E74AA6">
        <w:t xml:space="preserve">. </w:t>
      </w:r>
      <w:r w:rsidR="002A3057">
        <w:t>Отображение списка можно взять из</w:t>
      </w:r>
      <w:r w:rsidR="002A3057" w:rsidRPr="002A3057">
        <w:rPr>
          <w:b/>
          <w:sz w:val="28"/>
          <w:szCs w:val="28"/>
        </w:rPr>
        <w:t xml:space="preserve"> </w:t>
      </w:r>
      <w:r w:rsidR="002A3057" w:rsidRPr="002A3057">
        <w:t xml:space="preserve">П. №4 «Список </w:t>
      </w:r>
      <w:r w:rsidR="002A3057" w:rsidRPr="002A3057">
        <w:lastRenderedPageBreak/>
        <w:t>номенклатуры»</w:t>
      </w:r>
      <w:r w:rsidR="00E74AA6" w:rsidRPr="002A3057">
        <w:br/>
      </w:r>
      <w:r w:rsidR="00B634D6">
        <w:br/>
      </w:r>
      <w:r w:rsidR="00E74AA6">
        <w:t xml:space="preserve">Реквизиты формы: </w:t>
      </w:r>
      <w:r w:rsidR="00E74AA6">
        <w:br/>
        <w:t xml:space="preserve">- </w:t>
      </w:r>
      <w:r w:rsidR="00E74AA6" w:rsidRPr="0064743A">
        <w:rPr>
          <w:b/>
        </w:rPr>
        <w:t>Наименование</w:t>
      </w:r>
      <w:r w:rsidR="0064743A">
        <w:t xml:space="preserve"> – тип  строка, длинна 100 - в эту колонку попадают данные из реквизита «Наименование», справочника «Номенклатура» который был перенесен из 1С.</w:t>
      </w:r>
      <w:r w:rsidR="0064743A">
        <w:br/>
      </w:r>
      <w:r w:rsidR="00E74AA6">
        <w:t xml:space="preserve">- </w:t>
      </w:r>
      <w:r w:rsidR="00E74AA6" w:rsidRPr="0064743A">
        <w:rPr>
          <w:b/>
        </w:rPr>
        <w:t>Артикул</w:t>
      </w:r>
      <w:r w:rsidR="0064743A">
        <w:t xml:space="preserve"> - тип  строка, длинна 25 - в эту колонку попадают данные из реквизита «Артикул», справочника «Номенклатура» который был перенесен из 1С.</w:t>
      </w:r>
      <w:r w:rsidR="00E74AA6">
        <w:br/>
      </w:r>
      <w:r w:rsidR="0064743A">
        <w:t xml:space="preserve">- </w:t>
      </w:r>
      <w:r w:rsidR="0064743A" w:rsidRPr="00602D9C">
        <w:rPr>
          <w:b/>
        </w:rPr>
        <w:t>Код</w:t>
      </w:r>
      <w:r w:rsidR="0064743A">
        <w:t xml:space="preserve"> - тип  строка, длинна 11 - в эту колонку попадают данные из реквизита «Код», справочника «Номенклатура» который был перенесен из 1С.</w:t>
      </w:r>
      <w:r w:rsidR="00E74AA6">
        <w:br/>
      </w:r>
      <w:bookmarkStart w:id="69" w:name="_Hlk492743938"/>
      <w:r w:rsidR="00E74AA6">
        <w:t xml:space="preserve">- </w:t>
      </w:r>
      <w:proofErr w:type="gramStart"/>
      <w:r w:rsidR="00E74AA6" w:rsidRPr="0064743A">
        <w:rPr>
          <w:b/>
        </w:rPr>
        <w:t xml:space="preserve">Поле </w:t>
      </w:r>
      <w:r w:rsidR="0064743A" w:rsidRPr="0064743A">
        <w:rPr>
          <w:b/>
        </w:rPr>
        <w:t>«</w:t>
      </w:r>
      <w:r w:rsidR="00227114" w:rsidRPr="0064743A">
        <w:rPr>
          <w:b/>
        </w:rPr>
        <w:t>П</w:t>
      </w:r>
      <w:r w:rsidR="00E74AA6" w:rsidRPr="0064743A">
        <w:rPr>
          <w:b/>
        </w:rPr>
        <w:t>оиск</w:t>
      </w:r>
      <w:r w:rsidR="0064743A" w:rsidRPr="0064743A">
        <w:rPr>
          <w:b/>
        </w:rPr>
        <w:t>»</w:t>
      </w:r>
      <w:r w:rsidR="002A3057">
        <w:rPr>
          <w:b/>
        </w:rPr>
        <w:t xml:space="preserve"> -</w:t>
      </w:r>
      <w:r w:rsidR="002A3057">
        <w:t xml:space="preserve"> </w:t>
      </w:r>
      <w:r w:rsidR="00885CA5">
        <w:t>тис Строка, длинна 100</w:t>
      </w:r>
      <w:r w:rsidR="00E74AA6">
        <w:br/>
        <w:t xml:space="preserve">- </w:t>
      </w:r>
      <w:bookmarkStart w:id="70" w:name="_Hlk492740905"/>
      <w:r w:rsidR="00E74AA6" w:rsidRPr="0064743A">
        <w:rPr>
          <w:b/>
        </w:rPr>
        <w:t>Кнопка «Найти»</w:t>
      </w:r>
      <w:bookmarkEnd w:id="70"/>
      <w:r w:rsidR="002A3057">
        <w:rPr>
          <w:b/>
        </w:rPr>
        <w:t xml:space="preserve"> -</w:t>
      </w:r>
      <w:r w:rsidR="002A3057" w:rsidRPr="002A3057">
        <w:t xml:space="preserve"> </w:t>
      </w:r>
      <w:r w:rsidR="002A3057">
        <w:t xml:space="preserve">При нажатии на кнопку «Найти» </w:t>
      </w:r>
      <w:r w:rsidR="00885CA5">
        <w:t>программа должна смотреть, содержимое поля «</w:t>
      </w:r>
      <w:r w:rsidR="002A3057">
        <w:t>Поиск</w:t>
      </w:r>
      <w:r w:rsidR="00885CA5">
        <w:t>».</w:t>
      </w:r>
      <w:proofErr w:type="gramEnd"/>
      <w:r w:rsidR="00885CA5">
        <w:t xml:space="preserve"> Поиск д</w:t>
      </w:r>
      <w:r w:rsidR="002A3057">
        <w:t xml:space="preserve">олжен </w:t>
      </w:r>
      <w:proofErr w:type="gramStart"/>
      <w:r w:rsidR="002A3057">
        <w:t>осуществляться</w:t>
      </w:r>
      <w:proofErr w:type="gramEnd"/>
      <w:r w:rsidR="002A3057">
        <w:t xml:space="preserve"> даже если включен режим «Отображать иерархию по группам».</w:t>
      </w:r>
      <w:r w:rsidR="002A3057">
        <w:br/>
        <w:t>Поиск должен осуществляться по реквизитам:</w:t>
      </w:r>
      <w:r w:rsidR="002A3057">
        <w:br/>
        <w:t>- Штрих код (при сканировании штрих кода с номенклатуры сканером штрих кодов) и при вводе вручную</w:t>
      </w:r>
      <w:r w:rsidR="002A3057">
        <w:br/>
        <w:t>- Артикул</w:t>
      </w:r>
      <w:r w:rsidR="002A3057">
        <w:br/>
        <w:t>- Наименование</w:t>
      </w:r>
      <w:r w:rsidR="002A3057">
        <w:br/>
        <w:t>- Код</w:t>
      </w:r>
      <w:proofErr w:type="gramStart"/>
      <w:r w:rsidR="002A3057">
        <w:br/>
      </w:r>
      <w:r w:rsidR="002A3057">
        <w:br/>
        <w:t>П</w:t>
      </w:r>
      <w:proofErr w:type="gramEnd"/>
      <w:r w:rsidR="002A3057">
        <w:t>ри осуществлении поиска программа должна сравнивать введенное значение в поле «Поиск» и проверять его со всеми реквизитами номенклатуры. При нахождении одног</w:t>
      </w:r>
      <w:proofErr w:type="gramStart"/>
      <w:r w:rsidR="002A3057">
        <w:t>о(</w:t>
      </w:r>
      <w:proofErr w:type="gramEnd"/>
      <w:r w:rsidR="002A3057">
        <w:t>или нескольких) вариантов, выводить все варианты. Должен работать поиск по части строки. Например: если ввести в поле поиск слово «шпат», то должны отобразиться все позиции номенклатуры, которые имеют в любой части слова сочетание букв «шпат» (например: шпатель, шпатлевка и т.д.). Аналогично должен работать поиск по штрих коду, артикулу и коду.</w:t>
      </w:r>
      <w:bookmarkEnd w:id="69"/>
      <w:r w:rsidR="0064743A">
        <w:br/>
      </w:r>
      <w:r>
        <w:br/>
      </w:r>
      <w:r w:rsidRPr="008C7AB2">
        <w:t xml:space="preserve">- </w:t>
      </w:r>
      <w:r w:rsidRPr="008C7AB2">
        <w:rPr>
          <w:b/>
        </w:rPr>
        <w:t xml:space="preserve">Табличная часть </w:t>
      </w:r>
      <w:r w:rsidR="008C7AB2">
        <w:rPr>
          <w:b/>
        </w:rPr>
        <w:t>«</w:t>
      </w:r>
      <w:bookmarkStart w:id="71" w:name="_Hlk492745419"/>
      <w:r w:rsidR="008C7AB2">
        <w:rPr>
          <w:b/>
        </w:rPr>
        <w:t>Номенклатура</w:t>
      </w:r>
      <w:bookmarkEnd w:id="71"/>
      <w:r w:rsidR="008C7AB2">
        <w:rPr>
          <w:b/>
        </w:rPr>
        <w:t>»</w:t>
      </w:r>
      <w:r w:rsidR="008C7AB2" w:rsidRPr="008C7AB2">
        <w:br/>
        <w:t>Состоит из колонок:</w:t>
      </w:r>
      <w:r w:rsidR="008C7AB2">
        <w:rPr>
          <w:color w:val="FF0000"/>
        </w:rPr>
        <w:br/>
      </w:r>
      <w:bookmarkStart w:id="72" w:name="_Hlk492739676"/>
      <w:r w:rsidR="008C7AB2">
        <w:t>- Наименование</w:t>
      </w:r>
      <w:r w:rsidR="008C7AB2">
        <w:br/>
        <w:t>- Количество по учету</w:t>
      </w:r>
      <w:r w:rsidR="008C7AB2">
        <w:br/>
        <w:t>- Количество по факту</w:t>
      </w:r>
      <w:r w:rsidR="008C7AB2">
        <w:br/>
        <w:t xml:space="preserve">- </w:t>
      </w:r>
      <w:r w:rsidR="0094626C">
        <w:t>Штрих код</w:t>
      </w:r>
      <w:r w:rsidR="008C7AB2">
        <w:br/>
        <w:t>- Код</w:t>
      </w:r>
      <w:r w:rsidR="008C7AB2">
        <w:br/>
        <w:t xml:space="preserve">- </w:t>
      </w:r>
      <w:proofErr w:type="gramStart"/>
      <w:r w:rsidR="008C7AB2">
        <w:t>Артикул</w:t>
      </w:r>
      <w:bookmarkEnd w:id="72"/>
      <w:proofErr w:type="gramEnd"/>
      <w:r w:rsidR="008C7AB2">
        <w:br/>
      </w:r>
      <w:r w:rsidR="008C7AB2">
        <w:br/>
        <w:t>Что должно попадать в эти поля:</w:t>
      </w:r>
      <w:r w:rsidR="008C7AB2">
        <w:br/>
        <w:t xml:space="preserve">- </w:t>
      </w:r>
      <w:r w:rsidR="008C7AB2" w:rsidRPr="00602D9C">
        <w:rPr>
          <w:b/>
        </w:rPr>
        <w:t>Наименование</w:t>
      </w:r>
      <w:r w:rsidR="008C7AB2">
        <w:rPr>
          <w:b/>
        </w:rPr>
        <w:t xml:space="preserve"> - </w:t>
      </w:r>
      <w:bookmarkStart w:id="73" w:name="_Hlk492743533"/>
      <w:r w:rsidR="008C7AB2">
        <w:t>тип  строка, длинна 100 - в эту колонку попадают данные из реквизита «Наименование», справочника «Номенклатура» который был перенесен из 1С.</w:t>
      </w:r>
      <w:r w:rsidR="008C7AB2">
        <w:br/>
      </w:r>
      <w:bookmarkEnd w:id="73"/>
      <w:r w:rsidR="008C7AB2">
        <w:br/>
        <w:t xml:space="preserve">- </w:t>
      </w:r>
      <w:r w:rsidR="008C7AB2" w:rsidRPr="00856D25">
        <w:rPr>
          <w:b/>
        </w:rPr>
        <w:t>Количество по учету</w:t>
      </w:r>
      <w:r w:rsidR="00856D25">
        <w:t xml:space="preserve"> – тип число, точность 3 знака после запятой, не отрицательное, длина 15. Колонка должна заполниться из документа «Приходный ордер на товары», перенесенный из 1С. Из реквизита «Количество» табличной части «Товары».</w:t>
      </w:r>
      <w:r w:rsidR="004B4E66">
        <w:br/>
      </w:r>
      <w:r w:rsidR="008C7AB2">
        <w:br/>
        <w:t xml:space="preserve">- </w:t>
      </w:r>
      <w:r w:rsidR="008C7AB2" w:rsidRPr="004B4E66">
        <w:rPr>
          <w:b/>
        </w:rPr>
        <w:t>Количество по факту</w:t>
      </w:r>
      <w:r w:rsidR="00620800">
        <w:t xml:space="preserve"> – тип </w:t>
      </w:r>
      <w:r w:rsidR="004B4E66">
        <w:t xml:space="preserve">число, </w:t>
      </w:r>
      <w:bookmarkStart w:id="74" w:name="_Hlk492739975"/>
      <w:r w:rsidR="004B4E66">
        <w:t>точность 3</w:t>
      </w:r>
      <w:r w:rsidR="00620800">
        <w:t xml:space="preserve"> знака после запятой</w:t>
      </w:r>
      <w:r w:rsidR="004B4E66">
        <w:t xml:space="preserve">, не отрицательное, длина 15. </w:t>
      </w:r>
      <w:bookmarkEnd w:id="74"/>
      <w:r w:rsidR="004B4E66">
        <w:t xml:space="preserve">Колонка должна быть пустой. </w:t>
      </w:r>
      <w:r w:rsidR="00175441">
        <w:br/>
      </w:r>
      <w:r w:rsidR="00175441">
        <w:br/>
      </w:r>
      <w:r w:rsidR="004B4E66">
        <w:t xml:space="preserve">Эта колонка может либо заполняться вручную. Либо при сканировании штрих кода товара программа должна проверять, есть ли в этой табличной части в колонке штрих код такое же </w:t>
      </w:r>
      <w:r w:rsidR="004B4E66">
        <w:lastRenderedPageBreak/>
        <w:t xml:space="preserve">значение, как и отсканированное. </w:t>
      </w:r>
      <w:r w:rsidR="004B4E66">
        <w:br/>
      </w:r>
      <w:r w:rsidR="0094626C">
        <w:br/>
      </w:r>
      <w:r w:rsidR="004B4E66">
        <w:t>В случае</w:t>
      </w:r>
      <w:proofErr w:type="gramStart"/>
      <w:r w:rsidR="004B4E66">
        <w:t>,</w:t>
      </w:r>
      <w:proofErr w:type="gramEnd"/>
      <w:r w:rsidR="004B4E66">
        <w:t xml:space="preserve"> если такой же </w:t>
      </w:r>
      <w:r w:rsidR="0094626C">
        <w:t>штрих код</w:t>
      </w:r>
      <w:r w:rsidR="004B4E66">
        <w:t xml:space="preserve"> найден, то количество в колонке «Па факту» должно меняться на </w:t>
      </w:r>
      <w:r w:rsidR="0094626C">
        <w:t>единицу</w:t>
      </w:r>
      <w:r w:rsidR="004B4E66">
        <w:t xml:space="preserve">. Если несколько раз отсканировать один и тот же </w:t>
      </w:r>
      <w:r w:rsidR="0094626C">
        <w:t>штрих код</w:t>
      </w:r>
      <w:r w:rsidR="004B4E66">
        <w:t xml:space="preserve">, то количество в этой колонке должно каждый раз увеличиваться на 1. </w:t>
      </w:r>
      <w:r w:rsidR="00E12F4A">
        <w:br/>
      </w:r>
      <w:r w:rsidR="00E12F4A">
        <w:br/>
      </w:r>
      <w:r w:rsidR="004B4E66">
        <w:t xml:space="preserve">Пример: Отсканировали товар с одинаковым </w:t>
      </w:r>
      <w:r w:rsidR="0094626C">
        <w:t>штрих кодом</w:t>
      </w:r>
      <w:r w:rsidR="004B4E66">
        <w:t xml:space="preserve"> 3 раза, значит значение в колонке «Количество по факту» стало = 3.</w:t>
      </w:r>
      <w:r w:rsidR="00E12F4A">
        <w:br/>
      </w:r>
      <w:r w:rsidR="00E12F4A">
        <w:br/>
        <w:t xml:space="preserve">Если отсканированный штрих код не найден в этой табличной части, то нужно искать по всему справочнику номенклатура, есть ли такой </w:t>
      </w:r>
      <w:r w:rsidR="00016771">
        <w:t>штрих код</w:t>
      </w:r>
      <w:r w:rsidR="00E12F4A">
        <w:t xml:space="preserve">. Если в справочнике Номенклатура такой </w:t>
      </w:r>
      <w:r w:rsidR="00016771">
        <w:t>штрих код</w:t>
      </w:r>
      <w:r w:rsidR="00E12F4A">
        <w:t xml:space="preserve"> присутствует, то нужно добавить новую строку в табличную часть «Номенклатура».</w:t>
      </w:r>
      <w:r w:rsidR="00E12F4A">
        <w:br/>
        <w:t>При добавлении нужно заполнить колонки:</w:t>
      </w:r>
      <w:r w:rsidR="00E12F4A">
        <w:br/>
        <w:t>- Наименование – заполнить из справочника Номенклатура, реквизит Наименование</w:t>
      </w:r>
      <w:r w:rsidR="00E12F4A">
        <w:br/>
        <w:t>- Количество по учету - в этой колонке проставить 0</w:t>
      </w:r>
      <w:r w:rsidR="00E12F4A">
        <w:br/>
        <w:t>- Количество по факту – заполнить эту колонку значением 1, при сканировании одного и того же товара увеличивать каждый раз значение в этой колонке на 1.</w:t>
      </w:r>
      <w:r w:rsidR="00E12F4A">
        <w:br/>
        <w:t>- Штрих код – заполнить отсканированным значением</w:t>
      </w:r>
      <w:r w:rsidR="00E12F4A">
        <w:br/>
        <w:t xml:space="preserve">- Код </w:t>
      </w:r>
      <w:bookmarkStart w:id="75" w:name="_Hlk492739803"/>
      <w:r w:rsidR="00E12F4A">
        <w:t>– заполнить из справочника Номенклатура, реквизит Код</w:t>
      </w:r>
      <w:bookmarkEnd w:id="75"/>
      <w:r w:rsidR="00E12F4A">
        <w:br/>
        <w:t>- Артикул – заполнить из справочника Номенклатура, реквизит Артикул</w:t>
      </w:r>
      <w:proofErr w:type="gramStart"/>
      <w:r w:rsidR="004B4E66">
        <w:br/>
      </w:r>
      <w:r w:rsidR="00016771">
        <w:br/>
        <w:t>Е</w:t>
      </w:r>
      <w:proofErr w:type="gramEnd"/>
      <w:r w:rsidR="00016771">
        <w:t>сли в справочнике номенклатура нет товара с  таким штрих кодом</w:t>
      </w:r>
      <w:r w:rsidR="00475D4D">
        <w:t xml:space="preserve">, то выдавать сообщение «Данный штрих код </w:t>
      </w:r>
      <w:r w:rsidR="00475D4D" w:rsidRPr="00475D4D">
        <w:t>[</w:t>
      </w:r>
      <w:proofErr w:type="spellStart"/>
      <w:r w:rsidR="00475D4D">
        <w:t>ЗначениеШтрих</w:t>
      </w:r>
      <w:proofErr w:type="spellEnd"/>
      <w:r w:rsidR="002A3057">
        <w:t xml:space="preserve"> </w:t>
      </w:r>
      <w:r w:rsidR="00475D4D">
        <w:t>кода</w:t>
      </w:r>
      <w:r w:rsidR="00475D4D" w:rsidRPr="00475D4D">
        <w:t>]</w:t>
      </w:r>
      <w:r w:rsidR="00475D4D">
        <w:t xml:space="preserve"> не найден в справочнике Номенклатура. Выберите товар, которому принадлежит этот </w:t>
      </w:r>
      <w:r w:rsidR="002A3057">
        <w:t>штрих код</w:t>
      </w:r>
      <w:proofErr w:type="gramStart"/>
      <w:r w:rsidR="00475D4D">
        <w:t>.»</w:t>
      </w:r>
      <w:r w:rsidR="00475D4D">
        <w:br/>
      </w:r>
      <w:r w:rsidR="008C7AB2">
        <w:br/>
      </w:r>
      <w:bookmarkStart w:id="76" w:name="_Hlk492743579"/>
      <w:r w:rsidR="008C7AB2">
        <w:t xml:space="preserve">- </w:t>
      </w:r>
      <w:proofErr w:type="gramEnd"/>
      <w:r w:rsidR="008C7AB2" w:rsidRPr="00602D9C">
        <w:rPr>
          <w:b/>
        </w:rPr>
        <w:t>Код</w:t>
      </w:r>
      <w:r w:rsidR="008C7AB2">
        <w:t xml:space="preserve"> - тип  строка, длинна 11 - в эту колонку попадают данные из реквизита «Код», справочника «Номенклатура» который был перенесен из 1С.</w:t>
      </w:r>
      <w:bookmarkEnd w:id="76"/>
      <w:r w:rsidR="008C7AB2">
        <w:br/>
      </w:r>
      <w:r w:rsidR="008C7AB2">
        <w:br/>
        <w:t xml:space="preserve">- </w:t>
      </w:r>
      <w:r w:rsidR="008C7AB2" w:rsidRPr="00602D9C">
        <w:rPr>
          <w:b/>
        </w:rPr>
        <w:t>Артикул</w:t>
      </w:r>
      <w:r w:rsidR="008C7AB2">
        <w:t xml:space="preserve"> </w:t>
      </w:r>
      <w:bookmarkStart w:id="77" w:name="_Hlk492743552"/>
      <w:r w:rsidR="008C7AB2">
        <w:t>- тип  строка, длинна 25 - в эту колонку попадают данные из реквизита «Артикул», справочника «Номенклатура» который был перенесен из 1С.</w:t>
      </w:r>
      <w:bookmarkEnd w:id="77"/>
      <w:r w:rsidR="008C7AB2">
        <w:br/>
      </w:r>
      <w:r w:rsidR="008C7AB2">
        <w:br/>
      </w:r>
      <w:bookmarkStart w:id="78" w:name="_Hlk492748014"/>
      <w:r w:rsidR="00AC0500" w:rsidRPr="00AC0500">
        <w:rPr>
          <w:b/>
        </w:rPr>
        <w:t>- Кнопка «Записать и закрыть»</w:t>
      </w:r>
      <w:r w:rsidR="00AC0500">
        <w:t xml:space="preserve"> </w:t>
      </w:r>
      <w:bookmarkEnd w:id="78"/>
      <w:r w:rsidR="00AC0500">
        <w:t xml:space="preserve">- </w:t>
      </w:r>
      <w:r>
        <w:t>При нажатии на кнопку «</w:t>
      </w:r>
      <w:r w:rsidRPr="00BB5F14">
        <w:rPr>
          <w:b/>
        </w:rPr>
        <w:t>Записать и закрыть</w:t>
      </w:r>
      <w:r>
        <w:t>» форма документа должна перезаписывать все значения табличной части товары, реквизит комментарий и закрываться.</w:t>
      </w:r>
      <w:r>
        <w:br/>
      </w:r>
      <w:r>
        <w:br/>
      </w:r>
      <w:r w:rsidR="00AC0500" w:rsidRPr="00AC0500">
        <w:rPr>
          <w:b/>
        </w:rPr>
        <w:t>- Кнопка «</w:t>
      </w:r>
      <w:r w:rsidR="00AC0500">
        <w:rPr>
          <w:b/>
        </w:rPr>
        <w:t>З</w:t>
      </w:r>
      <w:r w:rsidR="00AC0500" w:rsidRPr="00AC0500">
        <w:rPr>
          <w:b/>
        </w:rPr>
        <w:t>акрыть»</w:t>
      </w:r>
      <w:r w:rsidR="00AC0500">
        <w:t xml:space="preserve"> - </w:t>
      </w:r>
      <w:bookmarkStart w:id="79" w:name="_Hlk492748036"/>
      <w:r>
        <w:t>При нажатии на кнопку «</w:t>
      </w:r>
      <w:r w:rsidRPr="00BB5F14">
        <w:rPr>
          <w:b/>
        </w:rPr>
        <w:t>Закрыть</w:t>
      </w:r>
      <w:r>
        <w:t>» форма документа должна закрываться без сохранения  изменений.</w:t>
      </w:r>
      <w:bookmarkEnd w:id="79"/>
      <w:r w:rsidR="00D86B6D">
        <w:br/>
      </w:r>
      <w:r w:rsidR="00AC0500">
        <w:br/>
        <w:t xml:space="preserve">- </w:t>
      </w:r>
      <w:r w:rsidR="00AC0500" w:rsidRPr="00AC0500">
        <w:rPr>
          <w:b/>
        </w:rPr>
        <w:t>Кнопка «Печать»</w:t>
      </w:r>
      <w:r w:rsidR="00AC0500">
        <w:t xml:space="preserve"> - </w:t>
      </w:r>
      <w:r w:rsidR="003C20DF">
        <w:t>При нажатии на кнопку «</w:t>
      </w:r>
      <w:r w:rsidR="003C20DF">
        <w:rPr>
          <w:b/>
        </w:rPr>
        <w:t>Печать</w:t>
      </w:r>
      <w:r w:rsidR="003C20DF">
        <w:t>» открывается форма «Печать».</w:t>
      </w:r>
      <w:r w:rsidR="003C20DF">
        <w:br/>
        <w:t>На форме «Печать» реквизиты:</w:t>
      </w:r>
      <w:r w:rsidR="003C20DF">
        <w:br/>
      </w:r>
      <w:r w:rsidR="00545BFE">
        <w:t xml:space="preserve">- Количество страниц – </w:t>
      </w:r>
      <w:r w:rsidR="001C009E">
        <w:t>тип число, целое, 0 знаков после запятой, не отрицательное. П</w:t>
      </w:r>
      <w:r w:rsidR="00545BFE">
        <w:t>о умолчанию количество страниц будет равно значению из колонки «Количество по факту»</w:t>
      </w:r>
      <w:r w:rsidR="001C009E">
        <w:t>, но должна быть возможность поменять значение вручную.</w:t>
      </w:r>
      <w:r w:rsidR="001C009E">
        <w:br/>
        <w:t>- Выбор принтера – должна быть табличная часть, в которой можно выбрать принтер</w:t>
      </w:r>
      <w:r w:rsidR="00AF5BE4">
        <w:br/>
      </w:r>
      <w:r w:rsidR="00612CC7">
        <w:t xml:space="preserve">- кнопка </w:t>
      </w:r>
      <w:bookmarkStart w:id="80" w:name="_Hlk492748807"/>
      <w:r w:rsidR="00612CC7">
        <w:t xml:space="preserve">«Печать этикетки» </w:t>
      </w:r>
      <w:bookmarkEnd w:id="80"/>
      <w:r w:rsidR="00612CC7">
        <w:t>- при нажатии на кнопку «Печать этикетки»  на печать должна уходить информация о текущей строк</w:t>
      </w:r>
      <w:proofErr w:type="gramStart"/>
      <w:r w:rsidR="00612CC7">
        <w:t>е(</w:t>
      </w:r>
      <w:proofErr w:type="gramEnd"/>
      <w:r w:rsidR="00612CC7">
        <w:t>на которой позиционируемся).</w:t>
      </w:r>
      <w:r w:rsidR="00612CC7">
        <w:br/>
      </w:r>
      <w:r w:rsidR="00397DCB">
        <w:br/>
        <w:t>Если в табличную часть «</w:t>
      </w:r>
      <w:r w:rsidR="00397DCB" w:rsidRPr="00397DCB">
        <w:t>Номенклатура</w:t>
      </w:r>
      <w:r w:rsidR="00397DCB">
        <w:t xml:space="preserve">» добавить товар, у которого нет штрих кода, необходимо, чтобы при позиционировании на данной строчке и при сканировании штрих кода, он попадал в </w:t>
      </w:r>
      <w:r w:rsidR="00397DCB">
        <w:lastRenderedPageBreak/>
        <w:t>колонку «Штрих код»  табличной части «Номенклатура». А при нажатии на кнопку «Записать и закрыть» попадал в карточку товара.</w:t>
      </w:r>
      <w:r w:rsidR="00397DCB">
        <w:br/>
      </w:r>
      <w:r>
        <w:br/>
      </w:r>
      <w:r w:rsidRPr="00CE426D">
        <w:rPr>
          <w:b/>
        </w:rPr>
        <w:t>Реквизиты не доступные для изменения:</w:t>
      </w:r>
      <w:r>
        <w:br/>
        <w:t>- Номер</w:t>
      </w:r>
      <w:r>
        <w:br/>
        <w:t>- Дата</w:t>
      </w:r>
      <w:r>
        <w:br/>
        <w:t>- Поставщик</w:t>
      </w:r>
      <w:r>
        <w:br/>
        <w:t>- Склад</w:t>
      </w:r>
      <w:proofErr w:type="gramStart"/>
      <w:r>
        <w:br/>
        <w:t>С</w:t>
      </w:r>
      <w:proofErr w:type="gramEnd"/>
      <w:r>
        <w:t>делать эти поля не доступными для редактирования.</w:t>
      </w:r>
      <w:r w:rsidR="00BB5F14" w:rsidRPr="002822C9">
        <w:rPr>
          <w:b/>
        </w:rPr>
        <w:br/>
      </w:r>
    </w:p>
    <w:p w:rsidR="007E4C82" w:rsidRDefault="007E4C82"/>
    <w:p w:rsidR="007E4C82" w:rsidRDefault="007E4C82"/>
    <w:p w:rsidR="007E4C82" w:rsidRDefault="007E4C82"/>
    <w:p w:rsidR="007E4C82" w:rsidRDefault="007E4C82"/>
    <w:p w:rsidR="007E4C82" w:rsidRDefault="007E4C82"/>
    <w:p w:rsidR="007E4C82" w:rsidRDefault="007E4C82"/>
    <w:p w:rsidR="007E4C82" w:rsidRDefault="007E4C82"/>
    <w:p w:rsidR="007E4C82" w:rsidRDefault="007E4C82"/>
    <w:p w:rsidR="007E4C82" w:rsidRDefault="007E4C82"/>
    <w:p w:rsidR="007E4C82" w:rsidRDefault="007E4C82"/>
    <w:p w:rsidR="007E4C82" w:rsidRDefault="007E4C82"/>
    <w:p w:rsidR="007E4C82" w:rsidRDefault="007E4C82"/>
    <w:p w:rsidR="007E4C82" w:rsidRDefault="007E4C82"/>
    <w:p w:rsidR="007E4C82" w:rsidRDefault="007E4C82"/>
    <w:p w:rsidR="007E4C82" w:rsidRDefault="007E4C82"/>
    <w:p w:rsidR="007E4C82" w:rsidRDefault="007E4C82"/>
    <w:p w:rsidR="007E4C82" w:rsidRDefault="007E4C82"/>
    <w:p w:rsidR="007E4C82" w:rsidRDefault="007E4C82"/>
    <w:p w:rsidR="007E4C82" w:rsidRDefault="007E4C82"/>
    <w:p w:rsidR="007E4C82" w:rsidRDefault="007E4C82"/>
    <w:p w:rsidR="007E4C82" w:rsidRDefault="007E4C82"/>
    <w:p w:rsidR="007E4C82" w:rsidRDefault="007E4C82"/>
    <w:p w:rsidR="007E4C82" w:rsidRPr="00A759CC" w:rsidRDefault="007E4C82"/>
    <w:p w:rsidR="003D67EC" w:rsidRDefault="003D67EC"/>
    <w:p w:rsidR="007A1EF9" w:rsidRDefault="007A1EF9">
      <w:pPr>
        <w:rPr>
          <w:b/>
          <w:sz w:val="28"/>
          <w:szCs w:val="28"/>
        </w:rPr>
      </w:pPr>
    </w:p>
    <w:p w:rsidR="00264746" w:rsidRDefault="007A1EF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П.№7 </w:t>
      </w:r>
      <w:r w:rsidR="00264746">
        <w:rPr>
          <w:b/>
          <w:sz w:val="28"/>
          <w:szCs w:val="28"/>
        </w:rPr>
        <w:t>«</w:t>
      </w:r>
      <w:r w:rsidR="00264746" w:rsidRPr="00264746">
        <w:rPr>
          <w:b/>
          <w:sz w:val="28"/>
          <w:szCs w:val="28"/>
        </w:rPr>
        <w:t>Синхронизация</w:t>
      </w:r>
      <w:r w:rsidR="00264746">
        <w:rPr>
          <w:b/>
          <w:sz w:val="28"/>
          <w:szCs w:val="28"/>
        </w:rPr>
        <w:t>»</w:t>
      </w:r>
      <w:bookmarkStart w:id="81" w:name="_GoBack"/>
      <w:bookmarkEnd w:id="81"/>
    </w:p>
    <w:p w:rsidR="00264746" w:rsidRPr="00264746" w:rsidRDefault="00264746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1С в Мобильное приложение</w:t>
      </w:r>
      <w:proofErr w:type="gramStart"/>
      <w:r>
        <w:rPr>
          <w:b/>
          <w:sz w:val="28"/>
          <w:szCs w:val="28"/>
        </w:rPr>
        <w:br/>
      </w:r>
      <w:r w:rsidR="00045A82" w:rsidRPr="005140B4">
        <w:t>Н</w:t>
      </w:r>
      <w:proofErr w:type="gramEnd"/>
      <w:r w:rsidR="00045A82" w:rsidRPr="005140B4">
        <w:t>а усмотрение разработчика</w:t>
      </w:r>
      <w:r w:rsidR="00973B56"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>Из мобильного приложения в 1С</w:t>
      </w:r>
      <w:r w:rsidR="00730085">
        <w:rPr>
          <w:b/>
          <w:sz w:val="28"/>
          <w:szCs w:val="28"/>
        </w:rPr>
        <w:br/>
      </w:r>
      <w:r w:rsidR="005140B4" w:rsidRPr="005140B4">
        <w:t>На усмотрение разработчика</w:t>
      </w:r>
    </w:p>
    <w:sectPr w:rsidR="00264746" w:rsidRPr="00264746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140" w:rsidRDefault="004F7140" w:rsidP="00E64155">
      <w:pPr>
        <w:spacing w:after="0" w:line="240" w:lineRule="auto"/>
      </w:pPr>
      <w:r>
        <w:separator/>
      </w:r>
    </w:p>
  </w:endnote>
  <w:endnote w:type="continuationSeparator" w:id="0">
    <w:p w:rsidR="004F7140" w:rsidRDefault="004F7140" w:rsidP="00E64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3884260"/>
      <w:docPartObj>
        <w:docPartGallery w:val="Page Numbers (Bottom of Page)"/>
        <w:docPartUnique/>
      </w:docPartObj>
    </w:sdtPr>
    <w:sdtEndPr/>
    <w:sdtContent>
      <w:p w:rsidR="00B26CFC" w:rsidRDefault="00B26CF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B8C">
          <w:rPr>
            <w:noProof/>
          </w:rPr>
          <w:t>1</w:t>
        </w:r>
        <w:r>
          <w:fldChar w:fldCharType="end"/>
        </w:r>
      </w:p>
    </w:sdtContent>
  </w:sdt>
  <w:p w:rsidR="00B26CFC" w:rsidRDefault="00B26C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140" w:rsidRDefault="004F7140" w:rsidP="00E64155">
      <w:pPr>
        <w:spacing w:after="0" w:line="240" w:lineRule="auto"/>
      </w:pPr>
      <w:r>
        <w:separator/>
      </w:r>
    </w:p>
  </w:footnote>
  <w:footnote w:type="continuationSeparator" w:id="0">
    <w:p w:rsidR="004F7140" w:rsidRDefault="004F7140" w:rsidP="00E641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97C"/>
    <w:rsid w:val="00016771"/>
    <w:rsid w:val="00045A82"/>
    <w:rsid w:val="00066CCA"/>
    <w:rsid w:val="000B455B"/>
    <w:rsid w:val="000C184E"/>
    <w:rsid w:val="000D5422"/>
    <w:rsid w:val="000D60BC"/>
    <w:rsid w:val="000E222E"/>
    <w:rsid w:val="001655E0"/>
    <w:rsid w:val="00175441"/>
    <w:rsid w:val="001A3F98"/>
    <w:rsid w:val="001C009E"/>
    <w:rsid w:val="001E7B8C"/>
    <w:rsid w:val="00213241"/>
    <w:rsid w:val="00227114"/>
    <w:rsid w:val="00264004"/>
    <w:rsid w:val="00264746"/>
    <w:rsid w:val="002822C9"/>
    <w:rsid w:val="002A3057"/>
    <w:rsid w:val="002A6700"/>
    <w:rsid w:val="002B32FA"/>
    <w:rsid w:val="002C7108"/>
    <w:rsid w:val="00301835"/>
    <w:rsid w:val="003139B6"/>
    <w:rsid w:val="00316E40"/>
    <w:rsid w:val="00342F26"/>
    <w:rsid w:val="00372241"/>
    <w:rsid w:val="0037722B"/>
    <w:rsid w:val="00383B90"/>
    <w:rsid w:val="00397DCB"/>
    <w:rsid w:val="003A70DF"/>
    <w:rsid w:val="003C03B7"/>
    <w:rsid w:val="003C20DF"/>
    <w:rsid w:val="003D49C8"/>
    <w:rsid w:val="003D67EC"/>
    <w:rsid w:val="003E02D9"/>
    <w:rsid w:val="00402FED"/>
    <w:rsid w:val="00406A83"/>
    <w:rsid w:val="00472B25"/>
    <w:rsid w:val="00475D4D"/>
    <w:rsid w:val="00480994"/>
    <w:rsid w:val="004B1E2B"/>
    <w:rsid w:val="004B4E66"/>
    <w:rsid w:val="004C054A"/>
    <w:rsid w:val="004C560C"/>
    <w:rsid w:val="004D5B84"/>
    <w:rsid w:val="004F7140"/>
    <w:rsid w:val="005043FB"/>
    <w:rsid w:val="00504FA6"/>
    <w:rsid w:val="005140B4"/>
    <w:rsid w:val="00545A31"/>
    <w:rsid w:val="00545BFE"/>
    <w:rsid w:val="0058497C"/>
    <w:rsid w:val="00597EB5"/>
    <w:rsid w:val="005E44A0"/>
    <w:rsid w:val="00602D9C"/>
    <w:rsid w:val="006043CE"/>
    <w:rsid w:val="006067E8"/>
    <w:rsid w:val="00612CC7"/>
    <w:rsid w:val="00620800"/>
    <w:rsid w:val="0063049A"/>
    <w:rsid w:val="006364AE"/>
    <w:rsid w:val="0064743A"/>
    <w:rsid w:val="00654828"/>
    <w:rsid w:val="00671031"/>
    <w:rsid w:val="0069413F"/>
    <w:rsid w:val="006A27DE"/>
    <w:rsid w:val="00717DD3"/>
    <w:rsid w:val="00730085"/>
    <w:rsid w:val="00743AE8"/>
    <w:rsid w:val="00757002"/>
    <w:rsid w:val="0076261E"/>
    <w:rsid w:val="007832D4"/>
    <w:rsid w:val="00784B31"/>
    <w:rsid w:val="007A1EF9"/>
    <w:rsid w:val="007E4C82"/>
    <w:rsid w:val="00856D25"/>
    <w:rsid w:val="00866E58"/>
    <w:rsid w:val="008840F6"/>
    <w:rsid w:val="00885CA5"/>
    <w:rsid w:val="008B111C"/>
    <w:rsid w:val="008C2B2B"/>
    <w:rsid w:val="008C76B7"/>
    <w:rsid w:val="008C7AB2"/>
    <w:rsid w:val="00922192"/>
    <w:rsid w:val="00942EDD"/>
    <w:rsid w:val="0094626C"/>
    <w:rsid w:val="00954D44"/>
    <w:rsid w:val="00973B56"/>
    <w:rsid w:val="009F705B"/>
    <w:rsid w:val="00A45896"/>
    <w:rsid w:val="00A55458"/>
    <w:rsid w:val="00A759CC"/>
    <w:rsid w:val="00AC0500"/>
    <w:rsid w:val="00AC626A"/>
    <w:rsid w:val="00AF5BE4"/>
    <w:rsid w:val="00B20BB0"/>
    <w:rsid w:val="00B26CFC"/>
    <w:rsid w:val="00B3178F"/>
    <w:rsid w:val="00B366F4"/>
    <w:rsid w:val="00B50FE6"/>
    <w:rsid w:val="00B634D6"/>
    <w:rsid w:val="00B86A15"/>
    <w:rsid w:val="00BB5F14"/>
    <w:rsid w:val="00BC6E74"/>
    <w:rsid w:val="00C24AEB"/>
    <w:rsid w:val="00C3664B"/>
    <w:rsid w:val="00C44093"/>
    <w:rsid w:val="00C50C40"/>
    <w:rsid w:val="00C66E57"/>
    <w:rsid w:val="00C92A1D"/>
    <w:rsid w:val="00CC0530"/>
    <w:rsid w:val="00CE426D"/>
    <w:rsid w:val="00CF3D69"/>
    <w:rsid w:val="00CF6BF8"/>
    <w:rsid w:val="00D14EB9"/>
    <w:rsid w:val="00D35B7B"/>
    <w:rsid w:val="00D86B6D"/>
    <w:rsid w:val="00DA2855"/>
    <w:rsid w:val="00DB49CE"/>
    <w:rsid w:val="00DE6322"/>
    <w:rsid w:val="00E0360E"/>
    <w:rsid w:val="00E05B46"/>
    <w:rsid w:val="00E12F4A"/>
    <w:rsid w:val="00E51F94"/>
    <w:rsid w:val="00E64155"/>
    <w:rsid w:val="00E74AA6"/>
    <w:rsid w:val="00E875E7"/>
    <w:rsid w:val="00ED7309"/>
    <w:rsid w:val="00EE40B4"/>
    <w:rsid w:val="00F2497A"/>
    <w:rsid w:val="00F95EA3"/>
    <w:rsid w:val="00FA0B55"/>
    <w:rsid w:val="00FB53C6"/>
    <w:rsid w:val="00FC4B85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4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4155"/>
  </w:style>
  <w:style w:type="paragraph" w:styleId="a6">
    <w:name w:val="footer"/>
    <w:basedOn w:val="a"/>
    <w:link w:val="a7"/>
    <w:uiPriority w:val="99"/>
    <w:unhideWhenUsed/>
    <w:rsid w:val="00E64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4155"/>
  </w:style>
  <w:style w:type="paragraph" w:styleId="a8">
    <w:name w:val="Balloon Text"/>
    <w:basedOn w:val="a"/>
    <w:link w:val="a9"/>
    <w:uiPriority w:val="99"/>
    <w:semiHidden/>
    <w:unhideWhenUsed/>
    <w:rsid w:val="00045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5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4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4155"/>
  </w:style>
  <w:style w:type="paragraph" w:styleId="a6">
    <w:name w:val="footer"/>
    <w:basedOn w:val="a"/>
    <w:link w:val="a7"/>
    <w:uiPriority w:val="99"/>
    <w:unhideWhenUsed/>
    <w:rsid w:val="00E64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4155"/>
  </w:style>
  <w:style w:type="paragraph" w:styleId="a8">
    <w:name w:val="Balloon Text"/>
    <w:basedOn w:val="a"/>
    <w:link w:val="a9"/>
    <w:uiPriority w:val="99"/>
    <w:semiHidden/>
    <w:unhideWhenUsed/>
    <w:rsid w:val="00045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5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13</Pages>
  <Words>2567</Words>
  <Characters>14633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Юсупова</dc:creator>
  <cp:keywords/>
  <dc:description/>
  <cp:lastModifiedBy>1</cp:lastModifiedBy>
  <cp:revision>139</cp:revision>
  <dcterms:created xsi:type="dcterms:W3CDTF">2017-09-09T08:04:00Z</dcterms:created>
  <dcterms:modified xsi:type="dcterms:W3CDTF">2017-09-12T05:18:00Z</dcterms:modified>
</cp:coreProperties>
</file>