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C6F" w:rsidRDefault="004F6C6F" w:rsidP="004F6C6F"/>
    <w:p w:rsidR="00A84ECD" w:rsidRPr="00A84ECD" w:rsidRDefault="00A84ECD" w:rsidP="00A84ECD">
      <w:pPr>
        <w:spacing w:after="0" w:line="240" w:lineRule="auto"/>
        <w:jc w:val="center"/>
        <w:rPr>
          <w:rFonts w:ascii="Times New Roman" w:eastAsia="Times New Roman" w:hAnsi="Times New Roman" w:cs="Times New Roman"/>
          <w:sz w:val="28"/>
          <w:szCs w:val="28"/>
          <w:lang w:eastAsia="ru-RU"/>
        </w:rPr>
      </w:pPr>
      <w:r w:rsidRPr="00A84ECD">
        <w:rPr>
          <w:rFonts w:ascii="Times New Roman" w:eastAsia="Times New Roman" w:hAnsi="Times New Roman" w:cs="Times New Roman"/>
          <w:sz w:val="28"/>
          <w:szCs w:val="28"/>
          <w:lang w:eastAsia="ru-RU"/>
        </w:rPr>
        <w:t>Содержание:</w:t>
      </w:r>
    </w:p>
    <w:p w:rsidR="00A84ECD" w:rsidRPr="00A84ECD" w:rsidRDefault="00A84ECD" w:rsidP="00A84ECD">
      <w:pPr>
        <w:spacing w:after="0" w:line="240" w:lineRule="auto"/>
        <w:rPr>
          <w:rFonts w:ascii="Times New Roman" w:eastAsia="Times New Roman" w:hAnsi="Times New Roman" w:cs="Times New Roman"/>
          <w:sz w:val="28"/>
          <w:szCs w:val="28"/>
          <w:lang w:eastAsia="ru-RU"/>
        </w:rPr>
      </w:pPr>
    </w:p>
    <w:p w:rsidR="00A84ECD" w:rsidRPr="00A84ECD" w:rsidRDefault="00A84ECD" w:rsidP="00F552EE">
      <w:p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84ECD">
        <w:rPr>
          <w:rFonts w:ascii="Times New Roman" w:eastAsia="Times New Roman" w:hAnsi="Times New Roman" w:cs="Times New Roman"/>
          <w:sz w:val="28"/>
          <w:szCs w:val="28"/>
          <w:lang w:eastAsia="ru-RU"/>
        </w:rPr>
        <w:t xml:space="preserve">1. </w:t>
      </w:r>
      <w:r w:rsidR="00F552EE">
        <w:rPr>
          <w:rFonts w:ascii="Times New Roman" w:eastAsia="Times New Roman" w:hAnsi="Times New Roman" w:cs="Times New Roman"/>
          <w:sz w:val="28"/>
          <w:szCs w:val="28"/>
          <w:lang w:eastAsia="ru-RU"/>
        </w:rPr>
        <w:t>Концепция разработки……………………………………………………………</w:t>
      </w:r>
      <w:r w:rsidR="004A1EB3">
        <w:rPr>
          <w:rFonts w:ascii="Times New Roman" w:eastAsia="Times New Roman" w:hAnsi="Times New Roman" w:cs="Times New Roman"/>
          <w:sz w:val="28"/>
          <w:szCs w:val="28"/>
          <w:lang w:eastAsia="ru-RU"/>
        </w:rPr>
        <w:t xml:space="preserve"> </w:t>
      </w:r>
      <w:r w:rsidR="00F552EE">
        <w:rPr>
          <w:rFonts w:ascii="Times New Roman" w:eastAsia="Times New Roman" w:hAnsi="Times New Roman" w:cs="Times New Roman"/>
          <w:sz w:val="28"/>
          <w:szCs w:val="28"/>
          <w:lang w:eastAsia="ru-RU"/>
        </w:rPr>
        <w:t xml:space="preserve">    </w:t>
      </w:r>
      <w:r w:rsidRPr="00A84ECD">
        <w:rPr>
          <w:rFonts w:ascii="Times New Roman" w:eastAsia="Times New Roman" w:hAnsi="Times New Roman" w:cs="Times New Roman"/>
          <w:sz w:val="28"/>
          <w:szCs w:val="28"/>
          <w:lang w:eastAsia="ru-RU"/>
        </w:rPr>
        <w:t xml:space="preserve"> </w:t>
      </w:r>
    </w:p>
    <w:p w:rsidR="00A84ECD" w:rsidRPr="00A84ECD" w:rsidRDefault="00A84ECD" w:rsidP="00F552EE">
      <w:pPr>
        <w:tabs>
          <w:tab w:val="left" w:pos="993"/>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A84ECD">
        <w:rPr>
          <w:rFonts w:ascii="Times New Roman" w:eastAsia="Times New Roman" w:hAnsi="Times New Roman" w:cs="Times New Roman"/>
          <w:sz w:val="28"/>
          <w:szCs w:val="28"/>
          <w:lang w:eastAsia="ru-RU"/>
        </w:rPr>
        <w:t xml:space="preserve">1.1 </w:t>
      </w:r>
      <w:r w:rsidR="004D0C5A" w:rsidRPr="00F77EFD">
        <w:rPr>
          <w:rFonts w:ascii="Times New Roman" w:eastAsia="Times New Roman" w:hAnsi="Times New Roman" w:cs="Times New Roman"/>
          <w:sz w:val="28"/>
          <w:szCs w:val="28"/>
          <w:lang w:eastAsia="ru-RU"/>
        </w:rPr>
        <w:t>Исходные</w:t>
      </w:r>
      <w:r w:rsidRPr="00F77EFD">
        <w:rPr>
          <w:rFonts w:ascii="Times New Roman" w:eastAsia="Times New Roman" w:hAnsi="Times New Roman" w:cs="Times New Roman"/>
          <w:sz w:val="28"/>
          <w:szCs w:val="28"/>
          <w:lang w:eastAsia="ru-RU"/>
        </w:rPr>
        <w:t xml:space="preserve"> данные</w:t>
      </w:r>
      <w:r w:rsidR="00F552EE">
        <w:rPr>
          <w:rFonts w:ascii="Times New Roman" w:eastAsia="Times New Roman" w:hAnsi="Times New Roman" w:cs="Times New Roman"/>
          <w:sz w:val="28"/>
          <w:szCs w:val="28"/>
          <w:lang w:eastAsia="ru-RU"/>
        </w:rPr>
        <w:t xml:space="preserve">...…………………………………………………………… </w:t>
      </w:r>
      <w:r w:rsidR="004A1EB3">
        <w:rPr>
          <w:rFonts w:ascii="Times New Roman" w:eastAsia="Times New Roman" w:hAnsi="Times New Roman" w:cs="Times New Roman"/>
          <w:sz w:val="28"/>
          <w:szCs w:val="28"/>
          <w:lang w:eastAsia="ru-RU"/>
        </w:rPr>
        <w:t xml:space="preserve"> </w:t>
      </w:r>
      <w:r w:rsidR="00F552EE">
        <w:rPr>
          <w:rFonts w:ascii="Times New Roman" w:eastAsia="Times New Roman" w:hAnsi="Times New Roman" w:cs="Times New Roman"/>
          <w:sz w:val="28"/>
          <w:szCs w:val="28"/>
          <w:lang w:eastAsia="ru-RU"/>
        </w:rPr>
        <w:t xml:space="preserve">  </w:t>
      </w:r>
    </w:p>
    <w:p w:rsidR="00A84ECD" w:rsidRPr="00F77EFD" w:rsidRDefault="00A84ECD" w:rsidP="00F552EE">
      <w:pPr>
        <w:tabs>
          <w:tab w:val="left" w:pos="993"/>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A84ECD">
        <w:rPr>
          <w:rFonts w:ascii="Times New Roman" w:eastAsia="Times New Roman" w:hAnsi="Times New Roman" w:cs="Times New Roman"/>
          <w:sz w:val="28"/>
          <w:szCs w:val="28"/>
          <w:lang w:eastAsia="ru-RU"/>
        </w:rPr>
        <w:t>1.2</w:t>
      </w:r>
      <w:r w:rsidRPr="00F77EFD">
        <w:rPr>
          <w:rFonts w:ascii="Times New Roman" w:eastAsia="Times New Roman" w:hAnsi="Times New Roman" w:cs="Times New Roman"/>
          <w:sz w:val="28"/>
          <w:szCs w:val="28"/>
          <w:lang w:eastAsia="ru-RU"/>
        </w:rPr>
        <w:t xml:space="preserve"> Бизнес-цели</w:t>
      </w:r>
      <w:r w:rsidR="00F552EE">
        <w:rPr>
          <w:rFonts w:ascii="Times New Roman" w:eastAsia="Times New Roman" w:hAnsi="Times New Roman" w:cs="Times New Roman"/>
          <w:sz w:val="28"/>
          <w:szCs w:val="28"/>
          <w:lang w:eastAsia="ru-RU"/>
        </w:rPr>
        <w:t xml:space="preserve">...…………………………………………………………………. </w:t>
      </w:r>
      <w:r w:rsidR="004A1EB3">
        <w:rPr>
          <w:rFonts w:ascii="Times New Roman" w:eastAsia="Times New Roman" w:hAnsi="Times New Roman" w:cs="Times New Roman"/>
          <w:sz w:val="28"/>
          <w:szCs w:val="28"/>
          <w:lang w:eastAsia="ru-RU"/>
        </w:rPr>
        <w:t xml:space="preserve"> </w:t>
      </w:r>
      <w:r w:rsidR="00F552EE">
        <w:rPr>
          <w:rFonts w:ascii="Times New Roman" w:eastAsia="Times New Roman" w:hAnsi="Times New Roman" w:cs="Times New Roman"/>
          <w:sz w:val="28"/>
          <w:szCs w:val="28"/>
          <w:lang w:eastAsia="ru-RU"/>
        </w:rPr>
        <w:t xml:space="preserve">   </w:t>
      </w:r>
    </w:p>
    <w:p w:rsidR="00C04429" w:rsidRPr="00F77EFD" w:rsidRDefault="00A84ECD" w:rsidP="00F552EE">
      <w:pPr>
        <w:tabs>
          <w:tab w:val="left" w:pos="993"/>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77EFD">
        <w:rPr>
          <w:rFonts w:ascii="Times New Roman" w:eastAsia="Times New Roman" w:hAnsi="Times New Roman" w:cs="Times New Roman"/>
          <w:sz w:val="28"/>
          <w:szCs w:val="28"/>
          <w:lang w:eastAsia="ru-RU"/>
        </w:rPr>
        <w:t xml:space="preserve">1.3 </w:t>
      </w:r>
      <w:r w:rsidR="00C04429" w:rsidRPr="00F77EFD">
        <w:rPr>
          <w:rFonts w:ascii="Times New Roman" w:eastAsia="Times New Roman" w:hAnsi="Times New Roman" w:cs="Times New Roman"/>
          <w:sz w:val="28"/>
          <w:szCs w:val="28"/>
          <w:lang w:eastAsia="ru-RU"/>
        </w:rPr>
        <w:t>Основные функции модуля «Электронные стеллажи»</w:t>
      </w:r>
      <w:r w:rsidR="00F552EE">
        <w:rPr>
          <w:rFonts w:ascii="Times New Roman" w:eastAsia="Times New Roman" w:hAnsi="Times New Roman" w:cs="Times New Roman"/>
          <w:sz w:val="28"/>
          <w:szCs w:val="28"/>
          <w:lang w:eastAsia="ru-RU"/>
        </w:rPr>
        <w:t xml:space="preserve">……………………..    </w:t>
      </w:r>
    </w:p>
    <w:p w:rsidR="00A84ECD" w:rsidRPr="00A84ECD" w:rsidRDefault="00A84ECD" w:rsidP="00F552EE">
      <w:p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84ECD">
        <w:rPr>
          <w:rFonts w:ascii="Times New Roman" w:eastAsia="Times New Roman" w:hAnsi="Times New Roman" w:cs="Times New Roman"/>
          <w:sz w:val="28"/>
          <w:szCs w:val="28"/>
          <w:lang w:eastAsia="ru-RU"/>
        </w:rPr>
        <w:t>2. Определен</w:t>
      </w:r>
      <w:r w:rsidR="009C05F8">
        <w:rPr>
          <w:rFonts w:ascii="Times New Roman" w:eastAsia="Times New Roman" w:hAnsi="Times New Roman" w:cs="Times New Roman"/>
          <w:sz w:val="28"/>
          <w:szCs w:val="28"/>
          <w:lang w:eastAsia="ru-RU"/>
        </w:rPr>
        <w:t>ия,</w:t>
      </w:r>
      <w:r w:rsidRPr="00A84ECD">
        <w:rPr>
          <w:rFonts w:ascii="Times New Roman" w:eastAsia="Times New Roman" w:hAnsi="Times New Roman" w:cs="Times New Roman"/>
          <w:sz w:val="28"/>
          <w:szCs w:val="28"/>
          <w:lang w:eastAsia="ru-RU"/>
        </w:rPr>
        <w:t xml:space="preserve"> терминология</w:t>
      </w:r>
      <w:r w:rsidR="009C05F8">
        <w:rPr>
          <w:rFonts w:ascii="Times New Roman" w:eastAsia="Times New Roman" w:hAnsi="Times New Roman" w:cs="Times New Roman"/>
          <w:sz w:val="28"/>
          <w:szCs w:val="28"/>
          <w:lang w:eastAsia="ru-RU"/>
        </w:rPr>
        <w:t xml:space="preserve"> и сокращения</w:t>
      </w:r>
      <w:r w:rsidR="00F552EE">
        <w:rPr>
          <w:rFonts w:ascii="Times New Roman" w:eastAsia="Times New Roman" w:hAnsi="Times New Roman" w:cs="Times New Roman"/>
          <w:sz w:val="28"/>
          <w:szCs w:val="28"/>
          <w:lang w:eastAsia="ru-RU"/>
        </w:rPr>
        <w:t xml:space="preserve">………………………………………   </w:t>
      </w:r>
    </w:p>
    <w:p w:rsidR="00A84ECD" w:rsidRPr="00F77EFD" w:rsidRDefault="00A84ECD" w:rsidP="00F552EE">
      <w:p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84ECD">
        <w:rPr>
          <w:rFonts w:ascii="Times New Roman" w:eastAsia="Times New Roman" w:hAnsi="Times New Roman" w:cs="Times New Roman"/>
          <w:sz w:val="28"/>
          <w:szCs w:val="28"/>
          <w:lang w:eastAsia="ru-RU"/>
        </w:rPr>
        <w:t xml:space="preserve">3. </w:t>
      </w:r>
      <w:r w:rsidR="005318DF" w:rsidRPr="00F77EFD">
        <w:rPr>
          <w:rFonts w:ascii="Times New Roman" w:eastAsia="Times New Roman" w:hAnsi="Times New Roman" w:cs="Times New Roman"/>
          <w:sz w:val="28"/>
          <w:szCs w:val="28"/>
          <w:lang w:eastAsia="ru-RU"/>
        </w:rPr>
        <w:t>Функциональн</w:t>
      </w:r>
      <w:r w:rsidR="00067A49">
        <w:rPr>
          <w:rFonts w:ascii="Times New Roman" w:eastAsia="Times New Roman" w:hAnsi="Times New Roman" w:cs="Times New Roman"/>
          <w:sz w:val="28"/>
          <w:szCs w:val="28"/>
          <w:lang w:eastAsia="ru-RU"/>
        </w:rPr>
        <w:t>ая</w:t>
      </w:r>
      <w:r w:rsidR="005318DF" w:rsidRPr="00F77EFD">
        <w:rPr>
          <w:rFonts w:ascii="Times New Roman" w:eastAsia="Times New Roman" w:hAnsi="Times New Roman" w:cs="Times New Roman"/>
          <w:sz w:val="28"/>
          <w:szCs w:val="28"/>
          <w:lang w:eastAsia="ru-RU"/>
        </w:rPr>
        <w:t xml:space="preserve"> модел</w:t>
      </w:r>
      <w:r w:rsidR="00067A49">
        <w:rPr>
          <w:rFonts w:ascii="Times New Roman" w:eastAsia="Times New Roman" w:hAnsi="Times New Roman" w:cs="Times New Roman"/>
          <w:sz w:val="28"/>
          <w:szCs w:val="28"/>
          <w:lang w:eastAsia="ru-RU"/>
        </w:rPr>
        <w:t>ь</w:t>
      </w:r>
      <w:r w:rsidR="005318DF" w:rsidRPr="00F77EFD">
        <w:rPr>
          <w:rFonts w:ascii="Times New Roman" w:eastAsia="Times New Roman" w:hAnsi="Times New Roman" w:cs="Times New Roman"/>
          <w:sz w:val="28"/>
          <w:szCs w:val="28"/>
          <w:lang w:eastAsia="ru-RU"/>
        </w:rPr>
        <w:t xml:space="preserve"> </w:t>
      </w:r>
      <w:r w:rsidR="00686EDA" w:rsidRPr="00F77EFD">
        <w:rPr>
          <w:rFonts w:ascii="Times New Roman" w:eastAsia="Times New Roman" w:hAnsi="Times New Roman" w:cs="Times New Roman"/>
          <w:sz w:val="28"/>
          <w:szCs w:val="28"/>
          <w:lang w:eastAsia="ru-RU"/>
        </w:rPr>
        <w:t>процесса «</w:t>
      </w:r>
      <w:r w:rsidR="000B58A0">
        <w:rPr>
          <w:rFonts w:ascii="Times New Roman" w:eastAsia="Times New Roman" w:hAnsi="Times New Roman" w:cs="Times New Roman"/>
          <w:sz w:val="28"/>
          <w:szCs w:val="28"/>
          <w:lang w:eastAsia="ru-RU"/>
        </w:rPr>
        <w:t>Отбор</w:t>
      </w:r>
      <w:r w:rsidR="00686EDA" w:rsidRPr="00F77EFD">
        <w:rPr>
          <w:rFonts w:ascii="Times New Roman" w:eastAsia="Times New Roman" w:hAnsi="Times New Roman" w:cs="Times New Roman"/>
          <w:sz w:val="28"/>
          <w:szCs w:val="28"/>
          <w:lang w:eastAsia="ru-RU"/>
        </w:rPr>
        <w:t xml:space="preserve"> </w:t>
      </w:r>
      <w:r w:rsidR="005318DF" w:rsidRPr="00F77EFD">
        <w:rPr>
          <w:rFonts w:ascii="Times New Roman" w:eastAsia="Times New Roman" w:hAnsi="Times New Roman" w:cs="Times New Roman"/>
          <w:sz w:val="28"/>
          <w:szCs w:val="28"/>
          <w:lang w:eastAsia="ru-RU"/>
        </w:rPr>
        <w:t xml:space="preserve">товара </w:t>
      </w:r>
      <w:r w:rsidR="00686EDA" w:rsidRPr="00F77EFD">
        <w:rPr>
          <w:rFonts w:ascii="Times New Roman" w:eastAsia="Times New Roman" w:hAnsi="Times New Roman" w:cs="Times New Roman"/>
          <w:sz w:val="28"/>
          <w:szCs w:val="28"/>
          <w:lang w:eastAsia="ru-RU"/>
        </w:rPr>
        <w:t>на складе»</w:t>
      </w:r>
      <w:r w:rsidR="00F552EE">
        <w:rPr>
          <w:rFonts w:ascii="Times New Roman" w:eastAsia="Times New Roman" w:hAnsi="Times New Roman" w:cs="Times New Roman"/>
          <w:sz w:val="28"/>
          <w:szCs w:val="28"/>
          <w:lang w:eastAsia="ru-RU"/>
        </w:rPr>
        <w:t xml:space="preserve">………………….   </w:t>
      </w:r>
    </w:p>
    <w:p w:rsidR="007828F8" w:rsidRPr="00F77EFD" w:rsidRDefault="00784F63" w:rsidP="00F552EE">
      <w:p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828F8" w:rsidRPr="00F77EFD">
        <w:rPr>
          <w:rFonts w:ascii="Times New Roman" w:eastAsia="Times New Roman" w:hAnsi="Times New Roman" w:cs="Times New Roman"/>
          <w:sz w:val="28"/>
          <w:szCs w:val="28"/>
          <w:lang w:eastAsia="ru-RU"/>
        </w:rPr>
        <w:t>. Спецификация требований к ПО</w:t>
      </w:r>
      <w:r w:rsidR="00F552EE">
        <w:rPr>
          <w:rFonts w:ascii="Times New Roman" w:eastAsia="Times New Roman" w:hAnsi="Times New Roman" w:cs="Times New Roman"/>
          <w:sz w:val="28"/>
          <w:szCs w:val="28"/>
          <w:lang w:eastAsia="ru-RU"/>
        </w:rPr>
        <w:t xml:space="preserve">………………………………………………….   </w:t>
      </w:r>
    </w:p>
    <w:p w:rsidR="007828F8" w:rsidRPr="00F77EFD" w:rsidRDefault="00784F63" w:rsidP="00F552EE">
      <w:pPr>
        <w:tabs>
          <w:tab w:val="left" w:pos="993"/>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7828F8" w:rsidRPr="00A84ECD">
        <w:rPr>
          <w:rFonts w:ascii="Times New Roman" w:eastAsia="Times New Roman" w:hAnsi="Times New Roman" w:cs="Times New Roman"/>
          <w:sz w:val="28"/>
          <w:szCs w:val="28"/>
          <w:lang w:eastAsia="ru-RU"/>
        </w:rPr>
        <w:t xml:space="preserve">.1 </w:t>
      </w:r>
      <w:r w:rsidR="007828F8" w:rsidRPr="00F77EFD">
        <w:rPr>
          <w:rFonts w:ascii="Times New Roman" w:hAnsi="Times New Roman" w:cs="Times New Roman"/>
          <w:sz w:val="28"/>
          <w:szCs w:val="28"/>
        </w:rPr>
        <w:t>Операционная среда</w:t>
      </w:r>
      <w:r w:rsidR="00F552EE">
        <w:rPr>
          <w:rFonts w:ascii="Times New Roman" w:hAnsi="Times New Roman" w:cs="Times New Roman"/>
          <w:sz w:val="28"/>
          <w:szCs w:val="28"/>
        </w:rPr>
        <w:t xml:space="preserve">…………………………………………………………...    </w:t>
      </w:r>
    </w:p>
    <w:p w:rsidR="007828F8" w:rsidRDefault="00784F63" w:rsidP="00F552EE">
      <w:pPr>
        <w:tabs>
          <w:tab w:val="left" w:pos="993"/>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4</w:t>
      </w:r>
      <w:r w:rsidR="007828F8" w:rsidRPr="00F77EFD">
        <w:rPr>
          <w:rFonts w:ascii="Times New Roman" w:hAnsi="Times New Roman" w:cs="Times New Roman"/>
          <w:sz w:val="28"/>
          <w:szCs w:val="28"/>
        </w:rPr>
        <w:t>.</w:t>
      </w:r>
      <w:r>
        <w:rPr>
          <w:rFonts w:ascii="Times New Roman" w:hAnsi="Times New Roman" w:cs="Times New Roman"/>
          <w:sz w:val="28"/>
          <w:szCs w:val="28"/>
        </w:rPr>
        <w:t>2</w:t>
      </w:r>
      <w:r w:rsidR="007828F8" w:rsidRPr="00F77EFD">
        <w:rPr>
          <w:rFonts w:ascii="Times New Roman" w:hAnsi="Times New Roman" w:cs="Times New Roman"/>
          <w:sz w:val="28"/>
          <w:szCs w:val="28"/>
        </w:rPr>
        <w:t xml:space="preserve"> Функции системы</w:t>
      </w:r>
      <w:r w:rsidR="00F552EE">
        <w:rPr>
          <w:rFonts w:ascii="Times New Roman" w:hAnsi="Times New Roman" w:cs="Times New Roman"/>
          <w:sz w:val="28"/>
          <w:szCs w:val="28"/>
        </w:rPr>
        <w:t xml:space="preserve">………………………………………………………….......    </w:t>
      </w:r>
    </w:p>
    <w:p w:rsidR="00A22371" w:rsidRDefault="00A22371" w:rsidP="00F552EE">
      <w:pPr>
        <w:tabs>
          <w:tab w:val="left" w:pos="993"/>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4.</w:t>
      </w:r>
      <w:r w:rsidR="005456F9">
        <w:rPr>
          <w:rFonts w:ascii="Times New Roman" w:hAnsi="Times New Roman" w:cs="Times New Roman"/>
          <w:sz w:val="28"/>
          <w:szCs w:val="28"/>
        </w:rPr>
        <w:t>3</w:t>
      </w:r>
      <w:r>
        <w:rPr>
          <w:rFonts w:ascii="Times New Roman" w:hAnsi="Times New Roman" w:cs="Times New Roman"/>
          <w:sz w:val="28"/>
          <w:szCs w:val="28"/>
        </w:rPr>
        <w:t xml:space="preserve"> Блок-схемы процесса отбора товара с учетом разрабатываемого модуля</w:t>
      </w:r>
      <w:r w:rsidR="00F552EE">
        <w:rPr>
          <w:rFonts w:ascii="Times New Roman" w:hAnsi="Times New Roman" w:cs="Times New Roman"/>
          <w:sz w:val="28"/>
          <w:szCs w:val="28"/>
        </w:rPr>
        <w:t xml:space="preserve">…   </w:t>
      </w:r>
    </w:p>
    <w:p w:rsidR="007828F8" w:rsidRPr="00F77EFD" w:rsidRDefault="00784F63" w:rsidP="00F552EE">
      <w:pPr>
        <w:tabs>
          <w:tab w:val="left" w:pos="993"/>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4</w:t>
      </w:r>
      <w:r w:rsidR="004B0789">
        <w:rPr>
          <w:rFonts w:ascii="Times New Roman" w:hAnsi="Times New Roman" w:cs="Times New Roman"/>
          <w:sz w:val="28"/>
          <w:szCs w:val="28"/>
        </w:rPr>
        <w:t>.</w:t>
      </w:r>
      <w:r w:rsidR="005456F9">
        <w:rPr>
          <w:rFonts w:ascii="Times New Roman" w:hAnsi="Times New Roman" w:cs="Times New Roman"/>
          <w:sz w:val="28"/>
          <w:szCs w:val="28"/>
        </w:rPr>
        <w:t>4</w:t>
      </w:r>
      <w:r w:rsidR="007828F8" w:rsidRPr="00F77EFD">
        <w:rPr>
          <w:rFonts w:ascii="Times New Roman" w:hAnsi="Times New Roman" w:cs="Times New Roman"/>
          <w:sz w:val="28"/>
          <w:szCs w:val="28"/>
        </w:rPr>
        <w:t xml:space="preserve"> Требования к данным</w:t>
      </w:r>
      <w:r w:rsidR="00F31B83">
        <w:rPr>
          <w:rFonts w:ascii="Times New Roman" w:hAnsi="Times New Roman" w:cs="Times New Roman"/>
          <w:sz w:val="28"/>
          <w:szCs w:val="28"/>
        </w:rPr>
        <w:t>. Словарь данных</w:t>
      </w:r>
      <w:r w:rsidR="004A1EB3">
        <w:rPr>
          <w:rFonts w:ascii="Times New Roman" w:hAnsi="Times New Roman" w:cs="Times New Roman"/>
          <w:sz w:val="28"/>
          <w:szCs w:val="28"/>
        </w:rPr>
        <w:t xml:space="preserve">……………………………………...    </w:t>
      </w:r>
    </w:p>
    <w:p w:rsidR="00CC1297" w:rsidRDefault="00784F63" w:rsidP="00F552EE">
      <w:pPr>
        <w:tabs>
          <w:tab w:val="left" w:pos="993"/>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4</w:t>
      </w:r>
      <w:r w:rsidR="004B0789">
        <w:rPr>
          <w:rFonts w:ascii="Times New Roman" w:hAnsi="Times New Roman" w:cs="Times New Roman"/>
          <w:sz w:val="28"/>
          <w:szCs w:val="28"/>
        </w:rPr>
        <w:t>.</w:t>
      </w:r>
      <w:r w:rsidR="005456F9">
        <w:rPr>
          <w:rFonts w:ascii="Times New Roman" w:hAnsi="Times New Roman" w:cs="Times New Roman"/>
          <w:sz w:val="28"/>
          <w:szCs w:val="28"/>
        </w:rPr>
        <w:t>5</w:t>
      </w:r>
      <w:r w:rsidR="00CC1297" w:rsidRPr="00F77EFD">
        <w:rPr>
          <w:rFonts w:ascii="Times New Roman" w:hAnsi="Times New Roman" w:cs="Times New Roman"/>
          <w:sz w:val="28"/>
          <w:szCs w:val="28"/>
        </w:rPr>
        <w:t xml:space="preserve"> Требования к интерфейсу ПО</w:t>
      </w:r>
      <w:r w:rsidR="004A1EB3">
        <w:rPr>
          <w:rFonts w:ascii="Times New Roman" w:hAnsi="Times New Roman" w:cs="Times New Roman"/>
          <w:sz w:val="28"/>
          <w:szCs w:val="28"/>
        </w:rPr>
        <w:t xml:space="preserve">………………………………………………...    </w:t>
      </w:r>
    </w:p>
    <w:p w:rsidR="00784F63" w:rsidRPr="00F77EFD" w:rsidRDefault="00784F63" w:rsidP="00F552EE">
      <w:p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F77EFD">
        <w:rPr>
          <w:rFonts w:ascii="Times New Roman" w:eastAsia="Times New Roman" w:hAnsi="Times New Roman" w:cs="Times New Roman"/>
          <w:sz w:val="28"/>
          <w:szCs w:val="28"/>
          <w:lang w:eastAsia="ru-RU"/>
        </w:rPr>
        <w:t>. Варианты использования</w:t>
      </w:r>
      <w:r w:rsidR="004A1EB3">
        <w:rPr>
          <w:rFonts w:ascii="Times New Roman" w:eastAsia="Times New Roman" w:hAnsi="Times New Roman" w:cs="Times New Roman"/>
          <w:sz w:val="28"/>
          <w:szCs w:val="28"/>
          <w:lang w:eastAsia="ru-RU"/>
        </w:rPr>
        <w:t xml:space="preserve">………………………………………………………….    </w:t>
      </w:r>
    </w:p>
    <w:p w:rsidR="00784F63" w:rsidRPr="00F77EFD" w:rsidRDefault="00784F63" w:rsidP="00F552EE">
      <w:pPr>
        <w:tabs>
          <w:tab w:val="left" w:pos="993"/>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A84ECD">
        <w:rPr>
          <w:rFonts w:ascii="Times New Roman" w:eastAsia="Times New Roman" w:hAnsi="Times New Roman" w:cs="Times New Roman"/>
          <w:sz w:val="28"/>
          <w:szCs w:val="28"/>
          <w:lang w:eastAsia="ru-RU"/>
        </w:rPr>
        <w:t xml:space="preserve">.1 </w:t>
      </w:r>
      <w:r w:rsidRPr="00F77EFD">
        <w:rPr>
          <w:rFonts w:ascii="Times New Roman" w:eastAsia="Times New Roman" w:hAnsi="Times New Roman" w:cs="Times New Roman"/>
          <w:sz w:val="28"/>
          <w:szCs w:val="28"/>
          <w:lang w:eastAsia="ru-RU"/>
        </w:rPr>
        <w:t>Варианты использования</w:t>
      </w:r>
      <w:r w:rsidR="004A1EB3">
        <w:rPr>
          <w:rFonts w:ascii="Times New Roman" w:eastAsia="Times New Roman" w:hAnsi="Times New Roman" w:cs="Times New Roman"/>
          <w:sz w:val="28"/>
          <w:szCs w:val="28"/>
          <w:lang w:eastAsia="ru-RU"/>
        </w:rPr>
        <w:t xml:space="preserve">……………………………………………………...    </w:t>
      </w:r>
    </w:p>
    <w:p w:rsidR="009E132B" w:rsidRDefault="00784F63" w:rsidP="00F552EE">
      <w:pPr>
        <w:tabs>
          <w:tab w:val="left" w:pos="993"/>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F77EFD">
        <w:rPr>
          <w:rFonts w:ascii="Times New Roman" w:eastAsia="Times New Roman" w:hAnsi="Times New Roman" w:cs="Times New Roman"/>
          <w:sz w:val="28"/>
          <w:szCs w:val="28"/>
          <w:lang w:eastAsia="ru-RU"/>
        </w:rPr>
        <w:t>.</w:t>
      </w:r>
      <w:r w:rsidR="0008552B">
        <w:rPr>
          <w:rFonts w:ascii="Times New Roman" w:eastAsia="Times New Roman" w:hAnsi="Times New Roman" w:cs="Times New Roman"/>
          <w:sz w:val="28"/>
          <w:szCs w:val="28"/>
          <w:lang w:eastAsia="ru-RU"/>
        </w:rPr>
        <w:t>2</w:t>
      </w:r>
      <w:r w:rsidRPr="00F77EFD">
        <w:rPr>
          <w:rFonts w:ascii="Times New Roman" w:eastAsia="Times New Roman" w:hAnsi="Times New Roman" w:cs="Times New Roman"/>
          <w:sz w:val="28"/>
          <w:szCs w:val="28"/>
          <w:lang w:eastAsia="ru-RU"/>
        </w:rPr>
        <w:t xml:space="preserve"> Спецификации вариантов использования</w:t>
      </w:r>
      <w:r w:rsidR="004A1EB3">
        <w:rPr>
          <w:rFonts w:ascii="Times New Roman" w:eastAsia="Times New Roman" w:hAnsi="Times New Roman" w:cs="Times New Roman"/>
          <w:sz w:val="28"/>
          <w:szCs w:val="28"/>
          <w:lang w:eastAsia="ru-RU"/>
        </w:rPr>
        <w:t xml:space="preserve">……………………………………    </w:t>
      </w:r>
    </w:p>
    <w:p w:rsidR="009E132B" w:rsidRDefault="009E132B" w:rsidP="00F552EE">
      <w:pPr>
        <w:tabs>
          <w:tab w:val="left" w:pos="993"/>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 Описание автоматических функций</w:t>
      </w:r>
      <w:r w:rsidR="00025830">
        <w:rPr>
          <w:rFonts w:ascii="Times New Roman" w:eastAsia="Times New Roman" w:hAnsi="Times New Roman" w:cs="Times New Roman"/>
          <w:sz w:val="28"/>
          <w:szCs w:val="28"/>
          <w:lang w:eastAsia="ru-RU"/>
        </w:rPr>
        <w:t xml:space="preserve">………………………………………….   </w:t>
      </w:r>
    </w:p>
    <w:p w:rsidR="00667B10" w:rsidRPr="00667B10" w:rsidRDefault="00667B10" w:rsidP="00F552EE">
      <w:p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7B10">
        <w:rPr>
          <w:rFonts w:ascii="Times New Roman" w:eastAsia="Times New Roman" w:hAnsi="Times New Roman" w:cs="Times New Roman"/>
          <w:sz w:val="28"/>
          <w:szCs w:val="28"/>
          <w:lang w:eastAsia="ru-RU"/>
        </w:rPr>
        <w:t xml:space="preserve">6. </w:t>
      </w:r>
      <w:r>
        <w:rPr>
          <w:rFonts w:ascii="Times New Roman" w:eastAsia="Times New Roman" w:hAnsi="Times New Roman" w:cs="Times New Roman"/>
          <w:sz w:val="28"/>
          <w:szCs w:val="28"/>
          <w:lang w:eastAsia="ru-RU"/>
        </w:rPr>
        <w:t>Дизайн интерфейса</w:t>
      </w:r>
      <w:r w:rsidR="004A1EB3">
        <w:rPr>
          <w:rFonts w:ascii="Times New Roman" w:eastAsia="Times New Roman" w:hAnsi="Times New Roman" w:cs="Times New Roman"/>
          <w:sz w:val="28"/>
          <w:szCs w:val="28"/>
          <w:lang w:eastAsia="ru-RU"/>
        </w:rPr>
        <w:t xml:space="preserve">………………………………………………………………..   </w:t>
      </w:r>
    </w:p>
    <w:p w:rsidR="00CC1297" w:rsidRPr="00F77EFD" w:rsidRDefault="00667B10" w:rsidP="00F552EE">
      <w:pPr>
        <w:tabs>
          <w:tab w:val="left" w:pos="99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CC1297" w:rsidRPr="00F77EFD">
        <w:rPr>
          <w:rFonts w:ascii="Times New Roman" w:hAnsi="Times New Roman" w:cs="Times New Roman"/>
          <w:sz w:val="28"/>
          <w:szCs w:val="28"/>
        </w:rPr>
        <w:t>. Требования к оборудованию</w:t>
      </w:r>
      <w:r w:rsidR="004A1EB3">
        <w:rPr>
          <w:rFonts w:ascii="Times New Roman" w:hAnsi="Times New Roman" w:cs="Times New Roman"/>
          <w:sz w:val="28"/>
          <w:szCs w:val="28"/>
        </w:rPr>
        <w:t>……………………………………………………..</w:t>
      </w:r>
      <w:r w:rsidR="00E96CF4">
        <w:rPr>
          <w:rFonts w:ascii="Times New Roman" w:hAnsi="Times New Roman" w:cs="Times New Roman"/>
          <w:sz w:val="28"/>
          <w:szCs w:val="28"/>
        </w:rPr>
        <w:t xml:space="preserve">    </w:t>
      </w:r>
    </w:p>
    <w:p w:rsidR="00CC1297" w:rsidRPr="00F77EFD" w:rsidRDefault="00667B10" w:rsidP="00F552EE">
      <w:pPr>
        <w:tabs>
          <w:tab w:val="left" w:pos="993"/>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w:t>
      </w:r>
      <w:r w:rsidR="00CC1297" w:rsidRPr="00A84ECD">
        <w:rPr>
          <w:rFonts w:ascii="Times New Roman" w:eastAsia="Times New Roman" w:hAnsi="Times New Roman" w:cs="Times New Roman"/>
          <w:sz w:val="28"/>
          <w:szCs w:val="28"/>
          <w:lang w:eastAsia="ru-RU"/>
        </w:rPr>
        <w:t xml:space="preserve">.1 </w:t>
      </w:r>
      <w:r w:rsidR="00CC1297" w:rsidRPr="00F77EFD">
        <w:rPr>
          <w:rFonts w:ascii="Times New Roman" w:hAnsi="Times New Roman" w:cs="Times New Roman"/>
          <w:sz w:val="28"/>
          <w:szCs w:val="28"/>
        </w:rPr>
        <w:t>Необходимое оборудование</w:t>
      </w:r>
      <w:r w:rsidR="004A1EB3">
        <w:rPr>
          <w:rFonts w:ascii="Times New Roman" w:hAnsi="Times New Roman" w:cs="Times New Roman"/>
          <w:sz w:val="28"/>
          <w:szCs w:val="28"/>
        </w:rPr>
        <w:t>………………………………………………….</w:t>
      </w:r>
    </w:p>
    <w:p w:rsidR="00CC1297" w:rsidRPr="00F77EFD" w:rsidRDefault="00667B10" w:rsidP="00F552EE">
      <w:pPr>
        <w:tabs>
          <w:tab w:val="left" w:pos="993"/>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7</w:t>
      </w:r>
      <w:r w:rsidR="00CC1297" w:rsidRPr="00F77EFD">
        <w:rPr>
          <w:rFonts w:ascii="Times New Roman" w:hAnsi="Times New Roman" w:cs="Times New Roman"/>
          <w:sz w:val="28"/>
          <w:szCs w:val="28"/>
        </w:rPr>
        <w:t>.2 Интерфейсы оборудования</w:t>
      </w:r>
      <w:r w:rsidR="004A1EB3">
        <w:rPr>
          <w:rFonts w:ascii="Times New Roman" w:hAnsi="Times New Roman" w:cs="Times New Roman"/>
          <w:sz w:val="28"/>
          <w:szCs w:val="28"/>
        </w:rPr>
        <w:t>…………………………………………………...</w:t>
      </w:r>
    </w:p>
    <w:p w:rsidR="00CC1297" w:rsidRPr="00F77EFD" w:rsidRDefault="00667B10" w:rsidP="00F552EE">
      <w:pPr>
        <w:tabs>
          <w:tab w:val="left" w:pos="993"/>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7</w:t>
      </w:r>
      <w:r w:rsidR="00CC1297" w:rsidRPr="00F77EFD">
        <w:rPr>
          <w:rFonts w:ascii="Times New Roman" w:hAnsi="Times New Roman" w:cs="Times New Roman"/>
          <w:sz w:val="28"/>
          <w:szCs w:val="28"/>
        </w:rPr>
        <w:t>.3 Коммуникационные интерфейсы</w:t>
      </w:r>
      <w:r w:rsidR="004A1EB3">
        <w:rPr>
          <w:rFonts w:ascii="Times New Roman" w:hAnsi="Times New Roman" w:cs="Times New Roman"/>
          <w:sz w:val="28"/>
          <w:szCs w:val="28"/>
        </w:rPr>
        <w:t>…………………………………………….</w:t>
      </w:r>
    </w:p>
    <w:p w:rsidR="00CC1297" w:rsidRDefault="00784F63" w:rsidP="00F552EE">
      <w:pPr>
        <w:tabs>
          <w:tab w:val="left" w:pos="99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1. Форма Рабочего листа</w:t>
      </w:r>
      <w:r w:rsidR="004A1EB3">
        <w:rPr>
          <w:rFonts w:ascii="Times New Roman" w:hAnsi="Times New Roman" w:cs="Times New Roman"/>
          <w:sz w:val="28"/>
          <w:szCs w:val="28"/>
        </w:rPr>
        <w:t>……………………………………………..</w:t>
      </w:r>
    </w:p>
    <w:p w:rsidR="00BC6514" w:rsidRDefault="003737E6" w:rsidP="00F552EE">
      <w:pPr>
        <w:tabs>
          <w:tab w:val="left" w:pos="99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2. Форма отчет</w:t>
      </w:r>
      <w:r w:rsidR="001479B2">
        <w:rPr>
          <w:rFonts w:ascii="Times New Roman" w:hAnsi="Times New Roman" w:cs="Times New Roman"/>
          <w:sz w:val="28"/>
          <w:szCs w:val="28"/>
        </w:rPr>
        <w:t>ов</w:t>
      </w:r>
      <w:r w:rsidR="004A1EB3">
        <w:rPr>
          <w:rFonts w:ascii="Times New Roman" w:hAnsi="Times New Roman" w:cs="Times New Roman"/>
          <w:sz w:val="28"/>
          <w:szCs w:val="28"/>
        </w:rPr>
        <w:t>.……………………………………………………..</w:t>
      </w:r>
    </w:p>
    <w:p w:rsidR="00BC6514" w:rsidRPr="00F77EFD" w:rsidRDefault="00BC6514" w:rsidP="00F552EE">
      <w:pPr>
        <w:tabs>
          <w:tab w:val="left" w:pos="993"/>
        </w:tabs>
        <w:autoSpaceDE w:val="0"/>
        <w:autoSpaceDN w:val="0"/>
        <w:adjustRightInd w:val="0"/>
        <w:spacing w:after="0" w:line="240" w:lineRule="auto"/>
        <w:jc w:val="both"/>
        <w:rPr>
          <w:rFonts w:ascii="Times New Roman" w:hAnsi="Times New Roman" w:cs="Times New Roman"/>
          <w:sz w:val="28"/>
          <w:szCs w:val="28"/>
        </w:rPr>
      </w:pPr>
    </w:p>
    <w:p w:rsidR="00CC1297" w:rsidRPr="00F77EFD" w:rsidRDefault="00CC1297" w:rsidP="007828F8">
      <w:pPr>
        <w:tabs>
          <w:tab w:val="left" w:pos="993"/>
        </w:tabs>
        <w:autoSpaceDE w:val="0"/>
        <w:autoSpaceDN w:val="0"/>
        <w:adjustRightInd w:val="0"/>
        <w:spacing w:after="0" w:line="240" w:lineRule="auto"/>
        <w:ind w:firstLine="284"/>
        <w:jc w:val="both"/>
        <w:rPr>
          <w:rFonts w:ascii="Times New Roman" w:hAnsi="Times New Roman" w:cs="Times New Roman"/>
          <w:sz w:val="28"/>
          <w:szCs w:val="28"/>
        </w:rPr>
      </w:pPr>
    </w:p>
    <w:p w:rsidR="007828F8" w:rsidRPr="00F77EFD" w:rsidRDefault="007828F8" w:rsidP="007828F8">
      <w:pPr>
        <w:tabs>
          <w:tab w:val="left" w:pos="993"/>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5318DF" w:rsidRPr="00A84ECD" w:rsidRDefault="005318DF" w:rsidP="005318DF">
      <w:p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86EDA" w:rsidRPr="00A84ECD" w:rsidRDefault="00686EDA" w:rsidP="00A84ECD">
      <w:p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F6C6F" w:rsidRPr="00F77EFD" w:rsidRDefault="004F6C6F" w:rsidP="004F6C6F">
      <w:pPr>
        <w:rPr>
          <w:rFonts w:ascii="Times New Roman" w:hAnsi="Times New Roman" w:cs="Times New Roman"/>
          <w:sz w:val="28"/>
          <w:szCs w:val="28"/>
        </w:rPr>
      </w:pPr>
    </w:p>
    <w:p w:rsidR="004F6C6F" w:rsidRDefault="004F6C6F" w:rsidP="004F6C6F">
      <w:pPr>
        <w:rPr>
          <w:sz w:val="28"/>
          <w:szCs w:val="28"/>
        </w:rPr>
      </w:pPr>
    </w:p>
    <w:p w:rsidR="009C05F8" w:rsidRDefault="009C05F8" w:rsidP="004F6C6F">
      <w:pPr>
        <w:rPr>
          <w:sz w:val="28"/>
          <w:szCs w:val="28"/>
        </w:rPr>
      </w:pPr>
    </w:p>
    <w:p w:rsidR="009C05F8" w:rsidRDefault="009C05F8" w:rsidP="004F6C6F">
      <w:pPr>
        <w:rPr>
          <w:sz w:val="28"/>
          <w:szCs w:val="28"/>
        </w:rPr>
      </w:pPr>
    </w:p>
    <w:p w:rsidR="00D86E43" w:rsidRDefault="00D86E43" w:rsidP="004F6C6F">
      <w:pPr>
        <w:rPr>
          <w:sz w:val="28"/>
          <w:szCs w:val="28"/>
        </w:rPr>
      </w:pPr>
    </w:p>
    <w:p w:rsidR="00D86E43" w:rsidRPr="00686EDA" w:rsidRDefault="00D86E43" w:rsidP="004F6C6F">
      <w:pPr>
        <w:rPr>
          <w:sz w:val="28"/>
          <w:szCs w:val="28"/>
        </w:rPr>
      </w:pPr>
    </w:p>
    <w:p w:rsidR="00245788" w:rsidRDefault="00245788" w:rsidP="00247F6B">
      <w:pPr>
        <w:tabs>
          <w:tab w:val="left" w:pos="993"/>
        </w:tabs>
        <w:autoSpaceDE w:val="0"/>
        <w:autoSpaceDN w:val="0"/>
        <w:adjustRightInd w:val="0"/>
        <w:spacing w:after="0" w:line="240" w:lineRule="auto"/>
        <w:jc w:val="both"/>
        <w:rPr>
          <w:rFonts w:ascii="Times New Roman" w:eastAsia="Times New Roman" w:hAnsi="Times New Roman" w:cs="Times New Roman"/>
          <w:b/>
          <w:color w:val="1F4E79" w:themeColor="accent1" w:themeShade="80"/>
          <w:sz w:val="24"/>
          <w:szCs w:val="24"/>
          <w:lang w:eastAsia="ru-RU"/>
        </w:rPr>
      </w:pPr>
    </w:p>
    <w:p w:rsidR="0007425C" w:rsidRDefault="0007425C">
      <w:pPr>
        <w:rPr>
          <w:rFonts w:ascii="Times New Roman" w:eastAsia="Times New Roman" w:hAnsi="Times New Roman" w:cs="Times New Roman"/>
          <w:b/>
          <w:color w:val="1F4E79" w:themeColor="accent1" w:themeShade="80"/>
          <w:sz w:val="24"/>
          <w:szCs w:val="24"/>
          <w:lang w:eastAsia="ru-RU"/>
        </w:rPr>
      </w:pPr>
      <w:r>
        <w:rPr>
          <w:rFonts w:ascii="Times New Roman" w:eastAsia="Times New Roman" w:hAnsi="Times New Roman" w:cs="Times New Roman"/>
          <w:b/>
          <w:color w:val="1F4E79" w:themeColor="accent1" w:themeShade="80"/>
          <w:sz w:val="24"/>
          <w:szCs w:val="24"/>
          <w:lang w:eastAsia="ru-RU"/>
        </w:rPr>
        <w:br w:type="page"/>
      </w:r>
    </w:p>
    <w:p w:rsidR="00247F6B" w:rsidRPr="00A84ECD" w:rsidRDefault="00247F6B" w:rsidP="00247F6B">
      <w:pPr>
        <w:tabs>
          <w:tab w:val="left" w:pos="993"/>
        </w:tabs>
        <w:autoSpaceDE w:val="0"/>
        <w:autoSpaceDN w:val="0"/>
        <w:adjustRightInd w:val="0"/>
        <w:spacing w:after="0" w:line="240" w:lineRule="auto"/>
        <w:jc w:val="both"/>
        <w:rPr>
          <w:rFonts w:ascii="Times New Roman" w:eastAsia="Times New Roman" w:hAnsi="Times New Roman" w:cs="Times New Roman"/>
          <w:b/>
          <w:color w:val="1F4E79" w:themeColor="accent1" w:themeShade="80"/>
          <w:sz w:val="24"/>
          <w:szCs w:val="24"/>
          <w:lang w:eastAsia="ru-RU"/>
        </w:rPr>
      </w:pPr>
      <w:r w:rsidRPr="00A84ECD">
        <w:rPr>
          <w:rFonts w:ascii="Times New Roman" w:eastAsia="Times New Roman" w:hAnsi="Times New Roman" w:cs="Times New Roman"/>
          <w:b/>
          <w:color w:val="1F4E79" w:themeColor="accent1" w:themeShade="80"/>
          <w:sz w:val="24"/>
          <w:szCs w:val="24"/>
          <w:lang w:eastAsia="ru-RU"/>
        </w:rPr>
        <w:lastRenderedPageBreak/>
        <w:t xml:space="preserve">1. </w:t>
      </w:r>
      <w:r w:rsidRPr="009C05F8">
        <w:rPr>
          <w:rFonts w:ascii="Times New Roman" w:eastAsia="Times New Roman" w:hAnsi="Times New Roman" w:cs="Times New Roman"/>
          <w:b/>
          <w:color w:val="1F4E79" w:themeColor="accent1" w:themeShade="80"/>
          <w:sz w:val="24"/>
          <w:szCs w:val="24"/>
          <w:lang w:eastAsia="ru-RU"/>
        </w:rPr>
        <w:t>Концепция разработки</w:t>
      </w:r>
      <w:r w:rsidRPr="00A84ECD">
        <w:rPr>
          <w:rFonts w:ascii="Times New Roman" w:eastAsia="Times New Roman" w:hAnsi="Times New Roman" w:cs="Times New Roman"/>
          <w:b/>
          <w:color w:val="1F4E79" w:themeColor="accent1" w:themeShade="80"/>
          <w:sz w:val="24"/>
          <w:szCs w:val="24"/>
          <w:lang w:eastAsia="ru-RU"/>
        </w:rPr>
        <w:t xml:space="preserve"> </w:t>
      </w:r>
    </w:p>
    <w:p w:rsidR="00247F6B" w:rsidRPr="00F060E2" w:rsidRDefault="00247F6B" w:rsidP="00247F6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0E2">
        <w:rPr>
          <w:rFonts w:ascii="Times New Roman" w:eastAsia="Times New Roman" w:hAnsi="Times New Roman" w:cs="Times New Roman"/>
          <w:sz w:val="24"/>
          <w:szCs w:val="24"/>
          <w:lang w:eastAsia="ru-RU"/>
        </w:rPr>
        <w:t xml:space="preserve">1.1 Исходные данные  </w:t>
      </w:r>
    </w:p>
    <w:p w:rsidR="00247F6B" w:rsidRPr="009C05F8" w:rsidRDefault="000B58A0" w:rsidP="00247F6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05F8">
        <w:rPr>
          <w:rFonts w:ascii="Times New Roman" w:eastAsia="Times New Roman" w:hAnsi="Times New Roman" w:cs="Times New Roman"/>
          <w:sz w:val="24"/>
          <w:szCs w:val="24"/>
          <w:lang w:eastAsia="ru-RU"/>
        </w:rPr>
        <w:t>Отбор товара на складе происходит следующим образом:</w:t>
      </w:r>
    </w:p>
    <w:p w:rsidR="000B58A0" w:rsidRPr="009C05F8" w:rsidRDefault="000B58A0" w:rsidP="000B58A0">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05F8">
        <w:rPr>
          <w:rFonts w:ascii="Times New Roman" w:eastAsia="Times New Roman" w:hAnsi="Times New Roman" w:cs="Times New Roman"/>
          <w:sz w:val="24"/>
          <w:szCs w:val="24"/>
          <w:lang w:eastAsia="ru-RU"/>
        </w:rPr>
        <w:t>Грузчик-Наборщик (исполнитель)</w:t>
      </w:r>
    </w:p>
    <w:p w:rsidR="000B58A0" w:rsidRPr="009C05F8" w:rsidRDefault="000B58A0" w:rsidP="000B58A0">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05F8">
        <w:rPr>
          <w:rFonts w:ascii="Times New Roman" w:eastAsia="Times New Roman" w:hAnsi="Times New Roman" w:cs="Times New Roman"/>
          <w:sz w:val="24"/>
          <w:szCs w:val="24"/>
          <w:lang w:eastAsia="ru-RU"/>
        </w:rPr>
        <w:t>1. Проходит процедуру автори</w:t>
      </w:r>
      <w:bookmarkStart w:id="0" w:name="_GoBack"/>
      <w:bookmarkEnd w:id="0"/>
      <w:r w:rsidRPr="009C05F8">
        <w:rPr>
          <w:rFonts w:ascii="Times New Roman" w:eastAsia="Times New Roman" w:hAnsi="Times New Roman" w:cs="Times New Roman"/>
          <w:sz w:val="24"/>
          <w:szCs w:val="24"/>
          <w:lang w:eastAsia="ru-RU"/>
        </w:rPr>
        <w:t>зации на РМ Отбора (сканирует Штрих-Код с бейджа)</w:t>
      </w:r>
    </w:p>
    <w:p w:rsidR="000B58A0" w:rsidRPr="009C05F8" w:rsidRDefault="000B58A0" w:rsidP="000B58A0">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05F8">
        <w:rPr>
          <w:rFonts w:ascii="Times New Roman" w:eastAsia="Times New Roman" w:hAnsi="Times New Roman" w:cs="Times New Roman"/>
          <w:sz w:val="24"/>
          <w:szCs w:val="24"/>
          <w:lang w:eastAsia="ru-RU"/>
        </w:rPr>
        <w:t>2. В главном меню выбирает «Рабочий поток»</w:t>
      </w:r>
    </w:p>
    <w:p w:rsidR="000B58A0" w:rsidRPr="009C05F8" w:rsidRDefault="000B58A0" w:rsidP="000B58A0">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05F8">
        <w:rPr>
          <w:rFonts w:ascii="Times New Roman" w:eastAsia="Times New Roman" w:hAnsi="Times New Roman" w:cs="Times New Roman"/>
          <w:sz w:val="24"/>
          <w:szCs w:val="24"/>
          <w:lang w:eastAsia="ru-RU"/>
        </w:rPr>
        <w:t>3. Получает РЛ (Рабочий лист) и УЛ (Упаковочный лист)</w:t>
      </w:r>
    </w:p>
    <w:p w:rsidR="000B58A0" w:rsidRPr="009C05F8" w:rsidRDefault="000B58A0" w:rsidP="000B58A0">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05F8">
        <w:rPr>
          <w:rFonts w:ascii="Times New Roman" w:eastAsia="Times New Roman" w:hAnsi="Times New Roman" w:cs="Times New Roman"/>
          <w:sz w:val="24"/>
          <w:szCs w:val="24"/>
          <w:lang w:eastAsia="ru-RU"/>
        </w:rPr>
        <w:t>4. Отбирает количество товара, указанное в РЛ</w:t>
      </w:r>
      <w:r w:rsidR="00FD3C1B">
        <w:rPr>
          <w:rFonts w:ascii="Times New Roman" w:eastAsia="Times New Roman" w:hAnsi="Times New Roman" w:cs="Times New Roman"/>
          <w:sz w:val="24"/>
          <w:szCs w:val="24"/>
          <w:lang w:eastAsia="ru-RU"/>
        </w:rPr>
        <w:t xml:space="preserve">. </w:t>
      </w:r>
    </w:p>
    <w:p w:rsidR="00083A93" w:rsidRPr="009C05F8" w:rsidRDefault="00083A93" w:rsidP="00083A9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47F6B" w:rsidRPr="009C05F8" w:rsidRDefault="00247F6B" w:rsidP="00083A9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05F8">
        <w:rPr>
          <w:rFonts w:ascii="Times New Roman" w:eastAsia="Times New Roman" w:hAnsi="Times New Roman" w:cs="Times New Roman"/>
          <w:sz w:val="24"/>
          <w:szCs w:val="24"/>
          <w:lang w:eastAsia="ru-RU"/>
        </w:rPr>
        <w:t>1.3 Основные функции модуля «Электронные стеллажи»</w:t>
      </w:r>
    </w:p>
    <w:p w:rsidR="009C05F8" w:rsidRPr="009C05F8" w:rsidRDefault="009C05F8" w:rsidP="00083A9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05F8">
        <w:rPr>
          <w:rFonts w:ascii="Times New Roman" w:eastAsia="Times New Roman" w:hAnsi="Times New Roman" w:cs="Times New Roman"/>
          <w:sz w:val="24"/>
          <w:szCs w:val="24"/>
          <w:lang w:eastAsia="ru-RU"/>
        </w:rPr>
        <w:t>Разрабатываемый программно-аппаратный модуль «Электронные стеллажи» должен выполнять следующие функции:</w:t>
      </w:r>
    </w:p>
    <w:p w:rsidR="009C05F8" w:rsidRPr="009C05F8" w:rsidRDefault="009C05F8" w:rsidP="00083A9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05F8">
        <w:rPr>
          <w:rFonts w:ascii="Times New Roman" w:eastAsia="Times New Roman" w:hAnsi="Times New Roman" w:cs="Times New Roman"/>
          <w:sz w:val="24"/>
          <w:szCs w:val="24"/>
          <w:lang w:eastAsia="ru-RU"/>
        </w:rPr>
        <w:t xml:space="preserve">- Получение Рабочего листа из </w:t>
      </w:r>
      <w:r w:rsidRPr="009C05F8">
        <w:rPr>
          <w:rFonts w:ascii="Times New Roman" w:eastAsia="Times New Roman" w:hAnsi="Times New Roman" w:cs="Times New Roman"/>
          <w:sz w:val="24"/>
          <w:szCs w:val="24"/>
          <w:lang w:val="en-US" w:eastAsia="ru-RU"/>
        </w:rPr>
        <w:t>WMS</w:t>
      </w:r>
      <w:r w:rsidRPr="009C05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Axelot</w:t>
      </w:r>
    </w:p>
    <w:p w:rsidR="00FD3C1B" w:rsidRDefault="009C05F8" w:rsidP="00083A9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3C1B">
        <w:rPr>
          <w:rFonts w:ascii="Times New Roman" w:eastAsia="Times New Roman" w:hAnsi="Times New Roman" w:cs="Times New Roman"/>
          <w:sz w:val="24"/>
          <w:szCs w:val="24"/>
          <w:lang w:eastAsia="ru-RU"/>
        </w:rPr>
        <w:t xml:space="preserve">Сканирование штрих-кода РЛ наборщика, сопоставление РЛ наборщика и полученного из </w:t>
      </w:r>
      <w:r w:rsidR="00FD3C1B">
        <w:rPr>
          <w:rFonts w:ascii="Times New Roman" w:eastAsia="Times New Roman" w:hAnsi="Times New Roman" w:cs="Times New Roman"/>
          <w:sz w:val="24"/>
          <w:szCs w:val="24"/>
          <w:lang w:val="en-US" w:eastAsia="ru-RU"/>
        </w:rPr>
        <w:t>WMS</w:t>
      </w:r>
      <w:r w:rsidR="00FD3C1B">
        <w:rPr>
          <w:rFonts w:ascii="Times New Roman" w:eastAsia="Times New Roman" w:hAnsi="Times New Roman" w:cs="Times New Roman"/>
          <w:sz w:val="24"/>
          <w:szCs w:val="24"/>
          <w:lang w:eastAsia="ru-RU"/>
        </w:rPr>
        <w:t xml:space="preserve">. В рабочем листе указаны: наборщик, номер ячейки, наименование и количество товара для отбора </w:t>
      </w:r>
    </w:p>
    <w:p w:rsidR="00FD3C1B" w:rsidRDefault="00FD3C1B" w:rsidP="00083A9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C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Отправка сигнала на дисплеи соответствующих ячеек с количеством товара для набора из данной ячейки</w:t>
      </w:r>
      <w:r w:rsidR="00F117D3">
        <w:rPr>
          <w:rFonts w:ascii="Times New Roman" w:eastAsia="Times New Roman" w:hAnsi="Times New Roman" w:cs="Times New Roman"/>
          <w:sz w:val="24"/>
          <w:szCs w:val="24"/>
          <w:lang w:eastAsia="ru-RU"/>
        </w:rPr>
        <w:t xml:space="preserve"> «высветить на дисплее количество»</w:t>
      </w:r>
    </w:p>
    <w:p w:rsidR="00FD3C1B" w:rsidRDefault="00FD3C1B" w:rsidP="00083A9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Получение сигнала завершения отбора при нажатии наборщиком кнопки «Ок» (т.е. отбор завершен)</w:t>
      </w:r>
    </w:p>
    <w:p w:rsidR="002A285E" w:rsidRDefault="002A285E" w:rsidP="00083A9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117D3">
        <w:rPr>
          <w:rFonts w:ascii="Times New Roman" w:eastAsia="Times New Roman" w:hAnsi="Times New Roman" w:cs="Times New Roman"/>
          <w:sz w:val="24"/>
          <w:szCs w:val="24"/>
          <w:lang w:eastAsia="ru-RU"/>
        </w:rPr>
        <w:t>Отправка сигнала на дисплеи ячеек «погасить дисплей»</w:t>
      </w:r>
    </w:p>
    <w:p w:rsidR="00FD3C1B" w:rsidRDefault="00FD3C1B" w:rsidP="00083A9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Сохранение и учет рабочего времени, потраченного наборщиком на отбор товара</w:t>
      </w:r>
    </w:p>
    <w:p w:rsidR="00FD3C1B" w:rsidRDefault="00FD3C1B" w:rsidP="00083A9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w:t>
      </w:r>
      <w:r w:rsidR="00F117D3">
        <w:rPr>
          <w:rFonts w:ascii="Times New Roman" w:eastAsia="Times New Roman" w:hAnsi="Times New Roman" w:cs="Times New Roman"/>
          <w:sz w:val="24"/>
          <w:szCs w:val="24"/>
          <w:lang w:eastAsia="ru-RU"/>
        </w:rPr>
        <w:t xml:space="preserve">статистических </w:t>
      </w:r>
      <w:r w:rsidR="00784F63">
        <w:rPr>
          <w:rFonts w:ascii="Times New Roman" w:eastAsia="Times New Roman" w:hAnsi="Times New Roman" w:cs="Times New Roman"/>
          <w:sz w:val="24"/>
          <w:szCs w:val="24"/>
          <w:lang w:eastAsia="ru-RU"/>
        </w:rPr>
        <w:t>отчетов</w:t>
      </w:r>
    </w:p>
    <w:p w:rsidR="00D86E43" w:rsidRPr="00FD3C1B" w:rsidRDefault="00D86E43" w:rsidP="00083A9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C05F8" w:rsidRPr="00A84ECD" w:rsidRDefault="009C05F8" w:rsidP="009C05F8">
      <w:pPr>
        <w:tabs>
          <w:tab w:val="left" w:pos="993"/>
        </w:tabs>
        <w:autoSpaceDE w:val="0"/>
        <w:autoSpaceDN w:val="0"/>
        <w:adjustRightInd w:val="0"/>
        <w:spacing w:after="0" w:line="240" w:lineRule="auto"/>
        <w:jc w:val="both"/>
        <w:rPr>
          <w:rFonts w:ascii="Times New Roman" w:eastAsia="Times New Roman" w:hAnsi="Times New Roman" w:cs="Times New Roman"/>
          <w:b/>
          <w:color w:val="1F4E79" w:themeColor="accent1" w:themeShade="80"/>
          <w:sz w:val="24"/>
          <w:szCs w:val="24"/>
          <w:lang w:eastAsia="ru-RU"/>
        </w:rPr>
      </w:pPr>
      <w:r w:rsidRPr="00A84ECD">
        <w:rPr>
          <w:rFonts w:ascii="Times New Roman" w:eastAsia="Times New Roman" w:hAnsi="Times New Roman" w:cs="Times New Roman"/>
          <w:b/>
          <w:color w:val="1F4E79" w:themeColor="accent1" w:themeShade="80"/>
          <w:sz w:val="24"/>
          <w:szCs w:val="24"/>
          <w:lang w:eastAsia="ru-RU"/>
        </w:rPr>
        <w:t>2. Определен</w:t>
      </w:r>
      <w:r w:rsidRPr="00F117D3">
        <w:rPr>
          <w:rFonts w:ascii="Times New Roman" w:eastAsia="Times New Roman" w:hAnsi="Times New Roman" w:cs="Times New Roman"/>
          <w:b/>
          <w:color w:val="1F4E79" w:themeColor="accent1" w:themeShade="80"/>
          <w:sz w:val="24"/>
          <w:szCs w:val="24"/>
          <w:lang w:eastAsia="ru-RU"/>
        </w:rPr>
        <w:t>ия,</w:t>
      </w:r>
      <w:r w:rsidRPr="00A84ECD">
        <w:rPr>
          <w:rFonts w:ascii="Times New Roman" w:eastAsia="Times New Roman" w:hAnsi="Times New Roman" w:cs="Times New Roman"/>
          <w:b/>
          <w:color w:val="1F4E79" w:themeColor="accent1" w:themeShade="80"/>
          <w:sz w:val="24"/>
          <w:szCs w:val="24"/>
          <w:lang w:eastAsia="ru-RU"/>
        </w:rPr>
        <w:t xml:space="preserve"> терминология</w:t>
      </w:r>
      <w:r w:rsidRPr="00F117D3">
        <w:rPr>
          <w:rFonts w:ascii="Times New Roman" w:eastAsia="Times New Roman" w:hAnsi="Times New Roman" w:cs="Times New Roman"/>
          <w:b/>
          <w:color w:val="1F4E79" w:themeColor="accent1" w:themeShade="80"/>
          <w:sz w:val="24"/>
          <w:szCs w:val="24"/>
          <w:lang w:eastAsia="ru-RU"/>
        </w:rPr>
        <w:t xml:space="preserve"> и сокращения</w:t>
      </w:r>
    </w:p>
    <w:p w:rsidR="004F6C6F" w:rsidRPr="009C05F8" w:rsidRDefault="009C05F8" w:rsidP="003928D3">
      <w:pPr>
        <w:spacing w:after="0" w:line="240" w:lineRule="auto"/>
        <w:ind w:left="567"/>
        <w:rPr>
          <w:rFonts w:ascii="Times New Roman" w:hAnsi="Times New Roman" w:cs="Times New Roman"/>
          <w:sz w:val="24"/>
          <w:szCs w:val="24"/>
          <w:lang w:val="en-US"/>
        </w:rPr>
      </w:pPr>
      <w:r w:rsidRPr="009C05F8">
        <w:rPr>
          <w:rFonts w:ascii="Times New Roman" w:hAnsi="Times New Roman" w:cs="Times New Roman"/>
          <w:sz w:val="24"/>
          <w:szCs w:val="24"/>
          <w:lang w:val="en-US"/>
        </w:rPr>
        <w:t xml:space="preserve">WMS – Warehouse management system, </w:t>
      </w:r>
      <w:r>
        <w:rPr>
          <w:rFonts w:ascii="Times New Roman" w:hAnsi="Times New Roman" w:cs="Times New Roman"/>
          <w:sz w:val="24"/>
          <w:szCs w:val="24"/>
        </w:rPr>
        <w:t>система</w:t>
      </w:r>
      <w:r w:rsidRPr="009C05F8">
        <w:rPr>
          <w:rFonts w:ascii="Times New Roman" w:hAnsi="Times New Roman" w:cs="Times New Roman"/>
          <w:sz w:val="24"/>
          <w:szCs w:val="24"/>
          <w:lang w:val="en-US"/>
        </w:rPr>
        <w:t xml:space="preserve"> </w:t>
      </w:r>
      <w:r>
        <w:rPr>
          <w:rFonts w:ascii="Times New Roman" w:hAnsi="Times New Roman" w:cs="Times New Roman"/>
          <w:sz w:val="24"/>
          <w:szCs w:val="24"/>
        </w:rPr>
        <w:t>управления</w:t>
      </w:r>
      <w:r w:rsidRPr="009C05F8">
        <w:rPr>
          <w:rFonts w:ascii="Times New Roman" w:hAnsi="Times New Roman" w:cs="Times New Roman"/>
          <w:sz w:val="24"/>
          <w:szCs w:val="24"/>
          <w:lang w:val="en-US"/>
        </w:rPr>
        <w:t xml:space="preserve"> </w:t>
      </w:r>
      <w:r>
        <w:rPr>
          <w:rFonts w:ascii="Times New Roman" w:hAnsi="Times New Roman" w:cs="Times New Roman"/>
          <w:sz w:val="24"/>
          <w:szCs w:val="24"/>
        </w:rPr>
        <w:t>складом</w:t>
      </w:r>
    </w:p>
    <w:p w:rsidR="009C05F8" w:rsidRDefault="009C05F8" w:rsidP="003928D3">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РЛ – рабочий лист</w:t>
      </w:r>
    </w:p>
    <w:p w:rsidR="009C05F8" w:rsidRDefault="009C05F8" w:rsidP="003928D3">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УЛ – упаковочный лист</w:t>
      </w:r>
    </w:p>
    <w:p w:rsidR="009C05F8" w:rsidRDefault="009C05F8" w:rsidP="003928D3">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РМ отбора – рабочее место отбора</w:t>
      </w:r>
    </w:p>
    <w:p w:rsidR="009C05F8" w:rsidRDefault="009C05F8" w:rsidP="003928D3">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ШК – штрих-код</w:t>
      </w:r>
    </w:p>
    <w:p w:rsidR="00F117D3" w:rsidRPr="009C05F8" w:rsidRDefault="00F117D3" w:rsidP="003928D3">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ТСД – терминал сбора данных</w:t>
      </w:r>
    </w:p>
    <w:p w:rsidR="009C05F8" w:rsidRDefault="00F117D3" w:rsidP="003928D3">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Дисплей – установленный на каждой ячейке электронный дисплей для отображения цифрового количества товара, который необходимо отобрать из ячейки</w:t>
      </w:r>
    </w:p>
    <w:p w:rsidR="00A22371" w:rsidRPr="009C05F8" w:rsidRDefault="00A22371" w:rsidP="003928D3">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Система – программная часть модуля «Электронные стеллажи»</w:t>
      </w:r>
    </w:p>
    <w:p w:rsidR="002F65EE" w:rsidRDefault="002F65EE" w:rsidP="00D86E43">
      <w:pPr>
        <w:tabs>
          <w:tab w:val="left" w:pos="993"/>
        </w:tabs>
        <w:autoSpaceDE w:val="0"/>
        <w:autoSpaceDN w:val="0"/>
        <w:adjustRightInd w:val="0"/>
        <w:spacing w:after="0" w:line="240" w:lineRule="auto"/>
        <w:jc w:val="both"/>
        <w:rPr>
          <w:rFonts w:ascii="Times New Roman" w:eastAsia="Times New Roman" w:hAnsi="Times New Roman" w:cs="Times New Roman"/>
          <w:b/>
          <w:color w:val="1F4E79" w:themeColor="accent1" w:themeShade="80"/>
          <w:sz w:val="24"/>
          <w:szCs w:val="24"/>
          <w:lang w:eastAsia="ru-RU"/>
        </w:rPr>
      </w:pPr>
    </w:p>
    <w:p w:rsidR="00D86E43" w:rsidRPr="00245788" w:rsidRDefault="00D86E43" w:rsidP="00D86E43">
      <w:pPr>
        <w:tabs>
          <w:tab w:val="left" w:pos="993"/>
        </w:tabs>
        <w:autoSpaceDE w:val="0"/>
        <w:autoSpaceDN w:val="0"/>
        <w:adjustRightInd w:val="0"/>
        <w:spacing w:after="0" w:line="240" w:lineRule="auto"/>
        <w:jc w:val="both"/>
        <w:rPr>
          <w:rFonts w:ascii="Times New Roman" w:eastAsia="Times New Roman" w:hAnsi="Times New Roman" w:cs="Times New Roman"/>
          <w:b/>
          <w:color w:val="1F4E79" w:themeColor="accent1" w:themeShade="80"/>
          <w:sz w:val="24"/>
          <w:szCs w:val="24"/>
          <w:lang w:eastAsia="ru-RU"/>
        </w:rPr>
      </w:pPr>
      <w:r w:rsidRPr="00245788">
        <w:rPr>
          <w:rFonts w:ascii="Times New Roman" w:eastAsia="Times New Roman" w:hAnsi="Times New Roman" w:cs="Times New Roman"/>
          <w:b/>
          <w:color w:val="1F4E79" w:themeColor="accent1" w:themeShade="80"/>
          <w:sz w:val="24"/>
          <w:szCs w:val="24"/>
          <w:lang w:eastAsia="ru-RU"/>
        </w:rPr>
        <w:t>4. Спецификация требований к ПО</w:t>
      </w:r>
    </w:p>
    <w:p w:rsidR="00D86E43" w:rsidRPr="00D86E43" w:rsidRDefault="00D86E43" w:rsidP="00D86E43">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86E43">
        <w:rPr>
          <w:rFonts w:ascii="Times New Roman" w:eastAsia="Times New Roman" w:hAnsi="Times New Roman" w:cs="Times New Roman"/>
          <w:sz w:val="24"/>
          <w:szCs w:val="24"/>
          <w:lang w:eastAsia="ru-RU"/>
        </w:rPr>
        <w:t>4</w:t>
      </w:r>
      <w:r w:rsidRPr="00A84ECD">
        <w:rPr>
          <w:rFonts w:ascii="Times New Roman" w:eastAsia="Times New Roman" w:hAnsi="Times New Roman" w:cs="Times New Roman"/>
          <w:sz w:val="24"/>
          <w:szCs w:val="24"/>
          <w:lang w:eastAsia="ru-RU"/>
        </w:rPr>
        <w:t xml:space="preserve">.1 </w:t>
      </w:r>
      <w:r w:rsidRPr="00D86E43">
        <w:rPr>
          <w:rFonts w:ascii="Times New Roman" w:hAnsi="Times New Roman" w:cs="Times New Roman"/>
          <w:sz w:val="24"/>
          <w:szCs w:val="24"/>
        </w:rPr>
        <w:t>Операционная среда</w:t>
      </w:r>
    </w:p>
    <w:p w:rsidR="00D86E43" w:rsidRDefault="00D86E43" w:rsidP="00D86E43">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86E43">
        <w:rPr>
          <w:rFonts w:ascii="Times New Roman" w:hAnsi="Times New Roman" w:cs="Times New Roman"/>
          <w:sz w:val="24"/>
          <w:szCs w:val="24"/>
        </w:rPr>
        <w:t xml:space="preserve">ПО модуля «Электронные стеллажи» будет работать на платформе операционных систем </w:t>
      </w:r>
      <w:r w:rsidRPr="00D86E43">
        <w:rPr>
          <w:rFonts w:ascii="Times New Roman" w:hAnsi="Times New Roman" w:cs="Times New Roman"/>
          <w:sz w:val="24"/>
          <w:szCs w:val="24"/>
          <w:lang w:val="en-US"/>
        </w:rPr>
        <w:t>Windows</w:t>
      </w:r>
      <w:r w:rsidRPr="00D86E43">
        <w:rPr>
          <w:rFonts w:ascii="Times New Roman" w:hAnsi="Times New Roman" w:cs="Times New Roman"/>
          <w:sz w:val="24"/>
          <w:szCs w:val="24"/>
        </w:rPr>
        <w:t xml:space="preserve"> </w:t>
      </w:r>
      <w:r w:rsidRPr="00D86E43">
        <w:rPr>
          <w:rFonts w:ascii="Times New Roman" w:hAnsi="Times New Roman" w:cs="Times New Roman"/>
          <w:sz w:val="24"/>
          <w:szCs w:val="24"/>
          <w:lang w:val="en-US"/>
        </w:rPr>
        <w:t>XP</w:t>
      </w:r>
      <w:r w:rsidRPr="00D86E43">
        <w:rPr>
          <w:rFonts w:ascii="Times New Roman" w:hAnsi="Times New Roman" w:cs="Times New Roman"/>
          <w:sz w:val="24"/>
          <w:szCs w:val="24"/>
        </w:rPr>
        <w:t xml:space="preserve">, </w:t>
      </w:r>
      <w:r w:rsidRPr="00D86E43">
        <w:rPr>
          <w:rFonts w:ascii="Times New Roman" w:hAnsi="Times New Roman" w:cs="Times New Roman"/>
          <w:sz w:val="24"/>
          <w:szCs w:val="24"/>
          <w:lang w:val="en-US"/>
        </w:rPr>
        <w:t>Windows</w:t>
      </w:r>
      <w:r w:rsidRPr="00D86E43">
        <w:rPr>
          <w:rFonts w:ascii="Times New Roman" w:hAnsi="Times New Roman" w:cs="Times New Roman"/>
          <w:sz w:val="24"/>
          <w:szCs w:val="24"/>
        </w:rPr>
        <w:t xml:space="preserve"> 7, </w:t>
      </w:r>
      <w:r w:rsidRPr="00D86E43">
        <w:rPr>
          <w:rFonts w:ascii="Times New Roman" w:hAnsi="Times New Roman" w:cs="Times New Roman"/>
          <w:sz w:val="24"/>
          <w:szCs w:val="24"/>
          <w:lang w:val="en-US"/>
        </w:rPr>
        <w:t>Windows</w:t>
      </w:r>
      <w:r w:rsidRPr="00D86E43">
        <w:rPr>
          <w:rFonts w:ascii="Times New Roman" w:hAnsi="Times New Roman" w:cs="Times New Roman"/>
          <w:sz w:val="24"/>
          <w:szCs w:val="24"/>
        </w:rPr>
        <w:t xml:space="preserve"> 8.</w:t>
      </w:r>
    </w:p>
    <w:p w:rsidR="005456F9" w:rsidRPr="00D86E43" w:rsidRDefault="005456F9" w:rsidP="00D86E43">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Реализация программной части модуля  - на платформе 1С:Предприятие 8.</w:t>
      </w:r>
    </w:p>
    <w:p w:rsidR="00D86E43" w:rsidRPr="00D86E43" w:rsidRDefault="00D86E43" w:rsidP="00D86E43">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86E43">
        <w:rPr>
          <w:rFonts w:ascii="Times New Roman" w:hAnsi="Times New Roman" w:cs="Times New Roman"/>
          <w:sz w:val="24"/>
          <w:szCs w:val="24"/>
        </w:rPr>
        <w:t xml:space="preserve">Также должен быть реализован интерфейс получения РЛ из </w:t>
      </w:r>
      <w:r w:rsidRPr="00D86E43">
        <w:rPr>
          <w:rFonts w:ascii="Times New Roman" w:hAnsi="Times New Roman" w:cs="Times New Roman"/>
          <w:sz w:val="24"/>
          <w:szCs w:val="24"/>
          <w:lang w:val="en-US"/>
        </w:rPr>
        <w:t>WMS</w:t>
      </w:r>
      <w:r w:rsidRPr="00D86E43">
        <w:rPr>
          <w:rFonts w:ascii="Times New Roman" w:hAnsi="Times New Roman" w:cs="Times New Roman"/>
          <w:sz w:val="24"/>
          <w:szCs w:val="24"/>
        </w:rPr>
        <w:t xml:space="preserve"> </w:t>
      </w:r>
      <w:r w:rsidRPr="00D86E43">
        <w:rPr>
          <w:rFonts w:ascii="Times New Roman" w:hAnsi="Times New Roman" w:cs="Times New Roman"/>
          <w:sz w:val="24"/>
          <w:szCs w:val="24"/>
          <w:lang w:val="en-US"/>
        </w:rPr>
        <w:t>Axelot</w:t>
      </w:r>
      <w:r w:rsidRPr="00D86E43">
        <w:rPr>
          <w:rFonts w:ascii="Times New Roman" w:hAnsi="Times New Roman" w:cs="Times New Roman"/>
          <w:sz w:val="24"/>
          <w:szCs w:val="24"/>
        </w:rPr>
        <w:t>.</w:t>
      </w:r>
    </w:p>
    <w:p w:rsidR="00D86E43" w:rsidRPr="00D86E43" w:rsidRDefault="00D86E43" w:rsidP="00D86E43">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p>
    <w:p w:rsidR="00D86E43" w:rsidRDefault="00D86E43" w:rsidP="00D86E43">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86E43">
        <w:rPr>
          <w:rFonts w:ascii="Times New Roman" w:hAnsi="Times New Roman" w:cs="Times New Roman"/>
          <w:sz w:val="24"/>
          <w:szCs w:val="24"/>
        </w:rPr>
        <w:t>4.2 Функции системы</w:t>
      </w:r>
    </w:p>
    <w:p w:rsidR="00D86E43" w:rsidRDefault="00D86E43" w:rsidP="00D86E43">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86E43">
        <w:rPr>
          <w:rFonts w:ascii="Times New Roman" w:hAnsi="Times New Roman" w:cs="Times New Roman"/>
          <w:sz w:val="24"/>
          <w:szCs w:val="24"/>
        </w:rPr>
        <w:t>В рамках задачи средства системы должны обеспечивать выполнение следующих функций:</w:t>
      </w:r>
    </w:p>
    <w:p w:rsidR="00D935B0" w:rsidRPr="00D86E43" w:rsidRDefault="00D935B0" w:rsidP="00D86E43">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p>
    <w:p w:rsidR="00D86E43" w:rsidRPr="00D935B0" w:rsidRDefault="00D86E43" w:rsidP="00D86E4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D935B0">
        <w:rPr>
          <w:rFonts w:ascii="Times New Roman" w:eastAsia="Times New Roman" w:hAnsi="Times New Roman" w:cs="Times New Roman"/>
          <w:sz w:val="24"/>
          <w:szCs w:val="24"/>
          <w:u w:val="single"/>
          <w:lang w:eastAsia="ru-RU"/>
        </w:rPr>
        <w:t xml:space="preserve">- Получение Рабочего листа из </w:t>
      </w:r>
      <w:r w:rsidRPr="00D935B0">
        <w:rPr>
          <w:rFonts w:ascii="Times New Roman" w:eastAsia="Times New Roman" w:hAnsi="Times New Roman" w:cs="Times New Roman"/>
          <w:sz w:val="24"/>
          <w:szCs w:val="24"/>
          <w:u w:val="single"/>
          <w:lang w:val="en-US" w:eastAsia="ru-RU"/>
        </w:rPr>
        <w:t>WMS</w:t>
      </w:r>
      <w:r w:rsidRPr="00D935B0">
        <w:rPr>
          <w:rFonts w:ascii="Times New Roman" w:eastAsia="Times New Roman" w:hAnsi="Times New Roman" w:cs="Times New Roman"/>
          <w:sz w:val="24"/>
          <w:szCs w:val="24"/>
          <w:u w:val="single"/>
          <w:lang w:eastAsia="ru-RU"/>
        </w:rPr>
        <w:t xml:space="preserve"> </w:t>
      </w:r>
      <w:r w:rsidRPr="00D935B0">
        <w:rPr>
          <w:rFonts w:ascii="Times New Roman" w:eastAsia="Times New Roman" w:hAnsi="Times New Roman" w:cs="Times New Roman"/>
          <w:sz w:val="24"/>
          <w:szCs w:val="24"/>
          <w:u w:val="single"/>
          <w:lang w:val="en-US" w:eastAsia="ru-RU"/>
        </w:rPr>
        <w:t>Axelot</w:t>
      </w:r>
      <w:r w:rsidRPr="00D935B0">
        <w:rPr>
          <w:rFonts w:ascii="Times New Roman" w:eastAsia="Times New Roman" w:hAnsi="Times New Roman" w:cs="Times New Roman"/>
          <w:sz w:val="24"/>
          <w:szCs w:val="24"/>
          <w:u w:val="single"/>
          <w:lang w:eastAsia="ru-RU"/>
        </w:rPr>
        <w:t>.</w:t>
      </w:r>
      <w:r w:rsidR="00D935B0" w:rsidRPr="00D935B0">
        <w:rPr>
          <w:rFonts w:ascii="Times New Roman" w:eastAsia="Times New Roman" w:hAnsi="Times New Roman" w:cs="Times New Roman"/>
          <w:sz w:val="24"/>
          <w:szCs w:val="24"/>
          <w:u w:val="single"/>
          <w:lang w:eastAsia="ru-RU"/>
        </w:rPr>
        <w:t xml:space="preserve"> Обработка Рабочего листа.</w:t>
      </w:r>
    </w:p>
    <w:p w:rsidR="00D86E43" w:rsidRDefault="00D86E43" w:rsidP="00D86E4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Каждые 60 секунд система должна обновлять и получать список новых РЛ из</w:t>
      </w:r>
      <w:r w:rsidRPr="00D86E43">
        <w:rPr>
          <w:rFonts w:ascii="Times New Roman" w:eastAsia="Times New Roman" w:hAnsi="Times New Roman" w:cs="Times New Roman"/>
          <w:sz w:val="24"/>
          <w:szCs w:val="24"/>
          <w:lang w:eastAsia="ru-RU"/>
        </w:rPr>
        <w:t xml:space="preserve"> </w:t>
      </w:r>
      <w:r w:rsidRPr="009C05F8">
        <w:rPr>
          <w:rFonts w:ascii="Times New Roman" w:eastAsia="Times New Roman" w:hAnsi="Times New Roman" w:cs="Times New Roman"/>
          <w:sz w:val="24"/>
          <w:szCs w:val="24"/>
          <w:lang w:val="en-US" w:eastAsia="ru-RU"/>
        </w:rPr>
        <w:t>WMS</w:t>
      </w:r>
      <w:r w:rsidRPr="009C05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Axelot</w:t>
      </w:r>
      <w:r>
        <w:rPr>
          <w:rFonts w:ascii="Times New Roman" w:eastAsia="Times New Roman" w:hAnsi="Times New Roman" w:cs="Times New Roman"/>
          <w:sz w:val="24"/>
          <w:szCs w:val="24"/>
          <w:lang w:eastAsia="ru-RU"/>
        </w:rPr>
        <w:t>. Задача выполняется автоматически, без участия пользователя.</w:t>
      </w:r>
      <w:r w:rsidR="00D935B0">
        <w:rPr>
          <w:rFonts w:ascii="Times New Roman" w:eastAsia="Times New Roman" w:hAnsi="Times New Roman" w:cs="Times New Roman"/>
          <w:sz w:val="24"/>
          <w:szCs w:val="24"/>
          <w:lang w:eastAsia="ru-RU"/>
        </w:rPr>
        <w:t xml:space="preserve"> Каждому полученному РЛ ставится статус «Загружен». По ключевому полю «Уникальный номер» Рабочий лист добавляется в таблицу рабочих листов, у каждого РЛ возможно три варианта статуса: «Загружен», «Обработан», «В обработке».</w:t>
      </w:r>
      <w:r w:rsidR="00DC231A">
        <w:rPr>
          <w:rFonts w:ascii="Times New Roman" w:eastAsia="Times New Roman" w:hAnsi="Times New Roman" w:cs="Times New Roman"/>
          <w:sz w:val="24"/>
          <w:szCs w:val="24"/>
          <w:lang w:eastAsia="ru-RU"/>
        </w:rPr>
        <w:t xml:space="preserve"> В таблице Рабочих листов должны быть поля: Уникальный номер, Дата, Исполнитель, Время обработки</w:t>
      </w:r>
      <w:r w:rsidR="009D6AB9">
        <w:rPr>
          <w:rFonts w:ascii="Times New Roman" w:eastAsia="Times New Roman" w:hAnsi="Times New Roman" w:cs="Times New Roman"/>
          <w:sz w:val="24"/>
          <w:szCs w:val="24"/>
          <w:lang w:eastAsia="ru-RU"/>
        </w:rPr>
        <w:t xml:space="preserve">, Время начала обработки, Время </w:t>
      </w:r>
      <w:r w:rsidR="009D6AB9">
        <w:rPr>
          <w:rFonts w:ascii="Times New Roman" w:eastAsia="Times New Roman" w:hAnsi="Times New Roman" w:cs="Times New Roman"/>
          <w:sz w:val="24"/>
          <w:szCs w:val="24"/>
          <w:lang w:eastAsia="ru-RU"/>
        </w:rPr>
        <w:lastRenderedPageBreak/>
        <w:t>окончания обработки</w:t>
      </w:r>
      <w:r w:rsidR="00DC231A">
        <w:rPr>
          <w:rFonts w:ascii="Times New Roman" w:eastAsia="Times New Roman" w:hAnsi="Times New Roman" w:cs="Times New Roman"/>
          <w:sz w:val="24"/>
          <w:szCs w:val="24"/>
          <w:lang w:eastAsia="ru-RU"/>
        </w:rPr>
        <w:t>.</w:t>
      </w:r>
      <w:r w:rsidR="004D3586">
        <w:rPr>
          <w:rFonts w:ascii="Times New Roman" w:eastAsia="Times New Roman" w:hAnsi="Times New Roman" w:cs="Times New Roman"/>
          <w:sz w:val="24"/>
          <w:szCs w:val="24"/>
          <w:lang w:eastAsia="ru-RU"/>
        </w:rPr>
        <w:t xml:space="preserve"> По ним реализовать возможность сортировки и фильтрации, автоматическое выстраивание таблицы предусматриваем по уникальному номеру. </w:t>
      </w:r>
      <w:r w:rsidR="00CF621C">
        <w:rPr>
          <w:rFonts w:ascii="Times New Roman" w:eastAsia="Times New Roman" w:hAnsi="Times New Roman" w:cs="Times New Roman"/>
          <w:sz w:val="24"/>
          <w:szCs w:val="24"/>
          <w:lang w:eastAsia="ru-RU"/>
        </w:rPr>
        <w:t xml:space="preserve">Если в </w:t>
      </w:r>
      <w:r w:rsidR="009D6AB9">
        <w:rPr>
          <w:rFonts w:ascii="Times New Roman" w:eastAsia="Times New Roman" w:hAnsi="Times New Roman" w:cs="Times New Roman"/>
          <w:sz w:val="24"/>
          <w:szCs w:val="24"/>
          <w:lang w:eastAsia="ru-RU"/>
        </w:rPr>
        <w:t xml:space="preserve">справочнике исполнителей </w:t>
      </w:r>
      <w:r w:rsidR="00CF621C">
        <w:rPr>
          <w:rFonts w:ascii="Times New Roman" w:eastAsia="Times New Roman" w:hAnsi="Times New Roman" w:cs="Times New Roman"/>
          <w:sz w:val="24"/>
          <w:szCs w:val="24"/>
          <w:lang w:eastAsia="ru-RU"/>
        </w:rPr>
        <w:t>систем</w:t>
      </w:r>
      <w:r w:rsidR="009D6AB9">
        <w:rPr>
          <w:rFonts w:ascii="Times New Roman" w:eastAsia="Times New Roman" w:hAnsi="Times New Roman" w:cs="Times New Roman"/>
          <w:sz w:val="24"/>
          <w:szCs w:val="24"/>
          <w:lang w:eastAsia="ru-RU"/>
        </w:rPr>
        <w:t>ы</w:t>
      </w:r>
      <w:r w:rsidR="00CF621C">
        <w:rPr>
          <w:rFonts w:ascii="Times New Roman" w:eastAsia="Times New Roman" w:hAnsi="Times New Roman" w:cs="Times New Roman"/>
          <w:sz w:val="24"/>
          <w:szCs w:val="24"/>
          <w:lang w:eastAsia="ru-RU"/>
        </w:rPr>
        <w:t xml:space="preserve"> нет указанного в РЛ исполнителя, его требуется добавить в справочник исполнителей (автоматически).</w:t>
      </w:r>
    </w:p>
    <w:p w:rsidR="00D86E43" w:rsidRDefault="009D2E8D" w:rsidP="00D86E4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Интерфейс просмотра сводной таблицы рабочих листов должен предусматривать вывод её на экран и сохранение в файл</w:t>
      </w:r>
      <w:r w:rsidR="00416C39">
        <w:rPr>
          <w:rFonts w:ascii="Times New Roman" w:eastAsia="Times New Roman" w:hAnsi="Times New Roman" w:cs="Times New Roman"/>
          <w:sz w:val="24"/>
          <w:szCs w:val="24"/>
          <w:lang w:eastAsia="ru-RU"/>
        </w:rPr>
        <w:t xml:space="preserve"> в формате </w:t>
      </w:r>
      <w:r w:rsidR="00416C39">
        <w:rPr>
          <w:rFonts w:ascii="Times New Roman" w:eastAsia="Times New Roman" w:hAnsi="Times New Roman" w:cs="Times New Roman"/>
          <w:sz w:val="24"/>
          <w:szCs w:val="24"/>
          <w:lang w:val="en-US" w:eastAsia="ru-RU"/>
        </w:rPr>
        <w:t>Microsoft</w:t>
      </w:r>
      <w:r w:rsidR="00416C39" w:rsidRPr="00416C39">
        <w:rPr>
          <w:rFonts w:ascii="Times New Roman" w:eastAsia="Times New Roman" w:hAnsi="Times New Roman" w:cs="Times New Roman"/>
          <w:sz w:val="24"/>
          <w:szCs w:val="24"/>
          <w:lang w:eastAsia="ru-RU"/>
        </w:rPr>
        <w:t xml:space="preserve"> </w:t>
      </w:r>
      <w:r w:rsidR="00416C39">
        <w:rPr>
          <w:rFonts w:ascii="Times New Roman" w:eastAsia="Times New Roman" w:hAnsi="Times New Roman" w:cs="Times New Roman"/>
          <w:sz w:val="24"/>
          <w:szCs w:val="24"/>
          <w:lang w:val="en-US" w:eastAsia="ru-RU"/>
        </w:rPr>
        <w:t>Excel</w:t>
      </w:r>
      <w:r w:rsidRPr="009D2E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 также переход на интерфейс создания отчета на основе всей таблицы, либо отфильтрованной части таблицы.</w:t>
      </w:r>
      <w:r w:rsidR="001F48C3">
        <w:rPr>
          <w:rFonts w:ascii="Times New Roman" w:eastAsia="Times New Roman" w:hAnsi="Times New Roman" w:cs="Times New Roman"/>
          <w:sz w:val="24"/>
          <w:szCs w:val="24"/>
          <w:lang w:eastAsia="ru-RU"/>
        </w:rPr>
        <w:t xml:space="preserve"> </w:t>
      </w:r>
    </w:p>
    <w:p w:rsidR="00416C39" w:rsidRDefault="00F060E2" w:rsidP="00D86E4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Удаление файлов рабочих листов, статус которых «Обработан» должно происходить автоматически 1 раз в 3 дня.</w:t>
      </w:r>
    </w:p>
    <w:p w:rsidR="00F060E2" w:rsidRPr="00D86E43" w:rsidRDefault="00F060E2" w:rsidP="00D86E4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001EC" w:rsidRPr="00B001EC" w:rsidRDefault="00D86E43" w:rsidP="00D86E4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00B001EC" w:rsidRPr="00B001EC">
        <w:rPr>
          <w:rFonts w:ascii="Times New Roman" w:eastAsia="Times New Roman" w:hAnsi="Times New Roman" w:cs="Times New Roman"/>
          <w:sz w:val="24"/>
          <w:szCs w:val="24"/>
          <w:u w:val="single"/>
          <w:lang w:eastAsia="ru-RU"/>
        </w:rPr>
        <w:t>Работа наборщика с Рабочим листом</w:t>
      </w:r>
    </w:p>
    <w:p w:rsidR="00B001EC" w:rsidRDefault="00B001EC" w:rsidP="00B001EC">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Наборщик сканирует штрих-код РЛ (печатный вид), система находит в переданных из </w:t>
      </w:r>
      <w:r>
        <w:rPr>
          <w:rFonts w:ascii="Times New Roman" w:eastAsia="Times New Roman" w:hAnsi="Times New Roman" w:cs="Times New Roman"/>
          <w:sz w:val="24"/>
          <w:szCs w:val="24"/>
          <w:lang w:val="en-US" w:eastAsia="ru-RU"/>
        </w:rPr>
        <w:t>WMS</w:t>
      </w:r>
      <w:r w:rsidRPr="00D86E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рабочих листах нужный. </w:t>
      </w:r>
      <w:r w:rsidR="00556E80">
        <w:rPr>
          <w:rFonts w:ascii="Times New Roman" w:eastAsia="Times New Roman" w:hAnsi="Times New Roman" w:cs="Times New Roman"/>
          <w:sz w:val="24"/>
          <w:szCs w:val="24"/>
          <w:lang w:eastAsia="ru-RU"/>
        </w:rPr>
        <w:t xml:space="preserve">Для сканирования штрих кода наборщик прикладывает его к сканеру, и жмет соотв. кнопку. </w:t>
      </w:r>
      <w:r>
        <w:rPr>
          <w:rFonts w:ascii="Times New Roman" w:eastAsia="Times New Roman" w:hAnsi="Times New Roman" w:cs="Times New Roman"/>
          <w:sz w:val="24"/>
          <w:szCs w:val="24"/>
          <w:lang w:eastAsia="ru-RU"/>
        </w:rPr>
        <w:t>В рабочем листе указаны: наборщик</w:t>
      </w:r>
      <w:r w:rsidR="003737E6">
        <w:rPr>
          <w:rFonts w:ascii="Times New Roman" w:eastAsia="Times New Roman" w:hAnsi="Times New Roman" w:cs="Times New Roman"/>
          <w:sz w:val="24"/>
          <w:szCs w:val="24"/>
          <w:lang w:eastAsia="ru-RU"/>
        </w:rPr>
        <w:t xml:space="preserve"> (исполнитель) в шапке</w:t>
      </w:r>
      <w:r>
        <w:rPr>
          <w:rFonts w:ascii="Times New Roman" w:eastAsia="Times New Roman" w:hAnsi="Times New Roman" w:cs="Times New Roman"/>
          <w:sz w:val="24"/>
          <w:szCs w:val="24"/>
          <w:lang w:eastAsia="ru-RU"/>
        </w:rPr>
        <w:t>,</w:t>
      </w:r>
      <w:r w:rsidR="003737E6">
        <w:rPr>
          <w:rFonts w:ascii="Times New Roman" w:eastAsia="Times New Roman" w:hAnsi="Times New Roman" w:cs="Times New Roman"/>
          <w:sz w:val="24"/>
          <w:szCs w:val="24"/>
          <w:lang w:eastAsia="ru-RU"/>
        </w:rPr>
        <w:t xml:space="preserve"> далее в таблице построчно</w:t>
      </w:r>
      <w:r>
        <w:rPr>
          <w:rFonts w:ascii="Times New Roman" w:eastAsia="Times New Roman" w:hAnsi="Times New Roman" w:cs="Times New Roman"/>
          <w:sz w:val="24"/>
          <w:szCs w:val="24"/>
          <w:lang w:eastAsia="ru-RU"/>
        </w:rPr>
        <w:t xml:space="preserve"> адрес ячейки, наименование и количество товара для отбора. </w:t>
      </w:r>
    </w:p>
    <w:p w:rsidR="00B001EC" w:rsidRPr="00B001EC" w:rsidRDefault="00B001EC" w:rsidP="00B001EC">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обрабатывает рабочий лист по полям «Адрес ячейки» (в исходном РЛ на данный момент наименование колонки «Взять из») и «Количество» (в исходном РЛ на данный момент наименование колонки «Кол-во»). В столбце «Количество» три подстолбца – упаковки</w:t>
      </w:r>
      <w:r w:rsidR="00416C39">
        <w:rPr>
          <w:rFonts w:ascii="Times New Roman" w:eastAsia="Times New Roman" w:hAnsi="Times New Roman" w:cs="Times New Roman"/>
          <w:sz w:val="24"/>
          <w:szCs w:val="24"/>
          <w:lang w:eastAsia="ru-RU"/>
        </w:rPr>
        <w:t>, коробки</w:t>
      </w:r>
      <w:r>
        <w:rPr>
          <w:rFonts w:ascii="Times New Roman" w:eastAsia="Times New Roman" w:hAnsi="Times New Roman" w:cs="Times New Roman"/>
          <w:sz w:val="24"/>
          <w:szCs w:val="24"/>
          <w:lang w:eastAsia="ru-RU"/>
        </w:rPr>
        <w:t xml:space="preserve"> и штуки. </w:t>
      </w:r>
      <w:r w:rsidRPr="00B001EC">
        <w:rPr>
          <w:rFonts w:ascii="Times New Roman" w:eastAsia="Times New Roman" w:hAnsi="Times New Roman" w:cs="Times New Roman"/>
          <w:sz w:val="24"/>
          <w:szCs w:val="24"/>
          <w:lang w:eastAsia="ru-RU"/>
        </w:rPr>
        <w:t>Проверить на заполненность поля для соответствующей строки</w:t>
      </w:r>
      <w:r>
        <w:rPr>
          <w:rFonts w:ascii="Times New Roman" w:eastAsia="Times New Roman" w:hAnsi="Times New Roman" w:cs="Times New Roman"/>
          <w:sz w:val="24"/>
          <w:szCs w:val="24"/>
          <w:lang w:eastAsia="ru-RU"/>
        </w:rPr>
        <w:t>, взять то, что заполнено. В итоге получаем два типа данных – адрес ячейки и количество (цифру), которую нужно отобрать для каждой строки товаров рабочего листа.</w:t>
      </w:r>
    </w:p>
    <w:p w:rsidR="00B001EC" w:rsidRDefault="00B001EC" w:rsidP="00D86E4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001EC" w:rsidRPr="00B001EC" w:rsidRDefault="00B001EC" w:rsidP="00D86E4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B001EC">
        <w:rPr>
          <w:rFonts w:ascii="Times New Roman" w:eastAsia="Times New Roman" w:hAnsi="Times New Roman" w:cs="Times New Roman"/>
          <w:sz w:val="24"/>
          <w:szCs w:val="24"/>
          <w:u w:val="single"/>
          <w:lang w:eastAsia="ru-RU"/>
        </w:rPr>
        <w:t>- Работа с дисплеями и кнопкой</w:t>
      </w:r>
    </w:p>
    <w:p w:rsidR="00B001EC" w:rsidRDefault="00B001EC" w:rsidP="00D86E4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завершении обработки РЛ система делает активной кнопку «Начать отбор»</w:t>
      </w:r>
      <w:r w:rsidR="00556E80">
        <w:rPr>
          <w:rFonts w:ascii="Times New Roman" w:eastAsia="Times New Roman" w:hAnsi="Times New Roman" w:cs="Times New Roman"/>
          <w:sz w:val="24"/>
          <w:szCs w:val="24"/>
          <w:lang w:eastAsia="ru-RU"/>
        </w:rPr>
        <w:t xml:space="preserve"> (при этом надо сделать неактивной кнопку «Сканирование штрих-кода»)</w:t>
      </w:r>
      <w:r>
        <w:rPr>
          <w:rFonts w:ascii="Times New Roman" w:eastAsia="Times New Roman" w:hAnsi="Times New Roman" w:cs="Times New Roman"/>
          <w:sz w:val="24"/>
          <w:szCs w:val="24"/>
          <w:lang w:eastAsia="ru-RU"/>
        </w:rPr>
        <w:t>.</w:t>
      </w:r>
      <w:r w:rsidR="00556E80">
        <w:rPr>
          <w:rFonts w:ascii="Times New Roman" w:eastAsia="Times New Roman" w:hAnsi="Times New Roman" w:cs="Times New Roman"/>
          <w:sz w:val="24"/>
          <w:szCs w:val="24"/>
          <w:lang w:eastAsia="ru-RU"/>
        </w:rPr>
        <w:t xml:space="preserve"> Также делает активной кнопку «Отменить задачу» для экстренных случаев прерывания процесса отбора.</w:t>
      </w:r>
      <w:r>
        <w:rPr>
          <w:rFonts w:ascii="Times New Roman" w:eastAsia="Times New Roman" w:hAnsi="Times New Roman" w:cs="Times New Roman"/>
          <w:sz w:val="24"/>
          <w:szCs w:val="24"/>
          <w:lang w:eastAsia="ru-RU"/>
        </w:rPr>
        <w:t xml:space="preserve"> После нажатия наборщиком кнопки система подает сигналы на дисплей соответствующих ячеек с цифрой, которую надо высветить. Дисплеи высвечивают цифру. Система при нажатии кнопки запускает от</w:t>
      </w:r>
      <w:r w:rsidR="00556E80">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чет времени. </w:t>
      </w:r>
    </w:p>
    <w:p w:rsidR="00B001EC" w:rsidRDefault="00B001EC" w:rsidP="00D86E4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окончании отбора наборщик нажимает расположенную на блоке стеллажей кнопку, которая сигнализирует системе об окончании отбора. </w:t>
      </w:r>
      <w:r w:rsidR="00AB33FF">
        <w:rPr>
          <w:rFonts w:ascii="Times New Roman" w:eastAsia="Times New Roman" w:hAnsi="Times New Roman" w:cs="Times New Roman"/>
          <w:sz w:val="24"/>
          <w:szCs w:val="24"/>
          <w:lang w:eastAsia="ru-RU"/>
        </w:rPr>
        <w:t>Система заканчивает отсчет времен</w:t>
      </w:r>
      <w:r w:rsidR="00556E80">
        <w:rPr>
          <w:rFonts w:ascii="Times New Roman" w:eastAsia="Times New Roman" w:hAnsi="Times New Roman" w:cs="Times New Roman"/>
          <w:sz w:val="24"/>
          <w:szCs w:val="24"/>
          <w:lang w:eastAsia="ru-RU"/>
        </w:rPr>
        <w:t>и</w:t>
      </w:r>
      <w:r w:rsidR="00AB33FF">
        <w:rPr>
          <w:rFonts w:ascii="Times New Roman" w:eastAsia="Times New Roman" w:hAnsi="Times New Roman" w:cs="Times New Roman"/>
          <w:sz w:val="24"/>
          <w:szCs w:val="24"/>
          <w:lang w:eastAsia="ru-RU"/>
        </w:rPr>
        <w:t>, сохраняет его в таблицу рабочих листов, и ставит обработанному РЛ статус «Обработан».</w:t>
      </w:r>
    </w:p>
    <w:p w:rsidR="00556E80" w:rsidRDefault="00556E80" w:rsidP="00D86E4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система подает на дисплеи ячеек сигнал «погасить дисплей».</w:t>
      </w:r>
    </w:p>
    <w:p w:rsidR="00B001EC" w:rsidRDefault="00556E80" w:rsidP="00D86E4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 система переходит в статус готовности к работе, сделав активным элемент интерфейса «Сканирование штрих-кода».</w:t>
      </w:r>
    </w:p>
    <w:p w:rsidR="00556E80" w:rsidRDefault="00556E80" w:rsidP="00D86E4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86E43" w:rsidRDefault="00D86E43" w:rsidP="00D86E4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556E80">
        <w:rPr>
          <w:rFonts w:ascii="Times New Roman" w:eastAsia="Times New Roman" w:hAnsi="Times New Roman" w:cs="Times New Roman"/>
          <w:sz w:val="24"/>
          <w:szCs w:val="24"/>
          <w:u w:val="single"/>
          <w:lang w:eastAsia="ru-RU"/>
        </w:rPr>
        <w:t>- Создание статистических отчетов</w:t>
      </w:r>
      <w:r w:rsidR="004D6390">
        <w:rPr>
          <w:rFonts w:ascii="Times New Roman" w:eastAsia="Times New Roman" w:hAnsi="Times New Roman" w:cs="Times New Roman"/>
          <w:sz w:val="24"/>
          <w:szCs w:val="24"/>
          <w:u w:val="single"/>
          <w:lang w:eastAsia="ru-RU"/>
        </w:rPr>
        <w:t xml:space="preserve"> и просмотр таблицы рабочих листов</w:t>
      </w:r>
    </w:p>
    <w:p w:rsidR="00416C39" w:rsidRDefault="00556E80" w:rsidP="00D86E4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Отдельной функцией работы системы является создание отчетов. Для этого реализуем отдельный пункт меню. </w:t>
      </w:r>
      <w:r w:rsidR="004D6390" w:rsidRPr="004D6390">
        <w:rPr>
          <w:rFonts w:ascii="Times New Roman" w:eastAsia="Times New Roman" w:hAnsi="Times New Roman" w:cs="Times New Roman"/>
          <w:sz w:val="24"/>
          <w:szCs w:val="24"/>
          <w:lang w:eastAsia="ru-RU"/>
        </w:rPr>
        <w:t>При переходе в</w:t>
      </w:r>
      <w:r w:rsidR="004D6390">
        <w:rPr>
          <w:rFonts w:ascii="Times New Roman" w:eastAsia="Times New Roman" w:hAnsi="Times New Roman" w:cs="Times New Roman"/>
          <w:sz w:val="24"/>
          <w:szCs w:val="24"/>
          <w:lang w:eastAsia="ru-RU"/>
        </w:rPr>
        <w:t xml:space="preserve"> режим работы с отчетами система открывает таблицу рабочих листов, а также активирует</w:t>
      </w:r>
      <w:r w:rsidR="00A57D86">
        <w:rPr>
          <w:rFonts w:ascii="Times New Roman" w:eastAsia="Times New Roman" w:hAnsi="Times New Roman" w:cs="Times New Roman"/>
          <w:sz w:val="24"/>
          <w:szCs w:val="24"/>
          <w:lang w:eastAsia="ru-RU"/>
        </w:rPr>
        <w:t xml:space="preserve"> соответствующие пункты меню</w:t>
      </w:r>
      <w:r w:rsidR="001F48C3">
        <w:rPr>
          <w:rFonts w:ascii="Times New Roman" w:eastAsia="Times New Roman" w:hAnsi="Times New Roman" w:cs="Times New Roman"/>
          <w:sz w:val="24"/>
          <w:szCs w:val="24"/>
          <w:lang w:eastAsia="ru-RU"/>
        </w:rPr>
        <w:t xml:space="preserve"> с вариантами отчетов</w:t>
      </w:r>
      <w:r w:rsidR="00A57D86">
        <w:rPr>
          <w:rFonts w:ascii="Times New Roman" w:eastAsia="Times New Roman" w:hAnsi="Times New Roman" w:cs="Times New Roman"/>
          <w:sz w:val="24"/>
          <w:szCs w:val="24"/>
          <w:lang w:eastAsia="ru-RU"/>
        </w:rPr>
        <w:t>.</w:t>
      </w:r>
      <w:r w:rsidR="001F48C3">
        <w:rPr>
          <w:rFonts w:ascii="Times New Roman" w:eastAsia="Times New Roman" w:hAnsi="Times New Roman" w:cs="Times New Roman"/>
          <w:sz w:val="24"/>
          <w:szCs w:val="24"/>
          <w:lang w:eastAsia="ru-RU"/>
        </w:rPr>
        <w:t xml:space="preserve"> Также в этом меню реализуем</w:t>
      </w:r>
      <w:r w:rsidR="00857E97">
        <w:rPr>
          <w:rFonts w:ascii="Times New Roman" w:eastAsia="Times New Roman" w:hAnsi="Times New Roman" w:cs="Times New Roman"/>
          <w:sz w:val="24"/>
          <w:szCs w:val="24"/>
          <w:lang w:eastAsia="ru-RU"/>
        </w:rPr>
        <w:t xml:space="preserve"> возможность выгрузки всей таблицы или отфильтрованной части в файл. </w:t>
      </w:r>
      <w:r w:rsidR="004D6390">
        <w:rPr>
          <w:rFonts w:ascii="Times New Roman" w:eastAsia="Times New Roman" w:hAnsi="Times New Roman" w:cs="Times New Roman"/>
          <w:sz w:val="24"/>
          <w:szCs w:val="24"/>
          <w:lang w:eastAsia="ru-RU"/>
        </w:rPr>
        <w:t xml:space="preserve"> </w:t>
      </w:r>
    </w:p>
    <w:p w:rsidR="00A57D86" w:rsidRPr="00A57D86" w:rsidRDefault="00A57D86" w:rsidP="00D86E4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7D86">
        <w:rPr>
          <w:rFonts w:ascii="Times New Roman" w:eastAsia="Times New Roman" w:hAnsi="Times New Roman" w:cs="Times New Roman"/>
          <w:sz w:val="24"/>
          <w:szCs w:val="24"/>
          <w:lang w:eastAsia="ru-RU"/>
        </w:rPr>
        <w:t>Варианты отчетов, реализуемых в системе:</w:t>
      </w:r>
    </w:p>
    <w:p w:rsidR="00416C39" w:rsidRDefault="001F48C3" w:rsidP="00BC6514">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57D86">
        <w:rPr>
          <w:rFonts w:ascii="Times New Roman" w:hAnsi="Times New Roman" w:cs="Times New Roman"/>
          <w:sz w:val="24"/>
          <w:szCs w:val="24"/>
        </w:rPr>
        <w:t xml:space="preserve"> Отчет по среднему времени работы наборщиков за всю историю (т.е. по всей таблице). Для формирования отчета подсчитывается среднее время отбора товара наборщиками. </w:t>
      </w:r>
    </w:p>
    <w:p w:rsidR="00A57D86" w:rsidRDefault="001F48C3" w:rsidP="00BC6514">
      <w:pPr>
        <w:spacing w:after="0" w:line="240" w:lineRule="auto"/>
        <w:rPr>
          <w:rFonts w:ascii="Times New Roman" w:hAnsi="Times New Roman" w:cs="Times New Roman"/>
          <w:sz w:val="24"/>
          <w:szCs w:val="24"/>
        </w:rPr>
      </w:pPr>
      <w:r>
        <w:rPr>
          <w:rFonts w:ascii="Times New Roman" w:hAnsi="Times New Roman" w:cs="Times New Roman"/>
          <w:sz w:val="24"/>
          <w:szCs w:val="24"/>
        </w:rPr>
        <w:t>2. Отчет по отфильтрованной части таблицы. Отчет формируется по тому же принципу что и предыдущий, но проводится по результату фильтрации.</w:t>
      </w:r>
      <w:r w:rsidR="00423EB4">
        <w:rPr>
          <w:rFonts w:ascii="Times New Roman" w:hAnsi="Times New Roman" w:cs="Times New Roman"/>
          <w:sz w:val="24"/>
          <w:szCs w:val="24"/>
        </w:rPr>
        <w:t xml:space="preserve"> </w:t>
      </w:r>
      <w:r w:rsidR="00BC6514">
        <w:rPr>
          <w:rFonts w:ascii="Times New Roman" w:hAnsi="Times New Roman" w:cs="Times New Roman"/>
          <w:sz w:val="24"/>
          <w:szCs w:val="24"/>
        </w:rPr>
        <w:t>Будут реализованы</w:t>
      </w:r>
      <w:r w:rsidR="00423EB4">
        <w:rPr>
          <w:rFonts w:ascii="Times New Roman" w:hAnsi="Times New Roman" w:cs="Times New Roman"/>
          <w:sz w:val="24"/>
          <w:szCs w:val="24"/>
        </w:rPr>
        <w:t xml:space="preserve"> два варианта отчета отфильтрованной таблицы: по исполнителю и по дате. </w:t>
      </w:r>
    </w:p>
    <w:p w:rsidR="00BC6514" w:rsidRPr="004D6390" w:rsidRDefault="00BC6514" w:rsidP="00BC6514">
      <w:pPr>
        <w:spacing w:after="0" w:line="240" w:lineRule="auto"/>
        <w:rPr>
          <w:rFonts w:ascii="Times New Roman" w:hAnsi="Times New Roman" w:cs="Times New Roman"/>
          <w:sz w:val="24"/>
          <w:szCs w:val="24"/>
        </w:rPr>
      </w:pPr>
    </w:p>
    <w:p w:rsidR="00F15BE8" w:rsidRDefault="00F15BE8" w:rsidP="00D76ED4">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556E80">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Настройка идентификации ячеек стеллажей</w:t>
      </w:r>
    </w:p>
    <w:p w:rsidR="00F15BE8" w:rsidRPr="00F15BE8" w:rsidRDefault="00F15BE8" w:rsidP="00D76ED4">
      <w:pPr>
        <w:pStyle w:val="a7"/>
        <w:spacing w:before="0" w:after="0"/>
        <w:ind w:left="0" w:firstLine="567"/>
        <w:jc w:val="both"/>
        <w:rPr>
          <w:rFonts w:ascii="Times New Roman" w:hAnsi="Times New Roman" w:cs="Times New Roman"/>
          <w:sz w:val="24"/>
          <w:szCs w:val="24"/>
        </w:rPr>
      </w:pPr>
      <w:r w:rsidRPr="00F15BE8">
        <w:rPr>
          <w:rFonts w:ascii="Times New Roman" w:hAnsi="Times New Roman" w:cs="Times New Roman"/>
          <w:sz w:val="24"/>
          <w:szCs w:val="24"/>
        </w:rPr>
        <w:t xml:space="preserve">Маркировка мест в стеллажах выполняется по принципу «одно паллетоместо – несколько ячеек стеллажа», то есть каждая ячейка однозначно идентифицируется в системе. Стеллажи по </w:t>
      </w:r>
      <w:r w:rsidRPr="00F15BE8">
        <w:rPr>
          <w:rFonts w:ascii="Times New Roman" w:hAnsi="Times New Roman" w:cs="Times New Roman"/>
          <w:sz w:val="24"/>
          <w:szCs w:val="24"/>
        </w:rPr>
        <w:lastRenderedPageBreak/>
        <w:t>обе стороны проезда маркируются одним цифровым обозначением, с одной стороны четный ячейки с другой не четные.</w:t>
      </w:r>
    </w:p>
    <w:p w:rsidR="00F15BE8" w:rsidRPr="00F15BE8" w:rsidRDefault="00F15BE8" w:rsidP="00D76ED4">
      <w:pPr>
        <w:pStyle w:val="a7"/>
        <w:spacing w:before="0" w:after="0"/>
        <w:ind w:left="0" w:firstLine="567"/>
        <w:jc w:val="both"/>
        <w:rPr>
          <w:rFonts w:ascii="Times New Roman" w:hAnsi="Times New Roman" w:cs="Times New Roman"/>
          <w:sz w:val="24"/>
          <w:szCs w:val="24"/>
        </w:rPr>
      </w:pPr>
      <w:r w:rsidRPr="00F15BE8">
        <w:rPr>
          <w:rFonts w:ascii="Times New Roman" w:hAnsi="Times New Roman" w:cs="Times New Roman"/>
          <w:sz w:val="24"/>
          <w:szCs w:val="24"/>
        </w:rPr>
        <w:t xml:space="preserve">Адреса мест хранения маркируются в виде </w:t>
      </w:r>
      <w:r w:rsidRPr="00F15BE8">
        <w:rPr>
          <w:rFonts w:ascii="Times New Roman" w:hAnsi="Times New Roman" w:cs="Times New Roman"/>
          <w:b/>
          <w:sz w:val="24"/>
          <w:szCs w:val="24"/>
        </w:rPr>
        <w:t>A-BB-C-DD:</w:t>
      </w:r>
    </w:p>
    <w:p w:rsidR="00F15BE8" w:rsidRPr="00CA04FD" w:rsidRDefault="00F15BE8" w:rsidP="00D76ED4">
      <w:pPr>
        <w:pStyle w:val="a7"/>
        <w:numPr>
          <w:ilvl w:val="0"/>
          <w:numId w:val="4"/>
        </w:numPr>
        <w:spacing w:before="0" w:after="0"/>
        <w:ind w:left="0" w:firstLine="567"/>
        <w:jc w:val="both"/>
        <w:rPr>
          <w:rFonts w:ascii="Times New Roman" w:hAnsi="Times New Roman" w:cs="Times New Roman"/>
          <w:sz w:val="24"/>
          <w:szCs w:val="24"/>
        </w:rPr>
      </w:pPr>
      <w:r w:rsidRPr="00CA04FD">
        <w:rPr>
          <w:rFonts w:ascii="Times New Roman" w:hAnsi="Times New Roman" w:cs="Times New Roman"/>
          <w:b/>
          <w:sz w:val="24"/>
          <w:szCs w:val="24"/>
          <w:lang w:val="en-US"/>
        </w:rPr>
        <w:t>A</w:t>
      </w:r>
      <w:r w:rsidRPr="00CA04FD">
        <w:rPr>
          <w:rFonts w:ascii="Times New Roman" w:hAnsi="Times New Roman" w:cs="Times New Roman"/>
          <w:b/>
          <w:sz w:val="24"/>
          <w:szCs w:val="24"/>
        </w:rPr>
        <w:t xml:space="preserve"> </w:t>
      </w:r>
      <w:r w:rsidRPr="00CA04FD">
        <w:rPr>
          <w:rFonts w:ascii="Times New Roman" w:hAnsi="Times New Roman" w:cs="Times New Roman"/>
          <w:sz w:val="24"/>
          <w:szCs w:val="24"/>
        </w:rPr>
        <w:t>– Название помещения;</w:t>
      </w:r>
    </w:p>
    <w:p w:rsidR="00F15BE8" w:rsidRPr="00CA04FD" w:rsidRDefault="00F15BE8" w:rsidP="00D76ED4">
      <w:pPr>
        <w:pStyle w:val="a7"/>
        <w:numPr>
          <w:ilvl w:val="0"/>
          <w:numId w:val="4"/>
        </w:numPr>
        <w:spacing w:before="0" w:after="0"/>
        <w:ind w:left="0" w:firstLine="567"/>
        <w:jc w:val="both"/>
        <w:rPr>
          <w:rFonts w:ascii="Times New Roman" w:hAnsi="Times New Roman" w:cs="Times New Roman"/>
          <w:sz w:val="24"/>
          <w:szCs w:val="24"/>
        </w:rPr>
      </w:pPr>
      <w:r w:rsidRPr="00CA04FD">
        <w:rPr>
          <w:rFonts w:ascii="Times New Roman" w:hAnsi="Times New Roman" w:cs="Times New Roman"/>
          <w:b/>
          <w:sz w:val="24"/>
          <w:szCs w:val="24"/>
          <w:lang w:val="en-US"/>
        </w:rPr>
        <w:t>BB</w:t>
      </w:r>
      <w:r w:rsidRPr="00CA04FD">
        <w:rPr>
          <w:rFonts w:ascii="Times New Roman" w:hAnsi="Times New Roman" w:cs="Times New Roman"/>
          <w:b/>
          <w:sz w:val="24"/>
          <w:szCs w:val="24"/>
        </w:rPr>
        <w:t xml:space="preserve"> </w:t>
      </w:r>
      <w:r w:rsidRPr="00CA04FD">
        <w:rPr>
          <w:rFonts w:ascii="Times New Roman" w:hAnsi="Times New Roman" w:cs="Times New Roman"/>
          <w:sz w:val="24"/>
          <w:szCs w:val="24"/>
        </w:rPr>
        <w:t>– порядковый номер  стеллажа;</w:t>
      </w:r>
    </w:p>
    <w:p w:rsidR="00F15BE8" w:rsidRPr="00CA04FD" w:rsidRDefault="00F15BE8" w:rsidP="00D76ED4">
      <w:pPr>
        <w:pStyle w:val="a7"/>
        <w:numPr>
          <w:ilvl w:val="0"/>
          <w:numId w:val="4"/>
        </w:numPr>
        <w:spacing w:before="0" w:after="0"/>
        <w:ind w:left="0" w:firstLine="567"/>
        <w:jc w:val="both"/>
        <w:rPr>
          <w:rFonts w:ascii="Times New Roman" w:hAnsi="Times New Roman" w:cs="Times New Roman"/>
          <w:sz w:val="24"/>
          <w:szCs w:val="24"/>
        </w:rPr>
      </w:pPr>
      <w:r w:rsidRPr="00CA04FD">
        <w:rPr>
          <w:rFonts w:ascii="Times New Roman" w:hAnsi="Times New Roman" w:cs="Times New Roman"/>
          <w:b/>
          <w:sz w:val="24"/>
          <w:szCs w:val="24"/>
        </w:rPr>
        <w:t>C</w:t>
      </w:r>
      <w:r w:rsidRPr="00CA04FD">
        <w:rPr>
          <w:rFonts w:ascii="Times New Roman" w:hAnsi="Times New Roman" w:cs="Times New Roman"/>
          <w:sz w:val="24"/>
          <w:szCs w:val="24"/>
        </w:rPr>
        <w:t xml:space="preserve"> – порядковый номер яруса;</w:t>
      </w:r>
    </w:p>
    <w:p w:rsidR="00F15BE8" w:rsidRPr="00CA04FD" w:rsidRDefault="00F15BE8" w:rsidP="00D76ED4">
      <w:pPr>
        <w:pStyle w:val="a7"/>
        <w:numPr>
          <w:ilvl w:val="0"/>
          <w:numId w:val="4"/>
        </w:numPr>
        <w:spacing w:before="0" w:after="0"/>
        <w:ind w:left="0" w:firstLine="567"/>
        <w:jc w:val="both"/>
        <w:rPr>
          <w:rFonts w:ascii="Times New Roman" w:hAnsi="Times New Roman" w:cs="Times New Roman"/>
          <w:sz w:val="24"/>
          <w:szCs w:val="24"/>
        </w:rPr>
      </w:pPr>
      <w:r w:rsidRPr="00CA04FD">
        <w:rPr>
          <w:rFonts w:ascii="Times New Roman" w:hAnsi="Times New Roman" w:cs="Times New Roman"/>
          <w:b/>
          <w:sz w:val="24"/>
          <w:szCs w:val="24"/>
          <w:lang w:val="en-US"/>
        </w:rPr>
        <w:t>DD</w:t>
      </w:r>
      <w:r w:rsidRPr="00CA04FD">
        <w:rPr>
          <w:rFonts w:ascii="Times New Roman" w:hAnsi="Times New Roman" w:cs="Times New Roman"/>
          <w:sz w:val="24"/>
          <w:szCs w:val="24"/>
        </w:rPr>
        <w:t>- порядковый номер места (позиции);</w:t>
      </w:r>
    </w:p>
    <w:p w:rsidR="00F15BE8" w:rsidRDefault="00F15BE8" w:rsidP="00D76ED4">
      <w:pPr>
        <w:pStyle w:val="a7"/>
        <w:spacing w:before="0" w:after="0"/>
        <w:ind w:left="0" w:firstLine="567"/>
        <w:jc w:val="both"/>
        <w:rPr>
          <w:rFonts w:ascii="Times New Roman" w:hAnsi="Times New Roman" w:cs="Times New Roman"/>
          <w:sz w:val="24"/>
          <w:szCs w:val="24"/>
        </w:rPr>
      </w:pPr>
      <w:r w:rsidRPr="00CA04FD">
        <w:rPr>
          <w:rFonts w:ascii="Times New Roman" w:hAnsi="Times New Roman" w:cs="Times New Roman"/>
          <w:sz w:val="24"/>
          <w:szCs w:val="24"/>
        </w:rPr>
        <w:t>Пример маркировки места в помещении мезонина в ряду №01 на 4-м ярусе в 6-й позиции (вид с фронтальной стороны стеллажа):</w:t>
      </w:r>
    </w:p>
    <w:p w:rsidR="00BE4343" w:rsidRPr="00CA04FD" w:rsidRDefault="00BE4343" w:rsidP="00D76ED4">
      <w:pPr>
        <w:pStyle w:val="a7"/>
        <w:spacing w:before="0" w:after="0"/>
        <w:ind w:left="0" w:firstLine="567"/>
        <w:jc w:val="both"/>
        <w:rPr>
          <w:rFonts w:ascii="Times New Roman" w:hAnsi="Times New Roman" w:cs="Times New Roman"/>
          <w:sz w:val="24"/>
          <w:szCs w:val="24"/>
        </w:rPr>
      </w:pPr>
    </w:p>
    <w:p w:rsidR="00F15BE8" w:rsidRPr="00CA04FD" w:rsidRDefault="002B25C0" w:rsidP="00D76ED4">
      <w:pPr>
        <w:spacing w:after="0" w:line="240" w:lineRule="auto"/>
        <w:jc w:val="right"/>
        <w:rPr>
          <w:rFonts w:ascii="Times New Roman" w:hAnsi="Times New Roman" w:cs="Times New Roman"/>
          <w:sz w:val="24"/>
          <w:szCs w:val="24"/>
        </w:rPr>
      </w:pPr>
      <w:r w:rsidRPr="00CA04FD">
        <w:rPr>
          <w:rFonts w:ascii="Times New Roman" w:hAnsi="Times New Roman" w:cs="Times New Roman"/>
          <w:sz w:val="24"/>
          <w:szCs w:val="24"/>
        </w:rPr>
        <w:t>Таблица 1. Пример маркировки места в помещении мезонина</w:t>
      </w:r>
    </w:p>
    <w:tbl>
      <w:tblPr>
        <w:tblW w:w="7807" w:type="dxa"/>
        <w:tblInd w:w="1395" w:type="dxa"/>
        <w:tblLook w:val="04A0" w:firstRow="1" w:lastRow="0" w:firstColumn="1" w:lastColumn="0" w:noHBand="0" w:noVBand="1"/>
      </w:tblPr>
      <w:tblGrid>
        <w:gridCol w:w="1301"/>
        <w:gridCol w:w="1301"/>
        <w:gridCol w:w="1301"/>
        <w:gridCol w:w="1301"/>
        <w:gridCol w:w="1301"/>
        <w:gridCol w:w="1302"/>
      </w:tblGrid>
      <w:tr w:rsidR="00F15BE8" w:rsidRPr="00CA04FD" w:rsidTr="00F15BE8">
        <w:trPr>
          <w:trHeight w:val="573"/>
        </w:trPr>
        <w:tc>
          <w:tcPr>
            <w:tcW w:w="1301" w:type="dxa"/>
            <w:tcBorders>
              <w:top w:val="double" w:sz="6" w:space="0" w:color="auto"/>
              <w:left w:val="double" w:sz="6" w:space="0" w:color="auto"/>
              <w:bottom w:val="double" w:sz="6" w:space="0" w:color="auto"/>
              <w:right w:val="single" w:sz="8" w:space="0" w:color="auto"/>
            </w:tcBorders>
            <w:shd w:val="clear" w:color="auto" w:fill="auto"/>
            <w:vAlign w:val="center"/>
            <w:hideMark/>
          </w:tcPr>
          <w:p w:rsidR="00F15BE8" w:rsidRPr="00CA04FD" w:rsidRDefault="00F15BE8" w:rsidP="00D76ED4">
            <w:pPr>
              <w:spacing w:after="0" w:line="240" w:lineRule="auto"/>
              <w:jc w:val="center"/>
              <w:rPr>
                <w:rFonts w:ascii="Times New Roman" w:eastAsia="Times New Roman" w:hAnsi="Times New Roman" w:cs="Times New Roman"/>
                <w:color w:val="000000"/>
                <w:sz w:val="24"/>
                <w:szCs w:val="24"/>
              </w:rPr>
            </w:pPr>
            <w:r w:rsidRPr="00CA04FD">
              <w:rPr>
                <w:rFonts w:ascii="Times New Roman" w:eastAsia="Times New Roman" w:hAnsi="Times New Roman" w:cs="Times New Roman"/>
                <w:color w:val="000000"/>
                <w:sz w:val="24"/>
                <w:szCs w:val="24"/>
              </w:rPr>
              <w:t>M-01-4-1</w:t>
            </w:r>
          </w:p>
        </w:tc>
        <w:tc>
          <w:tcPr>
            <w:tcW w:w="1301" w:type="dxa"/>
            <w:tcBorders>
              <w:top w:val="double" w:sz="6" w:space="0" w:color="auto"/>
              <w:left w:val="double" w:sz="6" w:space="0" w:color="auto"/>
              <w:bottom w:val="double" w:sz="6" w:space="0" w:color="auto"/>
              <w:right w:val="single" w:sz="8" w:space="0" w:color="auto"/>
            </w:tcBorders>
            <w:shd w:val="clear" w:color="auto" w:fill="auto"/>
            <w:vAlign w:val="center"/>
            <w:hideMark/>
          </w:tcPr>
          <w:p w:rsidR="00F15BE8" w:rsidRPr="00CA04FD" w:rsidRDefault="00F15BE8" w:rsidP="00D76ED4">
            <w:pPr>
              <w:spacing w:after="0" w:line="240" w:lineRule="auto"/>
              <w:jc w:val="center"/>
              <w:rPr>
                <w:rFonts w:ascii="Times New Roman" w:eastAsia="Times New Roman" w:hAnsi="Times New Roman" w:cs="Times New Roman"/>
                <w:color w:val="000000"/>
                <w:sz w:val="24"/>
                <w:szCs w:val="24"/>
              </w:rPr>
            </w:pPr>
            <w:r w:rsidRPr="00CA04FD">
              <w:rPr>
                <w:rFonts w:ascii="Times New Roman" w:eastAsia="Times New Roman" w:hAnsi="Times New Roman" w:cs="Times New Roman"/>
                <w:color w:val="000000"/>
                <w:sz w:val="24"/>
                <w:szCs w:val="24"/>
              </w:rPr>
              <w:t>M-01-4-2</w:t>
            </w:r>
          </w:p>
        </w:tc>
        <w:tc>
          <w:tcPr>
            <w:tcW w:w="1301" w:type="dxa"/>
            <w:tcBorders>
              <w:top w:val="double" w:sz="6" w:space="0" w:color="auto"/>
              <w:left w:val="double" w:sz="6" w:space="0" w:color="auto"/>
              <w:bottom w:val="double" w:sz="6" w:space="0" w:color="auto"/>
              <w:right w:val="single" w:sz="8" w:space="0" w:color="auto"/>
            </w:tcBorders>
            <w:shd w:val="clear" w:color="auto" w:fill="auto"/>
            <w:vAlign w:val="center"/>
            <w:hideMark/>
          </w:tcPr>
          <w:p w:rsidR="00F15BE8" w:rsidRPr="00CA04FD" w:rsidRDefault="00F15BE8" w:rsidP="00D76ED4">
            <w:pPr>
              <w:spacing w:after="0" w:line="240" w:lineRule="auto"/>
              <w:jc w:val="center"/>
              <w:rPr>
                <w:rFonts w:ascii="Times New Roman" w:eastAsia="Times New Roman" w:hAnsi="Times New Roman" w:cs="Times New Roman"/>
                <w:color w:val="000000"/>
                <w:sz w:val="24"/>
                <w:szCs w:val="24"/>
              </w:rPr>
            </w:pPr>
            <w:r w:rsidRPr="00CA04FD">
              <w:rPr>
                <w:rFonts w:ascii="Times New Roman" w:eastAsia="Times New Roman" w:hAnsi="Times New Roman" w:cs="Times New Roman"/>
                <w:color w:val="000000"/>
                <w:sz w:val="24"/>
                <w:szCs w:val="24"/>
              </w:rPr>
              <w:t>M-01-4-3</w:t>
            </w:r>
          </w:p>
        </w:tc>
        <w:tc>
          <w:tcPr>
            <w:tcW w:w="1301" w:type="dxa"/>
            <w:tcBorders>
              <w:top w:val="double" w:sz="6" w:space="0" w:color="auto"/>
              <w:left w:val="double" w:sz="6" w:space="0" w:color="auto"/>
              <w:bottom w:val="double" w:sz="6" w:space="0" w:color="auto"/>
              <w:right w:val="single" w:sz="8" w:space="0" w:color="auto"/>
            </w:tcBorders>
            <w:shd w:val="clear" w:color="auto" w:fill="auto"/>
            <w:vAlign w:val="center"/>
            <w:hideMark/>
          </w:tcPr>
          <w:p w:rsidR="00F15BE8" w:rsidRPr="00CA04FD" w:rsidRDefault="00F15BE8" w:rsidP="00D76ED4">
            <w:pPr>
              <w:spacing w:after="0" w:line="240" w:lineRule="auto"/>
              <w:jc w:val="center"/>
              <w:rPr>
                <w:rFonts w:ascii="Times New Roman" w:eastAsia="Times New Roman" w:hAnsi="Times New Roman" w:cs="Times New Roman"/>
                <w:color w:val="000000"/>
                <w:sz w:val="24"/>
                <w:szCs w:val="24"/>
              </w:rPr>
            </w:pPr>
            <w:r w:rsidRPr="00CA04FD">
              <w:rPr>
                <w:rFonts w:ascii="Times New Roman" w:eastAsia="Times New Roman" w:hAnsi="Times New Roman" w:cs="Times New Roman"/>
                <w:color w:val="000000"/>
                <w:sz w:val="24"/>
                <w:szCs w:val="24"/>
              </w:rPr>
              <w:t>M-01-4-4</w:t>
            </w:r>
          </w:p>
        </w:tc>
        <w:tc>
          <w:tcPr>
            <w:tcW w:w="1301" w:type="dxa"/>
            <w:tcBorders>
              <w:top w:val="double" w:sz="6" w:space="0" w:color="auto"/>
              <w:left w:val="double" w:sz="6" w:space="0" w:color="auto"/>
              <w:bottom w:val="double" w:sz="6" w:space="0" w:color="auto"/>
              <w:right w:val="single" w:sz="8" w:space="0" w:color="auto"/>
            </w:tcBorders>
            <w:shd w:val="clear" w:color="auto" w:fill="auto"/>
            <w:vAlign w:val="center"/>
            <w:hideMark/>
          </w:tcPr>
          <w:p w:rsidR="00F15BE8" w:rsidRPr="00CA04FD" w:rsidRDefault="00F15BE8" w:rsidP="00D76ED4">
            <w:pPr>
              <w:spacing w:after="0" w:line="240" w:lineRule="auto"/>
              <w:jc w:val="center"/>
              <w:rPr>
                <w:rFonts w:ascii="Times New Roman" w:eastAsia="Times New Roman" w:hAnsi="Times New Roman" w:cs="Times New Roman"/>
                <w:color w:val="000000"/>
                <w:sz w:val="24"/>
                <w:szCs w:val="24"/>
              </w:rPr>
            </w:pPr>
            <w:r w:rsidRPr="00CA04FD">
              <w:rPr>
                <w:rFonts w:ascii="Times New Roman" w:eastAsia="Times New Roman" w:hAnsi="Times New Roman" w:cs="Times New Roman"/>
                <w:color w:val="000000"/>
                <w:sz w:val="24"/>
                <w:szCs w:val="24"/>
              </w:rPr>
              <w:t>M-01-4-5</w:t>
            </w:r>
          </w:p>
        </w:tc>
        <w:tc>
          <w:tcPr>
            <w:tcW w:w="1302" w:type="dxa"/>
            <w:tcBorders>
              <w:top w:val="double" w:sz="6" w:space="0" w:color="auto"/>
              <w:left w:val="double" w:sz="6" w:space="0" w:color="auto"/>
              <w:bottom w:val="double" w:sz="6" w:space="0" w:color="auto"/>
              <w:right w:val="single" w:sz="8" w:space="0" w:color="auto"/>
            </w:tcBorders>
            <w:shd w:val="clear" w:color="auto" w:fill="auto"/>
            <w:vAlign w:val="center"/>
            <w:hideMark/>
          </w:tcPr>
          <w:p w:rsidR="00F15BE8" w:rsidRPr="00CA04FD" w:rsidRDefault="00F15BE8" w:rsidP="00D76ED4">
            <w:pPr>
              <w:spacing w:after="0" w:line="240" w:lineRule="auto"/>
              <w:jc w:val="center"/>
              <w:rPr>
                <w:rFonts w:ascii="Times New Roman" w:eastAsia="Times New Roman" w:hAnsi="Times New Roman" w:cs="Times New Roman"/>
                <w:color w:val="000000"/>
                <w:sz w:val="24"/>
                <w:szCs w:val="24"/>
              </w:rPr>
            </w:pPr>
            <w:r w:rsidRPr="00CA04FD">
              <w:rPr>
                <w:rFonts w:ascii="Times New Roman" w:eastAsia="Times New Roman" w:hAnsi="Times New Roman" w:cs="Times New Roman"/>
                <w:sz w:val="24"/>
                <w:szCs w:val="24"/>
              </w:rPr>
              <w:t>M-01-4-6</w:t>
            </w:r>
          </w:p>
        </w:tc>
      </w:tr>
      <w:tr w:rsidR="00F15BE8" w:rsidRPr="00CA04FD" w:rsidTr="00F15BE8">
        <w:trPr>
          <w:trHeight w:val="577"/>
        </w:trPr>
        <w:tc>
          <w:tcPr>
            <w:tcW w:w="1301" w:type="dxa"/>
            <w:tcBorders>
              <w:top w:val="nil"/>
              <w:left w:val="double" w:sz="6" w:space="0" w:color="auto"/>
              <w:bottom w:val="double" w:sz="6" w:space="0" w:color="auto"/>
              <w:right w:val="single" w:sz="8" w:space="0" w:color="auto"/>
            </w:tcBorders>
            <w:shd w:val="clear" w:color="auto" w:fill="auto"/>
            <w:vAlign w:val="center"/>
            <w:hideMark/>
          </w:tcPr>
          <w:p w:rsidR="00F15BE8" w:rsidRPr="00CA04FD" w:rsidRDefault="00F15BE8" w:rsidP="00D76ED4">
            <w:pPr>
              <w:spacing w:after="0" w:line="240" w:lineRule="auto"/>
              <w:jc w:val="center"/>
              <w:rPr>
                <w:rFonts w:ascii="Times New Roman" w:eastAsia="Times New Roman" w:hAnsi="Times New Roman" w:cs="Times New Roman"/>
                <w:color w:val="000000"/>
                <w:sz w:val="24"/>
                <w:szCs w:val="24"/>
              </w:rPr>
            </w:pPr>
            <w:r w:rsidRPr="00CA04FD">
              <w:rPr>
                <w:rFonts w:ascii="Times New Roman" w:eastAsia="Times New Roman" w:hAnsi="Times New Roman" w:cs="Times New Roman"/>
                <w:color w:val="000000"/>
                <w:sz w:val="24"/>
                <w:szCs w:val="24"/>
              </w:rPr>
              <w:t>M-01-3-1</w:t>
            </w:r>
          </w:p>
        </w:tc>
        <w:tc>
          <w:tcPr>
            <w:tcW w:w="1301" w:type="dxa"/>
            <w:tcBorders>
              <w:top w:val="nil"/>
              <w:left w:val="double" w:sz="6" w:space="0" w:color="auto"/>
              <w:bottom w:val="double" w:sz="6" w:space="0" w:color="auto"/>
              <w:right w:val="single" w:sz="8" w:space="0" w:color="auto"/>
            </w:tcBorders>
            <w:shd w:val="clear" w:color="auto" w:fill="auto"/>
            <w:vAlign w:val="center"/>
            <w:hideMark/>
          </w:tcPr>
          <w:p w:rsidR="00F15BE8" w:rsidRPr="00CA04FD" w:rsidRDefault="00F15BE8" w:rsidP="00D76ED4">
            <w:pPr>
              <w:spacing w:after="0" w:line="240" w:lineRule="auto"/>
              <w:jc w:val="center"/>
              <w:rPr>
                <w:rFonts w:ascii="Times New Roman" w:eastAsia="Times New Roman" w:hAnsi="Times New Roman" w:cs="Times New Roman"/>
                <w:color w:val="000000"/>
                <w:sz w:val="24"/>
                <w:szCs w:val="24"/>
              </w:rPr>
            </w:pPr>
            <w:r w:rsidRPr="00CA04FD">
              <w:rPr>
                <w:rFonts w:ascii="Times New Roman" w:eastAsia="Times New Roman" w:hAnsi="Times New Roman" w:cs="Times New Roman"/>
                <w:color w:val="000000"/>
                <w:sz w:val="24"/>
                <w:szCs w:val="24"/>
              </w:rPr>
              <w:t>M-01-3-2</w:t>
            </w:r>
          </w:p>
        </w:tc>
        <w:tc>
          <w:tcPr>
            <w:tcW w:w="1301" w:type="dxa"/>
            <w:tcBorders>
              <w:top w:val="nil"/>
              <w:left w:val="double" w:sz="6" w:space="0" w:color="auto"/>
              <w:bottom w:val="double" w:sz="6" w:space="0" w:color="auto"/>
              <w:right w:val="single" w:sz="8" w:space="0" w:color="auto"/>
            </w:tcBorders>
            <w:shd w:val="clear" w:color="auto" w:fill="auto"/>
            <w:vAlign w:val="center"/>
            <w:hideMark/>
          </w:tcPr>
          <w:p w:rsidR="00F15BE8" w:rsidRPr="00CA04FD" w:rsidRDefault="00F15BE8" w:rsidP="00D76ED4">
            <w:pPr>
              <w:spacing w:after="0" w:line="240" w:lineRule="auto"/>
              <w:jc w:val="center"/>
              <w:rPr>
                <w:rFonts w:ascii="Times New Roman" w:eastAsia="Times New Roman" w:hAnsi="Times New Roman" w:cs="Times New Roman"/>
                <w:color w:val="000000"/>
                <w:sz w:val="24"/>
                <w:szCs w:val="24"/>
              </w:rPr>
            </w:pPr>
            <w:r w:rsidRPr="00CA04FD">
              <w:rPr>
                <w:rFonts w:ascii="Times New Roman" w:eastAsia="Times New Roman" w:hAnsi="Times New Roman" w:cs="Times New Roman"/>
                <w:color w:val="000000"/>
                <w:sz w:val="24"/>
                <w:szCs w:val="24"/>
              </w:rPr>
              <w:t>M-01-3-3</w:t>
            </w:r>
          </w:p>
        </w:tc>
        <w:tc>
          <w:tcPr>
            <w:tcW w:w="1301" w:type="dxa"/>
            <w:tcBorders>
              <w:top w:val="nil"/>
              <w:left w:val="double" w:sz="6" w:space="0" w:color="auto"/>
              <w:bottom w:val="double" w:sz="6" w:space="0" w:color="auto"/>
              <w:right w:val="single" w:sz="8" w:space="0" w:color="auto"/>
            </w:tcBorders>
            <w:shd w:val="clear" w:color="auto" w:fill="auto"/>
            <w:vAlign w:val="center"/>
            <w:hideMark/>
          </w:tcPr>
          <w:p w:rsidR="00F15BE8" w:rsidRPr="00CA04FD" w:rsidRDefault="00F15BE8" w:rsidP="00D76ED4">
            <w:pPr>
              <w:spacing w:after="0" w:line="240" w:lineRule="auto"/>
              <w:jc w:val="center"/>
              <w:rPr>
                <w:rFonts w:ascii="Times New Roman" w:eastAsia="Times New Roman" w:hAnsi="Times New Roman" w:cs="Times New Roman"/>
                <w:color w:val="000000"/>
                <w:sz w:val="24"/>
                <w:szCs w:val="24"/>
              </w:rPr>
            </w:pPr>
            <w:r w:rsidRPr="00CA04FD">
              <w:rPr>
                <w:rFonts w:ascii="Times New Roman" w:eastAsia="Times New Roman" w:hAnsi="Times New Roman" w:cs="Times New Roman"/>
                <w:color w:val="000000"/>
                <w:sz w:val="24"/>
                <w:szCs w:val="24"/>
              </w:rPr>
              <w:t>M-01-3-4</w:t>
            </w:r>
          </w:p>
        </w:tc>
        <w:tc>
          <w:tcPr>
            <w:tcW w:w="1301" w:type="dxa"/>
            <w:tcBorders>
              <w:top w:val="nil"/>
              <w:left w:val="double" w:sz="6" w:space="0" w:color="auto"/>
              <w:bottom w:val="double" w:sz="6" w:space="0" w:color="auto"/>
              <w:right w:val="single" w:sz="8" w:space="0" w:color="auto"/>
            </w:tcBorders>
            <w:shd w:val="clear" w:color="auto" w:fill="auto"/>
            <w:vAlign w:val="center"/>
            <w:hideMark/>
          </w:tcPr>
          <w:p w:rsidR="00F15BE8" w:rsidRPr="00CA04FD" w:rsidRDefault="00F15BE8" w:rsidP="00D76ED4">
            <w:pPr>
              <w:spacing w:after="0" w:line="240" w:lineRule="auto"/>
              <w:jc w:val="center"/>
              <w:rPr>
                <w:rFonts w:ascii="Times New Roman" w:eastAsia="Times New Roman" w:hAnsi="Times New Roman" w:cs="Times New Roman"/>
                <w:color w:val="000000"/>
                <w:sz w:val="24"/>
                <w:szCs w:val="24"/>
              </w:rPr>
            </w:pPr>
            <w:r w:rsidRPr="00CA04FD">
              <w:rPr>
                <w:rFonts w:ascii="Times New Roman" w:eastAsia="Times New Roman" w:hAnsi="Times New Roman" w:cs="Times New Roman"/>
                <w:color w:val="000000"/>
                <w:sz w:val="24"/>
                <w:szCs w:val="24"/>
              </w:rPr>
              <w:t>M-01-3-5</w:t>
            </w:r>
          </w:p>
        </w:tc>
        <w:tc>
          <w:tcPr>
            <w:tcW w:w="1302" w:type="dxa"/>
            <w:tcBorders>
              <w:top w:val="nil"/>
              <w:left w:val="double" w:sz="6" w:space="0" w:color="auto"/>
              <w:bottom w:val="double" w:sz="6" w:space="0" w:color="auto"/>
              <w:right w:val="single" w:sz="8" w:space="0" w:color="auto"/>
            </w:tcBorders>
            <w:shd w:val="clear" w:color="auto" w:fill="auto"/>
            <w:vAlign w:val="center"/>
            <w:hideMark/>
          </w:tcPr>
          <w:p w:rsidR="00F15BE8" w:rsidRPr="00CA04FD" w:rsidRDefault="00F15BE8" w:rsidP="00D76ED4">
            <w:pPr>
              <w:spacing w:after="0" w:line="240" w:lineRule="auto"/>
              <w:jc w:val="center"/>
              <w:rPr>
                <w:rFonts w:ascii="Times New Roman" w:eastAsia="Times New Roman" w:hAnsi="Times New Roman" w:cs="Times New Roman"/>
                <w:color w:val="000000"/>
                <w:sz w:val="24"/>
                <w:szCs w:val="24"/>
              </w:rPr>
            </w:pPr>
            <w:r w:rsidRPr="00CA04FD">
              <w:rPr>
                <w:rFonts w:ascii="Times New Roman" w:eastAsia="Times New Roman" w:hAnsi="Times New Roman" w:cs="Times New Roman"/>
                <w:color w:val="000000"/>
                <w:sz w:val="24"/>
                <w:szCs w:val="24"/>
              </w:rPr>
              <w:t>M-01-3-6</w:t>
            </w:r>
          </w:p>
        </w:tc>
      </w:tr>
      <w:tr w:rsidR="00F15BE8" w:rsidRPr="00CA04FD" w:rsidTr="00F15BE8">
        <w:trPr>
          <w:trHeight w:val="595"/>
        </w:trPr>
        <w:tc>
          <w:tcPr>
            <w:tcW w:w="1301" w:type="dxa"/>
            <w:tcBorders>
              <w:top w:val="nil"/>
              <w:left w:val="double" w:sz="6" w:space="0" w:color="auto"/>
              <w:bottom w:val="double" w:sz="6" w:space="0" w:color="auto"/>
              <w:right w:val="single" w:sz="8" w:space="0" w:color="auto"/>
            </w:tcBorders>
            <w:shd w:val="clear" w:color="auto" w:fill="auto"/>
            <w:vAlign w:val="center"/>
            <w:hideMark/>
          </w:tcPr>
          <w:p w:rsidR="00F15BE8" w:rsidRPr="00CA04FD" w:rsidRDefault="00F15BE8" w:rsidP="00D76ED4">
            <w:pPr>
              <w:spacing w:after="0" w:line="240" w:lineRule="auto"/>
              <w:jc w:val="center"/>
              <w:rPr>
                <w:rFonts w:ascii="Times New Roman" w:eastAsia="Times New Roman" w:hAnsi="Times New Roman" w:cs="Times New Roman"/>
                <w:color w:val="000000"/>
                <w:sz w:val="24"/>
                <w:szCs w:val="24"/>
              </w:rPr>
            </w:pPr>
            <w:r w:rsidRPr="00CA04FD">
              <w:rPr>
                <w:rFonts w:ascii="Times New Roman" w:eastAsia="Times New Roman" w:hAnsi="Times New Roman" w:cs="Times New Roman"/>
                <w:color w:val="000000"/>
                <w:sz w:val="24"/>
                <w:szCs w:val="24"/>
              </w:rPr>
              <w:t>M-01-2-1</w:t>
            </w:r>
          </w:p>
        </w:tc>
        <w:tc>
          <w:tcPr>
            <w:tcW w:w="1301" w:type="dxa"/>
            <w:tcBorders>
              <w:top w:val="nil"/>
              <w:left w:val="double" w:sz="6" w:space="0" w:color="auto"/>
              <w:bottom w:val="double" w:sz="6" w:space="0" w:color="auto"/>
              <w:right w:val="single" w:sz="8" w:space="0" w:color="auto"/>
            </w:tcBorders>
            <w:shd w:val="clear" w:color="auto" w:fill="auto"/>
            <w:vAlign w:val="center"/>
            <w:hideMark/>
          </w:tcPr>
          <w:p w:rsidR="00F15BE8" w:rsidRPr="00CA04FD" w:rsidRDefault="00F15BE8" w:rsidP="00D76ED4">
            <w:pPr>
              <w:spacing w:after="0" w:line="240" w:lineRule="auto"/>
              <w:jc w:val="center"/>
              <w:rPr>
                <w:rFonts w:ascii="Times New Roman" w:eastAsia="Times New Roman" w:hAnsi="Times New Roman" w:cs="Times New Roman"/>
                <w:color w:val="000000"/>
                <w:sz w:val="24"/>
                <w:szCs w:val="24"/>
              </w:rPr>
            </w:pPr>
            <w:r w:rsidRPr="00CA04FD">
              <w:rPr>
                <w:rFonts w:ascii="Times New Roman" w:eastAsia="Times New Roman" w:hAnsi="Times New Roman" w:cs="Times New Roman"/>
                <w:color w:val="000000"/>
                <w:sz w:val="24"/>
                <w:szCs w:val="24"/>
              </w:rPr>
              <w:t>M-01-2-2</w:t>
            </w:r>
          </w:p>
        </w:tc>
        <w:tc>
          <w:tcPr>
            <w:tcW w:w="1301" w:type="dxa"/>
            <w:tcBorders>
              <w:top w:val="nil"/>
              <w:left w:val="double" w:sz="6" w:space="0" w:color="auto"/>
              <w:bottom w:val="double" w:sz="6" w:space="0" w:color="auto"/>
              <w:right w:val="single" w:sz="8" w:space="0" w:color="auto"/>
            </w:tcBorders>
            <w:shd w:val="clear" w:color="auto" w:fill="auto"/>
            <w:vAlign w:val="center"/>
            <w:hideMark/>
          </w:tcPr>
          <w:p w:rsidR="00F15BE8" w:rsidRPr="00CA04FD" w:rsidRDefault="00F15BE8" w:rsidP="00D76ED4">
            <w:pPr>
              <w:spacing w:after="0" w:line="240" w:lineRule="auto"/>
              <w:jc w:val="center"/>
              <w:rPr>
                <w:rFonts w:ascii="Times New Roman" w:eastAsia="Times New Roman" w:hAnsi="Times New Roman" w:cs="Times New Roman"/>
                <w:color w:val="000000"/>
                <w:sz w:val="24"/>
                <w:szCs w:val="24"/>
              </w:rPr>
            </w:pPr>
            <w:r w:rsidRPr="00CA04FD">
              <w:rPr>
                <w:rFonts w:ascii="Times New Roman" w:eastAsia="Times New Roman" w:hAnsi="Times New Roman" w:cs="Times New Roman"/>
                <w:color w:val="000000"/>
                <w:sz w:val="24"/>
                <w:szCs w:val="24"/>
              </w:rPr>
              <w:t>M-01-2-3</w:t>
            </w:r>
          </w:p>
        </w:tc>
        <w:tc>
          <w:tcPr>
            <w:tcW w:w="1301" w:type="dxa"/>
            <w:tcBorders>
              <w:top w:val="nil"/>
              <w:left w:val="double" w:sz="6" w:space="0" w:color="auto"/>
              <w:bottom w:val="double" w:sz="6" w:space="0" w:color="auto"/>
              <w:right w:val="single" w:sz="8" w:space="0" w:color="auto"/>
            </w:tcBorders>
            <w:shd w:val="clear" w:color="auto" w:fill="auto"/>
            <w:vAlign w:val="center"/>
            <w:hideMark/>
          </w:tcPr>
          <w:p w:rsidR="00F15BE8" w:rsidRPr="00CA04FD" w:rsidRDefault="00F15BE8" w:rsidP="00D76ED4">
            <w:pPr>
              <w:spacing w:after="0" w:line="240" w:lineRule="auto"/>
              <w:jc w:val="center"/>
              <w:rPr>
                <w:rFonts w:ascii="Times New Roman" w:eastAsia="Times New Roman" w:hAnsi="Times New Roman" w:cs="Times New Roman"/>
                <w:color w:val="000000"/>
                <w:sz w:val="24"/>
                <w:szCs w:val="24"/>
              </w:rPr>
            </w:pPr>
            <w:r w:rsidRPr="00CA04FD">
              <w:rPr>
                <w:rFonts w:ascii="Times New Roman" w:eastAsia="Times New Roman" w:hAnsi="Times New Roman" w:cs="Times New Roman"/>
                <w:color w:val="000000"/>
                <w:sz w:val="24"/>
                <w:szCs w:val="24"/>
              </w:rPr>
              <w:t>M-01-2-4</w:t>
            </w:r>
          </w:p>
        </w:tc>
        <w:tc>
          <w:tcPr>
            <w:tcW w:w="1301" w:type="dxa"/>
            <w:tcBorders>
              <w:top w:val="nil"/>
              <w:left w:val="double" w:sz="6" w:space="0" w:color="auto"/>
              <w:bottom w:val="double" w:sz="6" w:space="0" w:color="auto"/>
              <w:right w:val="single" w:sz="8" w:space="0" w:color="auto"/>
            </w:tcBorders>
            <w:shd w:val="clear" w:color="auto" w:fill="auto"/>
            <w:vAlign w:val="center"/>
            <w:hideMark/>
          </w:tcPr>
          <w:p w:rsidR="00F15BE8" w:rsidRPr="00CA04FD" w:rsidRDefault="00F15BE8" w:rsidP="00D76ED4">
            <w:pPr>
              <w:spacing w:after="0" w:line="240" w:lineRule="auto"/>
              <w:jc w:val="center"/>
              <w:rPr>
                <w:rFonts w:ascii="Times New Roman" w:eastAsia="Times New Roman" w:hAnsi="Times New Roman" w:cs="Times New Roman"/>
                <w:color w:val="000000"/>
                <w:sz w:val="24"/>
                <w:szCs w:val="24"/>
              </w:rPr>
            </w:pPr>
            <w:r w:rsidRPr="00CA04FD">
              <w:rPr>
                <w:rFonts w:ascii="Times New Roman" w:eastAsia="Times New Roman" w:hAnsi="Times New Roman" w:cs="Times New Roman"/>
                <w:color w:val="000000"/>
                <w:sz w:val="24"/>
                <w:szCs w:val="24"/>
              </w:rPr>
              <w:t>M-01-2-5</w:t>
            </w:r>
          </w:p>
        </w:tc>
        <w:tc>
          <w:tcPr>
            <w:tcW w:w="1302" w:type="dxa"/>
            <w:tcBorders>
              <w:top w:val="nil"/>
              <w:left w:val="double" w:sz="6" w:space="0" w:color="auto"/>
              <w:bottom w:val="double" w:sz="6" w:space="0" w:color="auto"/>
              <w:right w:val="single" w:sz="8" w:space="0" w:color="auto"/>
            </w:tcBorders>
            <w:shd w:val="clear" w:color="auto" w:fill="auto"/>
            <w:vAlign w:val="center"/>
            <w:hideMark/>
          </w:tcPr>
          <w:p w:rsidR="00F15BE8" w:rsidRPr="00CA04FD" w:rsidRDefault="00F15BE8" w:rsidP="00D76ED4">
            <w:pPr>
              <w:spacing w:after="0" w:line="240" w:lineRule="auto"/>
              <w:jc w:val="center"/>
              <w:rPr>
                <w:rFonts w:ascii="Times New Roman" w:eastAsia="Times New Roman" w:hAnsi="Times New Roman" w:cs="Times New Roman"/>
                <w:color w:val="000000"/>
                <w:sz w:val="24"/>
                <w:szCs w:val="24"/>
              </w:rPr>
            </w:pPr>
            <w:r w:rsidRPr="00CA04FD">
              <w:rPr>
                <w:rFonts w:ascii="Times New Roman" w:eastAsia="Times New Roman" w:hAnsi="Times New Roman" w:cs="Times New Roman"/>
                <w:color w:val="000000"/>
                <w:sz w:val="24"/>
                <w:szCs w:val="24"/>
              </w:rPr>
              <w:t>M-01-2-6</w:t>
            </w:r>
          </w:p>
        </w:tc>
      </w:tr>
      <w:tr w:rsidR="00F15BE8" w:rsidRPr="00CA04FD" w:rsidTr="00F15BE8">
        <w:trPr>
          <w:trHeight w:val="613"/>
        </w:trPr>
        <w:tc>
          <w:tcPr>
            <w:tcW w:w="1301" w:type="dxa"/>
            <w:tcBorders>
              <w:top w:val="nil"/>
              <w:left w:val="double" w:sz="6" w:space="0" w:color="auto"/>
              <w:bottom w:val="double" w:sz="6" w:space="0" w:color="auto"/>
              <w:right w:val="single" w:sz="8" w:space="0" w:color="auto"/>
            </w:tcBorders>
            <w:shd w:val="clear" w:color="auto" w:fill="auto"/>
            <w:vAlign w:val="center"/>
            <w:hideMark/>
          </w:tcPr>
          <w:p w:rsidR="00F15BE8" w:rsidRPr="00CA04FD" w:rsidRDefault="00F15BE8" w:rsidP="00D76ED4">
            <w:pPr>
              <w:spacing w:after="0" w:line="240" w:lineRule="auto"/>
              <w:jc w:val="center"/>
              <w:rPr>
                <w:rFonts w:ascii="Times New Roman" w:eastAsia="Times New Roman" w:hAnsi="Times New Roman" w:cs="Times New Roman"/>
                <w:color w:val="000000"/>
                <w:sz w:val="24"/>
                <w:szCs w:val="24"/>
              </w:rPr>
            </w:pPr>
            <w:r w:rsidRPr="00CA04FD">
              <w:rPr>
                <w:rFonts w:ascii="Times New Roman" w:eastAsia="Times New Roman" w:hAnsi="Times New Roman" w:cs="Times New Roman"/>
                <w:color w:val="000000"/>
                <w:sz w:val="24"/>
                <w:szCs w:val="24"/>
              </w:rPr>
              <w:t>M-01-1-1</w:t>
            </w:r>
          </w:p>
        </w:tc>
        <w:tc>
          <w:tcPr>
            <w:tcW w:w="1301" w:type="dxa"/>
            <w:tcBorders>
              <w:top w:val="nil"/>
              <w:left w:val="double" w:sz="6" w:space="0" w:color="auto"/>
              <w:bottom w:val="double" w:sz="6" w:space="0" w:color="auto"/>
              <w:right w:val="single" w:sz="8" w:space="0" w:color="auto"/>
            </w:tcBorders>
            <w:shd w:val="clear" w:color="auto" w:fill="auto"/>
            <w:vAlign w:val="center"/>
            <w:hideMark/>
          </w:tcPr>
          <w:p w:rsidR="00F15BE8" w:rsidRPr="00CA04FD" w:rsidRDefault="00F15BE8" w:rsidP="00D76ED4">
            <w:pPr>
              <w:spacing w:after="0" w:line="240" w:lineRule="auto"/>
              <w:jc w:val="center"/>
              <w:rPr>
                <w:rFonts w:ascii="Times New Roman" w:eastAsia="Times New Roman" w:hAnsi="Times New Roman" w:cs="Times New Roman"/>
                <w:color w:val="000000"/>
                <w:sz w:val="24"/>
                <w:szCs w:val="24"/>
              </w:rPr>
            </w:pPr>
            <w:r w:rsidRPr="00CA04FD">
              <w:rPr>
                <w:rFonts w:ascii="Times New Roman" w:eastAsia="Times New Roman" w:hAnsi="Times New Roman" w:cs="Times New Roman"/>
                <w:color w:val="000000"/>
                <w:sz w:val="24"/>
                <w:szCs w:val="24"/>
              </w:rPr>
              <w:t>M-01-1-2</w:t>
            </w:r>
          </w:p>
        </w:tc>
        <w:tc>
          <w:tcPr>
            <w:tcW w:w="1301" w:type="dxa"/>
            <w:tcBorders>
              <w:top w:val="nil"/>
              <w:left w:val="double" w:sz="6" w:space="0" w:color="auto"/>
              <w:bottom w:val="double" w:sz="6" w:space="0" w:color="auto"/>
              <w:right w:val="single" w:sz="8" w:space="0" w:color="auto"/>
            </w:tcBorders>
            <w:shd w:val="clear" w:color="auto" w:fill="auto"/>
            <w:vAlign w:val="center"/>
            <w:hideMark/>
          </w:tcPr>
          <w:p w:rsidR="00F15BE8" w:rsidRPr="00CA04FD" w:rsidRDefault="00F15BE8" w:rsidP="00D76ED4">
            <w:pPr>
              <w:spacing w:after="0" w:line="240" w:lineRule="auto"/>
              <w:jc w:val="center"/>
              <w:rPr>
                <w:rFonts w:ascii="Times New Roman" w:eastAsia="Times New Roman" w:hAnsi="Times New Roman" w:cs="Times New Roman"/>
                <w:color w:val="000000"/>
                <w:sz w:val="24"/>
                <w:szCs w:val="24"/>
              </w:rPr>
            </w:pPr>
            <w:r w:rsidRPr="00CA04FD">
              <w:rPr>
                <w:rFonts w:ascii="Times New Roman" w:eastAsia="Times New Roman" w:hAnsi="Times New Roman" w:cs="Times New Roman"/>
                <w:color w:val="000000"/>
                <w:sz w:val="24"/>
                <w:szCs w:val="24"/>
              </w:rPr>
              <w:t>M-01-1-3</w:t>
            </w:r>
          </w:p>
        </w:tc>
        <w:tc>
          <w:tcPr>
            <w:tcW w:w="1301" w:type="dxa"/>
            <w:tcBorders>
              <w:top w:val="nil"/>
              <w:left w:val="double" w:sz="6" w:space="0" w:color="auto"/>
              <w:bottom w:val="double" w:sz="6" w:space="0" w:color="auto"/>
              <w:right w:val="single" w:sz="8" w:space="0" w:color="auto"/>
            </w:tcBorders>
            <w:shd w:val="clear" w:color="auto" w:fill="auto"/>
            <w:vAlign w:val="center"/>
            <w:hideMark/>
          </w:tcPr>
          <w:p w:rsidR="00F15BE8" w:rsidRPr="00CA04FD" w:rsidRDefault="00F15BE8" w:rsidP="00D76ED4">
            <w:pPr>
              <w:spacing w:after="0" w:line="240" w:lineRule="auto"/>
              <w:jc w:val="center"/>
              <w:rPr>
                <w:rFonts w:ascii="Times New Roman" w:eastAsia="Times New Roman" w:hAnsi="Times New Roman" w:cs="Times New Roman"/>
                <w:color w:val="000000"/>
                <w:sz w:val="24"/>
                <w:szCs w:val="24"/>
              </w:rPr>
            </w:pPr>
            <w:r w:rsidRPr="00CA04FD">
              <w:rPr>
                <w:rFonts w:ascii="Times New Roman" w:eastAsia="Times New Roman" w:hAnsi="Times New Roman" w:cs="Times New Roman"/>
                <w:color w:val="000000"/>
                <w:sz w:val="24"/>
                <w:szCs w:val="24"/>
              </w:rPr>
              <w:t>M-01-1-4</w:t>
            </w:r>
          </w:p>
        </w:tc>
        <w:tc>
          <w:tcPr>
            <w:tcW w:w="1301" w:type="dxa"/>
            <w:tcBorders>
              <w:top w:val="nil"/>
              <w:left w:val="double" w:sz="6" w:space="0" w:color="auto"/>
              <w:bottom w:val="double" w:sz="6" w:space="0" w:color="auto"/>
              <w:right w:val="single" w:sz="8" w:space="0" w:color="auto"/>
            </w:tcBorders>
            <w:shd w:val="clear" w:color="auto" w:fill="auto"/>
            <w:vAlign w:val="center"/>
            <w:hideMark/>
          </w:tcPr>
          <w:p w:rsidR="00F15BE8" w:rsidRPr="00CA04FD" w:rsidRDefault="00F15BE8" w:rsidP="00D76ED4">
            <w:pPr>
              <w:spacing w:after="0" w:line="240" w:lineRule="auto"/>
              <w:jc w:val="center"/>
              <w:rPr>
                <w:rFonts w:ascii="Times New Roman" w:eastAsia="Times New Roman" w:hAnsi="Times New Roman" w:cs="Times New Roman"/>
                <w:color w:val="000000"/>
                <w:sz w:val="24"/>
                <w:szCs w:val="24"/>
              </w:rPr>
            </w:pPr>
            <w:r w:rsidRPr="00CA04FD">
              <w:rPr>
                <w:rFonts w:ascii="Times New Roman" w:eastAsia="Times New Roman" w:hAnsi="Times New Roman" w:cs="Times New Roman"/>
                <w:color w:val="000000"/>
                <w:sz w:val="24"/>
                <w:szCs w:val="24"/>
              </w:rPr>
              <w:t>M-01-1-5</w:t>
            </w:r>
          </w:p>
        </w:tc>
        <w:tc>
          <w:tcPr>
            <w:tcW w:w="1302" w:type="dxa"/>
            <w:tcBorders>
              <w:top w:val="nil"/>
              <w:left w:val="double" w:sz="6" w:space="0" w:color="auto"/>
              <w:bottom w:val="double" w:sz="6" w:space="0" w:color="auto"/>
              <w:right w:val="single" w:sz="8" w:space="0" w:color="auto"/>
            </w:tcBorders>
            <w:shd w:val="clear" w:color="auto" w:fill="auto"/>
            <w:vAlign w:val="center"/>
            <w:hideMark/>
          </w:tcPr>
          <w:p w:rsidR="00F15BE8" w:rsidRPr="00CA04FD" w:rsidRDefault="00F15BE8" w:rsidP="00D76ED4">
            <w:pPr>
              <w:spacing w:after="0" w:line="240" w:lineRule="auto"/>
              <w:jc w:val="center"/>
              <w:rPr>
                <w:rFonts w:ascii="Times New Roman" w:eastAsia="Times New Roman" w:hAnsi="Times New Roman" w:cs="Times New Roman"/>
                <w:color w:val="000000"/>
                <w:sz w:val="24"/>
                <w:szCs w:val="24"/>
              </w:rPr>
            </w:pPr>
            <w:r w:rsidRPr="00CA04FD">
              <w:rPr>
                <w:rFonts w:ascii="Times New Roman" w:eastAsia="Times New Roman" w:hAnsi="Times New Roman" w:cs="Times New Roman"/>
                <w:color w:val="000000"/>
                <w:sz w:val="24"/>
                <w:szCs w:val="24"/>
              </w:rPr>
              <w:t>M-01-1-6</w:t>
            </w:r>
          </w:p>
        </w:tc>
      </w:tr>
    </w:tbl>
    <w:p w:rsidR="00F15BE8" w:rsidRPr="00CA04FD" w:rsidRDefault="00F15BE8" w:rsidP="00D76ED4">
      <w:pPr>
        <w:spacing w:after="0" w:line="240" w:lineRule="auto"/>
        <w:jc w:val="center"/>
        <w:rPr>
          <w:rFonts w:ascii="Times New Roman" w:hAnsi="Times New Roman" w:cs="Times New Roman"/>
          <w:sz w:val="24"/>
          <w:szCs w:val="24"/>
        </w:rPr>
      </w:pPr>
    </w:p>
    <w:p w:rsidR="00F15BE8" w:rsidRPr="00CA04FD" w:rsidRDefault="00861788" w:rsidP="00D76ED4">
      <w:pPr>
        <w:spacing w:after="0" w:line="240" w:lineRule="auto"/>
        <w:ind w:firstLine="567"/>
        <w:rPr>
          <w:rFonts w:ascii="Times New Roman" w:hAnsi="Times New Roman" w:cs="Times New Roman"/>
          <w:sz w:val="24"/>
          <w:szCs w:val="24"/>
        </w:rPr>
      </w:pPr>
      <w:r w:rsidRPr="00CA04FD">
        <w:rPr>
          <w:rFonts w:ascii="Times New Roman" w:hAnsi="Times New Roman" w:cs="Times New Roman"/>
          <w:sz w:val="24"/>
          <w:szCs w:val="24"/>
        </w:rPr>
        <w:t>В систему должна быть включена функция настройки адресов стеллажей, а также изменения количества ячеек (добавление, удаление) и связывание ячейки с физическим дисплеем, установленным на ней. Также включить изменение адресов ячеек.</w:t>
      </w:r>
    </w:p>
    <w:p w:rsidR="00861788" w:rsidRPr="00CA04FD" w:rsidRDefault="00861788" w:rsidP="00861788">
      <w:pPr>
        <w:spacing w:after="0" w:line="240" w:lineRule="auto"/>
        <w:ind w:firstLine="567"/>
        <w:rPr>
          <w:rFonts w:ascii="Times New Roman" w:hAnsi="Times New Roman" w:cs="Times New Roman"/>
          <w:sz w:val="24"/>
          <w:szCs w:val="24"/>
        </w:rPr>
      </w:pPr>
      <w:r w:rsidRPr="00CA04FD">
        <w:rPr>
          <w:rFonts w:ascii="Times New Roman" w:hAnsi="Times New Roman" w:cs="Times New Roman"/>
          <w:sz w:val="24"/>
          <w:szCs w:val="24"/>
        </w:rPr>
        <w:t xml:space="preserve">Настройка стеллажа: </w:t>
      </w:r>
    </w:p>
    <w:p w:rsidR="00861788" w:rsidRPr="00CA04FD" w:rsidRDefault="00861788" w:rsidP="00861788">
      <w:pPr>
        <w:spacing w:after="0" w:line="240" w:lineRule="auto"/>
        <w:rPr>
          <w:rFonts w:ascii="Times New Roman" w:hAnsi="Times New Roman" w:cs="Times New Roman"/>
          <w:sz w:val="24"/>
          <w:szCs w:val="24"/>
        </w:rPr>
      </w:pPr>
      <w:r w:rsidRPr="00CA04FD">
        <w:rPr>
          <w:rFonts w:ascii="Times New Roman" w:hAnsi="Times New Roman" w:cs="Times New Roman"/>
          <w:sz w:val="24"/>
          <w:szCs w:val="24"/>
        </w:rPr>
        <w:t>- Количество ярусов</w:t>
      </w:r>
    </w:p>
    <w:p w:rsidR="00861788" w:rsidRPr="00CA04FD" w:rsidRDefault="00861788" w:rsidP="00861788">
      <w:pPr>
        <w:spacing w:after="0" w:line="240" w:lineRule="auto"/>
        <w:rPr>
          <w:rFonts w:ascii="Times New Roman" w:hAnsi="Times New Roman" w:cs="Times New Roman"/>
          <w:sz w:val="24"/>
          <w:szCs w:val="24"/>
        </w:rPr>
      </w:pPr>
      <w:r w:rsidRPr="00CA04FD">
        <w:rPr>
          <w:rFonts w:ascii="Times New Roman" w:hAnsi="Times New Roman" w:cs="Times New Roman"/>
          <w:sz w:val="24"/>
          <w:szCs w:val="24"/>
        </w:rPr>
        <w:t>- Количество ячеек</w:t>
      </w:r>
    </w:p>
    <w:p w:rsidR="00861788" w:rsidRPr="00CA04FD" w:rsidRDefault="00861788" w:rsidP="00861788">
      <w:pPr>
        <w:spacing w:after="0" w:line="240" w:lineRule="auto"/>
        <w:ind w:firstLine="567"/>
        <w:rPr>
          <w:rFonts w:ascii="Times New Roman" w:hAnsi="Times New Roman" w:cs="Times New Roman"/>
          <w:sz w:val="24"/>
          <w:szCs w:val="24"/>
        </w:rPr>
      </w:pPr>
      <w:r w:rsidRPr="00CA04FD">
        <w:rPr>
          <w:rFonts w:ascii="Times New Roman" w:hAnsi="Times New Roman" w:cs="Times New Roman"/>
          <w:sz w:val="24"/>
          <w:szCs w:val="24"/>
        </w:rPr>
        <w:t>Настройка ячеек:</w:t>
      </w:r>
    </w:p>
    <w:p w:rsidR="00861788" w:rsidRDefault="00861788" w:rsidP="00861788">
      <w:pPr>
        <w:spacing w:after="0" w:line="240" w:lineRule="auto"/>
        <w:rPr>
          <w:rFonts w:ascii="Times New Roman" w:hAnsi="Times New Roman" w:cs="Times New Roman"/>
          <w:sz w:val="24"/>
          <w:szCs w:val="24"/>
        </w:rPr>
      </w:pPr>
      <w:r>
        <w:rPr>
          <w:rFonts w:ascii="Times New Roman" w:hAnsi="Times New Roman" w:cs="Times New Roman"/>
          <w:sz w:val="24"/>
          <w:szCs w:val="24"/>
        </w:rPr>
        <w:t>- Таблица соответствия дисплеев и ячеек</w:t>
      </w:r>
    </w:p>
    <w:p w:rsidR="00861788" w:rsidRPr="00861788" w:rsidRDefault="00861788" w:rsidP="00861788">
      <w:pPr>
        <w:spacing w:after="0" w:line="240" w:lineRule="auto"/>
        <w:rPr>
          <w:rFonts w:ascii="Times New Roman" w:hAnsi="Times New Roman" w:cs="Times New Roman"/>
          <w:sz w:val="24"/>
          <w:szCs w:val="24"/>
        </w:rPr>
      </w:pPr>
      <w:r>
        <w:rPr>
          <w:rFonts w:ascii="Times New Roman" w:hAnsi="Times New Roman" w:cs="Times New Roman"/>
          <w:sz w:val="24"/>
          <w:szCs w:val="24"/>
        </w:rPr>
        <w:t>- Таблица адресов ячеек</w:t>
      </w:r>
    </w:p>
    <w:p w:rsidR="00861788" w:rsidRDefault="00861788" w:rsidP="00861788">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Также для проверки работоспособности дисплеев из меню настройки ячеек реализовать запуск тестовой подсветки индикаторов дисплеев. </w:t>
      </w:r>
    </w:p>
    <w:p w:rsidR="00861788" w:rsidRDefault="00861788" w:rsidP="00861788">
      <w:pPr>
        <w:tabs>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61788">
        <w:rPr>
          <w:rFonts w:ascii="Times New Roman" w:hAnsi="Times New Roman" w:cs="Times New Roman"/>
          <w:sz w:val="24"/>
          <w:szCs w:val="24"/>
        </w:rPr>
        <w:t>Проверить наличие</w:t>
      </w:r>
      <w:r>
        <w:rPr>
          <w:rFonts w:ascii="Times New Roman" w:hAnsi="Times New Roman" w:cs="Times New Roman"/>
          <w:sz w:val="24"/>
          <w:szCs w:val="24"/>
        </w:rPr>
        <w:t xml:space="preserve"> – проверяется наличие</w:t>
      </w:r>
      <w:r w:rsidRPr="00861788">
        <w:rPr>
          <w:rFonts w:ascii="Times New Roman" w:hAnsi="Times New Roman" w:cs="Times New Roman"/>
          <w:sz w:val="24"/>
          <w:szCs w:val="24"/>
        </w:rPr>
        <w:t xml:space="preserve"> </w:t>
      </w:r>
      <w:r w:rsidR="008445CE">
        <w:rPr>
          <w:rFonts w:ascii="Times New Roman" w:hAnsi="Times New Roman" w:cs="Times New Roman"/>
          <w:sz w:val="24"/>
          <w:szCs w:val="24"/>
        </w:rPr>
        <w:t>дисплеев</w:t>
      </w:r>
    </w:p>
    <w:p w:rsidR="00861788" w:rsidRDefault="00861788" w:rsidP="00861788">
      <w:pPr>
        <w:tabs>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1C52">
        <w:rPr>
          <w:rFonts w:ascii="Times New Roman" w:hAnsi="Times New Roman" w:cs="Times New Roman"/>
          <w:sz w:val="24"/>
          <w:szCs w:val="24"/>
        </w:rPr>
        <w:t xml:space="preserve">Проверить работоспособность - </w:t>
      </w:r>
      <w:r w:rsidR="00871C52" w:rsidRPr="00861788">
        <w:rPr>
          <w:rFonts w:ascii="Times New Roman" w:hAnsi="Times New Roman" w:cs="Times New Roman"/>
          <w:sz w:val="24"/>
          <w:szCs w:val="24"/>
        </w:rPr>
        <w:t xml:space="preserve">при нажатии </w:t>
      </w:r>
      <w:r w:rsidR="008445CE">
        <w:rPr>
          <w:rFonts w:ascii="Times New Roman" w:hAnsi="Times New Roman" w:cs="Times New Roman"/>
          <w:sz w:val="24"/>
          <w:szCs w:val="24"/>
        </w:rPr>
        <w:t xml:space="preserve">кнопки </w:t>
      </w:r>
      <w:r w:rsidR="00871C52" w:rsidRPr="00861788">
        <w:rPr>
          <w:rFonts w:ascii="Times New Roman" w:hAnsi="Times New Roman" w:cs="Times New Roman"/>
          <w:sz w:val="24"/>
          <w:szCs w:val="24"/>
        </w:rPr>
        <w:t xml:space="preserve">на </w:t>
      </w:r>
      <w:r w:rsidR="008445CE">
        <w:rPr>
          <w:rFonts w:ascii="Times New Roman" w:hAnsi="Times New Roman" w:cs="Times New Roman"/>
          <w:sz w:val="24"/>
          <w:szCs w:val="24"/>
        </w:rPr>
        <w:t>дисплее</w:t>
      </w:r>
      <w:r w:rsidR="00871C52" w:rsidRPr="00861788">
        <w:rPr>
          <w:rFonts w:ascii="Times New Roman" w:hAnsi="Times New Roman" w:cs="Times New Roman"/>
          <w:sz w:val="24"/>
          <w:szCs w:val="24"/>
        </w:rPr>
        <w:t xml:space="preserve"> текущего стеллаж</w:t>
      </w:r>
      <w:r w:rsidR="008445CE">
        <w:rPr>
          <w:rFonts w:ascii="Times New Roman" w:hAnsi="Times New Roman" w:cs="Times New Roman"/>
          <w:sz w:val="24"/>
          <w:szCs w:val="24"/>
        </w:rPr>
        <w:t>а</w:t>
      </w:r>
      <w:r w:rsidR="00871C52" w:rsidRPr="00861788">
        <w:rPr>
          <w:rFonts w:ascii="Times New Roman" w:hAnsi="Times New Roman" w:cs="Times New Roman"/>
          <w:sz w:val="24"/>
          <w:szCs w:val="24"/>
        </w:rPr>
        <w:t xml:space="preserve"> должны высветиться</w:t>
      </w:r>
      <w:r w:rsidR="008445CE">
        <w:rPr>
          <w:rFonts w:ascii="Times New Roman" w:hAnsi="Times New Roman" w:cs="Times New Roman"/>
          <w:sz w:val="24"/>
          <w:szCs w:val="24"/>
        </w:rPr>
        <w:t xml:space="preserve"> цифры</w:t>
      </w:r>
      <w:r w:rsidR="00871C52">
        <w:rPr>
          <w:rFonts w:ascii="Times New Roman" w:hAnsi="Times New Roman" w:cs="Times New Roman"/>
          <w:sz w:val="24"/>
          <w:szCs w:val="24"/>
        </w:rPr>
        <w:t xml:space="preserve"> «</w:t>
      </w:r>
      <w:r w:rsidR="008445CE">
        <w:rPr>
          <w:rFonts w:ascii="Times New Roman" w:hAnsi="Times New Roman" w:cs="Times New Roman"/>
          <w:sz w:val="24"/>
          <w:szCs w:val="24"/>
        </w:rPr>
        <w:t>0</w:t>
      </w:r>
      <w:r w:rsidR="00871C52">
        <w:rPr>
          <w:rFonts w:ascii="Times New Roman" w:hAnsi="Times New Roman" w:cs="Times New Roman"/>
          <w:sz w:val="24"/>
          <w:szCs w:val="24"/>
        </w:rPr>
        <w:t>000»</w:t>
      </w:r>
    </w:p>
    <w:p w:rsidR="00D74DA7" w:rsidRDefault="00D74DA7" w:rsidP="00861788">
      <w:pPr>
        <w:tabs>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Показать адреса – высветить на дисплеях адреса ячеек</w:t>
      </w:r>
      <w:r w:rsidR="002F65EE">
        <w:rPr>
          <w:rFonts w:ascii="Times New Roman" w:hAnsi="Times New Roman" w:cs="Times New Roman"/>
          <w:sz w:val="24"/>
          <w:szCs w:val="24"/>
        </w:rPr>
        <w:t xml:space="preserve"> (без буквы маркировки помещения)</w:t>
      </w:r>
    </w:p>
    <w:p w:rsidR="00871C52" w:rsidRDefault="00871C52" w:rsidP="00861788">
      <w:pPr>
        <w:tabs>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Выключить дисплеи – выключить все дисплеи</w:t>
      </w:r>
    </w:p>
    <w:p w:rsidR="00586DDE" w:rsidRPr="00245788" w:rsidRDefault="00586DDE" w:rsidP="00245788">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p>
    <w:p w:rsidR="00245788" w:rsidRDefault="00245788" w:rsidP="00245788">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245788">
        <w:rPr>
          <w:rFonts w:ascii="Times New Roman" w:hAnsi="Times New Roman" w:cs="Times New Roman"/>
          <w:sz w:val="24"/>
          <w:szCs w:val="24"/>
        </w:rPr>
        <w:t>4.</w:t>
      </w:r>
      <w:r w:rsidR="0007425C">
        <w:rPr>
          <w:rFonts w:ascii="Times New Roman" w:hAnsi="Times New Roman" w:cs="Times New Roman"/>
          <w:sz w:val="24"/>
          <w:szCs w:val="24"/>
        </w:rPr>
        <w:t>4</w:t>
      </w:r>
      <w:r w:rsidRPr="00245788">
        <w:rPr>
          <w:rFonts w:ascii="Times New Roman" w:hAnsi="Times New Roman" w:cs="Times New Roman"/>
          <w:sz w:val="24"/>
          <w:szCs w:val="24"/>
        </w:rPr>
        <w:t xml:space="preserve"> Требования к данным</w:t>
      </w:r>
    </w:p>
    <w:p w:rsidR="00F414BB" w:rsidRPr="00F414BB" w:rsidRDefault="00F414BB" w:rsidP="00F414BB">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07425C">
        <w:rPr>
          <w:rFonts w:ascii="Times New Roman" w:hAnsi="Times New Roman" w:cs="Times New Roman"/>
          <w:sz w:val="24"/>
          <w:szCs w:val="24"/>
        </w:rPr>
        <w:t>4</w:t>
      </w:r>
      <w:r>
        <w:rPr>
          <w:rFonts w:ascii="Times New Roman" w:hAnsi="Times New Roman" w:cs="Times New Roman"/>
          <w:sz w:val="24"/>
          <w:szCs w:val="24"/>
        </w:rPr>
        <w:t xml:space="preserve">.1. </w:t>
      </w:r>
      <w:r w:rsidRPr="00F414BB">
        <w:rPr>
          <w:rFonts w:ascii="Times New Roman" w:hAnsi="Times New Roman" w:cs="Times New Roman"/>
          <w:sz w:val="24"/>
          <w:szCs w:val="24"/>
        </w:rPr>
        <w:t>Словарь данных</w:t>
      </w:r>
    </w:p>
    <w:p w:rsidR="00F414BB" w:rsidRDefault="00F414BB" w:rsidP="00F414BB">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F414BB">
        <w:rPr>
          <w:rFonts w:ascii="Times New Roman" w:hAnsi="Times New Roman" w:cs="Times New Roman"/>
          <w:sz w:val="24"/>
          <w:szCs w:val="24"/>
        </w:rPr>
        <w:t>Словарь данных определяет состав структур данных, а также их значение, тип данных, длину, формат и разрешенные значения элементов данных, из которых состоят эти структуры.</w:t>
      </w:r>
    </w:p>
    <w:p w:rsidR="002B25C0" w:rsidRDefault="002B25C0" w:rsidP="002B25C0">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p>
    <w:p w:rsidR="00F414BB" w:rsidRDefault="002B25C0" w:rsidP="002B25C0">
      <w:pPr>
        <w:tabs>
          <w:tab w:val="left" w:pos="993"/>
        </w:tabs>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2. Словарь данных</w:t>
      </w:r>
    </w:p>
    <w:tbl>
      <w:tblPr>
        <w:tblW w:w="102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552"/>
        <w:gridCol w:w="1847"/>
        <w:gridCol w:w="1417"/>
        <w:gridCol w:w="2981"/>
      </w:tblGrid>
      <w:tr w:rsidR="00663C76" w:rsidRPr="00F414BB" w:rsidTr="00CA04FD">
        <w:trPr>
          <w:trHeight w:val="300"/>
        </w:trPr>
        <w:tc>
          <w:tcPr>
            <w:tcW w:w="1413" w:type="dxa"/>
            <w:shd w:val="clear" w:color="auto" w:fill="auto"/>
            <w:vAlign w:val="center"/>
            <w:hideMark/>
          </w:tcPr>
          <w:p w:rsidR="00F414BB" w:rsidRPr="00F414BB" w:rsidRDefault="00F414BB" w:rsidP="0029212E">
            <w:pPr>
              <w:spacing w:after="0" w:line="240" w:lineRule="auto"/>
              <w:jc w:val="center"/>
              <w:rPr>
                <w:rFonts w:ascii="Times New Roman" w:eastAsia="Times New Roman" w:hAnsi="Times New Roman" w:cs="Times New Roman"/>
                <w:color w:val="000000"/>
                <w:sz w:val="20"/>
                <w:szCs w:val="20"/>
                <w:lang w:eastAsia="ru-RU"/>
              </w:rPr>
            </w:pPr>
            <w:r w:rsidRPr="00F414BB">
              <w:rPr>
                <w:rFonts w:ascii="Times New Roman" w:eastAsia="Times New Roman" w:hAnsi="Times New Roman" w:cs="Times New Roman"/>
                <w:color w:val="000000"/>
                <w:sz w:val="20"/>
                <w:szCs w:val="20"/>
                <w:lang w:eastAsia="ru-RU"/>
              </w:rPr>
              <w:t xml:space="preserve">Элемент данных </w:t>
            </w:r>
          </w:p>
        </w:tc>
        <w:tc>
          <w:tcPr>
            <w:tcW w:w="2552" w:type="dxa"/>
            <w:shd w:val="clear" w:color="auto" w:fill="auto"/>
            <w:vAlign w:val="center"/>
            <w:hideMark/>
          </w:tcPr>
          <w:p w:rsidR="00F414BB" w:rsidRPr="00F414BB" w:rsidRDefault="00F414BB" w:rsidP="0029212E">
            <w:pPr>
              <w:spacing w:after="0" w:line="240" w:lineRule="auto"/>
              <w:jc w:val="center"/>
              <w:rPr>
                <w:rFonts w:ascii="Times New Roman" w:eastAsia="Times New Roman" w:hAnsi="Times New Roman" w:cs="Times New Roman"/>
                <w:color w:val="000000"/>
                <w:sz w:val="20"/>
                <w:szCs w:val="20"/>
                <w:lang w:eastAsia="ru-RU"/>
              </w:rPr>
            </w:pPr>
            <w:r w:rsidRPr="00F414BB">
              <w:rPr>
                <w:rFonts w:ascii="Times New Roman" w:eastAsia="Times New Roman" w:hAnsi="Times New Roman" w:cs="Times New Roman"/>
                <w:color w:val="000000"/>
                <w:sz w:val="20"/>
                <w:szCs w:val="20"/>
                <w:lang w:eastAsia="ru-RU"/>
              </w:rPr>
              <w:t>Описание</w:t>
            </w:r>
          </w:p>
        </w:tc>
        <w:tc>
          <w:tcPr>
            <w:tcW w:w="1847" w:type="dxa"/>
            <w:shd w:val="clear" w:color="auto" w:fill="auto"/>
            <w:vAlign w:val="center"/>
            <w:hideMark/>
          </w:tcPr>
          <w:p w:rsidR="00F414BB" w:rsidRPr="00F414BB" w:rsidRDefault="00F414BB" w:rsidP="0029212E">
            <w:pPr>
              <w:spacing w:after="0" w:line="240" w:lineRule="auto"/>
              <w:jc w:val="center"/>
              <w:rPr>
                <w:rFonts w:ascii="Times New Roman" w:eastAsia="Times New Roman" w:hAnsi="Times New Roman" w:cs="Times New Roman"/>
                <w:color w:val="000000"/>
                <w:sz w:val="20"/>
                <w:szCs w:val="20"/>
                <w:lang w:eastAsia="ru-RU"/>
              </w:rPr>
            </w:pPr>
            <w:r w:rsidRPr="00F414BB">
              <w:rPr>
                <w:rFonts w:ascii="Times New Roman" w:eastAsia="Times New Roman" w:hAnsi="Times New Roman" w:cs="Times New Roman"/>
                <w:color w:val="000000"/>
                <w:sz w:val="20"/>
                <w:szCs w:val="20"/>
                <w:lang w:eastAsia="ru-RU"/>
              </w:rPr>
              <w:t xml:space="preserve"> Структура или Тип данных</w:t>
            </w:r>
          </w:p>
        </w:tc>
        <w:tc>
          <w:tcPr>
            <w:tcW w:w="1417" w:type="dxa"/>
            <w:shd w:val="clear" w:color="auto" w:fill="auto"/>
            <w:vAlign w:val="center"/>
            <w:hideMark/>
          </w:tcPr>
          <w:p w:rsidR="00F414BB" w:rsidRPr="00F414BB" w:rsidRDefault="00F414BB" w:rsidP="0029212E">
            <w:pPr>
              <w:spacing w:after="0" w:line="240" w:lineRule="auto"/>
              <w:jc w:val="center"/>
              <w:rPr>
                <w:rFonts w:ascii="Times New Roman" w:eastAsia="Times New Roman" w:hAnsi="Times New Roman" w:cs="Times New Roman"/>
                <w:color w:val="000000"/>
                <w:sz w:val="20"/>
                <w:szCs w:val="20"/>
                <w:lang w:eastAsia="ru-RU"/>
              </w:rPr>
            </w:pPr>
            <w:r w:rsidRPr="00F414BB">
              <w:rPr>
                <w:rFonts w:ascii="Times New Roman" w:eastAsia="Times New Roman" w:hAnsi="Times New Roman" w:cs="Times New Roman"/>
                <w:color w:val="000000"/>
                <w:sz w:val="20"/>
                <w:szCs w:val="20"/>
                <w:lang w:eastAsia="ru-RU"/>
              </w:rPr>
              <w:t>Длина</w:t>
            </w:r>
          </w:p>
        </w:tc>
        <w:tc>
          <w:tcPr>
            <w:tcW w:w="2981" w:type="dxa"/>
            <w:shd w:val="clear" w:color="auto" w:fill="auto"/>
            <w:vAlign w:val="center"/>
            <w:hideMark/>
          </w:tcPr>
          <w:p w:rsidR="00F414BB" w:rsidRPr="00F414BB" w:rsidRDefault="00F414BB" w:rsidP="0029212E">
            <w:pPr>
              <w:spacing w:after="0" w:line="240" w:lineRule="auto"/>
              <w:jc w:val="center"/>
              <w:rPr>
                <w:rFonts w:ascii="Times New Roman" w:eastAsia="Times New Roman" w:hAnsi="Times New Roman" w:cs="Times New Roman"/>
                <w:color w:val="000000"/>
                <w:sz w:val="20"/>
                <w:szCs w:val="20"/>
                <w:lang w:eastAsia="ru-RU"/>
              </w:rPr>
            </w:pPr>
            <w:r w:rsidRPr="00F414BB">
              <w:rPr>
                <w:rFonts w:ascii="Times New Roman" w:eastAsia="Times New Roman" w:hAnsi="Times New Roman" w:cs="Times New Roman"/>
                <w:color w:val="000000"/>
                <w:sz w:val="20"/>
                <w:szCs w:val="20"/>
                <w:lang w:eastAsia="ru-RU"/>
              </w:rPr>
              <w:t xml:space="preserve">  Значения</w:t>
            </w:r>
            <w:r>
              <w:rPr>
                <w:rFonts w:ascii="Times New Roman" w:eastAsia="Times New Roman" w:hAnsi="Times New Roman" w:cs="Times New Roman"/>
                <w:color w:val="000000"/>
                <w:sz w:val="20"/>
                <w:szCs w:val="20"/>
                <w:lang w:eastAsia="ru-RU"/>
              </w:rPr>
              <w:t xml:space="preserve"> (формат)</w:t>
            </w:r>
          </w:p>
        </w:tc>
      </w:tr>
      <w:tr w:rsidR="00CA04FD" w:rsidRPr="00F414BB" w:rsidTr="00CA04FD">
        <w:trPr>
          <w:trHeight w:val="315"/>
        </w:trPr>
        <w:tc>
          <w:tcPr>
            <w:tcW w:w="1413" w:type="dxa"/>
            <w:vMerge w:val="restart"/>
            <w:shd w:val="clear" w:color="auto" w:fill="auto"/>
            <w:vAlign w:val="center"/>
          </w:tcPr>
          <w:p w:rsidR="00CA04FD" w:rsidRPr="00F414BB" w:rsidRDefault="00CA04FD" w:rsidP="0029212E">
            <w:pPr>
              <w:spacing w:after="0" w:line="240" w:lineRule="auto"/>
              <w:rPr>
                <w:rFonts w:ascii="Times New Roman" w:eastAsia="Times New Roman" w:hAnsi="Times New Roman" w:cs="Times New Roman"/>
                <w:color w:val="000000"/>
                <w:sz w:val="20"/>
                <w:szCs w:val="20"/>
                <w:lang w:eastAsia="ru-RU"/>
              </w:rPr>
            </w:pPr>
            <w:r w:rsidRPr="00F414BB">
              <w:rPr>
                <w:rFonts w:ascii="Times New Roman" w:eastAsia="Times New Roman" w:hAnsi="Times New Roman" w:cs="Times New Roman"/>
                <w:color w:val="000000"/>
                <w:sz w:val="20"/>
                <w:szCs w:val="20"/>
                <w:lang w:eastAsia="ru-RU"/>
              </w:rPr>
              <w:t>Исполнитель</w:t>
            </w:r>
          </w:p>
        </w:tc>
        <w:tc>
          <w:tcPr>
            <w:tcW w:w="2552" w:type="dxa"/>
            <w:vMerge w:val="restart"/>
            <w:shd w:val="clear" w:color="auto" w:fill="auto"/>
            <w:vAlign w:val="center"/>
          </w:tcPr>
          <w:p w:rsidR="00CA04FD" w:rsidRPr="00F414BB" w:rsidRDefault="00CA04FD" w:rsidP="0029212E">
            <w:pPr>
              <w:spacing w:after="0" w:line="240" w:lineRule="auto"/>
              <w:rPr>
                <w:rFonts w:ascii="Times New Roman" w:eastAsia="Times New Roman" w:hAnsi="Times New Roman" w:cs="Times New Roman"/>
                <w:color w:val="000000"/>
                <w:sz w:val="20"/>
                <w:szCs w:val="20"/>
                <w:lang w:eastAsia="ru-RU"/>
              </w:rPr>
            </w:pPr>
            <w:r w:rsidRPr="00F414BB">
              <w:rPr>
                <w:rFonts w:ascii="Times New Roman" w:eastAsia="Times New Roman" w:hAnsi="Times New Roman" w:cs="Times New Roman"/>
                <w:color w:val="000000"/>
                <w:sz w:val="20"/>
                <w:szCs w:val="20"/>
                <w:lang w:eastAsia="ru-RU"/>
              </w:rPr>
              <w:t>Обозначенный в РЛ исполнитель задачи, в формате Фамилия И.О.</w:t>
            </w:r>
          </w:p>
        </w:tc>
        <w:tc>
          <w:tcPr>
            <w:tcW w:w="1847" w:type="dxa"/>
            <w:shd w:val="clear" w:color="auto" w:fill="auto"/>
            <w:vAlign w:val="center"/>
          </w:tcPr>
          <w:p w:rsidR="00CA04FD" w:rsidRPr="00F414BB" w:rsidRDefault="00CA04FD" w:rsidP="0029212E">
            <w:pPr>
              <w:spacing w:after="0" w:line="240" w:lineRule="auto"/>
              <w:rPr>
                <w:rFonts w:ascii="Times New Roman" w:eastAsia="Times New Roman" w:hAnsi="Times New Roman" w:cs="Times New Roman"/>
                <w:color w:val="000000"/>
                <w:sz w:val="20"/>
                <w:szCs w:val="20"/>
                <w:lang w:val="en-US" w:eastAsia="ru-RU"/>
              </w:rPr>
            </w:pPr>
            <w:r w:rsidRPr="00F414BB">
              <w:rPr>
                <w:rFonts w:ascii="Times New Roman" w:eastAsia="Times New Roman" w:hAnsi="Times New Roman" w:cs="Times New Roman"/>
                <w:color w:val="000000"/>
                <w:sz w:val="20"/>
                <w:szCs w:val="20"/>
                <w:lang w:val="en-US" w:eastAsia="ru-RU"/>
              </w:rPr>
              <w:t>ID</w:t>
            </w:r>
          </w:p>
        </w:tc>
        <w:tc>
          <w:tcPr>
            <w:tcW w:w="1417" w:type="dxa"/>
            <w:shd w:val="clear" w:color="auto" w:fill="auto"/>
            <w:vAlign w:val="center"/>
          </w:tcPr>
          <w:p w:rsidR="00CA04FD" w:rsidRPr="00F414BB" w:rsidRDefault="00CA04FD" w:rsidP="0029212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знака</w:t>
            </w:r>
          </w:p>
        </w:tc>
        <w:tc>
          <w:tcPr>
            <w:tcW w:w="2981" w:type="dxa"/>
            <w:shd w:val="clear" w:color="auto" w:fill="auto"/>
            <w:vAlign w:val="center"/>
          </w:tcPr>
          <w:p w:rsidR="00CA04FD" w:rsidRPr="00F414BB" w:rsidRDefault="00CA04FD" w:rsidP="0029212E">
            <w:pPr>
              <w:spacing w:after="0" w:line="240" w:lineRule="auto"/>
              <w:rPr>
                <w:rFonts w:ascii="Times New Roman" w:eastAsia="Times New Roman" w:hAnsi="Times New Roman" w:cs="Times New Roman"/>
                <w:color w:val="000000"/>
                <w:sz w:val="20"/>
                <w:szCs w:val="20"/>
                <w:lang w:eastAsia="ru-RU"/>
              </w:rPr>
            </w:pPr>
            <w:r w:rsidRPr="00F414BB">
              <w:rPr>
                <w:rFonts w:ascii="Times New Roman" w:eastAsia="Times New Roman" w:hAnsi="Times New Roman" w:cs="Times New Roman"/>
                <w:color w:val="000000"/>
                <w:sz w:val="20"/>
                <w:szCs w:val="20"/>
                <w:lang w:eastAsia="ru-RU"/>
              </w:rPr>
              <w:t xml:space="preserve">Генерируемый системой </w:t>
            </w:r>
            <w:r>
              <w:rPr>
                <w:rFonts w:ascii="Times New Roman" w:eastAsia="Times New Roman" w:hAnsi="Times New Roman" w:cs="Times New Roman"/>
                <w:color w:val="000000"/>
                <w:sz w:val="20"/>
                <w:szCs w:val="20"/>
                <w:lang w:eastAsia="ru-RU"/>
              </w:rPr>
              <w:t>уникальный</w:t>
            </w:r>
            <w:r w:rsidRPr="00F414BB">
              <w:rPr>
                <w:rFonts w:ascii="Times New Roman" w:eastAsia="Times New Roman" w:hAnsi="Times New Roman" w:cs="Times New Roman"/>
                <w:color w:val="000000"/>
                <w:sz w:val="20"/>
                <w:szCs w:val="20"/>
                <w:lang w:eastAsia="ru-RU"/>
              </w:rPr>
              <w:t xml:space="preserve"> номер,</w:t>
            </w:r>
            <w:r>
              <w:rPr>
                <w:rFonts w:ascii="Times New Roman" w:eastAsia="Times New Roman" w:hAnsi="Times New Roman" w:cs="Times New Roman"/>
                <w:color w:val="000000"/>
                <w:sz w:val="20"/>
                <w:szCs w:val="20"/>
                <w:lang w:eastAsia="ru-RU"/>
              </w:rPr>
              <w:t xml:space="preserve"> </w:t>
            </w:r>
            <w:r w:rsidRPr="00F414BB">
              <w:rPr>
                <w:rFonts w:ascii="Times New Roman" w:eastAsia="Times New Roman" w:hAnsi="Times New Roman" w:cs="Times New Roman"/>
                <w:color w:val="000000"/>
                <w:sz w:val="20"/>
                <w:szCs w:val="20"/>
                <w:lang w:eastAsia="ru-RU"/>
              </w:rPr>
              <w:t>начиная с 1</w:t>
            </w:r>
          </w:p>
        </w:tc>
      </w:tr>
      <w:tr w:rsidR="00CA04FD" w:rsidRPr="00F414BB" w:rsidTr="00CA04FD">
        <w:trPr>
          <w:trHeight w:val="300"/>
        </w:trPr>
        <w:tc>
          <w:tcPr>
            <w:tcW w:w="1413" w:type="dxa"/>
            <w:vMerge/>
            <w:shd w:val="clear" w:color="auto" w:fill="auto"/>
            <w:vAlign w:val="center"/>
          </w:tcPr>
          <w:p w:rsidR="00CA04FD" w:rsidRPr="00F414BB" w:rsidRDefault="00CA04FD" w:rsidP="0029212E">
            <w:pPr>
              <w:spacing w:after="0" w:line="240" w:lineRule="auto"/>
              <w:rPr>
                <w:rFonts w:ascii="Times New Roman" w:eastAsia="Times New Roman" w:hAnsi="Times New Roman" w:cs="Times New Roman"/>
                <w:color w:val="000000"/>
                <w:sz w:val="20"/>
                <w:szCs w:val="20"/>
                <w:lang w:eastAsia="ru-RU"/>
              </w:rPr>
            </w:pPr>
          </w:p>
        </w:tc>
        <w:tc>
          <w:tcPr>
            <w:tcW w:w="2552" w:type="dxa"/>
            <w:vMerge/>
            <w:shd w:val="clear" w:color="auto" w:fill="auto"/>
            <w:vAlign w:val="center"/>
          </w:tcPr>
          <w:p w:rsidR="00CA04FD" w:rsidRPr="00F414BB" w:rsidRDefault="00CA04FD" w:rsidP="0029212E">
            <w:pPr>
              <w:spacing w:after="0" w:line="240" w:lineRule="auto"/>
              <w:rPr>
                <w:rFonts w:ascii="Times New Roman" w:eastAsia="Times New Roman" w:hAnsi="Times New Roman" w:cs="Times New Roman"/>
                <w:color w:val="000000"/>
                <w:sz w:val="20"/>
                <w:szCs w:val="20"/>
                <w:lang w:eastAsia="ru-RU"/>
              </w:rPr>
            </w:pPr>
          </w:p>
        </w:tc>
        <w:tc>
          <w:tcPr>
            <w:tcW w:w="1847" w:type="dxa"/>
            <w:shd w:val="clear" w:color="auto" w:fill="auto"/>
            <w:vAlign w:val="center"/>
          </w:tcPr>
          <w:p w:rsidR="00CA04FD" w:rsidRPr="00F414BB" w:rsidRDefault="00CA04FD" w:rsidP="0029212E">
            <w:pPr>
              <w:spacing w:after="0" w:line="240" w:lineRule="auto"/>
              <w:rPr>
                <w:rFonts w:ascii="Times New Roman" w:eastAsia="Times New Roman" w:hAnsi="Times New Roman" w:cs="Times New Roman"/>
                <w:color w:val="000000"/>
                <w:sz w:val="20"/>
                <w:szCs w:val="20"/>
                <w:lang w:eastAsia="ru-RU"/>
              </w:rPr>
            </w:pPr>
            <w:r w:rsidRPr="00F414BB">
              <w:rPr>
                <w:rFonts w:ascii="Times New Roman" w:eastAsia="Times New Roman" w:hAnsi="Times New Roman" w:cs="Times New Roman"/>
                <w:color w:val="000000"/>
                <w:sz w:val="20"/>
                <w:szCs w:val="20"/>
                <w:lang w:eastAsia="ru-RU"/>
              </w:rPr>
              <w:t>Фамилия</w:t>
            </w:r>
          </w:p>
        </w:tc>
        <w:tc>
          <w:tcPr>
            <w:tcW w:w="1417" w:type="dxa"/>
            <w:shd w:val="clear" w:color="auto" w:fill="auto"/>
            <w:vAlign w:val="center"/>
          </w:tcPr>
          <w:p w:rsidR="00CA04FD" w:rsidRPr="00F414BB" w:rsidRDefault="00CA04FD" w:rsidP="0029212E">
            <w:pPr>
              <w:spacing w:after="0" w:line="240" w:lineRule="auto"/>
              <w:rPr>
                <w:rFonts w:ascii="Times New Roman" w:eastAsia="Times New Roman" w:hAnsi="Times New Roman" w:cs="Times New Roman"/>
                <w:color w:val="000000"/>
                <w:sz w:val="20"/>
                <w:szCs w:val="20"/>
                <w:lang w:eastAsia="ru-RU"/>
              </w:rPr>
            </w:pPr>
            <w:r w:rsidRPr="00F414BB">
              <w:rPr>
                <w:rFonts w:ascii="Times New Roman" w:eastAsia="Times New Roman" w:hAnsi="Times New Roman" w:cs="Times New Roman"/>
                <w:color w:val="000000"/>
                <w:sz w:val="20"/>
                <w:szCs w:val="20"/>
                <w:lang w:eastAsia="ru-RU"/>
              </w:rPr>
              <w:t>256</w:t>
            </w:r>
          </w:p>
        </w:tc>
        <w:tc>
          <w:tcPr>
            <w:tcW w:w="2981" w:type="dxa"/>
            <w:shd w:val="clear" w:color="auto" w:fill="auto"/>
            <w:vAlign w:val="center"/>
          </w:tcPr>
          <w:p w:rsidR="00CA04FD" w:rsidRPr="00F414BB" w:rsidRDefault="00CA04FD" w:rsidP="0029212E">
            <w:pPr>
              <w:spacing w:after="0" w:line="240" w:lineRule="auto"/>
              <w:rPr>
                <w:rFonts w:ascii="Times New Roman" w:eastAsia="Times New Roman" w:hAnsi="Times New Roman" w:cs="Times New Roman"/>
                <w:sz w:val="20"/>
                <w:szCs w:val="20"/>
                <w:lang w:eastAsia="ru-RU"/>
              </w:rPr>
            </w:pPr>
            <w:r w:rsidRPr="00F414BB">
              <w:rPr>
                <w:rFonts w:ascii="Times New Roman" w:eastAsia="Times New Roman" w:hAnsi="Times New Roman" w:cs="Times New Roman"/>
                <w:sz w:val="20"/>
                <w:szCs w:val="20"/>
                <w:lang w:eastAsia="ru-RU"/>
              </w:rPr>
              <w:t>Текст</w:t>
            </w:r>
          </w:p>
        </w:tc>
      </w:tr>
      <w:tr w:rsidR="00CA04FD" w:rsidRPr="00F414BB" w:rsidTr="00CA04FD">
        <w:trPr>
          <w:trHeight w:val="56"/>
        </w:trPr>
        <w:tc>
          <w:tcPr>
            <w:tcW w:w="1413" w:type="dxa"/>
            <w:vMerge/>
            <w:shd w:val="clear" w:color="auto" w:fill="auto"/>
            <w:vAlign w:val="center"/>
          </w:tcPr>
          <w:p w:rsidR="00CA04FD" w:rsidRPr="00F414BB" w:rsidRDefault="00CA04FD" w:rsidP="0029212E">
            <w:pPr>
              <w:spacing w:after="0" w:line="240" w:lineRule="auto"/>
              <w:rPr>
                <w:rFonts w:ascii="Times New Roman" w:eastAsia="Times New Roman" w:hAnsi="Times New Roman" w:cs="Times New Roman"/>
                <w:color w:val="000000"/>
                <w:sz w:val="20"/>
                <w:szCs w:val="20"/>
                <w:lang w:eastAsia="ru-RU"/>
              </w:rPr>
            </w:pPr>
          </w:p>
        </w:tc>
        <w:tc>
          <w:tcPr>
            <w:tcW w:w="2552" w:type="dxa"/>
            <w:vMerge/>
            <w:shd w:val="clear" w:color="auto" w:fill="auto"/>
            <w:vAlign w:val="center"/>
          </w:tcPr>
          <w:p w:rsidR="00CA04FD" w:rsidRPr="00F414BB" w:rsidRDefault="00CA04FD" w:rsidP="0029212E">
            <w:pPr>
              <w:spacing w:after="0" w:line="240" w:lineRule="auto"/>
              <w:rPr>
                <w:rFonts w:ascii="Times New Roman" w:eastAsia="Times New Roman" w:hAnsi="Times New Roman" w:cs="Times New Roman"/>
                <w:color w:val="000000"/>
                <w:sz w:val="20"/>
                <w:szCs w:val="20"/>
                <w:lang w:eastAsia="ru-RU"/>
              </w:rPr>
            </w:pPr>
          </w:p>
        </w:tc>
        <w:tc>
          <w:tcPr>
            <w:tcW w:w="1847" w:type="dxa"/>
            <w:shd w:val="clear" w:color="auto" w:fill="auto"/>
            <w:vAlign w:val="center"/>
          </w:tcPr>
          <w:p w:rsidR="00CA04FD" w:rsidRPr="00F414BB" w:rsidRDefault="00CA04FD" w:rsidP="0029212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И.О.</w:t>
            </w:r>
          </w:p>
        </w:tc>
        <w:tc>
          <w:tcPr>
            <w:tcW w:w="1417" w:type="dxa"/>
            <w:shd w:val="clear" w:color="auto" w:fill="auto"/>
            <w:vAlign w:val="center"/>
          </w:tcPr>
          <w:p w:rsidR="00CA04FD" w:rsidRPr="00F414BB" w:rsidRDefault="00CA04FD" w:rsidP="0029212E">
            <w:pPr>
              <w:spacing w:after="0" w:line="240" w:lineRule="auto"/>
              <w:rPr>
                <w:rFonts w:ascii="Times New Roman" w:eastAsia="Times New Roman" w:hAnsi="Times New Roman" w:cs="Times New Roman"/>
                <w:color w:val="000000"/>
                <w:sz w:val="20"/>
                <w:szCs w:val="20"/>
                <w:lang w:eastAsia="ru-RU"/>
              </w:rPr>
            </w:pPr>
          </w:p>
        </w:tc>
        <w:tc>
          <w:tcPr>
            <w:tcW w:w="2981" w:type="dxa"/>
            <w:shd w:val="clear" w:color="auto" w:fill="auto"/>
            <w:vAlign w:val="center"/>
          </w:tcPr>
          <w:p w:rsidR="00CA04FD" w:rsidRPr="00F414BB" w:rsidRDefault="00CA04FD" w:rsidP="0029212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Когда считываем из РЛ, разделяем фамилию и И.О,</w:t>
            </w:r>
          </w:p>
        </w:tc>
      </w:tr>
      <w:tr w:rsidR="00CA04FD" w:rsidRPr="00F414BB" w:rsidTr="00CA04FD">
        <w:trPr>
          <w:trHeight w:val="300"/>
        </w:trPr>
        <w:tc>
          <w:tcPr>
            <w:tcW w:w="1413" w:type="dxa"/>
            <w:vMerge/>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color w:val="000000"/>
                <w:sz w:val="20"/>
                <w:szCs w:val="20"/>
                <w:lang w:eastAsia="ru-RU"/>
              </w:rPr>
            </w:pPr>
          </w:p>
        </w:tc>
        <w:tc>
          <w:tcPr>
            <w:tcW w:w="2552" w:type="dxa"/>
            <w:vMerge/>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color w:val="000000"/>
                <w:sz w:val="20"/>
                <w:szCs w:val="20"/>
                <w:lang w:eastAsia="ru-RU"/>
              </w:rPr>
            </w:pPr>
          </w:p>
        </w:tc>
        <w:tc>
          <w:tcPr>
            <w:tcW w:w="1847" w:type="dxa"/>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Дата внесения</w:t>
            </w:r>
          </w:p>
        </w:tc>
        <w:tc>
          <w:tcPr>
            <w:tcW w:w="1417" w:type="dxa"/>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color w:val="000000"/>
                <w:sz w:val="20"/>
                <w:szCs w:val="20"/>
                <w:lang w:eastAsia="ru-RU"/>
              </w:rPr>
            </w:pPr>
          </w:p>
        </w:tc>
        <w:tc>
          <w:tcPr>
            <w:tcW w:w="2981" w:type="dxa"/>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w:t>
            </w:r>
          </w:p>
        </w:tc>
      </w:tr>
      <w:tr w:rsidR="00CA04FD" w:rsidRPr="00F414BB" w:rsidTr="00CA04FD">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Количество стеллажей</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F414BB" w:rsidRDefault="00CA04FD" w:rsidP="00D76ED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 стеллажей в обслуживаемом блоке</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Целое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бит</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sz w:val="20"/>
                <w:szCs w:val="20"/>
                <w:lang w:eastAsia="ru-RU"/>
              </w:rPr>
            </w:pPr>
          </w:p>
        </w:tc>
      </w:tr>
      <w:tr w:rsidR="00CA04FD" w:rsidRPr="00F414BB" w:rsidTr="00CA04FD">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Штрих-код</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Считываемый с помощью сканера штрих-кодов</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Целое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 знаков</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sz w:val="20"/>
                <w:szCs w:val="20"/>
                <w:lang w:eastAsia="ru-RU"/>
              </w:rPr>
            </w:pPr>
          </w:p>
        </w:tc>
      </w:tr>
      <w:tr w:rsidR="00CA04FD" w:rsidRPr="00F414BB" w:rsidTr="00CA04FD">
        <w:trPr>
          <w:trHeight w:val="300"/>
        </w:trPr>
        <w:tc>
          <w:tcPr>
            <w:tcW w:w="1413" w:type="dxa"/>
            <w:vMerge w:val="restart"/>
            <w:tcBorders>
              <w:top w:val="single" w:sz="4" w:space="0" w:color="auto"/>
              <w:left w:val="single" w:sz="4" w:space="0" w:color="auto"/>
              <w:right w:val="single" w:sz="4" w:space="0" w:color="auto"/>
            </w:tcBorders>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Ячейка</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Данные ячейки</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4855FC" w:rsidRDefault="00CA04FD" w:rsidP="00CA04FD">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ID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color w:val="000000"/>
                <w:sz w:val="20"/>
                <w:szCs w:val="20"/>
                <w:lang w:eastAsia="ru-RU"/>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sz w:val="20"/>
                <w:szCs w:val="20"/>
                <w:lang w:eastAsia="ru-RU"/>
              </w:rPr>
            </w:pPr>
            <w:r w:rsidRPr="00F414BB">
              <w:rPr>
                <w:rFonts w:ascii="Times New Roman" w:eastAsia="Times New Roman" w:hAnsi="Times New Roman" w:cs="Times New Roman"/>
                <w:color w:val="000000"/>
                <w:sz w:val="20"/>
                <w:szCs w:val="20"/>
                <w:lang w:eastAsia="ru-RU"/>
              </w:rPr>
              <w:t xml:space="preserve">Генерируемый системой </w:t>
            </w:r>
            <w:r>
              <w:rPr>
                <w:rFonts w:ascii="Times New Roman" w:eastAsia="Times New Roman" w:hAnsi="Times New Roman" w:cs="Times New Roman"/>
                <w:color w:val="000000"/>
                <w:sz w:val="20"/>
                <w:szCs w:val="20"/>
                <w:lang w:eastAsia="ru-RU"/>
              </w:rPr>
              <w:t>уникальный</w:t>
            </w:r>
            <w:r w:rsidRPr="00F414BB">
              <w:rPr>
                <w:rFonts w:ascii="Times New Roman" w:eastAsia="Times New Roman" w:hAnsi="Times New Roman" w:cs="Times New Roman"/>
                <w:color w:val="000000"/>
                <w:sz w:val="20"/>
                <w:szCs w:val="20"/>
                <w:lang w:eastAsia="ru-RU"/>
              </w:rPr>
              <w:t xml:space="preserve"> номер,</w:t>
            </w:r>
            <w:r>
              <w:rPr>
                <w:rFonts w:ascii="Times New Roman" w:eastAsia="Times New Roman" w:hAnsi="Times New Roman" w:cs="Times New Roman"/>
                <w:color w:val="000000"/>
                <w:sz w:val="20"/>
                <w:szCs w:val="20"/>
                <w:lang w:eastAsia="ru-RU"/>
              </w:rPr>
              <w:t xml:space="preserve"> </w:t>
            </w:r>
            <w:r w:rsidRPr="00F414BB">
              <w:rPr>
                <w:rFonts w:ascii="Times New Roman" w:eastAsia="Times New Roman" w:hAnsi="Times New Roman" w:cs="Times New Roman"/>
                <w:color w:val="000000"/>
                <w:sz w:val="20"/>
                <w:szCs w:val="20"/>
                <w:lang w:eastAsia="ru-RU"/>
              </w:rPr>
              <w:t>начиная с 1</w:t>
            </w:r>
          </w:p>
        </w:tc>
      </w:tr>
      <w:tr w:rsidR="00CA04FD" w:rsidRPr="00F414BB" w:rsidTr="00CA04FD">
        <w:trPr>
          <w:trHeight w:val="300"/>
        </w:trPr>
        <w:tc>
          <w:tcPr>
            <w:tcW w:w="1413" w:type="dxa"/>
            <w:vMerge/>
            <w:tcBorders>
              <w:left w:val="single" w:sz="4" w:space="0" w:color="auto"/>
              <w:right w:val="single" w:sz="4" w:space="0" w:color="auto"/>
            </w:tcBorders>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color w:val="000000"/>
                <w:sz w:val="20"/>
                <w:szCs w:val="20"/>
                <w:lang w:eastAsia="ru-RU"/>
              </w:rPr>
            </w:pPr>
          </w:p>
        </w:tc>
        <w:tc>
          <w:tcPr>
            <w:tcW w:w="2552" w:type="dxa"/>
            <w:vMerge/>
            <w:tcBorders>
              <w:left w:val="single" w:sz="4" w:space="0" w:color="auto"/>
              <w:right w:val="single" w:sz="4" w:space="0" w:color="auto"/>
            </w:tcBorders>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color w:val="000000"/>
                <w:sz w:val="20"/>
                <w:szCs w:val="20"/>
                <w:lang w:eastAsia="ru-RU"/>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161B88" w:rsidRDefault="00CA04FD" w:rsidP="00CA04F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Адрес ячейки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Текст </w:t>
            </w:r>
            <w:r w:rsidRPr="00161B88">
              <w:rPr>
                <w:rFonts w:ascii="Times New Roman" w:eastAsia="Times New Roman" w:hAnsi="Times New Roman" w:cs="Times New Roman"/>
                <w:color w:val="C00000"/>
                <w:sz w:val="20"/>
                <w:szCs w:val="20"/>
                <w:lang w:eastAsia="ru-RU"/>
              </w:rPr>
              <w:t>??</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161B88" w:rsidRDefault="00CA04FD" w:rsidP="00CA04F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ячейки, сохраняемый в системе</w:t>
            </w:r>
          </w:p>
        </w:tc>
      </w:tr>
      <w:tr w:rsidR="00CA04FD" w:rsidRPr="00F414BB" w:rsidTr="00CA04FD">
        <w:trPr>
          <w:trHeight w:val="300"/>
        </w:trPr>
        <w:tc>
          <w:tcPr>
            <w:tcW w:w="1413" w:type="dxa"/>
            <w:vMerge/>
            <w:tcBorders>
              <w:left w:val="single" w:sz="4" w:space="0" w:color="auto"/>
              <w:right w:val="single" w:sz="4" w:space="0" w:color="auto"/>
            </w:tcBorders>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color w:val="000000"/>
                <w:sz w:val="20"/>
                <w:szCs w:val="20"/>
                <w:lang w:eastAsia="ru-RU"/>
              </w:rPr>
            </w:pPr>
          </w:p>
        </w:tc>
        <w:tc>
          <w:tcPr>
            <w:tcW w:w="2552" w:type="dxa"/>
            <w:vMerge/>
            <w:tcBorders>
              <w:left w:val="single" w:sz="4" w:space="0" w:color="auto"/>
              <w:right w:val="single" w:sz="4" w:space="0" w:color="auto"/>
            </w:tcBorders>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color w:val="000000"/>
                <w:sz w:val="20"/>
                <w:szCs w:val="20"/>
                <w:lang w:eastAsia="ru-RU"/>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CF42E2" w:rsidRDefault="00CA04FD" w:rsidP="00CA04F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Стеллаж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Default="00CA04FD" w:rsidP="00CA04F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 xml:space="preserve">ID </w:t>
            </w:r>
            <w:r>
              <w:rPr>
                <w:rFonts w:ascii="Times New Roman" w:eastAsia="Times New Roman" w:hAnsi="Times New Roman" w:cs="Times New Roman"/>
                <w:color w:val="000000"/>
                <w:sz w:val="20"/>
                <w:szCs w:val="20"/>
                <w:lang w:eastAsia="ru-RU"/>
              </w:rPr>
              <w:t>Стеллажа</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Default="00CA04FD" w:rsidP="00CA04FD">
            <w:pPr>
              <w:spacing w:after="0" w:line="240" w:lineRule="auto"/>
              <w:rPr>
                <w:rFonts w:ascii="Times New Roman" w:eastAsia="Times New Roman" w:hAnsi="Times New Roman" w:cs="Times New Roman"/>
                <w:sz w:val="20"/>
                <w:szCs w:val="20"/>
                <w:lang w:eastAsia="ru-RU"/>
              </w:rPr>
            </w:pPr>
          </w:p>
        </w:tc>
      </w:tr>
      <w:tr w:rsidR="00CA04FD" w:rsidRPr="00F414BB" w:rsidTr="00CA04FD">
        <w:trPr>
          <w:trHeight w:val="300"/>
        </w:trPr>
        <w:tc>
          <w:tcPr>
            <w:tcW w:w="1413" w:type="dxa"/>
            <w:vMerge/>
            <w:tcBorders>
              <w:left w:val="single" w:sz="4" w:space="0" w:color="auto"/>
              <w:right w:val="single" w:sz="4" w:space="0" w:color="auto"/>
            </w:tcBorders>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color w:val="000000"/>
                <w:sz w:val="20"/>
                <w:szCs w:val="20"/>
                <w:lang w:eastAsia="ru-RU"/>
              </w:rPr>
            </w:pPr>
          </w:p>
        </w:tc>
        <w:tc>
          <w:tcPr>
            <w:tcW w:w="2552" w:type="dxa"/>
            <w:vMerge/>
            <w:tcBorders>
              <w:left w:val="single" w:sz="4" w:space="0" w:color="auto"/>
              <w:right w:val="single" w:sz="4" w:space="0" w:color="auto"/>
            </w:tcBorders>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color w:val="000000"/>
                <w:sz w:val="20"/>
                <w:szCs w:val="20"/>
                <w:lang w:eastAsia="ru-RU"/>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Дисплей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Код </w:t>
            </w:r>
            <w:r w:rsidRPr="00161B88">
              <w:rPr>
                <w:rFonts w:ascii="Times New Roman" w:eastAsia="Times New Roman" w:hAnsi="Times New Roman" w:cs="Times New Roman"/>
                <w:color w:val="C00000"/>
                <w:sz w:val="20"/>
                <w:szCs w:val="20"/>
                <w:lang w:eastAsia="ru-RU"/>
              </w:rPr>
              <w:t>??</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Идентификатор для сопоставленного ячейке дисплея</w:t>
            </w:r>
          </w:p>
        </w:tc>
      </w:tr>
      <w:tr w:rsidR="00CA04FD" w:rsidRPr="00F414BB" w:rsidTr="00CA04FD">
        <w:trPr>
          <w:trHeight w:val="300"/>
        </w:trPr>
        <w:tc>
          <w:tcPr>
            <w:tcW w:w="1413" w:type="dxa"/>
            <w:vMerge/>
            <w:tcBorders>
              <w:left w:val="single" w:sz="4" w:space="0" w:color="auto"/>
              <w:bottom w:val="single" w:sz="4" w:space="0" w:color="auto"/>
              <w:right w:val="single" w:sz="4" w:space="0" w:color="auto"/>
            </w:tcBorders>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color w:val="000000"/>
                <w:sz w:val="20"/>
                <w:szCs w:val="20"/>
                <w:lang w:eastAsia="ru-RU"/>
              </w:rPr>
            </w:pPr>
          </w:p>
        </w:tc>
        <w:tc>
          <w:tcPr>
            <w:tcW w:w="2552" w:type="dxa"/>
            <w:vMerge/>
            <w:tcBorders>
              <w:left w:val="single" w:sz="4" w:space="0" w:color="auto"/>
              <w:bottom w:val="single" w:sz="4" w:space="0" w:color="auto"/>
              <w:right w:val="single" w:sz="4" w:space="0" w:color="auto"/>
            </w:tcBorders>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color w:val="000000"/>
                <w:sz w:val="20"/>
                <w:szCs w:val="20"/>
                <w:lang w:eastAsia="ru-RU"/>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Default="00CA04FD" w:rsidP="00CA04F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Статус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Default="00CA04FD" w:rsidP="00CA04FD">
            <w:pPr>
              <w:spacing w:after="0" w:line="240" w:lineRule="auto"/>
              <w:rPr>
                <w:rFonts w:ascii="Times New Roman" w:eastAsia="Times New Roman" w:hAnsi="Times New Roman" w:cs="Times New Roman"/>
                <w:color w:val="000000"/>
                <w:sz w:val="20"/>
                <w:szCs w:val="20"/>
                <w:lang w:eastAsia="ru-RU"/>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Default="00CA04FD" w:rsidP="00CA04F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варианта </w:t>
            </w:r>
          </w:p>
          <w:p w:rsidR="00CA04FD" w:rsidRDefault="00CA04FD" w:rsidP="00CA04F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«Работает»</w:t>
            </w:r>
          </w:p>
          <w:p w:rsidR="00CA04FD" w:rsidRDefault="00CA04FD" w:rsidP="00CA04F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работает»</w:t>
            </w:r>
          </w:p>
        </w:tc>
      </w:tr>
      <w:tr w:rsidR="00D67554" w:rsidRPr="00F414BB" w:rsidTr="00D67554">
        <w:trPr>
          <w:trHeight w:val="300"/>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7554" w:rsidRPr="00F414BB" w:rsidRDefault="00816EE3" w:rsidP="00D67554">
            <w:pPr>
              <w:spacing w:after="0" w:line="240" w:lineRule="auto"/>
              <w:rPr>
                <w:rFonts w:ascii="Times New Roman" w:eastAsia="Times New Roman" w:hAnsi="Times New Roman" w:cs="Times New Roman"/>
                <w:color w:val="000000"/>
                <w:sz w:val="20"/>
                <w:szCs w:val="20"/>
                <w:lang w:eastAsia="ru-RU"/>
              </w:rPr>
            </w:pPr>
            <w:r>
              <w:br w:type="page"/>
            </w:r>
            <w:r w:rsidR="00D67554" w:rsidRPr="00F414BB">
              <w:rPr>
                <w:rFonts w:ascii="Times New Roman" w:eastAsia="Times New Roman" w:hAnsi="Times New Roman" w:cs="Times New Roman"/>
                <w:color w:val="000000"/>
                <w:sz w:val="20"/>
                <w:szCs w:val="20"/>
                <w:lang w:eastAsia="ru-RU"/>
              </w:rPr>
              <w:t xml:space="preserve">Элемент данных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7554" w:rsidRPr="00F414BB" w:rsidRDefault="00D67554" w:rsidP="00D67554">
            <w:pPr>
              <w:spacing w:after="0" w:line="240" w:lineRule="auto"/>
              <w:rPr>
                <w:rFonts w:ascii="Times New Roman" w:eastAsia="Times New Roman" w:hAnsi="Times New Roman" w:cs="Times New Roman"/>
                <w:color w:val="000000"/>
                <w:sz w:val="20"/>
                <w:szCs w:val="20"/>
                <w:lang w:eastAsia="ru-RU"/>
              </w:rPr>
            </w:pPr>
            <w:r w:rsidRPr="00F414BB">
              <w:rPr>
                <w:rFonts w:ascii="Times New Roman" w:eastAsia="Times New Roman" w:hAnsi="Times New Roman" w:cs="Times New Roman"/>
                <w:color w:val="000000"/>
                <w:sz w:val="20"/>
                <w:szCs w:val="20"/>
                <w:lang w:eastAsia="ru-RU"/>
              </w:rPr>
              <w:t>Описание</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D67554" w:rsidRPr="00D67554" w:rsidRDefault="00D67554" w:rsidP="00D6755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Структура или Тип данных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7554" w:rsidRPr="00F414BB" w:rsidRDefault="00D67554" w:rsidP="00D67554">
            <w:pPr>
              <w:spacing w:after="0" w:line="240" w:lineRule="auto"/>
              <w:rPr>
                <w:rFonts w:ascii="Times New Roman" w:eastAsia="Times New Roman" w:hAnsi="Times New Roman" w:cs="Times New Roman"/>
                <w:color w:val="000000"/>
                <w:sz w:val="20"/>
                <w:szCs w:val="20"/>
                <w:lang w:eastAsia="ru-RU"/>
              </w:rPr>
            </w:pPr>
            <w:r w:rsidRPr="00F414BB">
              <w:rPr>
                <w:rFonts w:ascii="Times New Roman" w:eastAsia="Times New Roman" w:hAnsi="Times New Roman" w:cs="Times New Roman"/>
                <w:color w:val="000000"/>
                <w:sz w:val="20"/>
                <w:szCs w:val="20"/>
                <w:lang w:eastAsia="ru-RU"/>
              </w:rPr>
              <w:t>Длина</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D67554" w:rsidRPr="00F414BB" w:rsidRDefault="00D67554" w:rsidP="00D67554">
            <w:pPr>
              <w:spacing w:after="0" w:line="240" w:lineRule="auto"/>
              <w:rPr>
                <w:rFonts w:ascii="Times New Roman" w:eastAsia="Times New Roman" w:hAnsi="Times New Roman" w:cs="Times New Roman"/>
                <w:color w:val="000000"/>
                <w:sz w:val="20"/>
                <w:szCs w:val="20"/>
                <w:lang w:eastAsia="ru-RU"/>
              </w:rPr>
            </w:pPr>
            <w:r w:rsidRPr="00F414BB">
              <w:rPr>
                <w:rFonts w:ascii="Times New Roman" w:eastAsia="Times New Roman" w:hAnsi="Times New Roman" w:cs="Times New Roman"/>
                <w:color w:val="000000"/>
                <w:sz w:val="20"/>
                <w:szCs w:val="20"/>
                <w:lang w:eastAsia="ru-RU"/>
              </w:rPr>
              <w:t xml:space="preserve">  Значения</w:t>
            </w:r>
            <w:r>
              <w:rPr>
                <w:rFonts w:ascii="Times New Roman" w:eastAsia="Times New Roman" w:hAnsi="Times New Roman" w:cs="Times New Roman"/>
                <w:color w:val="000000"/>
                <w:sz w:val="20"/>
                <w:szCs w:val="20"/>
                <w:lang w:eastAsia="ru-RU"/>
              </w:rPr>
              <w:t xml:space="preserve"> (формат)</w:t>
            </w:r>
          </w:p>
        </w:tc>
      </w:tr>
      <w:tr w:rsidR="00CA04FD" w:rsidRPr="00F414BB" w:rsidTr="00CA04FD">
        <w:trPr>
          <w:trHeight w:val="300"/>
        </w:trPr>
        <w:tc>
          <w:tcPr>
            <w:tcW w:w="1413" w:type="dxa"/>
            <w:vMerge w:val="restart"/>
            <w:tcBorders>
              <w:top w:val="single" w:sz="4" w:space="0" w:color="auto"/>
              <w:left w:val="single" w:sz="4" w:space="0" w:color="auto"/>
              <w:right w:val="single" w:sz="4" w:space="0" w:color="auto"/>
            </w:tcBorders>
            <w:shd w:val="clear" w:color="auto" w:fill="auto"/>
            <w:vAlign w:val="center"/>
          </w:tcPr>
          <w:p w:rsidR="00CA04FD" w:rsidRDefault="00CA04FD" w:rsidP="00CA04F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Стеллаж</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CA04FD" w:rsidRDefault="00CA04FD" w:rsidP="00CA04F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Данные по стеллажу</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816EE3" w:rsidRDefault="00CA04FD" w:rsidP="00CA04F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ID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знака</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F414BB" w:rsidRDefault="00CA04FD" w:rsidP="00CA04FD">
            <w:pPr>
              <w:spacing w:after="0" w:line="240" w:lineRule="auto"/>
              <w:rPr>
                <w:rFonts w:ascii="Times New Roman" w:eastAsia="Times New Roman" w:hAnsi="Times New Roman" w:cs="Times New Roman"/>
                <w:sz w:val="20"/>
                <w:szCs w:val="20"/>
                <w:lang w:eastAsia="ru-RU"/>
              </w:rPr>
            </w:pPr>
            <w:r w:rsidRPr="00F414BB">
              <w:rPr>
                <w:rFonts w:ascii="Times New Roman" w:eastAsia="Times New Roman" w:hAnsi="Times New Roman" w:cs="Times New Roman"/>
                <w:color w:val="000000"/>
                <w:sz w:val="20"/>
                <w:szCs w:val="20"/>
                <w:lang w:eastAsia="ru-RU"/>
              </w:rPr>
              <w:t xml:space="preserve">Генерируемый системой </w:t>
            </w:r>
            <w:r>
              <w:rPr>
                <w:rFonts w:ascii="Times New Roman" w:eastAsia="Times New Roman" w:hAnsi="Times New Roman" w:cs="Times New Roman"/>
                <w:color w:val="000000"/>
                <w:sz w:val="20"/>
                <w:szCs w:val="20"/>
                <w:lang w:eastAsia="ru-RU"/>
              </w:rPr>
              <w:t>уникальный</w:t>
            </w:r>
            <w:r w:rsidRPr="00F414BB">
              <w:rPr>
                <w:rFonts w:ascii="Times New Roman" w:eastAsia="Times New Roman" w:hAnsi="Times New Roman" w:cs="Times New Roman"/>
                <w:color w:val="000000"/>
                <w:sz w:val="20"/>
                <w:szCs w:val="20"/>
                <w:lang w:eastAsia="ru-RU"/>
              </w:rPr>
              <w:t xml:space="preserve"> номер,</w:t>
            </w:r>
            <w:r>
              <w:rPr>
                <w:rFonts w:ascii="Times New Roman" w:eastAsia="Times New Roman" w:hAnsi="Times New Roman" w:cs="Times New Roman"/>
                <w:color w:val="000000"/>
                <w:sz w:val="20"/>
                <w:szCs w:val="20"/>
                <w:lang w:eastAsia="ru-RU"/>
              </w:rPr>
              <w:t xml:space="preserve"> </w:t>
            </w:r>
            <w:r w:rsidRPr="00F414BB">
              <w:rPr>
                <w:rFonts w:ascii="Times New Roman" w:eastAsia="Times New Roman" w:hAnsi="Times New Roman" w:cs="Times New Roman"/>
                <w:color w:val="000000"/>
                <w:sz w:val="20"/>
                <w:szCs w:val="20"/>
                <w:lang w:eastAsia="ru-RU"/>
              </w:rPr>
              <w:t>начиная с 1</w:t>
            </w:r>
          </w:p>
        </w:tc>
      </w:tr>
      <w:tr w:rsidR="00CA04FD" w:rsidRPr="00F414BB" w:rsidTr="00CA04FD">
        <w:trPr>
          <w:trHeight w:val="300"/>
        </w:trPr>
        <w:tc>
          <w:tcPr>
            <w:tcW w:w="1413" w:type="dxa"/>
            <w:vMerge/>
            <w:tcBorders>
              <w:left w:val="single" w:sz="4" w:space="0" w:color="auto"/>
              <w:right w:val="single" w:sz="4" w:space="0" w:color="auto"/>
            </w:tcBorders>
            <w:shd w:val="clear" w:color="auto" w:fill="auto"/>
            <w:vAlign w:val="center"/>
          </w:tcPr>
          <w:p w:rsidR="00CA04FD" w:rsidRDefault="00CA04FD" w:rsidP="00CA04FD">
            <w:pPr>
              <w:spacing w:after="0" w:line="240" w:lineRule="auto"/>
              <w:rPr>
                <w:rFonts w:ascii="Times New Roman" w:eastAsia="Times New Roman" w:hAnsi="Times New Roman" w:cs="Times New Roman"/>
                <w:color w:val="000000"/>
                <w:sz w:val="20"/>
                <w:szCs w:val="20"/>
                <w:lang w:eastAsia="ru-RU"/>
              </w:rPr>
            </w:pPr>
          </w:p>
        </w:tc>
        <w:tc>
          <w:tcPr>
            <w:tcW w:w="2552" w:type="dxa"/>
            <w:vMerge/>
            <w:tcBorders>
              <w:left w:val="single" w:sz="4" w:space="0" w:color="auto"/>
              <w:right w:val="single" w:sz="4" w:space="0" w:color="auto"/>
            </w:tcBorders>
            <w:shd w:val="clear" w:color="auto" w:fill="auto"/>
            <w:vAlign w:val="center"/>
          </w:tcPr>
          <w:p w:rsidR="00CA04FD" w:rsidRDefault="00CA04FD" w:rsidP="00CA04FD">
            <w:pPr>
              <w:spacing w:after="0" w:line="240" w:lineRule="auto"/>
              <w:rPr>
                <w:rFonts w:ascii="Times New Roman" w:eastAsia="Times New Roman" w:hAnsi="Times New Roman" w:cs="Times New Roman"/>
                <w:color w:val="000000"/>
                <w:sz w:val="20"/>
                <w:szCs w:val="20"/>
                <w:lang w:eastAsia="ru-RU"/>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Default="007C26C2" w:rsidP="00CA04F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Номер стеллажа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Default="007C26C2" w:rsidP="00CA04F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Строка</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Default="007C26C2" w:rsidP="00CA04F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Номер </w:t>
            </w:r>
            <w:r w:rsidR="00DF3EC4">
              <w:rPr>
                <w:rFonts w:ascii="Times New Roman" w:eastAsia="Times New Roman" w:hAnsi="Times New Roman" w:cs="Times New Roman"/>
                <w:sz w:val="20"/>
                <w:szCs w:val="20"/>
                <w:lang w:eastAsia="ru-RU"/>
              </w:rPr>
              <w:t xml:space="preserve">(адрес) </w:t>
            </w:r>
            <w:r>
              <w:rPr>
                <w:rFonts w:ascii="Times New Roman" w:eastAsia="Times New Roman" w:hAnsi="Times New Roman" w:cs="Times New Roman"/>
                <w:sz w:val="20"/>
                <w:szCs w:val="20"/>
                <w:lang w:eastAsia="ru-RU"/>
              </w:rPr>
              <w:t>стеллажа по идентификации пользователя</w:t>
            </w:r>
          </w:p>
        </w:tc>
      </w:tr>
      <w:tr w:rsidR="007C26C2" w:rsidRPr="00F414BB" w:rsidTr="00CA04FD">
        <w:trPr>
          <w:trHeight w:val="300"/>
        </w:trPr>
        <w:tc>
          <w:tcPr>
            <w:tcW w:w="1413" w:type="dxa"/>
            <w:vMerge/>
            <w:tcBorders>
              <w:left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2552" w:type="dxa"/>
            <w:vMerge/>
            <w:tcBorders>
              <w:left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 ячеек в стеллаже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Целое 16 бит</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=изначально при создании количество ярусов*количество мест я ярусе</w:t>
            </w:r>
          </w:p>
        </w:tc>
      </w:tr>
      <w:tr w:rsidR="007C26C2" w:rsidRPr="00F414BB" w:rsidTr="00CA04FD">
        <w:trPr>
          <w:trHeight w:val="56"/>
        </w:trPr>
        <w:tc>
          <w:tcPr>
            <w:tcW w:w="1413" w:type="dxa"/>
            <w:vMerge/>
            <w:tcBorders>
              <w:left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2552" w:type="dxa"/>
            <w:vMerge/>
            <w:tcBorders>
              <w:left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 ярусов в стеллаже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Целое 8 бит</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sz w:val="20"/>
                <w:szCs w:val="20"/>
                <w:lang w:eastAsia="ru-RU"/>
              </w:rPr>
            </w:pPr>
          </w:p>
        </w:tc>
      </w:tr>
      <w:tr w:rsidR="007C26C2" w:rsidRPr="00F414BB" w:rsidTr="00CA04FD">
        <w:trPr>
          <w:trHeight w:val="300"/>
        </w:trPr>
        <w:tc>
          <w:tcPr>
            <w:tcW w:w="1413" w:type="dxa"/>
            <w:vMerge/>
            <w:tcBorders>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2552" w:type="dxa"/>
            <w:vMerge/>
            <w:tcBorders>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 мест в ярусе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Целое 16 бит</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sz w:val="20"/>
                <w:szCs w:val="20"/>
                <w:lang w:eastAsia="ru-RU"/>
              </w:rPr>
            </w:pPr>
          </w:p>
        </w:tc>
      </w:tr>
      <w:tr w:rsidR="007C26C2" w:rsidRPr="00F414BB" w:rsidTr="00CA04FD">
        <w:trPr>
          <w:trHeight w:val="300"/>
        </w:trPr>
        <w:tc>
          <w:tcPr>
            <w:tcW w:w="1413" w:type="dxa"/>
            <w:vMerge w:val="restart"/>
            <w:tcBorders>
              <w:top w:val="single" w:sz="4" w:space="0" w:color="auto"/>
              <w:left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Рабочий лист</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Данные по рабочему листу</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Pr="004855FC" w:rsidRDefault="007C26C2" w:rsidP="007C26C2">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ID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Целое 8 бит</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Pr="00C3574A" w:rsidRDefault="007C26C2" w:rsidP="007C26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Уникальный номер РЛ, указанный в нем (получаем из </w:t>
            </w:r>
            <w:r>
              <w:rPr>
                <w:rFonts w:ascii="Times New Roman" w:eastAsia="Times New Roman" w:hAnsi="Times New Roman" w:cs="Times New Roman"/>
                <w:sz w:val="20"/>
                <w:szCs w:val="20"/>
                <w:lang w:val="en-US" w:eastAsia="ru-RU"/>
              </w:rPr>
              <w:t>WMS</w:t>
            </w:r>
            <w:r w:rsidRPr="00C3574A">
              <w:rPr>
                <w:rFonts w:ascii="Times New Roman" w:eastAsia="Times New Roman" w:hAnsi="Times New Roman" w:cs="Times New Roman"/>
                <w:sz w:val="20"/>
                <w:szCs w:val="20"/>
                <w:lang w:eastAsia="ru-RU"/>
              </w:rPr>
              <w:t>)</w:t>
            </w:r>
          </w:p>
        </w:tc>
      </w:tr>
      <w:tr w:rsidR="007C26C2" w:rsidRPr="00F414BB" w:rsidTr="00CA04FD">
        <w:trPr>
          <w:trHeight w:val="300"/>
        </w:trPr>
        <w:tc>
          <w:tcPr>
            <w:tcW w:w="1413" w:type="dxa"/>
            <w:vMerge/>
            <w:tcBorders>
              <w:top w:val="single" w:sz="4" w:space="0" w:color="auto"/>
              <w:left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2552" w:type="dxa"/>
            <w:vMerge/>
            <w:tcBorders>
              <w:top w:val="single" w:sz="4" w:space="0" w:color="auto"/>
              <w:left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Pr="00E7450B"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Штрих-код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 знаков</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sz w:val="20"/>
                <w:szCs w:val="20"/>
                <w:lang w:eastAsia="ru-RU"/>
              </w:rPr>
            </w:pPr>
          </w:p>
        </w:tc>
      </w:tr>
      <w:tr w:rsidR="007C26C2" w:rsidRPr="00F414BB" w:rsidTr="00CA04FD">
        <w:trPr>
          <w:trHeight w:val="300"/>
        </w:trPr>
        <w:tc>
          <w:tcPr>
            <w:tcW w:w="1413" w:type="dxa"/>
            <w:vMerge/>
            <w:tcBorders>
              <w:left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2552" w:type="dxa"/>
            <w:vMerge/>
            <w:tcBorders>
              <w:left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Pr="00C3574A"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Исполнитель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Pr="00C3574A"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 xml:space="preserve">ID </w:t>
            </w:r>
            <w:r>
              <w:rPr>
                <w:rFonts w:ascii="Times New Roman" w:eastAsia="Times New Roman" w:hAnsi="Times New Roman" w:cs="Times New Roman"/>
                <w:color w:val="000000"/>
                <w:sz w:val="20"/>
                <w:szCs w:val="20"/>
                <w:lang w:eastAsia="ru-RU"/>
              </w:rPr>
              <w:t>Исполнителя</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Берется из справочника Исполнитель</w:t>
            </w:r>
          </w:p>
        </w:tc>
      </w:tr>
      <w:tr w:rsidR="007C26C2" w:rsidRPr="00F414BB" w:rsidTr="00CA04FD">
        <w:trPr>
          <w:trHeight w:val="300"/>
        </w:trPr>
        <w:tc>
          <w:tcPr>
            <w:tcW w:w="1413" w:type="dxa"/>
            <w:vMerge/>
            <w:tcBorders>
              <w:left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2552" w:type="dxa"/>
            <w:vMerge/>
            <w:tcBorders>
              <w:left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Дата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Pr="00CF621C"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формат: дата</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обработки РЛ</w:t>
            </w:r>
          </w:p>
        </w:tc>
      </w:tr>
      <w:tr w:rsidR="007C26C2" w:rsidRPr="00F414BB" w:rsidTr="00CA04FD">
        <w:trPr>
          <w:trHeight w:val="300"/>
        </w:trPr>
        <w:tc>
          <w:tcPr>
            <w:tcW w:w="1413" w:type="dxa"/>
            <w:vMerge/>
            <w:tcBorders>
              <w:left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2552" w:type="dxa"/>
            <w:vMerge/>
            <w:tcBorders>
              <w:left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Статус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Pr="00CF621C"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Три варианта статуса:</w:t>
            </w:r>
          </w:p>
          <w:p w:rsidR="007C26C2"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«Обработан»</w:t>
            </w:r>
          </w:p>
          <w:p w:rsidR="007C26C2"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обработке»</w:t>
            </w:r>
          </w:p>
          <w:p w:rsidR="007C26C2" w:rsidRDefault="007C26C2" w:rsidP="007C26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«Загружен»</w:t>
            </w:r>
          </w:p>
        </w:tc>
      </w:tr>
      <w:tr w:rsidR="007C26C2" w:rsidRPr="00F414BB" w:rsidTr="00CA04FD">
        <w:trPr>
          <w:trHeight w:val="300"/>
        </w:trPr>
        <w:tc>
          <w:tcPr>
            <w:tcW w:w="1413" w:type="dxa"/>
            <w:vMerge/>
            <w:tcBorders>
              <w:left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2552" w:type="dxa"/>
            <w:vMerge/>
            <w:tcBorders>
              <w:left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Время обработки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Pr="00CF621C"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Формат: время</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Время отбора товара исполнителем по РЛ</w:t>
            </w:r>
            <w:r>
              <w:rPr>
                <w:rFonts w:ascii="Times New Roman" w:eastAsia="Times New Roman" w:hAnsi="Times New Roman" w:cs="Times New Roman"/>
                <w:sz w:val="20"/>
                <w:szCs w:val="20"/>
                <w:lang w:eastAsia="ru-RU"/>
              </w:rPr>
              <w:t xml:space="preserve"> </w:t>
            </w:r>
          </w:p>
        </w:tc>
      </w:tr>
      <w:tr w:rsidR="007C26C2" w:rsidRPr="00F414BB" w:rsidTr="00CA04FD">
        <w:trPr>
          <w:trHeight w:val="300"/>
        </w:trPr>
        <w:tc>
          <w:tcPr>
            <w:tcW w:w="1413" w:type="dxa"/>
            <w:vMerge/>
            <w:tcBorders>
              <w:left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2552" w:type="dxa"/>
            <w:vMerge/>
            <w:tcBorders>
              <w:left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Время начала обработки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Формат: время</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color w:val="000000"/>
                <w:sz w:val="20"/>
                <w:szCs w:val="20"/>
                <w:lang w:eastAsia="ru-RU"/>
              </w:rPr>
            </w:pPr>
          </w:p>
        </w:tc>
      </w:tr>
      <w:tr w:rsidR="007C26C2" w:rsidRPr="00F414BB" w:rsidTr="00CA04FD">
        <w:trPr>
          <w:trHeight w:val="300"/>
        </w:trPr>
        <w:tc>
          <w:tcPr>
            <w:tcW w:w="1413" w:type="dxa"/>
            <w:vMerge/>
            <w:tcBorders>
              <w:left w:val="single" w:sz="4" w:space="0" w:color="auto"/>
              <w:bottom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2552" w:type="dxa"/>
            <w:vMerge/>
            <w:tcBorders>
              <w:left w:val="single" w:sz="4" w:space="0" w:color="auto"/>
              <w:bottom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Время окончания обработки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Формат: время</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color w:val="000000"/>
                <w:sz w:val="20"/>
                <w:szCs w:val="20"/>
                <w:lang w:eastAsia="ru-RU"/>
              </w:rPr>
            </w:pPr>
          </w:p>
        </w:tc>
      </w:tr>
      <w:tr w:rsidR="007C26C2" w:rsidRPr="00F414BB" w:rsidTr="00CA04FD">
        <w:trPr>
          <w:trHeight w:val="300"/>
        </w:trPr>
        <w:tc>
          <w:tcPr>
            <w:tcW w:w="1413" w:type="dxa"/>
            <w:vMerge w:val="restart"/>
            <w:tcBorders>
              <w:top w:val="single" w:sz="4" w:space="0" w:color="auto"/>
              <w:left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Номенклату-ра РЛ</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Подробнее данные из рабочего листа</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Pr="00663C76"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ID</w:t>
            </w:r>
            <w:r>
              <w:rPr>
                <w:rFonts w:ascii="Times New Roman" w:eastAsia="Times New Roman" w:hAnsi="Times New Roman" w:cs="Times New Roman"/>
                <w:color w:val="000000"/>
                <w:sz w:val="20"/>
                <w:szCs w:val="20"/>
                <w:lang w:eastAsia="ru-RU"/>
              </w:rPr>
              <w:t xml:space="preserve"> Рабочий лист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Pr="00CF621C"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Формируется по окончании отбора</w:t>
            </w:r>
          </w:p>
        </w:tc>
      </w:tr>
      <w:tr w:rsidR="007C26C2" w:rsidRPr="00F414BB" w:rsidTr="00CA04FD">
        <w:trPr>
          <w:trHeight w:val="300"/>
        </w:trPr>
        <w:tc>
          <w:tcPr>
            <w:tcW w:w="1413" w:type="dxa"/>
            <w:vMerge/>
            <w:tcBorders>
              <w:left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2552" w:type="dxa"/>
            <w:vMerge/>
            <w:tcBorders>
              <w:left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 позиций в номенклатуре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Целое 8 бит</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Суммарное количество позиций в номенклатуре товара (=последнему порядковому номеру товара в ном-ре)</w:t>
            </w:r>
          </w:p>
        </w:tc>
      </w:tr>
      <w:tr w:rsidR="007C26C2" w:rsidRPr="00F414BB" w:rsidTr="00CA04FD">
        <w:trPr>
          <w:trHeight w:val="300"/>
        </w:trPr>
        <w:tc>
          <w:tcPr>
            <w:tcW w:w="1413" w:type="dxa"/>
            <w:vMerge/>
            <w:tcBorders>
              <w:left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2552" w:type="dxa"/>
            <w:vMerge/>
            <w:tcBorders>
              <w:left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Единиц товара в номенклатуре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Pr="00CF621C"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Целое 16 бит</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Default="007C26C2" w:rsidP="007C26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Суммарное количество единиц товара для отбора по всем позициям в номенклатуре</w:t>
            </w:r>
          </w:p>
        </w:tc>
      </w:tr>
      <w:tr w:rsidR="007C26C2" w:rsidRPr="00F414BB" w:rsidTr="00CA04FD">
        <w:trPr>
          <w:trHeight w:val="300"/>
        </w:trPr>
        <w:tc>
          <w:tcPr>
            <w:tcW w:w="1413" w:type="dxa"/>
            <w:vMerge/>
            <w:tcBorders>
              <w:left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2552" w:type="dxa"/>
            <w:vMerge/>
            <w:tcBorders>
              <w:left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color w:val="000000"/>
                <w:sz w:val="20"/>
                <w:szCs w:val="20"/>
                <w:lang w:eastAsia="ru-RU"/>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Pr="0046157D" w:rsidRDefault="007C26C2" w:rsidP="007C26C2">
            <w:pPr>
              <w:spacing w:after="0" w:line="240" w:lineRule="auto"/>
              <w:rPr>
                <w:rFonts w:ascii="Times New Roman" w:eastAsia="Times New Roman" w:hAnsi="Times New Roman" w:cs="Times New Roman"/>
                <w:color w:val="C00000"/>
                <w:sz w:val="20"/>
                <w:szCs w:val="20"/>
                <w:lang w:eastAsia="ru-RU"/>
              </w:rPr>
            </w:pPr>
            <w:r w:rsidRPr="0046157D">
              <w:rPr>
                <w:rFonts w:ascii="Times New Roman" w:eastAsia="Times New Roman" w:hAnsi="Times New Roman" w:cs="Times New Roman"/>
                <w:color w:val="C00000"/>
                <w:sz w:val="20"/>
                <w:szCs w:val="20"/>
                <w:lang w:eastAsia="ru-RU"/>
              </w:rPr>
              <w:t>Сам РЛ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Pr="0046157D" w:rsidRDefault="007C26C2" w:rsidP="007C26C2">
            <w:pPr>
              <w:spacing w:after="0" w:line="240" w:lineRule="auto"/>
              <w:rPr>
                <w:rFonts w:ascii="Times New Roman" w:eastAsia="Times New Roman" w:hAnsi="Times New Roman" w:cs="Times New Roman"/>
                <w:color w:val="C00000"/>
                <w:sz w:val="20"/>
                <w:szCs w:val="20"/>
                <w:lang w:eastAsia="ru-RU"/>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Pr="0046157D" w:rsidRDefault="007C26C2" w:rsidP="007C26C2">
            <w:pPr>
              <w:spacing w:after="0" w:line="240" w:lineRule="auto"/>
              <w:rPr>
                <w:rFonts w:ascii="Times New Roman" w:eastAsia="Times New Roman" w:hAnsi="Times New Roman" w:cs="Times New Roman"/>
                <w:color w:val="C00000"/>
                <w:sz w:val="20"/>
                <w:szCs w:val="20"/>
                <w:lang w:eastAsia="ru-RU"/>
              </w:rPr>
            </w:pPr>
            <w:r w:rsidRPr="0046157D">
              <w:rPr>
                <w:rFonts w:ascii="Times New Roman" w:eastAsia="Times New Roman" w:hAnsi="Times New Roman" w:cs="Times New Roman"/>
                <w:color w:val="C00000"/>
                <w:sz w:val="20"/>
                <w:szCs w:val="20"/>
                <w:lang w:eastAsia="ru-RU"/>
              </w:rPr>
              <w:t>Тут вопрос, в каком формате будет сохранен РЛ, внешним файлом или как-</w:t>
            </w:r>
            <w:r>
              <w:rPr>
                <w:rFonts w:ascii="Times New Roman" w:eastAsia="Times New Roman" w:hAnsi="Times New Roman" w:cs="Times New Roman"/>
                <w:color w:val="C00000"/>
                <w:sz w:val="20"/>
                <w:szCs w:val="20"/>
                <w:lang w:eastAsia="ru-RU"/>
              </w:rPr>
              <w:t>т</w:t>
            </w:r>
            <w:r w:rsidRPr="0046157D">
              <w:rPr>
                <w:rFonts w:ascii="Times New Roman" w:eastAsia="Times New Roman" w:hAnsi="Times New Roman" w:cs="Times New Roman"/>
                <w:color w:val="C00000"/>
                <w:sz w:val="20"/>
                <w:szCs w:val="20"/>
                <w:lang w:eastAsia="ru-RU"/>
              </w:rPr>
              <w:t>о в самой структуре системы</w:t>
            </w:r>
          </w:p>
        </w:tc>
      </w:tr>
      <w:tr w:rsidR="007C26C2" w:rsidRPr="00F414BB" w:rsidTr="00CA04FD">
        <w:trPr>
          <w:trHeight w:val="300"/>
        </w:trPr>
        <w:tc>
          <w:tcPr>
            <w:tcW w:w="1413" w:type="dxa"/>
            <w:tcBorders>
              <w:left w:val="single" w:sz="4" w:space="0" w:color="auto"/>
              <w:bottom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Неработаю-щие ячейки</w:t>
            </w:r>
          </w:p>
        </w:tc>
        <w:tc>
          <w:tcPr>
            <w:tcW w:w="2552" w:type="dxa"/>
            <w:tcBorders>
              <w:left w:val="single" w:sz="4" w:space="0" w:color="auto"/>
              <w:bottom w:val="single" w:sz="4" w:space="0" w:color="auto"/>
              <w:right w:val="single" w:sz="4" w:space="0" w:color="auto"/>
            </w:tcBorders>
            <w:shd w:val="clear" w:color="auto" w:fill="auto"/>
            <w:vAlign w:val="center"/>
          </w:tcPr>
          <w:p w:rsidR="007C26C2" w:rsidRPr="00F414BB" w:rsidRDefault="007C26C2" w:rsidP="007C26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Список ячеек, на которых неработающие или отключенные дисплеи</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Pr="0046157D" w:rsidRDefault="007C26C2" w:rsidP="007C26C2">
            <w:pPr>
              <w:spacing w:after="0" w:line="240" w:lineRule="auto"/>
              <w:rPr>
                <w:rFonts w:ascii="Times New Roman" w:eastAsia="Times New Roman" w:hAnsi="Times New Roman" w:cs="Times New Roman"/>
                <w:color w:val="C00000"/>
                <w:sz w:val="20"/>
                <w:szCs w:val="20"/>
                <w:lang w:eastAsia="ru-RU"/>
              </w:rPr>
            </w:pPr>
            <w:r w:rsidRPr="00AF381C">
              <w:rPr>
                <w:rFonts w:ascii="Times New Roman" w:eastAsia="Times New Roman" w:hAnsi="Times New Roman" w:cs="Times New Roman"/>
                <w:sz w:val="20"/>
                <w:szCs w:val="20"/>
                <w:lang w:eastAsia="ru-RU"/>
              </w:rPr>
              <w:t>Массив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Pr="00AF381C" w:rsidRDefault="007C26C2" w:rsidP="007C26C2">
            <w:pPr>
              <w:spacing w:after="0" w:line="240" w:lineRule="auto"/>
              <w:rPr>
                <w:rFonts w:ascii="Times New Roman" w:eastAsia="Times New Roman" w:hAnsi="Times New Roman" w:cs="Times New Roman"/>
                <w:sz w:val="20"/>
                <w:szCs w:val="20"/>
                <w:lang w:eastAsia="ru-RU"/>
              </w:rPr>
            </w:pPr>
            <w:r w:rsidRPr="00AF381C">
              <w:rPr>
                <w:rFonts w:ascii="Times New Roman" w:eastAsia="Times New Roman" w:hAnsi="Times New Roman" w:cs="Times New Roman"/>
                <w:sz w:val="20"/>
                <w:szCs w:val="20"/>
                <w:lang w:eastAsia="ru-RU"/>
              </w:rPr>
              <w:t xml:space="preserve">Тип данных в массиве </w:t>
            </w:r>
            <w:r>
              <w:rPr>
                <w:rFonts w:ascii="Times New Roman" w:eastAsia="Times New Roman" w:hAnsi="Times New Roman" w:cs="Times New Roman"/>
                <w:sz w:val="20"/>
                <w:szCs w:val="20"/>
                <w:lang w:eastAsia="ru-RU"/>
              </w:rPr>
              <w:t>текст, длина массива 100</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7C26C2" w:rsidRPr="0046157D" w:rsidRDefault="007C26C2" w:rsidP="007C26C2">
            <w:pPr>
              <w:spacing w:after="0" w:line="240" w:lineRule="auto"/>
              <w:rPr>
                <w:rFonts w:ascii="Times New Roman" w:eastAsia="Times New Roman" w:hAnsi="Times New Roman" w:cs="Times New Roman"/>
                <w:color w:val="C00000"/>
                <w:sz w:val="20"/>
                <w:szCs w:val="20"/>
                <w:lang w:eastAsia="ru-RU"/>
              </w:rPr>
            </w:pPr>
            <w:r w:rsidRPr="00AF381C">
              <w:rPr>
                <w:rFonts w:ascii="Times New Roman" w:eastAsia="Times New Roman" w:hAnsi="Times New Roman" w:cs="Times New Roman"/>
                <w:sz w:val="20"/>
                <w:szCs w:val="20"/>
                <w:lang w:eastAsia="ru-RU"/>
              </w:rPr>
              <w:t>Адреса ячеек в массиве данных</w:t>
            </w:r>
          </w:p>
        </w:tc>
      </w:tr>
    </w:tbl>
    <w:p w:rsidR="0008552B" w:rsidRDefault="0008552B" w:rsidP="00F414BB">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p>
    <w:p w:rsidR="00245788" w:rsidRDefault="003737E6" w:rsidP="00245788">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07425C">
        <w:rPr>
          <w:rFonts w:ascii="Times New Roman" w:hAnsi="Times New Roman" w:cs="Times New Roman"/>
          <w:sz w:val="24"/>
          <w:szCs w:val="24"/>
        </w:rPr>
        <w:t>4</w:t>
      </w:r>
      <w:r>
        <w:rPr>
          <w:rFonts w:ascii="Times New Roman" w:hAnsi="Times New Roman" w:cs="Times New Roman"/>
          <w:sz w:val="24"/>
          <w:szCs w:val="24"/>
        </w:rPr>
        <w:t>.2 Формирование отчетов</w:t>
      </w:r>
    </w:p>
    <w:p w:rsidR="00392971" w:rsidRDefault="003737E6" w:rsidP="003737E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Отдельной функцией работы системы является создание отчетов. Для этого реализуем отдельный пункт меню.</w:t>
      </w:r>
      <w:r w:rsidRPr="00556E80">
        <w:rPr>
          <w:rFonts w:ascii="Times New Roman" w:eastAsia="Times New Roman" w:hAnsi="Times New Roman" w:cs="Times New Roman"/>
          <w:color w:val="C00000"/>
          <w:sz w:val="24"/>
          <w:szCs w:val="24"/>
          <w:lang w:eastAsia="ru-RU"/>
        </w:rPr>
        <w:t xml:space="preserve">  </w:t>
      </w:r>
      <w:r w:rsidRPr="004D6390">
        <w:rPr>
          <w:rFonts w:ascii="Times New Roman" w:eastAsia="Times New Roman" w:hAnsi="Times New Roman" w:cs="Times New Roman"/>
          <w:sz w:val="24"/>
          <w:szCs w:val="24"/>
          <w:lang w:eastAsia="ru-RU"/>
        </w:rPr>
        <w:t>При переходе в</w:t>
      </w:r>
      <w:r>
        <w:rPr>
          <w:rFonts w:ascii="Times New Roman" w:eastAsia="Times New Roman" w:hAnsi="Times New Roman" w:cs="Times New Roman"/>
          <w:sz w:val="24"/>
          <w:szCs w:val="24"/>
          <w:lang w:eastAsia="ru-RU"/>
        </w:rPr>
        <w:t xml:space="preserve"> режим работы с отчетами система открывает таблицу рабочих листов, а также активирует (высвечивает) соответствующие пункты меню с вариантами отчетов. Также в этом меню реализуем возможность выгрузки всей таблицы или отфильтрованной части в файл.  </w:t>
      </w:r>
      <w:r w:rsidR="00011D0D">
        <w:rPr>
          <w:rFonts w:ascii="Times New Roman" w:eastAsia="Times New Roman" w:hAnsi="Times New Roman" w:cs="Times New Roman"/>
          <w:sz w:val="24"/>
          <w:szCs w:val="24"/>
          <w:lang w:eastAsia="ru-RU"/>
        </w:rPr>
        <w:t xml:space="preserve">Все отчеты должны выводится на экран и сохраняться в файл формата </w:t>
      </w:r>
      <w:r w:rsidR="00011D0D">
        <w:rPr>
          <w:rFonts w:ascii="Times New Roman" w:eastAsia="Times New Roman" w:hAnsi="Times New Roman" w:cs="Times New Roman"/>
          <w:sz w:val="24"/>
          <w:szCs w:val="24"/>
          <w:lang w:val="en-US" w:eastAsia="ru-RU"/>
        </w:rPr>
        <w:t>MS</w:t>
      </w:r>
      <w:r w:rsidR="00011D0D" w:rsidRPr="00011D0D">
        <w:rPr>
          <w:rFonts w:ascii="Times New Roman" w:eastAsia="Times New Roman" w:hAnsi="Times New Roman" w:cs="Times New Roman"/>
          <w:sz w:val="24"/>
          <w:szCs w:val="24"/>
          <w:lang w:eastAsia="ru-RU"/>
        </w:rPr>
        <w:t xml:space="preserve"> </w:t>
      </w:r>
      <w:r w:rsidR="00392971">
        <w:rPr>
          <w:rFonts w:ascii="Times New Roman" w:eastAsia="Times New Roman" w:hAnsi="Times New Roman" w:cs="Times New Roman"/>
          <w:sz w:val="24"/>
          <w:szCs w:val="24"/>
          <w:lang w:val="en-US" w:eastAsia="ru-RU"/>
        </w:rPr>
        <w:t>Excel</w:t>
      </w:r>
      <w:r w:rsidR="00011D0D" w:rsidRPr="00011D0D">
        <w:rPr>
          <w:rFonts w:ascii="Times New Roman" w:eastAsia="Times New Roman" w:hAnsi="Times New Roman" w:cs="Times New Roman"/>
          <w:sz w:val="24"/>
          <w:szCs w:val="24"/>
          <w:lang w:eastAsia="ru-RU"/>
        </w:rPr>
        <w:t>.</w:t>
      </w:r>
    </w:p>
    <w:p w:rsidR="00392971" w:rsidRDefault="00392971" w:rsidP="003737E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737E6" w:rsidRPr="00A57D86" w:rsidRDefault="003737E6" w:rsidP="003737E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7D86">
        <w:rPr>
          <w:rFonts w:ascii="Times New Roman" w:eastAsia="Times New Roman" w:hAnsi="Times New Roman" w:cs="Times New Roman"/>
          <w:sz w:val="24"/>
          <w:szCs w:val="24"/>
          <w:lang w:eastAsia="ru-RU"/>
        </w:rPr>
        <w:t>Варианты отчетов, реализуемых в системе:</w:t>
      </w:r>
    </w:p>
    <w:p w:rsidR="003737E6" w:rsidRDefault="003737E6" w:rsidP="003737E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А) </w:t>
      </w:r>
      <w:r w:rsidRPr="003737E6">
        <w:rPr>
          <w:rFonts w:ascii="Times New Roman" w:hAnsi="Times New Roman" w:cs="Times New Roman"/>
          <w:sz w:val="24"/>
          <w:szCs w:val="24"/>
        </w:rPr>
        <w:t xml:space="preserve">Отчет по среднему времени работы наборщиков за всю историю (т.е. по всей таблице). Для формирования отчета подсчитывается среднее время отбора товара наборщиками. </w:t>
      </w:r>
    </w:p>
    <w:p w:rsidR="003737E6" w:rsidRDefault="003737E6" w:rsidP="00C406B7">
      <w:pPr>
        <w:spacing w:after="0" w:line="240" w:lineRule="auto"/>
        <w:rPr>
          <w:rFonts w:ascii="Times New Roman" w:hAnsi="Times New Roman" w:cs="Times New Roman"/>
          <w:color w:val="C00000"/>
          <w:sz w:val="24"/>
          <w:szCs w:val="24"/>
        </w:rPr>
      </w:pPr>
      <w:r w:rsidRPr="003737E6">
        <w:rPr>
          <w:rFonts w:ascii="Times New Roman" w:hAnsi="Times New Roman" w:cs="Times New Roman"/>
          <w:sz w:val="24"/>
          <w:szCs w:val="24"/>
        </w:rPr>
        <w:t>Данные</w:t>
      </w:r>
      <w:r>
        <w:rPr>
          <w:rFonts w:ascii="Times New Roman" w:hAnsi="Times New Roman" w:cs="Times New Roman"/>
          <w:sz w:val="24"/>
          <w:szCs w:val="24"/>
        </w:rPr>
        <w:t xml:space="preserve"> берутся из областей Рабочий ли</w:t>
      </w:r>
      <w:r w:rsidR="00BC6514">
        <w:rPr>
          <w:rFonts w:ascii="Times New Roman" w:hAnsi="Times New Roman" w:cs="Times New Roman"/>
          <w:sz w:val="24"/>
          <w:szCs w:val="24"/>
        </w:rPr>
        <w:t>с</w:t>
      </w:r>
      <w:r>
        <w:rPr>
          <w:rFonts w:ascii="Times New Roman" w:hAnsi="Times New Roman" w:cs="Times New Roman"/>
          <w:sz w:val="24"/>
          <w:szCs w:val="24"/>
        </w:rPr>
        <w:t xml:space="preserve">т (см. Словарь данных) и Номенклатура РЛ. </w:t>
      </w:r>
      <w:r w:rsidR="00F41E46">
        <w:rPr>
          <w:rFonts w:ascii="Times New Roman" w:hAnsi="Times New Roman" w:cs="Times New Roman"/>
          <w:sz w:val="24"/>
          <w:szCs w:val="24"/>
        </w:rPr>
        <w:t>Временной период в отчете - с даты первого РЛ по дату последнего, имеющегося в таблице рабочих листов.</w:t>
      </w:r>
      <w:r w:rsidR="00C406B7" w:rsidRPr="00C406B7">
        <w:rPr>
          <w:rFonts w:ascii="Times New Roman" w:hAnsi="Times New Roman" w:cs="Times New Roman"/>
          <w:sz w:val="24"/>
          <w:szCs w:val="24"/>
        </w:rPr>
        <w:t xml:space="preserve"> </w:t>
      </w:r>
      <w:r w:rsidRPr="003737E6">
        <w:rPr>
          <w:rFonts w:ascii="Times New Roman" w:hAnsi="Times New Roman" w:cs="Times New Roman"/>
          <w:sz w:val="24"/>
          <w:szCs w:val="24"/>
        </w:rPr>
        <w:t>Форма отчет</w:t>
      </w:r>
      <w:r w:rsidR="00FB756E">
        <w:rPr>
          <w:rFonts w:ascii="Times New Roman" w:hAnsi="Times New Roman" w:cs="Times New Roman"/>
          <w:sz w:val="24"/>
          <w:szCs w:val="24"/>
        </w:rPr>
        <w:t>ов</w:t>
      </w:r>
      <w:r w:rsidRPr="003737E6">
        <w:rPr>
          <w:rFonts w:ascii="Times New Roman" w:hAnsi="Times New Roman" w:cs="Times New Roman"/>
          <w:sz w:val="24"/>
          <w:szCs w:val="24"/>
        </w:rPr>
        <w:t xml:space="preserve"> </w:t>
      </w:r>
      <w:r>
        <w:rPr>
          <w:rFonts w:ascii="Times New Roman" w:hAnsi="Times New Roman" w:cs="Times New Roman"/>
          <w:sz w:val="24"/>
          <w:szCs w:val="24"/>
        </w:rPr>
        <w:t xml:space="preserve">см. Приложение 2. </w:t>
      </w:r>
      <w:r w:rsidRPr="003737E6">
        <w:rPr>
          <w:rFonts w:ascii="Times New Roman" w:hAnsi="Times New Roman" w:cs="Times New Roman"/>
          <w:color w:val="C00000"/>
          <w:sz w:val="24"/>
          <w:szCs w:val="24"/>
        </w:rPr>
        <w:t xml:space="preserve"> </w:t>
      </w:r>
    </w:p>
    <w:p w:rsidR="00BC6514" w:rsidRDefault="00BC6514" w:rsidP="003737E6">
      <w:pPr>
        <w:pStyle w:val="aa"/>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Б)</w:t>
      </w:r>
      <w:r w:rsidR="003737E6" w:rsidRPr="003737E6">
        <w:rPr>
          <w:rFonts w:ascii="Times New Roman" w:hAnsi="Times New Roman" w:cs="Times New Roman"/>
          <w:sz w:val="24"/>
          <w:szCs w:val="24"/>
        </w:rPr>
        <w:t xml:space="preserve"> Отчет по отфильтрованной части таблицы</w:t>
      </w:r>
      <w:r w:rsidR="00AE3EDC">
        <w:rPr>
          <w:rFonts w:ascii="Times New Roman" w:hAnsi="Times New Roman" w:cs="Times New Roman"/>
          <w:sz w:val="24"/>
          <w:szCs w:val="24"/>
        </w:rPr>
        <w:t xml:space="preserve"> «Среднее время работы выбранного наборщика»</w:t>
      </w:r>
      <w:r w:rsidR="003737E6" w:rsidRPr="003737E6">
        <w:rPr>
          <w:rFonts w:ascii="Times New Roman" w:hAnsi="Times New Roman" w:cs="Times New Roman"/>
          <w:sz w:val="24"/>
          <w:szCs w:val="24"/>
        </w:rPr>
        <w:t xml:space="preserve">. Отчет формируется по тому же принципу что и предыдущий, но проводится по результату фильтрации. </w:t>
      </w:r>
    </w:p>
    <w:p w:rsidR="00D2680F" w:rsidRPr="003737E6" w:rsidRDefault="00BC6514" w:rsidP="00D2680F">
      <w:pPr>
        <w:spacing w:after="0" w:line="240" w:lineRule="auto"/>
        <w:rPr>
          <w:rFonts w:ascii="Times New Roman" w:hAnsi="Times New Roman" w:cs="Times New Roman"/>
          <w:sz w:val="24"/>
          <w:szCs w:val="24"/>
        </w:rPr>
      </w:pPr>
      <w:r>
        <w:rPr>
          <w:rFonts w:ascii="Times New Roman" w:hAnsi="Times New Roman" w:cs="Times New Roman"/>
          <w:sz w:val="24"/>
          <w:szCs w:val="24"/>
        </w:rPr>
        <w:t>На основе таблиц</w:t>
      </w:r>
      <w:r w:rsidR="00FB756E">
        <w:rPr>
          <w:rFonts w:ascii="Times New Roman" w:hAnsi="Times New Roman" w:cs="Times New Roman"/>
          <w:sz w:val="24"/>
          <w:szCs w:val="24"/>
        </w:rPr>
        <w:t>ы</w:t>
      </w:r>
      <w:r>
        <w:rPr>
          <w:rFonts w:ascii="Times New Roman" w:hAnsi="Times New Roman" w:cs="Times New Roman"/>
          <w:sz w:val="24"/>
          <w:szCs w:val="24"/>
        </w:rPr>
        <w:t xml:space="preserve">, отфильтрованной </w:t>
      </w:r>
      <w:r w:rsidR="003737E6" w:rsidRPr="003737E6">
        <w:rPr>
          <w:rFonts w:ascii="Times New Roman" w:hAnsi="Times New Roman" w:cs="Times New Roman"/>
          <w:sz w:val="24"/>
          <w:szCs w:val="24"/>
        </w:rPr>
        <w:t>по исполнителю</w:t>
      </w:r>
      <w:r>
        <w:rPr>
          <w:rFonts w:ascii="Times New Roman" w:hAnsi="Times New Roman" w:cs="Times New Roman"/>
          <w:sz w:val="24"/>
          <w:szCs w:val="24"/>
        </w:rPr>
        <w:t>, формируется отчет «</w:t>
      </w:r>
      <w:r w:rsidRPr="00BC6514">
        <w:rPr>
          <w:rFonts w:ascii="Times New Roman" w:hAnsi="Times New Roman" w:cs="Times New Roman"/>
          <w:sz w:val="24"/>
          <w:szCs w:val="24"/>
        </w:rPr>
        <w:t>Среднее время работы выбранного наборщика»</w:t>
      </w:r>
      <w:r>
        <w:rPr>
          <w:rFonts w:ascii="Times New Roman" w:hAnsi="Times New Roman" w:cs="Times New Roman"/>
          <w:sz w:val="24"/>
          <w:szCs w:val="24"/>
        </w:rPr>
        <w:t xml:space="preserve">. Данные берутся из областей Рабочий лист (см. Словарь данных) и Номенклатура РЛ. </w:t>
      </w:r>
      <w:r w:rsidR="00D2680F">
        <w:rPr>
          <w:rFonts w:ascii="Times New Roman" w:hAnsi="Times New Roman" w:cs="Times New Roman"/>
          <w:sz w:val="24"/>
          <w:szCs w:val="24"/>
        </w:rPr>
        <w:t>Также учитывается количество</w:t>
      </w:r>
      <w:r w:rsidR="00F41E46">
        <w:rPr>
          <w:rFonts w:ascii="Times New Roman" w:hAnsi="Times New Roman" w:cs="Times New Roman"/>
          <w:sz w:val="24"/>
          <w:szCs w:val="24"/>
        </w:rPr>
        <w:t xml:space="preserve"> обработанных рабочих листов. Временной период в отчете - с даты первого РЛ по дату последнего, имеющегося в таблице рабочих листов после результата фильтрации.</w:t>
      </w:r>
    </w:p>
    <w:p w:rsidR="00BC6514" w:rsidRDefault="00BC6514" w:rsidP="00FB756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 </w:t>
      </w:r>
      <w:r w:rsidRPr="003737E6">
        <w:rPr>
          <w:rFonts w:ascii="Times New Roman" w:hAnsi="Times New Roman" w:cs="Times New Roman"/>
          <w:sz w:val="24"/>
          <w:szCs w:val="24"/>
        </w:rPr>
        <w:t>Отчет по отфильтрованной части таблицы</w:t>
      </w:r>
      <w:r w:rsidR="00AE3EDC">
        <w:rPr>
          <w:rFonts w:ascii="Times New Roman" w:hAnsi="Times New Roman" w:cs="Times New Roman"/>
          <w:sz w:val="24"/>
          <w:szCs w:val="24"/>
        </w:rPr>
        <w:t xml:space="preserve"> «</w:t>
      </w:r>
      <w:r w:rsidR="00AE3EDC" w:rsidRPr="00BC6514">
        <w:rPr>
          <w:rFonts w:ascii="Times New Roman" w:hAnsi="Times New Roman" w:cs="Times New Roman"/>
          <w:sz w:val="24"/>
          <w:szCs w:val="24"/>
        </w:rPr>
        <w:t xml:space="preserve">Среднее время работы наборщиков за </w:t>
      </w:r>
      <w:r w:rsidR="00AE3EDC">
        <w:rPr>
          <w:rFonts w:ascii="Times New Roman" w:hAnsi="Times New Roman" w:cs="Times New Roman"/>
          <w:sz w:val="24"/>
          <w:szCs w:val="24"/>
        </w:rPr>
        <w:t>временной период</w:t>
      </w:r>
      <w:r w:rsidR="00AE3EDC" w:rsidRPr="00BC6514">
        <w:rPr>
          <w:rFonts w:ascii="Times New Roman" w:hAnsi="Times New Roman" w:cs="Times New Roman"/>
          <w:sz w:val="24"/>
          <w:szCs w:val="24"/>
        </w:rPr>
        <w:t>»</w:t>
      </w:r>
      <w:r w:rsidRPr="003737E6">
        <w:rPr>
          <w:rFonts w:ascii="Times New Roman" w:hAnsi="Times New Roman" w:cs="Times New Roman"/>
          <w:sz w:val="24"/>
          <w:szCs w:val="24"/>
        </w:rPr>
        <w:t xml:space="preserve">. Отчет формируется по тому же принципу что и предыдущий, но проводится по результату фильтрации. </w:t>
      </w:r>
      <w:r w:rsidR="00D2680F">
        <w:rPr>
          <w:rFonts w:ascii="Times New Roman" w:hAnsi="Times New Roman" w:cs="Times New Roman"/>
          <w:sz w:val="24"/>
          <w:szCs w:val="24"/>
        </w:rPr>
        <w:t xml:space="preserve"> Также учитывается количество обработанных рабочих листов.</w:t>
      </w:r>
      <w:r w:rsidR="00F41E46">
        <w:rPr>
          <w:rFonts w:ascii="Times New Roman" w:hAnsi="Times New Roman" w:cs="Times New Roman"/>
          <w:sz w:val="24"/>
          <w:szCs w:val="24"/>
        </w:rPr>
        <w:t xml:space="preserve"> Временной период в отчете – указанный при фильтрации.</w:t>
      </w:r>
    </w:p>
    <w:p w:rsidR="00FB756E" w:rsidRDefault="00BC6514" w:rsidP="00BC6514">
      <w:pPr>
        <w:pStyle w:val="aa"/>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На основе таблиц</w:t>
      </w:r>
      <w:r w:rsidR="00FB756E">
        <w:rPr>
          <w:rFonts w:ascii="Times New Roman" w:hAnsi="Times New Roman" w:cs="Times New Roman"/>
          <w:sz w:val="24"/>
          <w:szCs w:val="24"/>
        </w:rPr>
        <w:t>ы</w:t>
      </w:r>
      <w:r>
        <w:rPr>
          <w:rFonts w:ascii="Times New Roman" w:hAnsi="Times New Roman" w:cs="Times New Roman"/>
          <w:sz w:val="24"/>
          <w:szCs w:val="24"/>
        </w:rPr>
        <w:t xml:space="preserve">, отфильтрованной </w:t>
      </w:r>
      <w:r w:rsidRPr="003737E6">
        <w:rPr>
          <w:rFonts w:ascii="Times New Roman" w:hAnsi="Times New Roman" w:cs="Times New Roman"/>
          <w:sz w:val="24"/>
          <w:szCs w:val="24"/>
        </w:rPr>
        <w:t xml:space="preserve">по </w:t>
      </w:r>
      <w:r>
        <w:rPr>
          <w:rFonts w:ascii="Times New Roman" w:hAnsi="Times New Roman" w:cs="Times New Roman"/>
          <w:sz w:val="24"/>
          <w:szCs w:val="24"/>
        </w:rPr>
        <w:t>выбранному диапазону дат, формируется отчет «</w:t>
      </w:r>
      <w:r w:rsidRPr="00BC6514">
        <w:rPr>
          <w:rFonts w:ascii="Times New Roman" w:hAnsi="Times New Roman" w:cs="Times New Roman"/>
          <w:sz w:val="24"/>
          <w:szCs w:val="24"/>
        </w:rPr>
        <w:t xml:space="preserve">Среднее время работы наборщиков за </w:t>
      </w:r>
      <w:r>
        <w:rPr>
          <w:rFonts w:ascii="Times New Roman" w:hAnsi="Times New Roman" w:cs="Times New Roman"/>
          <w:sz w:val="24"/>
          <w:szCs w:val="24"/>
        </w:rPr>
        <w:t>временной период</w:t>
      </w:r>
      <w:r w:rsidRPr="00BC6514">
        <w:rPr>
          <w:rFonts w:ascii="Times New Roman" w:hAnsi="Times New Roman" w:cs="Times New Roman"/>
          <w:sz w:val="24"/>
          <w:szCs w:val="24"/>
        </w:rPr>
        <w:t>»</w:t>
      </w:r>
      <w:r>
        <w:rPr>
          <w:rFonts w:ascii="Times New Roman" w:hAnsi="Times New Roman" w:cs="Times New Roman"/>
          <w:sz w:val="24"/>
          <w:szCs w:val="24"/>
        </w:rPr>
        <w:t xml:space="preserve">. </w:t>
      </w:r>
    </w:p>
    <w:p w:rsidR="00FB756E" w:rsidRDefault="00FB756E" w:rsidP="00C406B7">
      <w:pPr>
        <w:tabs>
          <w:tab w:val="left" w:pos="993"/>
        </w:tabs>
        <w:autoSpaceDE w:val="0"/>
        <w:autoSpaceDN w:val="0"/>
        <w:adjustRightInd w:val="0"/>
        <w:spacing w:after="0" w:line="240" w:lineRule="auto"/>
        <w:ind w:firstLine="567"/>
        <w:rPr>
          <w:rFonts w:ascii="Times New Roman" w:hAnsi="Times New Roman" w:cs="Times New Roman"/>
          <w:sz w:val="24"/>
          <w:szCs w:val="24"/>
        </w:rPr>
      </w:pPr>
    </w:p>
    <w:p w:rsidR="00322554" w:rsidRDefault="00245788" w:rsidP="00C406B7">
      <w:pPr>
        <w:tabs>
          <w:tab w:val="left" w:pos="993"/>
        </w:tabs>
        <w:autoSpaceDE w:val="0"/>
        <w:autoSpaceDN w:val="0"/>
        <w:adjustRightInd w:val="0"/>
        <w:spacing w:after="0" w:line="240" w:lineRule="auto"/>
        <w:ind w:firstLine="567"/>
        <w:rPr>
          <w:rFonts w:ascii="Times New Roman" w:hAnsi="Times New Roman" w:cs="Times New Roman"/>
          <w:sz w:val="24"/>
          <w:szCs w:val="24"/>
        </w:rPr>
      </w:pPr>
      <w:r w:rsidRPr="00245788">
        <w:rPr>
          <w:rFonts w:ascii="Times New Roman" w:hAnsi="Times New Roman" w:cs="Times New Roman"/>
          <w:sz w:val="24"/>
          <w:szCs w:val="24"/>
        </w:rPr>
        <w:t>4.</w:t>
      </w:r>
      <w:r w:rsidR="0007425C">
        <w:rPr>
          <w:rFonts w:ascii="Times New Roman" w:hAnsi="Times New Roman" w:cs="Times New Roman"/>
          <w:sz w:val="24"/>
          <w:szCs w:val="24"/>
        </w:rPr>
        <w:t>5</w:t>
      </w:r>
      <w:r w:rsidRPr="00245788">
        <w:rPr>
          <w:rFonts w:ascii="Times New Roman" w:hAnsi="Times New Roman" w:cs="Times New Roman"/>
          <w:sz w:val="24"/>
          <w:szCs w:val="24"/>
        </w:rPr>
        <w:t xml:space="preserve"> Требования к интерфейсу ПО</w:t>
      </w:r>
    </w:p>
    <w:p w:rsidR="00245788" w:rsidRDefault="00011D0D" w:rsidP="00C406B7">
      <w:pPr>
        <w:tabs>
          <w:tab w:val="left" w:pos="993"/>
        </w:tabs>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4.</w:t>
      </w:r>
      <w:r w:rsidR="0007425C">
        <w:rPr>
          <w:rFonts w:ascii="Times New Roman" w:hAnsi="Times New Roman" w:cs="Times New Roman"/>
          <w:sz w:val="24"/>
          <w:szCs w:val="24"/>
        </w:rPr>
        <w:t>5</w:t>
      </w:r>
      <w:r>
        <w:rPr>
          <w:rFonts w:ascii="Times New Roman" w:hAnsi="Times New Roman" w:cs="Times New Roman"/>
          <w:sz w:val="24"/>
          <w:szCs w:val="24"/>
        </w:rPr>
        <w:t>.1 Требования к программным интерфейсам:</w:t>
      </w:r>
    </w:p>
    <w:p w:rsidR="00011D0D" w:rsidRPr="00011D0D" w:rsidRDefault="00011D0D" w:rsidP="00C406B7">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Система должна взаимодействовать с </w:t>
      </w:r>
      <w:r>
        <w:rPr>
          <w:rFonts w:ascii="Times New Roman" w:eastAsia="Times New Roman" w:hAnsi="Times New Roman" w:cs="Times New Roman"/>
          <w:sz w:val="24"/>
          <w:szCs w:val="24"/>
          <w:lang w:val="en-US" w:eastAsia="ru-RU"/>
        </w:rPr>
        <w:t>Microsoft</w:t>
      </w:r>
      <w:r w:rsidRPr="00011D0D">
        <w:rPr>
          <w:rFonts w:ascii="Times New Roman" w:eastAsia="Times New Roman" w:hAnsi="Times New Roman" w:cs="Times New Roman"/>
          <w:sz w:val="24"/>
          <w:szCs w:val="24"/>
          <w:lang w:eastAsia="ru-RU"/>
        </w:rPr>
        <w:t xml:space="preserve"> </w:t>
      </w:r>
      <w:r w:rsidR="00392971">
        <w:rPr>
          <w:rFonts w:ascii="Times New Roman" w:eastAsia="Times New Roman" w:hAnsi="Times New Roman" w:cs="Times New Roman"/>
          <w:sz w:val="24"/>
          <w:szCs w:val="24"/>
          <w:lang w:val="en-US" w:eastAsia="ru-RU"/>
        </w:rPr>
        <w:t>Excel</w:t>
      </w:r>
      <w:r>
        <w:rPr>
          <w:rFonts w:ascii="Times New Roman" w:eastAsia="Times New Roman" w:hAnsi="Times New Roman" w:cs="Times New Roman"/>
          <w:sz w:val="24"/>
          <w:szCs w:val="24"/>
          <w:lang w:eastAsia="ru-RU"/>
        </w:rPr>
        <w:t xml:space="preserve"> для сохранения отчетов и таблиц</w:t>
      </w:r>
    </w:p>
    <w:p w:rsidR="00011D0D" w:rsidRDefault="00011D0D" w:rsidP="00C406B7">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011D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Система должна взаимодействовать с </w:t>
      </w:r>
      <w:r>
        <w:rPr>
          <w:rFonts w:ascii="Times New Roman" w:eastAsia="Times New Roman" w:hAnsi="Times New Roman" w:cs="Times New Roman"/>
          <w:sz w:val="24"/>
          <w:szCs w:val="24"/>
          <w:lang w:val="en-US" w:eastAsia="ru-RU"/>
        </w:rPr>
        <w:t>WMS</w:t>
      </w:r>
      <w:r w:rsidRPr="00011D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Axelot</w:t>
      </w:r>
      <w:r>
        <w:rPr>
          <w:rFonts w:ascii="Times New Roman" w:eastAsia="Times New Roman" w:hAnsi="Times New Roman" w:cs="Times New Roman"/>
          <w:sz w:val="24"/>
          <w:szCs w:val="24"/>
          <w:lang w:eastAsia="ru-RU"/>
        </w:rPr>
        <w:t xml:space="preserve"> для получения рабочих листов</w:t>
      </w:r>
    </w:p>
    <w:p w:rsidR="00011D0D" w:rsidRDefault="00011D0D" w:rsidP="00C406B7">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7425C">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 Требования к интерфейсам оборудования</w:t>
      </w:r>
    </w:p>
    <w:p w:rsidR="00011D0D" w:rsidRDefault="00011D0D" w:rsidP="00C406B7">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Система должна взаимодействовать со сканером штрих-кодов</w:t>
      </w:r>
    </w:p>
    <w:p w:rsidR="00011D0D" w:rsidRPr="00011D0D" w:rsidRDefault="00011D0D" w:rsidP="00C406B7">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Система должна взаимодействовать с контроллером для передачи и получения сигналов</w:t>
      </w:r>
    </w:p>
    <w:p w:rsidR="002E3B7A" w:rsidRDefault="002E3B7A" w:rsidP="00C406B7">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EC45D7" w:rsidRDefault="00EC45D7" w:rsidP="00EC45D7">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3B7A">
        <w:rPr>
          <w:rFonts w:ascii="Times New Roman" w:eastAsia="Times New Roman" w:hAnsi="Times New Roman" w:cs="Times New Roman"/>
          <w:b/>
          <w:color w:val="1F3864" w:themeColor="accent5" w:themeShade="80"/>
          <w:sz w:val="24"/>
          <w:szCs w:val="24"/>
          <w:lang w:eastAsia="ru-RU"/>
        </w:rPr>
        <w:t>5. Варианты использования</w:t>
      </w:r>
    </w:p>
    <w:p w:rsidR="009E132B" w:rsidRPr="009E132B" w:rsidRDefault="009E132B" w:rsidP="009E132B">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E132B">
        <w:rPr>
          <w:rFonts w:ascii="Times New Roman" w:eastAsia="Times New Roman" w:hAnsi="Times New Roman" w:cs="Times New Roman"/>
          <w:sz w:val="24"/>
          <w:szCs w:val="24"/>
          <w:lang w:eastAsia="ru-RU"/>
        </w:rPr>
        <w:t>5.3 Описание автоматических функций</w:t>
      </w:r>
    </w:p>
    <w:p w:rsidR="009E132B" w:rsidRDefault="009E132B" w:rsidP="009E132B">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Функции, выполняемые программой автоматически через определенный промежуток времени – получение рабочих листов из </w:t>
      </w:r>
      <w:r>
        <w:rPr>
          <w:rFonts w:ascii="Times New Roman" w:eastAsia="Times New Roman" w:hAnsi="Times New Roman" w:cs="Times New Roman"/>
          <w:sz w:val="24"/>
          <w:szCs w:val="24"/>
          <w:lang w:val="en-US" w:eastAsia="ru-RU"/>
        </w:rPr>
        <w:t>WMS</w:t>
      </w:r>
      <w:r w:rsidRPr="009E13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очистка папки с файлами рабочих листов.</w:t>
      </w:r>
    </w:p>
    <w:p w:rsidR="009E132B" w:rsidRPr="00F552EE" w:rsidRDefault="009E132B" w:rsidP="009E132B">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5.3.1 Получение рабочих листов из </w:t>
      </w:r>
      <w:r>
        <w:rPr>
          <w:rFonts w:ascii="Times New Roman" w:eastAsia="Times New Roman" w:hAnsi="Times New Roman" w:cs="Times New Roman"/>
          <w:sz w:val="24"/>
          <w:szCs w:val="24"/>
          <w:lang w:val="en-US" w:eastAsia="ru-RU"/>
        </w:rPr>
        <w:t>WMS</w:t>
      </w:r>
    </w:p>
    <w:p w:rsidR="004B2D38" w:rsidRPr="007454F3" w:rsidRDefault="004B2D38" w:rsidP="004B2D38">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B6838">
        <w:rPr>
          <w:rFonts w:ascii="Times New Roman" w:eastAsia="Times New Roman" w:hAnsi="Times New Roman" w:cs="Times New Roman"/>
          <w:sz w:val="24"/>
          <w:szCs w:val="24"/>
          <w:lang w:eastAsia="ru-RU"/>
        </w:rPr>
        <w:t xml:space="preserve">Получение рабочих листов из </w:t>
      </w:r>
      <w:r w:rsidRPr="007B6838">
        <w:rPr>
          <w:rFonts w:ascii="Times New Roman" w:eastAsia="Times New Roman" w:hAnsi="Times New Roman" w:cs="Times New Roman"/>
          <w:sz w:val="24"/>
          <w:szCs w:val="24"/>
          <w:lang w:val="en-US" w:eastAsia="ru-RU"/>
        </w:rPr>
        <w:t>WMS</w:t>
      </w:r>
      <w:r w:rsidRPr="007B6838">
        <w:rPr>
          <w:rFonts w:ascii="Times New Roman" w:eastAsia="Times New Roman" w:hAnsi="Times New Roman" w:cs="Times New Roman"/>
          <w:sz w:val="24"/>
          <w:szCs w:val="24"/>
          <w:lang w:eastAsia="ru-RU"/>
        </w:rPr>
        <w:t xml:space="preserve"> будет реализовано через </w:t>
      </w:r>
      <w:r w:rsidRPr="007B6838">
        <w:rPr>
          <w:rFonts w:ascii="Times New Roman" w:eastAsia="Times New Roman" w:hAnsi="Times New Roman" w:cs="Times New Roman"/>
          <w:sz w:val="24"/>
          <w:szCs w:val="24"/>
          <w:lang w:val="en-US" w:eastAsia="ru-RU"/>
        </w:rPr>
        <w:t>Web</w:t>
      </w:r>
      <w:r w:rsidRPr="007B6838">
        <w:rPr>
          <w:rFonts w:ascii="Times New Roman" w:eastAsia="Times New Roman" w:hAnsi="Times New Roman" w:cs="Times New Roman"/>
          <w:sz w:val="24"/>
          <w:szCs w:val="24"/>
          <w:lang w:eastAsia="ru-RU"/>
        </w:rPr>
        <w:t xml:space="preserve">-сервис по протоколу </w:t>
      </w:r>
      <w:r w:rsidRPr="007B6838">
        <w:rPr>
          <w:rStyle w:val="ad"/>
          <w:rFonts w:ascii="Times New Roman" w:hAnsi="Times New Roman" w:cs="Times New Roman"/>
          <w:color w:val="222222"/>
          <w:sz w:val="24"/>
          <w:szCs w:val="24"/>
          <w:shd w:val="clear" w:color="auto" w:fill="FFFFFF"/>
        </w:rPr>
        <w:t>SOAP </w:t>
      </w:r>
      <w:r w:rsidRPr="007B6838">
        <w:rPr>
          <w:rFonts w:ascii="Times New Roman" w:hAnsi="Times New Roman" w:cs="Times New Roman"/>
          <w:color w:val="222222"/>
          <w:sz w:val="24"/>
          <w:szCs w:val="24"/>
          <w:shd w:val="clear" w:color="auto" w:fill="FFFFFF"/>
        </w:rPr>
        <w:t>(Simple Object Access Protocol)</w:t>
      </w:r>
      <w:r>
        <w:rPr>
          <w:rFonts w:ascii="Times New Roman" w:hAnsi="Times New Roman" w:cs="Times New Roman"/>
          <w:color w:val="222222"/>
          <w:sz w:val="24"/>
          <w:szCs w:val="24"/>
          <w:shd w:val="clear" w:color="auto" w:fill="FFFFFF"/>
        </w:rPr>
        <w:t xml:space="preserve">. </w:t>
      </w:r>
    </w:p>
    <w:p w:rsidR="009E132B" w:rsidRDefault="009E132B" w:rsidP="009E132B">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5.3.2 Очистка папки с файлами рабочих листов</w:t>
      </w:r>
    </w:p>
    <w:p w:rsidR="009E132B" w:rsidRDefault="009E132B" w:rsidP="009E132B">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Очистка папки с файлами рабочих листов происходит раз в три дня,</w:t>
      </w:r>
      <w:r w:rsidR="007454F3">
        <w:rPr>
          <w:rFonts w:ascii="Times New Roman" w:eastAsia="Times New Roman" w:hAnsi="Times New Roman" w:cs="Times New Roman"/>
          <w:sz w:val="24"/>
          <w:szCs w:val="24"/>
          <w:lang w:eastAsia="ru-RU"/>
        </w:rPr>
        <w:t xml:space="preserve"> в 06:00,</w:t>
      </w:r>
      <w:r>
        <w:rPr>
          <w:rFonts w:ascii="Times New Roman" w:eastAsia="Times New Roman" w:hAnsi="Times New Roman" w:cs="Times New Roman"/>
          <w:sz w:val="24"/>
          <w:szCs w:val="24"/>
          <w:lang w:eastAsia="ru-RU"/>
        </w:rPr>
        <w:t xml:space="preserve"> только для рабочих листов, статус которых в системе «Обработан». Приблизительный алгоритм: система </w:t>
      </w:r>
      <w:r>
        <w:rPr>
          <w:rFonts w:ascii="Times New Roman" w:eastAsia="Times New Roman" w:hAnsi="Times New Roman" w:cs="Times New Roman"/>
          <w:sz w:val="24"/>
          <w:szCs w:val="24"/>
          <w:lang w:eastAsia="ru-RU"/>
        </w:rPr>
        <w:lastRenderedPageBreak/>
        <w:t>поочередно перебирает файлы в папке, для каждого файла проверяет статус в таблице РЛ. Если статус «Обработан», файл удаляется.</w:t>
      </w:r>
    </w:p>
    <w:p w:rsidR="009E132B" w:rsidRDefault="009E132B" w:rsidP="009E132B">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667B10" w:rsidRPr="00667B10" w:rsidRDefault="00667B10" w:rsidP="00667B10">
      <w:pPr>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1F3864" w:themeColor="accent5" w:themeShade="80"/>
          <w:sz w:val="24"/>
          <w:szCs w:val="24"/>
          <w:lang w:eastAsia="ru-RU"/>
        </w:rPr>
      </w:pPr>
      <w:r w:rsidRPr="00667B10">
        <w:rPr>
          <w:rFonts w:ascii="Times New Roman" w:eastAsia="Times New Roman" w:hAnsi="Times New Roman" w:cs="Times New Roman"/>
          <w:b/>
          <w:color w:val="1F3864" w:themeColor="accent5" w:themeShade="80"/>
          <w:sz w:val="24"/>
          <w:szCs w:val="24"/>
          <w:lang w:eastAsia="ru-RU"/>
        </w:rPr>
        <w:t>6. Дизайн интерфейса</w:t>
      </w:r>
    </w:p>
    <w:p w:rsidR="002E3B7A" w:rsidRPr="00BB7E39" w:rsidRDefault="001D1DA7" w:rsidP="001D1DA7">
      <w:pPr>
        <w:tabs>
          <w:tab w:val="left" w:pos="993"/>
        </w:tabs>
        <w:autoSpaceDE w:val="0"/>
        <w:autoSpaceDN w:val="0"/>
        <w:adjustRightInd w:val="0"/>
        <w:spacing w:after="0" w:line="240" w:lineRule="auto"/>
        <w:ind w:firstLine="567"/>
        <w:rPr>
          <w:rFonts w:ascii="Times New Roman" w:eastAsia="Times New Roman" w:hAnsi="Times New Roman" w:cs="Times New Roman"/>
          <w:color w:val="538135" w:themeColor="accent6" w:themeShade="BF"/>
          <w:sz w:val="24"/>
          <w:szCs w:val="24"/>
          <w:lang w:eastAsia="ru-RU"/>
        </w:rPr>
      </w:pPr>
      <w:r>
        <w:rPr>
          <w:rFonts w:ascii="Times New Roman" w:eastAsia="Times New Roman" w:hAnsi="Times New Roman" w:cs="Times New Roman"/>
          <w:sz w:val="24"/>
          <w:szCs w:val="24"/>
          <w:lang w:eastAsia="ru-RU"/>
        </w:rPr>
        <w:t>Приблизительный общий вид интерфейса программного приложения модуля «Электронные стеллажи».</w:t>
      </w:r>
      <w:r w:rsidR="000D2045">
        <w:rPr>
          <w:rFonts w:ascii="Times New Roman" w:eastAsia="Times New Roman" w:hAnsi="Times New Roman" w:cs="Times New Roman"/>
          <w:sz w:val="24"/>
          <w:szCs w:val="24"/>
          <w:lang w:eastAsia="ru-RU"/>
        </w:rPr>
        <w:t xml:space="preserve"> Кнопки, фон которых светлый – неактивны.</w:t>
      </w:r>
      <w:r w:rsidR="00BB7E39">
        <w:rPr>
          <w:rFonts w:ascii="Times New Roman" w:eastAsia="Times New Roman" w:hAnsi="Times New Roman" w:cs="Times New Roman"/>
          <w:sz w:val="24"/>
          <w:szCs w:val="24"/>
          <w:lang w:eastAsia="ru-RU"/>
        </w:rPr>
        <w:t xml:space="preserve"> </w:t>
      </w:r>
    </w:p>
    <w:p w:rsidR="001D1DA7" w:rsidRDefault="001D1DA7" w:rsidP="002E3B7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D1DA7" w:rsidRDefault="004B2D38" w:rsidP="001D1DA7">
      <w:pPr>
        <w:tabs>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object w:dxaOrig="15076" w:dyaOrig="9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8pt;height:298.95pt" o:ole="">
            <v:imagedata r:id="rId7" o:title=""/>
          </v:shape>
          <o:OLEObject Type="Embed" ProgID="Visio.Drawing.15" ShapeID="_x0000_i1025" DrawAspect="Content" ObjectID="_1573983522" r:id="rId8"/>
        </w:object>
      </w:r>
    </w:p>
    <w:p w:rsidR="001D1DA7" w:rsidRDefault="001D1DA7" w:rsidP="001D1DA7">
      <w:pPr>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4. Вид главного окна программы</w:t>
      </w:r>
      <w:r w:rsidR="000D2045">
        <w:rPr>
          <w:rFonts w:ascii="Times New Roman" w:eastAsia="Times New Roman" w:hAnsi="Times New Roman" w:cs="Times New Roman"/>
          <w:sz w:val="24"/>
          <w:szCs w:val="24"/>
          <w:lang w:eastAsia="ru-RU"/>
        </w:rPr>
        <w:t xml:space="preserve"> в режиме ожидания задачи</w:t>
      </w:r>
    </w:p>
    <w:p w:rsidR="00FE641F" w:rsidRDefault="00FE641F" w:rsidP="001D1DA7">
      <w:pPr>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FE641F" w:rsidRDefault="00FE641F" w:rsidP="00FE641F">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Пояснения к окну «</w:t>
      </w:r>
      <w:r w:rsidRPr="008A51FE">
        <w:rPr>
          <w:rFonts w:ascii="Times New Roman" w:eastAsia="Times New Roman" w:hAnsi="Times New Roman" w:cs="Times New Roman"/>
          <w:sz w:val="24"/>
          <w:szCs w:val="24"/>
          <w:u w:val="single"/>
          <w:lang w:eastAsia="ru-RU"/>
        </w:rPr>
        <w:t>Вид главного окна программы в режиме ожидания задачи</w:t>
      </w:r>
      <w:r>
        <w:rPr>
          <w:rFonts w:ascii="Times New Roman" w:eastAsia="Times New Roman" w:hAnsi="Times New Roman" w:cs="Times New Roman"/>
          <w:sz w:val="24"/>
          <w:szCs w:val="24"/>
          <w:lang w:eastAsia="ru-RU"/>
        </w:rPr>
        <w:t>»</w:t>
      </w:r>
      <w:r w:rsidR="008A51FE">
        <w:rPr>
          <w:rFonts w:ascii="Times New Roman" w:eastAsia="Times New Roman" w:hAnsi="Times New Roman" w:cs="Times New Roman"/>
          <w:sz w:val="24"/>
          <w:szCs w:val="24"/>
          <w:lang w:eastAsia="ru-RU"/>
        </w:rPr>
        <w:t>:</w:t>
      </w:r>
    </w:p>
    <w:p w:rsidR="00FE641F" w:rsidRDefault="00FE641F" w:rsidP="00FE641F">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закрытии любого окна интерфейса система переходит на главное окно в режиме ожидания задачи. Активна кнопка «Начать сканирование», неактивны кнопки «Начало отбора» и «Отмена задачи». Верхняя строка меню активна.</w:t>
      </w:r>
    </w:p>
    <w:p w:rsidR="00985591" w:rsidRDefault="00985591" w:rsidP="0098559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Пояснения к окну «Вид окна программы в режиме идущего процесса отбора товара»:</w:t>
      </w:r>
    </w:p>
    <w:p w:rsidR="00FE641F" w:rsidRDefault="00985591" w:rsidP="00FE641F">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Активна только кнопка «Отмена задачи». Все остальное, включая верхнюю строку меню, неактивно. В нижней части окна таймер, в котором показывается время, прошедшее с начала процесса отбора товара, который запускается и появляется на экране (в окне) в момент нажатия кнопки «Начало отбора».</w:t>
      </w:r>
    </w:p>
    <w:p w:rsidR="00155AC0" w:rsidRDefault="00155AC0" w:rsidP="00FE641F">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985591" w:rsidRDefault="00985591" w:rsidP="00FE641F">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Пояснения к окну «</w:t>
      </w:r>
      <w:r w:rsidRPr="008A51FE">
        <w:rPr>
          <w:rFonts w:ascii="Times New Roman" w:eastAsia="Times New Roman" w:hAnsi="Times New Roman" w:cs="Times New Roman"/>
          <w:sz w:val="24"/>
          <w:szCs w:val="24"/>
          <w:u w:val="single"/>
          <w:lang w:eastAsia="ru-RU"/>
        </w:rPr>
        <w:t>Общий вид выпадающих сообщений</w:t>
      </w:r>
      <w:r>
        <w:rPr>
          <w:rFonts w:ascii="Times New Roman" w:eastAsia="Times New Roman" w:hAnsi="Times New Roman" w:cs="Times New Roman"/>
          <w:sz w:val="24"/>
          <w:szCs w:val="24"/>
          <w:lang w:eastAsia="ru-RU"/>
        </w:rPr>
        <w:t>»:</w:t>
      </w:r>
    </w:p>
    <w:p w:rsidR="00985591" w:rsidRDefault="00985591" w:rsidP="00FE641F">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варианты выпадающих сообщений реализуются в окне подобного вида. В верхнем углу активен крестик для закрытия окна, и в нижней части посередине – кнопка «ОК», которая также закрывает окно.</w:t>
      </w:r>
    </w:p>
    <w:p w:rsidR="008A51FE" w:rsidRDefault="008A51FE" w:rsidP="00FE641F">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08552B" w:rsidRDefault="00EA63B3" w:rsidP="00EA63B3">
      <w:pPr>
        <w:tabs>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object w:dxaOrig="14970" w:dyaOrig="9765">
          <v:shape id="_x0000_i1026" type="#_x0000_t75" style="width:495.35pt;height:323.15pt" o:ole="">
            <v:imagedata r:id="rId9" o:title=""/>
          </v:shape>
          <o:OLEObject Type="Embed" ProgID="Visio.Drawing.15" ShapeID="_x0000_i1026" DrawAspect="Content" ObjectID="_1573983523" r:id="rId10"/>
        </w:object>
      </w:r>
    </w:p>
    <w:p w:rsidR="00EA63B3" w:rsidRDefault="00EA63B3" w:rsidP="00EA63B3">
      <w:pPr>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5. Вид окна программы в режиме идущего процесса отбора товара.</w:t>
      </w:r>
    </w:p>
    <w:p w:rsidR="000D2045" w:rsidRDefault="000D2045" w:rsidP="002E3B7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74C71" w:rsidRDefault="00474C71" w:rsidP="00474C71">
      <w:pPr>
        <w:tabs>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object w:dxaOrig="15076" w:dyaOrig="9765">
          <v:shape id="_x0000_i1027" type="#_x0000_t75" style="width:495.95pt;height:321.4pt" o:ole="">
            <v:imagedata r:id="rId11" o:title=""/>
          </v:shape>
          <o:OLEObject Type="Embed" ProgID="Visio.Drawing.15" ShapeID="_x0000_i1027" DrawAspect="Content" ObjectID="_1573983524" r:id="rId12"/>
        </w:object>
      </w:r>
    </w:p>
    <w:p w:rsidR="00474C71" w:rsidRDefault="00474C71" w:rsidP="00474C71">
      <w:pPr>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Рисунок </w:t>
      </w:r>
      <w:r w:rsidR="00395D6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Общий вид выпадающих сообщений.</w:t>
      </w:r>
    </w:p>
    <w:p w:rsidR="008A51FE" w:rsidRDefault="008A51FE" w:rsidP="00474C71">
      <w:pPr>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395D6B" w:rsidRDefault="004557B8" w:rsidP="004557B8">
      <w:pPr>
        <w:tabs>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object w:dxaOrig="15076" w:dyaOrig="9765">
          <v:shape id="_x0000_i1028" type="#_x0000_t75" style="width:495.95pt;height:321.4pt" o:ole="">
            <v:imagedata r:id="rId13" o:title=""/>
          </v:shape>
          <o:OLEObject Type="Embed" ProgID="Visio.Drawing.15" ShapeID="_x0000_i1028" DrawAspect="Content" ObjectID="_1573983525" r:id="rId14"/>
        </w:object>
      </w:r>
      <w:r w:rsidR="00395D6B">
        <w:rPr>
          <w:rFonts w:ascii="Times New Roman" w:eastAsia="Times New Roman" w:hAnsi="Times New Roman" w:cs="Times New Roman"/>
          <w:sz w:val="24"/>
          <w:szCs w:val="24"/>
          <w:lang w:eastAsia="ru-RU"/>
        </w:rPr>
        <w:t xml:space="preserve">Рисунок </w:t>
      </w:r>
      <w:r w:rsidR="004D12BA">
        <w:rPr>
          <w:rFonts w:ascii="Times New Roman" w:eastAsia="Times New Roman" w:hAnsi="Times New Roman" w:cs="Times New Roman"/>
          <w:sz w:val="24"/>
          <w:szCs w:val="24"/>
          <w:lang w:eastAsia="ru-RU"/>
        </w:rPr>
        <w:t>7</w:t>
      </w:r>
      <w:r w:rsidR="00395D6B">
        <w:rPr>
          <w:rFonts w:ascii="Times New Roman" w:eastAsia="Times New Roman" w:hAnsi="Times New Roman" w:cs="Times New Roman"/>
          <w:sz w:val="24"/>
          <w:szCs w:val="24"/>
          <w:lang w:eastAsia="ru-RU"/>
        </w:rPr>
        <w:t xml:space="preserve">. Общий вид </w:t>
      </w:r>
      <w:r w:rsidR="00FF5886">
        <w:rPr>
          <w:rFonts w:ascii="Times New Roman" w:eastAsia="Times New Roman" w:hAnsi="Times New Roman" w:cs="Times New Roman"/>
          <w:sz w:val="24"/>
          <w:szCs w:val="24"/>
          <w:lang w:eastAsia="ru-RU"/>
        </w:rPr>
        <w:t>окна «Проверка дисплеев»</w:t>
      </w:r>
      <w:r w:rsidR="00395D6B">
        <w:rPr>
          <w:rFonts w:ascii="Times New Roman" w:eastAsia="Times New Roman" w:hAnsi="Times New Roman" w:cs="Times New Roman"/>
          <w:sz w:val="24"/>
          <w:szCs w:val="24"/>
          <w:lang w:eastAsia="ru-RU"/>
        </w:rPr>
        <w:t>.</w:t>
      </w:r>
    </w:p>
    <w:p w:rsidR="00327789" w:rsidRDefault="00327789" w:rsidP="004557B8">
      <w:pPr>
        <w:tabs>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27789" w:rsidRDefault="00327789" w:rsidP="004557B8">
      <w:pPr>
        <w:tabs>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object w:dxaOrig="15016" w:dyaOrig="9765">
          <v:shape id="_x0000_i1029" type="#_x0000_t75" style="width:495.35pt;height:322pt" o:ole="">
            <v:imagedata r:id="rId15" o:title=""/>
          </v:shape>
          <o:OLEObject Type="Embed" ProgID="Visio.Drawing.15" ShapeID="_x0000_i1029" DrawAspect="Content" ObjectID="_1573983526" r:id="rId16"/>
        </w:object>
      </w:r>
    </w:p>
    <w:p w:rsidR="00395D6B" w:rsidRDefault="00327789" w:rsidP="00327789">
      <w:pPr>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8. Вид окна «Проверка дисплеев» в режиме «Показать адреса».</w:t>
      </w:r>
    </w:p>
    <w:p w:rsidR="008A51FE" w:rsidRDefault="008A51FE" w:rsidP="00327789">
      <w:pPr>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395D6B" w:rsidRDefault="001E59A2" w:rsidP="0019427A">
      <w:pPr>
        <w:tabs>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object w:dxaOrig="15076" w:dyaOrig="9765">
          <v:shape id="_x0000_i1030" type="#_x0000_t75" style="width:495.95pt;height:321.4pt" o:ole="">
            <v:imagedata r:id="rId17" o:title=""/>
          </v:shape>
          <o:OLEObject Type="Embed" ProgID="Visio.Drawing.15" ShapeID="_x0000_i1030" DrawAspect="Content" ObjectID="_1573983527" r:id="rId18"/>
        </w:object>
      </w:r>
      <w:r>
        <w:rPr>
          <w:rFonts w:ascii="Times New Roman" w:eastAsia="Times New Roman" w:hAnsi="Times New Roman" w:cs="Times New Roman"/>
          <w:sz w:val="24"/>
          <w:szCs w:val="24"/>
          <w:lang w:eastAsia="ru-RU"/>
        </w:rPr>
        <w:t xml:space="preserve"> </w:t>
      </w:r>
      <w:r w:rsidR="00395D6B">
        <w:rPr>
          <w:rFonts w:ascii="Times New Roman" w:eastAsia="Times New Roman" w:hAnsi="Times New Roman" w:cs="Times New Roman"/>
          <w:sz w:val="24"/>
          <w:szCs w:val="24"/>
          <w:lang w:eastAsia="ru-RU"/>
        </w:rPr>
        <w:t xml:space="preserve">Рисунок </w:t>
      </w:r>
      <w:r w:rsidR="006469B1">
        <w:rPr>
          <w:rFonts w:ascii="Times New Roman" w:eastAsia="Times New Roman" w:hAnsi="Times New Roman" w:cs="Times New Roman"/>
          <w:sz w:val="24"/>
          <w:szCs w:val="24"/>
          <w:lang w:eastAsia="ru-RU"/>
        </w:rPr>
        <w:t>9</w:t>
      </w:r>
      <w:r w:rsidR="00395D6B">
        <w:rPr>
          <w:rFonts w:ascii="Times New Roman" w:eastAsia="Times New Roman" w:hAnsi="Times New Roman" w:cs="Times New Roman"/>
          <w:sz w:val="24"/>
          <w:szCs w:val="24"/>
          <w:lang w:eastAsia="ru-RU"/>
        </w:rPr>
        <w:t xml:space="preserve">. Общий вид </w:t>
      </w:r>
      <w:r w:rsidR="00372148">
        <w:rPr>
          <w:rFonts w:ascii="Times New Roman" w:eastAsia="Times New Roman" w:hAnsi="Times New Roman" w:cs="Times New Roman"/>
          <w:sz w:val="24"/>
          <w:szCs w:val="24"/>
          <w:lang w:eastAsia="ru-RU"/>
        </w:rPr>
        <w:t>окна Формирование отчетов</w:t>
      </w:r>
      <w:r w:rsidR="00395D6B">
        <w:rPr>
          <w:rFonts w:ascii="Times New Roman" w:eastAsia="Times New Roman" w:hAnsi="Times New Roman" w:cs="Times New Roman"/>
          <w:sz w:val="24"/>
          <w:szCs w:val="24"/>
          <w:lang w:eastAsia="ru-RU"/>
        </w:rPr>
        <w:t>.</w:t>
      </w:r>
    </w:p>
    <w:p w:rsidR="00E96B56" w:rsidRDefault="00E96B56" w:rsidP="002E3B7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2210F" w:rsidRDefault="001E59A2" w:rsidP="0022210F">
      <w:pPr>
        <w:tabs>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object w:dxaOrig="15076" w:dyaOrig="9765">
          <v:shape id="_x0000_i1031" type="#_x0000_t75" style="width:495.95pt;height:321.4pt" o:ole="">
            <v:imagedata r:id="rId19" o:title=""/>
          </v:shape>
          <o:OLEObject Type="Embed" ProgID="Visio.Drawing.15" ShapeID="_x0000_i1031" DrawAspect="Content" ObjectID="_1573983528" r:id="rId20"/>
        </w:object>
      </w:r>
    </w:p>
    <w:p w:rsidR="00FC67BB" w:rsidRDefault="00E96B56" w:rsidP="008A51FE">
      <w:pPr>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Рисунок </w:t>
      </w:r>
      <w:r w:rsidR="006469B1">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Общий вид окна </w:t>
      </w:r>
      <w:r w:rsidR="0022210F">
        <w:rPr>
          <w:rFonts w:ascii="Times New Roman" w:eastAsia="Times New Roman" w:hAnsi="Times New Roman" w:cs="Times New Roman"/>
          <w:sz w:val="24"/>
          <w:szCs w:val="24"/>
          <w:lang w:eastAsia="ru-RU"/>
        </w:rPr>
        <w:t>Просмотр рабочих листов</w:t>
      </w:r>
      <w:r>
        <w:rPr>
          <w:rFonts w:ascii="Times New Roman" w:eastAsia="Times New Roman" w:hAnsi="Times New Roman" w:cs="Times New Roman"/>
          <w:sz w:val="24"/>
          <w:szCs w:val="24"/>
          <w:lang w:eastAsia="ru-RU"/>
        </w:rPr>
        <w:t>.</w:t>
      </w:r>
    </w:p>
    <w:p w:rsidR="008A51FE" w:rsidRDefault="008A51FE" w:rsidP="008A51FE">
      <w:pPr>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327789" w:rsidRDefault="00327789" w:rsidP="00327789">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Пояснения к окну «</w:t>
      </w:r>
      <w:r w:rsidRPr="008A51FE">
        <w:rPr>
          <w:rFonts w:ascii="Times New Roman" w:eastAsia="Times New Roman" w:hAnsi="Times New Roman" w:cs="Times New Roman"/>
          <w:sz w:val="24"/>
          <w:szCs w:val="24"/>
          <w:u w:val="single"/>
          <w:lang w:eastAsia="ru-RU"/>
        </w:rPr>
        <w:t>Проверка дисплеев</w:t>
      </w:r>
      <w:r>
        <w:rPr>
          <w:rFonts w:ascii="Times New Roman" w:eastAsia="Times New Roman" w:hAnsi="Times New Roman" w:cs="Times New Roman"/>
          <w:sz w:val="24"/>
          <w:szCs w:val="24"/>
          <w:lang w:eastAsia="ru-RU"/>
        </w:rPr>
        <w:t>» в режиме «Показать адреса»</w:t>
      </w:r>
      <w:r w:rsidR="00FC67BB">
        <w:rPr>
          <w:rFonts w:ascii="Times New Roman" w:eastAsia="Times New Roman" w:hAnsi="Times New Roman" w:cs="Times New Roman"/>
          <w:sz w:val="24"/>
          <w:szCs w:val="24"/>
          <w:lang w:eastAsia="ru-RU"/>
        </w:rPr>
        <w:t>:</w:t>
      </w:r>
    </w:p>
    <w:p w:rsidR="00FC67BB" w:rsidRDefault="00FC67BB" w:rsidP="00327789">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окне отображен вид окна варианта использования 5 «Проверка дисплеев» после нажатия кнопки «Показать адреса». Активны кнопки «Погасить адреса» и «Отключить дисплеи», окно выпадающего сообщения, все остальное неактивно. Возможно, стоит сделать, чтобы до закрытия окна выпадающего сообщения кнопки «Погасить адреса» и «Отключить дисплеи» тоже были неактивны.</w:t>
      </w:r>
    </w:p>
    <w:p w:rsidR="004E2953" w:rsidRDefault="004E2953" w:rsidP="00327789">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нажатии кнопок «Показать список неработающих ячеек» и «Сохранить список в файл» должна проводиться проверка массива неработающих ячеек, если он пуст, выдаваться сообщение «Список неработающих ячеек пуст. Проведите проверку дисплеев»</w:t>
      </w:r>
      <w:r w:rsidR="00221FAA">
        <w:rPr>
          <w:rFonts w:ascii="Times New Roman" w:eastAsia="Times New Roman" w:hAnsi="Times New Roman" w:cs="Times New Roman"/>
          <w:sz w:val="24"/>
          <w:szCs w:val="24"/>
          <w:lang w:eastAsia="ru-RU"/>
        </w:rPr>
        <w:t>.</w:t>
      </w:r>
    </w:p>
    <w:p w:rsidR="00221FAA" w:rsidRDefault="00221FAA" w:rsidP="00221FAA">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нажатии кнопки «Показать список неработающих ячеек» при заполненном массиве на экран выводится выпадающее сообщение со списком неработающих ячеек вида «Список неработающих ячеек: *****». Желательно реализовать, чтобы размер выпадающего окна менялся в соответствии с количеством ячеек, т.е. объема информации для отображения.</w:t>
      </w:r>
    </w:p>
    <w:p w:rsidR="00221FAA" w:rsidRDefault="00221FAA" w:rsidP="00221FAA">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нажатии кнопки «Сохранить список в файл»</w:t>
      </w:r>
      <w:r w:rsidR="006E2232">
        <w:rPr>
          <w:rFonts w:ascii="Times New Roman" w:eastAsia="Times New Roman" w:hAnsi="Times New Roman" w:cs="Times New Roman"/>
          <w:sz w:val="24"/>
          <w:szCs w:val="24"/>
          <w:lang w:eastAsia="ru-RU"/>
        </w:rPr>
        <w:t xml:space="preserve"> при заполненном массиве происходит сохранение в файл, с предлагаемым по умолчанию именем «Список неработающих ячеек на *час.мин.**дд.мм.гг*»</w:t>
      </w:r>
      <w:r w:rsidR="00805515">
        <w:rPr>
          <w:rFonts w:ascii="Times New Roman" w:eastAsia="Times New Roman" w:hAnsi="Times New Roman" w:cs="Times New Roman"/>
          <w:sz w:val="24"/>
          <w:szCs w:val="24"/>
          <w:lang w:eastAsia="ru-RU"/>
        </w:rPr>
        <w:t xml:space="preserve"> (текущее время и дата) и выбором пути для сохранения</w:t>
      </w:r>
      <w:r w:rsidR="006E2232">
        <w:rPr>
          <w:rFonts w:ascii="Times New Roman" w:eastAsia="Times New Roman" w:hAnsi="Times New Roman" w:cs="Times New Roman"/>
          <w:sz w:val="24"/>
          <w:szCs w:val="24"/>
          <w:lang w:eastAsia="ru-RU"/>
        </w:rPr>
        <w:t>.</w:t>
      </w:r>
      <w:r w:rsidR="00805515">
        <w:rPr>
          <w:rFonts w:ascii="Times New Roman" w:eastAsia="Times New Roman" w:hAnsi="Times New Roman" w:cs="Times New Roman"/>
          <w:sz w:val="24"/>
          <w:szCs w:val="24"/>
          <w:lang w:eastAsia="ru-RU"/>
        </w:rPr>
        <w:t xml:space="preserve"> Путь для сохранения по умолчанию - подпапка Сохраненные файлы в папке программы.</w:t>
      </w:r>
    </w:p>
    <w:p w:rsidR="00327789" w:rsidRDefault="00327789" w:rsidP="002E3B7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95D6B" w:rsidRDefault="005D7530" w:rsidP="002E3B7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Пояснения к окну «</w:t>
      </w:r>
      <w:r w:rsidRPr="008A51FE">
        <w:rPr>
          <w:rFonts w:ascii="Times New Roman" w:eastAsia="Times New Roman" w:hAnsi="Times New Roman" w:cs="Times New Roman"/>
          <w:sz w:val="24"/>
          <w:szCs w:val="24"/>
          <w:u w:val="single"/>
          <w:lang w:eastAsia="ru-RU"/>
        </w:rPr>
        <w:t>Просмотр рабочих листов</w:t>
      </w:r>
      <w:r>
        <w:rPr>
          <w:rFonts w:ascii="Times New Roman" w:eastAsia="Times New Roman" w:hAnsi="Times New Roman" w:cs="Times New Roman"/>
          <w:sz w:val="24"/>
          <w:szCs w:val="24"/>
          <w:lang w:eastAsia="ru-RU"/>
        </w:rPr>
        <w:t>»:</w:t>
      </w:r>
    </w:p>
    <w:p w:rsidR="005D7530" w:rsidRDefault="005D7530" w:rsidP="002E3B7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фильтра должна работать по полям Исполнитель, Дата (с..по..), Статус, Количество позиций в ном-ре, Единиц товара в ном-ре.</w:t>
      </w:r>
    </w:p>
    <w:p w:rsidR="005D7530" w:rsidRPr="005D7530" w:rsidRDefault="005D7530" w:rsidP="005D7530">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Сортировка должна быть доступна по любому полю, кроме поля «Файл РЛ».</w:t>
      </w:r>
    </w:p>
    <w:p w:rsidR="005D7530" w:rsidRDefault="005D7530" w:rsidP="002E3B7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Аналогично фильтрация и сортировка должны быть организованы в окне формирования отчетов. </w:t>
      </w:r>
    </w:p>
    <w:p w:rsidR="005D7530" w:rsidRDefault="005D7530" w:rsidP="008A51FE">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Сохранение таблицы рабочих листов в файл – должно происходить сохранение в файл формата </w:t>
      </w:r>
      <w:r>
        <w:rPr>
          <w:rFonts w:ascii="Times New Roman" w:eastAsia="Times New Roman" w:hAnsi="Times New Roman" w:cs="Times New Roman"/>
          <w:sz w:val="24"/>
          <w:szCs w:val="24"/>
          <w:lang w:val="en-US" w:eastAsia="ru-RU"/>
        </w:rPr>
        <w:t>Microsoft</w:t>
      </w:r>
      <w:r w:rsidRPr="005D75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Excel</w:t>
      </w:r>
      <w:r>
        <w:rPr>
          <w:rFonts w:ascii="Times New Roman" w:eastAsia="Times New Roman" w:hAnsi="Times New Roman" w:cs="Times New Roman"/>
          <w:sz w:val="24"/>
          <w:szCs w:val="24"/>
          <w:lang w:eastAsia="ru-RU"/>
        </w:rPr>
        <w:t>.</w:t>
      </w:r>
      <w:r w:rsidR="00805515">
        <w:rPr>
          <w:rFonts w:ascii="Times New Roman" w:eastAsia="Times New Roman" w:hAnsi="Times New Roman" w:cs="Times New Roman"/>
          <w:sz w:val="24"/>
          <w:szCs w:val="24"/>
          <w:lang w:eastAsia="ru-RU"/>
        </w:rPr>
        <w:t xml:space="preserve"> При нажатии кнопки «Сохранить таблицу РЛ в файл» происходит сохранение в файл, с предлагаемым по умолчанию именем «Таблица рабочих листов на *час.мин.**дд.мм.гг*» (текущее время и дата) и выбором пути для сохранения. Путь для сохранения по умолчанию - подпапка Сохраненные файлы в папке программы.</w:t>
      </w:r>
    </w:p>
    <w:p w:rsidR="00155AC0" w:rsidRDefault="00155AC0" w:rsidP="00155AC0">
      <w:pPr>
        <w:tabs>
          <w:tab w:val="left" w:pos="993"/>
        </w:tabs>
        <w:autoSpaceDE w:val="0"/>
        <w:autoSpaceDN w:val="0"/>
        <w:adjustRightInd w:val="0"/>
        <w:spacing w:after="0" w:line="240" w:lineRule="auto"/>
        <w:jc w:val="center"/>
      </w:pPr>
    </w:p>
    <w:p w:rsidR="00155AC0" w:rsidRDefault="00155AC0" w:rsidP="00155AC0">
      <w:pPr>
        <w:tabs>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object w:dxaOrig="15076" w:dyaOrig="9765">
          <v:shape id="_x0000_i1032" type="#_x0000_t75" style="width:495.95pt;height:321.4pt" o:ole="">
            <v:imagedata r:id="rId21" o:title=""/>
          </v:shape>
          <o:OLEObject Type="Embed" ProgID="Visio.Drawing.15" ShapeID="_x0000_i1032" DrawAspect="Content" ObjectID="_1573983529" r:id="rId22"/>
        </w:object>
      </w:r>
      <w:r>
        <w:rPr>
          <w:rFonts w:ascii="Times New Roman" w:eastAsia="Times New Roman" w:hAnsi="Times New Roman" w:cs="Times New Roman"/>
          <w:sz w:val="24"/>
          <w:szCs w:val="24"/>
          <w:lang w:eastAsia="ru-RU"/>
        </w:rPr>
        <w:t>Рисунок 1</w:t>
      </w:r>
      <w:r w:rsidR="009C3F7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Вид окна Формирование отчетов с примером сформированного отчета.</w:t>
      </w:r>
    </w:p>
    <w:p w:rsidR="00155AC0" w:rsidRDefault="00155AC0" w:rsidP="002E3B7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A51FE" w:rsidRDefault="008A51FE" w:rsidP="008A51FE">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Пояснения к окну «</w:t>
      </w:r>
      <w:r w:rsidRPr="008A51FE">
        <w:rPr>
          <w:rFonts w:ascii="Times New Roman" w:eastAsia="Times New Roman" w:hAnsi="Times New Roman" w:cs="Times New Roman"/>
          <w:sz w:val="24"/>
          <w:szCs w:val="24"/>
          <w:u w:val="single"/>
          <w:lang w:eastAsia="ru-RU"/>
        </w:rPr>
        <w:t>Формирование отчетов</w:t>
      </w:r>
      <w:r>
        <w:rPr>
          <w:rFonts w:ascii="Times New Roman" w:eastAsia="Times New Roman" w:hAnsi="Times New Roman" w:cs="Times New Roman"/>
          <w:sz w:val="24"/>
          <w:szCs w:val="24"/>
          <w:lang w:eastAsia="ru-RU"/>
        </w:rPr>
        <w:t>»:</w:t>
      </w:r>
    </w:p>
    <w:p w:rsidR="008A51FE" w:rsidRDefault="008A51FE" w:rsidP="008A51FE">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Сортировка и фильтрация – аналогично окну просмотра рабочих листов.</w:t>
      </w:r>
    </w:p>
    <w:p w:rsidR="008A51FE" w:rsidRDefault="008A51FE" w:rsidP="008A51FE">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 нажатия кнопки выбранного пользователем отчета выводится окно со сформированным отчетом, кнопками «Закрыть» и «Сохранить в файл». </w:t>
      </w:r>
    </w:p>
    <w:p w:rsidR="008A51FE" w:rsidRDefault="008A51FE" w:rsidP="008A51FE">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Сохранение в файл также аналогично, но с учетом фильтра. При активном фильтре для сохранения в файл берется отфильтрованная таблица, по умолчанию предлагается имя «Таблица рабочих листов за период с *дд.мм.гг* по *</w:t>
      </w:r>
      <w:r w:rsidRPr="008055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дд.мм.гг *», где даты с/по – минимальная и максимальная дата РЛ в отфильтрованной таблице.</w:t>
      </w:r>
    </w:p>
    <w:p w:rsidR="008A51FE" w:rsidRDefault="008A51FE" w:rsidP="002E3B7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A51FE" w:rsidRDefault="008A51FE" w:rsidP="008A51FE">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Пояснения к окну «Настройка топологии»:</w:t>
      </w:r>
    </w:p>
    <w:p w:rsidR="008A51FE" w:rsidRDefault="008A51FE" w:rsidP="008A51FE">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выборе стеллажа справа отображается фронтальный вид ячеек. В каждой ячейке подписан её адрес и статус. Ячейки со статусом «Не работает» подсвечиваются красным цветом. В правом верхнем углу каждой ячейки крестик, нажатием на который ячейка удаляется, очищаются все данные о ней, количество ячеек стеллажа в справочнике уменьшается на 1. При нажатии правой кнопкой мышке по зоне ячейки, выпадает контекстное меню с функциями «Изменить адрес» и «Изменить статус». При нажатии двойным щелчком мыши по области адреса, открывается редактирование адреса ячейки. При нажатии двойным щелчком мыши по области статуса, открывается выпадающее меню смены статуса с двумя вариантами выбора «Работает» и «Не работает». При изменении адреса ячейки, должна проводится проверка наименования на корректность в соответствии с принципом маркировки ячеек, если адрес некорректен, выводить сообщение об этом в форме «Некорректный адрес ячейки».</w:t>
      </w:r>
    </w:p>
    <w:p w:rsidR="008A51FE" w:rsidRDefault="008A51FE" w:rsidP="008A51FE">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добавлении стеллажа выдается окно настройки стеллажа (см. Рисунок 13), в котором требуется ввести: </w:t>
      </w:r>
    </w:p>
    <w:p w:rsidR="008A51FE" w:rsidRDefault="008A51FE" w:rsidP="008A51FE">
      <w:pPr>
        <w:tabs>
          <w:tab w:val="left" w:pos="993"/>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номер (адрес на складе) стеллажа;</w:t>
      </w:r>
    </w:p>
    <w:p w:rsidR="008A51FE" w:rsidRDefault="008A51FE" w:rsidP="008A51FE">
      <w:pPr>
        <w:tabs>
          <w:tab w:val="left" w:pos="993"/>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количество ярусов;</w:t>
      </w:r>
    </w:p>
    <w:p w:rsidR="008A51FE" w:rsidRDefault="008A51FE" w:rsidP="008A51FE">
      <w:pPr>
        <w:tabs>
          <w:tab w:val="left" w:pos="993"/>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количество ячеек в ярусе;</w:t>
      </w:r>
    </w:p>
    <w:p w:rsidR="008A51FE" w:rsidRDefault="008A51FE" w:rsidP="008A51FE">
      <w:pPr>
        <w:tabs>
          <w:tab w:val="left" w:pos="993"/>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адрес левой нижней ячейки.</w:t>
      </w:r>
    </w:p>
    <w:p w:rsidR="008A51FE" w:rsidRDefault="008A51FE" w:rsidP="008A51FE">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ячейки также проверяется на корректность. В справочнике стеллажей создается новый стеллаж. В справочнике ячеек создаются новые ячейки (статус, присвоенный по умолчанию «Работает»), каждой присваивается </w:t>
      </w:r>
      <w:r>
        <w:rPr>
          <w:rFonts w:ascii="Times New Roman" w:eastAsia="Times New Roman" w:hAnsi="Times New Roman" w:cs="Times New Roman"/>
          <w:sz w:val="24"/>
          <w:szCs w:val="24"/>
          <w:lang w:val="en-US" w:eastAsia="ru-RU"/>
        </w:rPr>
        <w:t>ID</w:t>
      </w:r>
      <w:r>
        <w:rPr>
          <w:rFonts w:ascii="Times New Roman" w:eastAsia="Times New Roman" w:hAnsi="Times New Roman" w:cs="Times New Roman"/>
          <w:sz w:val="24"/>
          <w:szCs w:val="24"/>
          <w:lang w:eastAsia="ru-RU"/>
        </w:rPr>
        <w:t xml:space="preserve"> и статус, заполняется </w:t>
      </w:r>
      <w:r>
        <w:rPr>
          <w:rFonts w:ascii="Times New Roman" w:eastAsia="Times New Roman" w:hAnsi="Times New Roman" w:cs="Times New Roman"/>
          <w:sz w:val="24"/>
          <w:szCs w:val="24"/>
          <w:lang w:val="en-US" w:eastAsia="ru-RU"/>
        </w:rPr>
        <w:t>ID</w:t>
      </w:r>
      <w:r w:rsidRPr="000B2E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стеллажа, для левой нижней заполняется адрес. В соответствии с введенными данными, справа отображается фронтальный вид стеллажа. </w:t>
      </w:r>
    </w:p>
    <w:p w:rsidR="008A51FE" w:rsidRDefault="008A51FE" w:rsidP="008A51FE">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нажатии кнопки «Автозаполнение адресов ячеек» заполняются адреса всех ячеек в соответствии с принципом маркировки, за исходную принимается введенный пользователем адрес левой нижней ячейки. </w:t>
      </w:r>
    </w:p>
    <w:p w:rsidR="008A51FE" w:rsidRDefault="008A51FE" w:rsidP="008A51FE">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выделенном стеллаже, при нажатии кнопки «Удалить стеллаж», происходит удаление из справочников стеллажа и всех относящихся к нему ячеек, с очисткой всех данных. Также стеллаж удаляется из графического представления стеллажей в левой части окна. </w:t>
      </w:r>
    </w:p>
    <w:p w:rsidR="008A51FE" w:rsidRPr="005D7530" w:rsidRDefault="008A51FE" w:rsidP="002E3B7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95D6B" w:rsidRDefault="00F642FB" w:rsidP="000C2FA0">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object w:dxaOrig="15076" w:dyaOrig="9765">
          <v:shape id="_x0000_i1033" type="#_x0000_t75" style="width:495.95pt;height:321.4pt" o:ole="">
            <v:imagedata r:id="rId23" o:title=""/>
          </v:shape>
          <o:OLEObject Type="Embed" ProgID="Visio.Drawing.15" ShapeID="_x0000_i1033" DrawAspect="Content" ObjectID="_1573983530" r:id="rId24"/>
        </w:object>
      </w:r>
    </w:p>
    <w:p w:rsidR="000C2FA0" w:rsidRDefault="006469B1" w:rsidP="000C2FA0">
      <w:pPr>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1</w:t>
      </w:r>
      <w:r w:rsidR="009C3F7E">
        <w:rPr>
          <w:rFonts w:ascii="Times New Roman" w:eastAsia="Times New Roman" w:hAnsi="Times New Roman" w:cs="Times New Roman"/>
          <w:sz w:val="24"/>
          <w:szCs w:val="24"/>
          <w:lang w:eastAsia="ru-RU"/>
        </w:rPr>
        <w:t>2</w:t>
      </w:r>
      <w:r w:rsidR="000C2FA0">
        <w:rPr>
          <w:rFonts w:ascii="Times New Roman" w:eastAsia="Times New Roman" w:hAnsi="Times New Roman" w:cs="Times New Roman"/>
          <w:sz w:val="24"/>
          <w:szCs w:val="24"/>
          <w:lang w:eastAsia="ru-RU"/>
        </w:rPr>
        <w:t xml:space="preserve">. Общий вид окна Настройка топологии. </w:t>
      </w:r>
    </w:p>
    <w:p w:rsidR="002E3B7A" w:rsidRDefault="002E3B7A" w:rsidP="002E3B7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642FB" w:rsidRDefault="00F642FB" w:rsidP="002E3B7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3018C" w:rsidRDefault="007C26C2" w:rsidP="0033018C">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object w:dxaOrig="15076" w:dyaOrig="9765">
          <v:shape id="_x0000_i1034" type="#_x0000_t75" style="width:495.95pt;height:321.4pt" o:ole="">
            <v:imagedata r:id="rId25" o:title=""/>
          </v:shape>
          <o:OLEObject Type="Embed" ProgID="Visio.Drawing.15" ShapeID="_x0000_i1034" DrawAspect="Content" ObjectID="_1573983531" r:id="rId26"/>
        </w:object>
      </w:r>
    </w:p>
    <w:p w:rsidR="0033018C" w:rsidRDefault="0033018C" w:rsidP="0033018C">
      <w:pPr>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Рисунок </w:t>
      </w:r>
      <w:r w:rsidR="00820DFB">
        <w:rPr>
          <w:rFonts w:ascii="Times New Roman" w:eastAsia="Times New Roman" w:hAnsi="Times New Roman" w:cs="Times New Roman"/>
          <w:sz w:val="24"/>
          <w:szCs w:val="24"/>
          <w:lang w:eastAsia="ru-RU"/>
        </w:rPr>
        <w:t>1</w:t>
      </w:r>
      <w:r w:rsidR="009C3F7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Общий вид окна Настройка стеллажа. </w:t>
      </w:r>
    </w:p>
    <w:p w:rsidR="0033018C" w:rsidRDefault="0033018C" w:rsidP="002E3B7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3018C" w:rsidRPr="002E3B7A" w:rsidRDefault="0033018C" w:rsidP="002E3B7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7396E" w:rsidRPr="0077396E" w:rsidRDefault="00667B10" w:rsidP="002E3B7A">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color w:val="1F3864" w:themeColor="accent5" w:themeShade="80"/>
          <w:sz w:val="24"/>
          <w:szCs w:val="24"/>
        </w:rPr>
        <w:t>7</w:t>
      </w:r>
      <w:r w:rsidR="002E3B7A" w:rsidRPr="002E3B7A">
        <w:rPr>
          <w:rFonts w:ascii="Times New Roman" w:hAnsi="Times New Roman" w:cs="Times New Roman"/>
          <w:b/>
          <w:color w:val="1F3864" w:themeColor="accent5" w:themeShade="80"/>
          <w:sz w:val="24"/>
          <w:szCs w:val="24"/>
        </w:rPr>
        <w:t>. Требования к оборудованию</w:t>
      </w:r>
    </w:p>
    <w:p w:rsidR="0077396E" w:rsidRPr="0077396E" w:rsidRDefault="0077396E" w:rsidP="00411BCF">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7396E">
        <w:rPr>
          <w:rFonts w:ascii="Times New Roman" w:hAnsi="Times New Roman" w:cs="Times New Roman"/>
          <w:sz w:val="24"/>
          <w:szCs w:val="24"/>
        </w:rPr>
        <w:t>Состав системы</w:t>
      </w:r>
      <w:r>
        <w:rPr>
          <w:rFonts w:ascii="Times New Roman" w:hAnsi="Times New Roman" w:cs="Times New Roman"/>
          <w:sz w:val="24"/>
          <w:szCs w:val="24"/>
        </w:rPr>
        <w:t>:</w:t>
      </w:r>
    </w:p>
    <w:p w:rsidR="0077396E" w:rsidRPr="009B7EBD" w:rsidRDefault="009B7EBD" w:rsidP="009B7EBD">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9B7EBD">
        <w:rPr>
          <w:rFonts w:ascii="Times New Roman" w:hAnsi="Times New Roman" w:cs="Times New Roman"/>
          <w:sz w:val="24"/>
          <w:szCs w:val="24"/>
        </w:rPr>
        <w:t>1.</w:t>
      </w:r>
      <w:r>
        <w:rPr>
          <w:rFonts w:ascii="Times New Roman" w:hAnsi="Times New Roman" w:cs="Times New Roman"/>
          <w:sz w:val="24"/>
          <w:szCs w:val="24"/>
        </w:rPr>
        <w:t xml:space="preserve"> </w:t>
      </w:r>
      <w:r w:rsidR="0077396E" w:rsidRPr="00FD75C2">
        <w:rPr>
          <w:rFonts w:ascii="Times New Roman" w:hAnsi="Times New Roman" w:cs="Times New Roman"/>
          <w:sz w:val="24"/>
          <w:szCs w:val="24"/>
          <w:u w:val="single"/>
        </w:rPr>
        <w:t>Компьютер управления</w:t>
      </w:r>
      <w:r w:rsidR="0077396E" w:rsidRPr="009B7EBD">
        <w:rPr>
          <w:rFonts w:ascii="Times New Roman" w:hAnsi="Times New Roman" w:cs="Times New Roman"/>
          <w:sz w:val="24"/>
          <w:szCs w:val="24"/>
        </w:rPr>
        <w:t xml:space="preserve"> – осуществляет связь с системой верхнего уровня – WMS, управляет световыми модулями через специальные контроллеры.</w:t>
      </w:r>
    </w:p>
    <w:p w:rsidR="00411BCF" w:rsidRDefault="009B7EBD" w:rsidP="00411BC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 </w:t>
      </w:r>
      <w:r w:rsidR="00411BCF" w:rsidRPr="00FD75C2">
        <w:rPr>
          <w:rFonts w:ascii="Times New Roman" w:hAnsi="Times New Roman" w:cs="Times New Roman"/>
          <w:sz w:val="24"/>
          <w:szCs w:val="24"/>
          <w:u w:val="single"/>
        </w:rPr>
        <w:t>Коммутатор</w:t>
      </w:r>
      <w:r w:rsidR="00411BCF" w:rsidRPr="00411BCF">
        <w:rPr>
          <w:rFonts w:ascii="Times New Roman" w:hAnsi="Times New Roman" w:cs="Times New Roman"/>
          <w:sz w:val="24"/>
          <w:szCs w:val="24"/>
        </w:rPr>
        <w:t xml:space="preserve"> (необходим в случаи подсоединения нескольких контролеров)</w:t>
      </w:r>
    </w:p>
    <w:p w:rsidR="0077396E" w:rsidRDefault="00FD75C2" w:rsidP="00411BC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 </w:t>
      </w:r>
      <w:r w:rsidR="0077396E" w:rsidRPr="00FD75C2">
        <w:rPr>
          <w:rFonts w:ascii="Times New Roman" w:hAnsi="Times New Roman" w:cs="Times New Roman"/>
          <w:sz w:val="24"/>
          <w:szCs w:val="24"/>
          <w:u w:val="single"/>
        </w:rPr>
        <w:t>Контроллеры</w:t>
      </w:r>
      <w:r w:rsidR="0077396E" w:rsidRPr="0077396E">
        <w:rPr>
          <w:rFonts w:ascii="Times New Roman" w:hAnsi="Times New Roman" w:cs="Times New Roman"/>
          <w:sz w:val="24"/>
          <w:szCs w:val="24"/>
        </w:rPr>
        <w:t xml:space="preserve"> – получают команды от компьютера управления и осуществляют управление световыми модулями.</w:t>
      </w:r>
    </w:p>
    <w:p w:rsidR="0077396E" w:rsidRDefault="009B7EBD" w:rsidP="00411BCF">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FD75C2" w:rsidRPr="00FD75C2">
        <w:rPr>
          <w:rFonts w:ascii="Times New Roman" w:hAnsi="Times New Roman" w:cs="Times New Roman"/>
          <w:sz w:val="24"/>
          <w:szCs w:val="24"/>
          <w:u w:val="single"/>
        </w:rPr>
        <w:t>Дисплей</w:t>
      </w:r>
      <w:r w:rsidR="0077396E" w:rsidRPr="0077396E">
        <w:rPr>
          <w:rFonts w:ascii="Times New Roman" w:hAnsi="Times New Roman" w:cs="Times New Roman"/>
          <w:sz w:val="24"/>
          <w:szCs w:val="24"/>
        </w:rPr>
        <w:t xml:space="preserve"> – размещается на каждом месте хранения и сообщает оператору загорающейся лампочкой о ячейке, из которой необходимо осуществить отбор товара, а цифра на электронном табло показывает количество отбираемого товара.</w:t>
      </w:r>
    </w:p>
    <w:p w:rsidR="00137080" w:rsidRDefault="00137080" w:rsidP="00411BCF">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p>
    <w:p w:rsidR="00F35895" w:rsidRDefault="00F35895" w:rsidP="00411BCF">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Варианты подключения: </w:t>
      </w:r>
    </w:p>
    <w:p w:rsidR="00F35895" w:rsidRDefault="00F35895" w:rsidP="00411BCF">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интерфейсы </w:t>
      </w:r>
      <w:r>
        <w:rPr>
          <w:rFonts w:ascii="Times New Roman" w:hAnsi="Times New Roman" w:cs="Times New Roman"/>
          <w:sz w:val="24"/>
          <w:szCs w:val="24"/>
          <w:lang w:val="en-US"/>
        </w:rPr>
        <w:t>RS</w:t>
      </w:r>
      <w:r w:rsidRPr="00F35895">
        <w:rPr>
          <w:rFonts w:ascii="Times New Roman" w:hAnsi="Times New Roman" w:cs="Times New Roman"/>
          <w:sz w:val="24"/>
          <w:szCs w:val="24"/>
        </w:rPr>
        <w:t>232/</w:t>
      </w:r>
      <w:r>
        <w:rPr>
          <w:rFonts w:ascii="Times New Roman" w:hAnsi="Times New Roman" w:cs="Times New Roman"/>
          <w:sz w:val="24"/>
          <w:szCs w:val="24"/>
        </w:rPr>
        <w:t>RS485</w:t>
      </w:r>
    </w:p>
    <w:p w:rsidR="00F35895" w:rsidRDefault="00F35895" w:rsidP="00411BCF">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9B7EBD">
        <w:rPr>
          <w:rFonts w:ascii="Times New Roman" w:hAnsi="Times New Roman" w:cs="Times New Roman"/>
          <w:sz w:val="24"/>
          <w:szCs w:val="24"/>
        </w:rPr>
        <w:t>Ethernet</w:t>
      </w:r>
    </w:p>
    <w:p w:rsidR="00F35895" w:rsidRPr="00F35895" w:rsidRDefault="00F35895" w:rsidP="00411BCF">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USB</w:t>
      </w:r>
    </w:p>
    <w:p w:rsidR="00F35895" w:rsidRPr="00F35895" w:rsidRDefault="00F35895" w:rsidP="00411BCF">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Зависят от подбираемого оборудования и наоборот </w:t>
      </w:r>
      <w:r w:rsidRPr="00F35895">
        <w:rPr>
          <w:rFonts w:ascii="Times New Roman" w:hAnsi="Times New Roman" w:cs="Times New Roman"/>
          <w:sz w:val="24"/>
          <w:szCs w:val="24"/>
        </w:rPr>
        <w:sym w:font="Wingdings" w:char="F04A"/>
      </w:r>
    </w:p>
    <w:p w:rsidR="002E3B7A" w:rsidRDefault="002E3B7A" w:rsidP="00137080">
      <w:pPr>
        <w:spacing w:after="0" w:line="240" w:lineRule="auto"/>
        <w:rPr>
          <w:rFonts w:ascii="Times New Roman" w:hAnsi="Times New Roman" w:cs="Times New Roman"/>
          <w:sz w:val="24"/>
          <w:szCs w:val="24"/>
        </w:rPr>
      </w:pPr>
      <w:r w:rsidRPr="00EF68EA">
        <w:rPr>
          <w:rFonts w:ascii="Times New Roman" w:hAnsi="Times New Roman" w:cs="Times New Roman"/>
          <w:noProof/>
          <w:sz w:val="24"/>
          <w:szCs w:val="24"/>
          <w:lang w:eastAsia="ru-RU"/>
        </w:rPr>
        <w:drawing>
          <wp:inline distT="0" distB="0" distL="0" distR="0" wp14:anchorId="2D1A6191" wp14:editId="681DCC7E">
            <wp:extent cx="6299835" cy="1194419"/>
            <wp:effectExtent l="0" t="0" r="571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99835" cy="1194419"/>
                    </a:xfrm>
                    <a:prstGeom prst="rect">
                      <a:avLst/>
                    </a:prstGeom>
                    <a:noFill/>
                    <a:ln>
                      <a:noFill/>
                    </a:ln>
                  </pic:spPr>
                </pic:pic>
              </a:graphicData>
            </a:graphic>
          </wp:inline>
        </w:drawing>
      </w:r>
    </w:p>
    <w:p w:rsidR="00137080" w:rsidRPr="009C05F8" w:rsidRDefault="00137080" w:rsidP="002F65E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Рисунок 13. </w:t>
      </w:r>
      <w:r>
        <w:rPr>
          <w:rFonts w:ascii="Times New Roman" w:hAnsi="Times New Roman" w:cs="Times New Roman"/>
          <w:sz w:val="24"/>
          <w:szCs w:val="24"/>
        </w:rPr>
        <w:t>Пример физической топологии модуля «Электронные стеллажи»</w:t>
      </w:r>
    </w:p>
    <w:p w:rsidR="002E3B7A" w:rsidRPr="002E3B7A" w:rsidRDefault="002E3B7A" w:rsidP="002E3B7A">
      <w:pPr>
        <w:tabs>
          <w:tab w:val="left" w:pos="993"/>
        </w:tabs>
        <w:autoSpaceDE w:val="0"/>
        <w:autoSpaceDN w:val="0"/>
        <w:adjustRightInd w:val="0"/>
        <w:spacing w:after="0" w:line="240" w:lineRule="auto"/>
        <w:ind w:firstLine="567"/>
        <w:jc w:val="both"/>
        <w:rPr>
          <w:rFonts w:ascii="Times New Roman" w:hAnsi="Times New Roman" w:cs="Times New Roman"/>
          <w:b/>
          <w:color w:val="1F3864" w:themeColor="accent5" w:themeShade="80"/>
          <w:sz w:val="24"/>
          <w:szCs w:val="24"/>
        </w:rPr>
      </w:pPr>
    </w:p>
    <w:p w:rsidR="004F6C6F" w:rsidRPr="009C05F8" w:rsidRDefault="004F6C6F" w:rsidP="004F6C6F">
      <w:pPr>
        <w:rPr>
          <w:rFonts w:ascii="Times New Roman" w:hAnsi="Times New Roman" w:cs="Times New Roman"/>
          <w:sz w:val="24"/>
          <w:szCs w:val="24"/>
        </w:rPr>
      </w:pPr>
    </w:p>
    <w:p w:rsidR="004F6C6F" w:rsidRPr="009C05F8" w:rsidRDefault="004F6C6F" w:rsidP="004F6C6F">
      <w:pPr>
        <w:rPr>
          <w:rFonts w:ascii="Times New Roman" w:hAnsi="Times New Roman" w:cs="Times New Roman"/>
          <w:sz w:val="24"/>
          <w:szCs w:val="24"/>
        </w:rPr>
      </w:pPr>
    </w:p>
    <w:p w:rsidR="004F6C6F" w:rsidRPr="009C05F8" w:rsidRDefault="004F6C6F" w:rsidP="004F6C6F">
      <w:pPr>
        <w:rPr>
          <w:rFonts w:ascii="Times New Roman" w:hAnsi="Times New Roman" w:cs="Times New Roman"/>
          <w:sz w:val="24"/>
          <w:szCs w:val="24"/>
        </w:rPr>
      </w:pPr>
    </w:p>
    <w:p w:rsidR="00784F63" w:rsidRPr="00784F63" w:rsidRDefault="00784F63" w:rsidP="00784F63">
      <w:pPr>
        <w:pStyle w:val="3"/>
        <w:rPr>
          <w:rFonts w:ascii="Times New Roman" w:hAnsi="Times New Roman" w:cs="Times New Roman"/>
          <w:b/>
          <w:color w:val="1F4E79" w:themeColor="accent1" w:themeShade="80"/>
          <w:sz w:val="28"/>
          <w:szCs w:val="28"/>
        </w:rPr>
      </w:pPr>
      <w:bookmarkStart w:id="1" w:name="_Toc427587750"/>
      <w:bookmarkStart w:id="2" w:name="_Toc495078833"/>
      <w:r w:rsidRPr="00784F63">
        <w:rPr>
          <w:rFonts w:ascii="Times New Roman" w:hAnsi="Times New Roman" w:cs="Times New Roman"/>
          <w:b/>
          <w:color w:val="1F4E79" w:themeColor="accent1" w:themeShade="80"/>
          <w:sz w:val="28"/>
          <w:szCs w:val="28"/>
        </w:rPr>
        <w:t xml:space="preserve">Приложение №1. </w:t>
      </w:r>
      <w:r>
        <w:rPr>
          <w:rFonts w:ascii="Times New Roman" w:hAnsi="Times New Roman" w:cs="Times New Roman"/>
          <w:b/>
          <w:color w:val="1F4E79" w:themeColor="accent1" w:themeShade="80"/>
          <w:sz w:val="28"/>
          <w:szCs w:val="28"/>
        </w:rPr>
        <w:t>Ф</w:t>
      </w:r>
      <w:r w:rsidRPr="00784F63">
        <w:rPr>
          <w:rFonts w:ascii="Times New Roman" w:hAnsi="Times New Roman" w:cs="Times New Roman"/>
          <w:b/>
          <w:color w:val="1F4E79" w:themeColor="accent1" w:themeShade="80"/>
          <w:sz w:val="28"/>
          <w:szCs w:val="28"/>
        </w:rPr>
        <w:t>орма лист отбора (Рабочий лист)</w:t>
      </w:r>
      <w:bookmarkEnd w:id="1"/>
      <w:bookmarkEnd w:id="2"/>
    </w:p>
    <w:tbl>
      <w:tblPr>
        <w:tblStyle w:val="a9"/>
        <w:tblW w:w="0" w:type="auto"/>
        <w:tblInd w:w="-5" w:type="dxa"/>
        <w:tblLook w:val="04A0" w:firstRow="1" w:lastRow="0" w:firstColumn="1" w:lastColumn="0" w:noHBand="0" w:noVBand="1"/>
      </w:tblPr>
      <w:tblGrid>
        <w:gridCol w:w="9916"/>
      </w:tblGrid>
      <w:tr w:rsidR="00784F63" w:rsidRPr="00881E28" w:rsidTr="00A22371">
        <w:tc>
          <w:tcPr>
            <w:tcW w:w="7580" w:type="dxa"/>
          </w:tcPr>
          <w:p w:rsidR="00784F63" w:rsidRDefault="00784F63" w:rsidP="00A22371">
            <w:pPr>
              <w:pStyle w:val="a7"/>
              <w:ind w:left="0"/>
            </w:pPr>
            <w:r>
              <w:rPr>
                <w:noProof/>
              </w:rPr>
              <w:drawing>
                <wp:inline distT="0" distB="0" distL="0" distR="0" wp14:anchorId="714DD7D0" wp14:editId="525D3DEC">
                  <wp:extent cx="6419850" cy="7978140"/>
                  <wp:effectExtent l="0" t="0" r="0" b="381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419850" cy="7978140"/>
                          </a:xfrm>
                          <a:prstGeom prst="rect">
                            <a:avLst/>
                          </a:prstGeom>
                        </pic:spPr>
                      </pic:pic>
                    </a:graphicData>
                  </a:graphic>
                </wp:inline>
              </w:drawing>
            </w:r>
          </w:p>
        </w:tc>
      </w:tr>
    </w:tbl>
    <w:p w:rsidR="004F6C6F" w:rsidRPr="009C05F8" w:rsidRDefault="004F6C6F" w:rsidP="004F6C6F">
      <w:pPr>
        <w:rPr>
          <w:rFonts w:ascii="Times New Roman" w:hAnsi="Times New Roman" w:cs="Times New Roman"/>
          <w:sz w:val="24"/>
          <w:szCs w:val="24"/>
        </w:rPr>
      </w:pPr>
    </w:p>
    <w:p w:rsidR="004F6C6F" w:rsidRPr="009C05F8" w:rsidRDefault="004F6C6F" w:rsidP="004F6C6F">
      <w:pPr>
        <w:rPr>
          <w:rFonts w:ascii="Times New Roman" w:hAnsi="Times New Roman" w:cs="Times New Roman"/>
          <w:sz w:val="24"/>
          <w:szCs w:val="24"/>
        </w:rPr>
      </w:pPr>
    </w:p>
    <w:p w:rsidR="00BC6514" w:rsidRPr="00784F63" w:rsidRDefault="00BC6514" w:rsidP="00BC6514">
      <w:pPr>
        <w:pStyle w:val="3"/>
        <w:rPr>
          <w:rFonts w:ascii="Times New Roman" w:hAnsi="Times New Roman" w:cs="Times New Roman"/>
          <w:b/>
          <w:color w:val="1F4E79" w:themeColor="accent1" w:themeShade="80"/>
          <w:sz w:val="28"/>
          <w:szCs w:val="28"/>
        </w:rPr>
      </w:pPr>
      <w:r>
        <w:rPr>
          <w:rFonts w:ascii="Times New Roman" w:hAnsi="Times New Roman" w:cs="Times New Roman"/>
          <w:b/>
          <w:color w:val="1F4E79" w:themeColor="accent1" w:themeShade="80"/>
          <w:sz w:val="28"/>
          <w:szCs w:val="28"/>
        </w:rPr>
        <w:t>Приложение №2</w:t>
      </w:r>
      <w:r w:rsidRPr="00784F63">
        <w:rPr>
          <w:rFonts w:ascii="Times New Roman" w:hAnsi="Times New Roman" w:cs="Times New Roman"/>
          <w:b/>
          <w:color w:val="1F4E79" w:themeColor="accent1" w:themeShade="80"/>
          <w:sz w:val="28"/>
          <w:szCs w:val="28"/>
        </w:rPr>
        <w:t xml:space="preserve">. </w:t>
      </w:r>
      <w:r>
        <w:rPr>
          <w:rFonts w:ascii="Times New Roman" w:hAnsi="Times New Roman" w:cs="Times New Roman"/>
          <w:b/>
          <w:color w:val="1F4E79" w:themeColor="accent1" w:themeShade="80"/>
          <w:sz w:val="28"/>
          <w:szCs w:val="28"/>
        </w:rPr>
        <w:t>Форма отчет</w:t>
      </w:r>
      <w:r w:rsidR="00C715C8">
        <w:rPr>
          <w:rFonts w:ascii="Times New Roman" w:hAnsi="Times New Roman" w:cs="Times New Roman"/>
          <w:b/>
          <w:color w:val="1F4E79" w:themeColor="accent1" w:themeShade="80"/>
          <w:sz w:val="28"/>
          <w:szCs w:val="28"/>
        </w:rPr>
        <w:t>ов</w:t>
      </w:r>
    </w:p>
    <w:p w:rsidR="001C4FFC" w:rsidRDefault="001C4FFC" w:rsidP="00D2680F">
      <w:pPr>
        <w:spacing w:after="0" w:line="240" w:lineRule="auto"/>
        <w:rPr>
          <w:rFonts w:ascii="Times New Roman" w:hAnsi="Times New Roman" w:cs="Times New Roman"/>
          <w:sz w:val="24"/>
          <w:szCs w:val="24"/>
        </w:rPr>
      </w:pPr>
    </w:p>
    <w:p w:rsidR="0087620E" w:rsidRDefault="00D2680F" w:rsidP="00D268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 по среднему времени работы наборщиков на отборе товара по Рабочим листам</w:t>
      </w:r>
    </w:p>
    <w:p w:rsidR="00D2680F" w:rsidRDefault="00D2680F" w:rsidP="00D2680F">
      <w:pPr>
        <w:spacing w:after="0" w:line="240" w:lineRule="auto"/>
        <w:rPr>
          <w:rFonts w:ascii="Times New Roman" w:hAnsi="Times New Roman" w:cs="Times New Roman"/>
          <w:sz w:val="24"/>
          <w:szCs w:val="24"/>
        </w:rPr>
      </w:pPr>
    </w:p>
    <w:p w:rsidR="0087620E" w:rsidRDefault="00D2680F" w:rsidP="00D2680F">
      <w:pPr>
        <w:spacing w:after="0" w:line="240" w:lineRule="auto"/>
        <w:ind w:left="7080" w:firstLine="708"/>
        <w:rPr>
          <w:rFonts w:ascii="Times New Roman" w:hAnsi="Times New Roman" w:cs="Times New Roman"/>
          <w:sz w:val="24"/>
          <w:szCs w:val="24"/>
        </w:rPr>
      </w:pPr>
      <w:r>
        <w:rPr>
          <w:rFonts w:ascii="Times New Roman" w:hAnsi="Times New Roman" w:cs="Times New Roman"/>
          <w:sz w:val="24"/>
          <w:szCs w:val="24"/>
        </w:rPr>
        <w:t>Дата: ________</w:t>
      </w:r>
    </w:p>
    <w:p w:rsidR="00D2680F" w:rsidRDefault="00D2680F" w:rsidP="00D2680F">
      <w:pPr>
        <w:spacing w:after="0" w:line="240" w:lineRule="auto"/>
        <w:rPr>
          <w:rFonts w:ascii="Times New Roman" w:hAnsi="Times New Roman" w:cs="Times New Roman"/>
          <w:sz w:val="24"/>
          <w:szCs w:val="24"/>
        </w:rPr>
      </w:pPr>
    </w:p>
    <w:tbl>
      <w:tblPr>
        <w:tblStyle w:val="a9"/>
        <w:tblW w:w="0" w:type="auto"/>
        <w:tblLook w:val="04A0" w:firstRow="1" w:lastRow="0" w:firstColumn="1" w:lastColumn="0" w:noHBand="0" w:noVBand="1"/>
      </w:tblPr>
      <w:tblGrid>
        <w:gridCol w:w="4955"/>
        <w:gridCol w:w="4956"/>
      </w:tblGrid>
      <w:tr w:rsidR="00C715C8" w:rsidTr="00D2680F">
        <w:tc>
          <w:tcPr>
            <w:tcW w:w="4955" w:type="dxa"/>
          </w:tcPr>
          <w:p w:rsidR="00C715C8" w:rsidRDefault="00C715C8" w:rsidP="00C715C8">
            <w:pPr>
              <w:spacing w:after="0"/>
              <w:rPr>
                <w:rFonts w:ascii="Times New Roman" w:hAnsi="Times New Roman" w:cs="Times New Roman"/>
                <w:sz w:val="24"/>
                <w:szCs w:val="24"/>
              </w:rPr>
            </w:pPr>
            <w:r>
              <w:rPr>
                <w:rFonts w:ascii="Times New Roman" w:hAnsi="Times New Roman" w:cs="Times New Roman"/>
                <w:sz w:val="24"/>
                <w:szCs w:val="24"/>
              </w:rPr>
              <w:t>Количество обработанных рабочих листов</w:t>
            </w:r>
          </w:p>
        </w:tc>
        <w:tc>
          <w:tcPr>
            <w:tcW w:w="4956" w:type="dxa"/>
          </w:tcPr>
          <w:p w:rsidR="00C715C8" w:rsidRDefault="00C715C8" w:rsidP="00C715C8">
            <w:pPr>
              <w:spacing w:after="0"/>
              <w:rPr>
                <w:rFonts w:ascii="Times New Roman" w:hAnsi="Times New Roman" w:cs="Times New Roman"/>
                <w:sz w:val="24"/>
                <w:szCs w:val="24"/>
              </w:rPr>
            </w:pPr>
            <w:r>
              <w:rPr>
                <w:rFonts w:ascii="Times New Roman" w:hAnsi="Times New Roman" w:cs="Times New Roman"/>
                <w:sz w:val="24"/>
                <w:szCs w:val="24"/>
              </w:rPr>
              <w:t>*Количество РЛ в таблице*</w:t>
            </w:r>
          </w:p>
        </w:tc>
      </w:tr>
      <w:tr w:rsidR="00C715C8" w:rsidTr="00D2680F">
        <w:tc>
          <w:tcPr>
            <w:tcW w:w="4955" w:type="dxa"/>
          </w:tcPr>
          <w:p w:rsidR="00C715C8" w:rsidRDefault="006A4524" w:rsidP="00C715C8">
            <w:pPr>
              <w:spacing w:after="0"/>
              <w:rPr>
                <w:rFonts w:ascii="Times New Roman" w:hAnsi="Times New Roman" w:cs="Times New Roman"/>
                <w:sz w:val="24"/>
                <w:szCs w:val="24"/>
              </w:rPr>
            </w:pPr>
            <w:r>
              <w:rPr>
                <w:rFonts w:ascii="Times New Roman" w:hAnsi="Times New Roman" w:cs="Times New Roman"/>
                <w:sz w:val="24"/>
                <w:szCs w:val="24"/>
              </w:rPr>
              <w:t>Сотрудник</w:t>
            </w:r>
          </w:p>
        </w:tc>
        <w:tc>
          <w:tcPr>
            <w:tcW w:w="4956" w:type="dxa"/>
          </w:tcPr>
          <w:p w:rsidR="00C715C8" w:rsidRDefault="006A4524" w:rsidP="001E59A2">
            <w:pPr>
              <w:spacing w:after="0"/>
              <w:rPr>
                <w:rFonts w:ascii="Times New Roman" w:hAnsi="Times New Roman" w:cs="Times New Roman"/>
                <w:sz w:val="24"/>
                <w:szCs w:val="24"/>
              </w:rPr>
            </w:pPr>
            <w:r>
              <w:rPr>
                <w:rFonts w:ascii="Times New Roman" w:hAnsi="Times New Roman" w:cs="Times New Roman"/>
                <w:sz w:val="24"/>
                <w:szCs w:val="24"/>
              </w:rPr>
              <w:t>*заполняется в случае отчета по исполнителю*</w:t>
            </w:r>
          </w:p>
        </w:tc>
      </w:tr>
      <w:tr w:rsidR="006A4524" w:rsidTr="00D2680F">
        <w:tc>
          <w:tcPr>
            <w:tcW w:w="4955" w:type="dxa"/>
          </w:tcPr>
          <w:p w:rsidR="006A4524" w:rsidRDefault="006A4524" w:rsidP="006A4524">
            <w:pPr>
              <w:spacing w:after="0"/>
              <w:rPr>
                <w:rFonts w:ascii="Times New Roman" w:hAnsi="Times New Roman" w:cs="Times New Roman"/>
                <w:sz w:val="24"/>
                <w:szCs w:val="24"/>
              </w:rPr>
            </w:pPr>
            <w:r>
              <w:rPr>
                <w:rFonts w:ascii="Times New Roman" w:hAnsi="Times New Roman" w:cs="Times New Roman"/>
                <w:sz w:val="24"/>
                <w:szCs w:val="24"/>
              </w:rPr>
              <w:t>Общее время комплектации</w:t>
            </w:r>
          </w:p>
        </w:tc>
        <w:tc>
          <w:tcPr>
            <w:tcW w:w="4956" w:type="dxa"/>
          </w:tcPr>
          <w:p w:rsidR="006A4524" w:rsidRDefault="006A4524" w:rsidP="006A4524">
            <w:pPr>
              <w:spacing w:after="0"/>
              <w:rPr>
                <w:rFonts w:ascii="Times New Roman" w:hAnsi="Times New Roman" w:cs="Times New Roman"/>
                <w:sz w:val="24"/>
                <w:szCs w:val="24"/>
              </w:rPr>
            </w:pPr>
            <w:r>
              <w:rPr>
                <w:rFonts w:ascii="Times New Roman" w:hAnsi="Times New Roman" w:cs="Times New Roman"/>
                <w:sz w:val="24"/>
                <w:szCs w:val="24"/>
              </w:rPr>
              <w:t>*Суммарное время отбора по всем РЛ*</w:t>
            </w:r>
          </w:p>
        </w:tc>
      </w:tr>
      <w:tr w:rsidR="006A4524" w:rsidTr="00D2680F">
        <w:tc>
          <w:tcPr>
            <w:tcW w:w="4955" w:type="dxa"/>
          </w:tcPr>
          <w:p w:rsidR="006A4524" w:rsidRDefault="006A4524" w:rsidP="006A4524">
            <w:pPr>
              <w:spacing w:after="0"/>
              <w:rPr>
                <w:rFonts w:ascii="Times New Roman" w:hAnsi="Times New Roman" w:cs="Times New Roman"/>
                <w:sz w:val="24"/>
                <w:szCs w:val="24"/>
              </w:rPr>
            </w:pPr>
            <w:r>
              <w:rPr>
                <w:rFonts w:ascii="Times New Roman" w:hAnsi="Times New Roman" w:cs="Times New Roman"/>
                <w:sz w:val="24"/>
                <w:szCs w:val="24"/>
              </w:rPr>
              <w:t>Среднее время на 1 рабочий лист</w:t>
            </w:r>
          </w:p>
        </w:tc>
        <w:tc>
          <w:tcPr>
            <w:tcW w:w="4956" w:type="dxa"/>
          </w:tcPr>
          <w:p w:rsidR="006A4524" w:rsidRDefault="006A4524" w:rsidP="006A4524">
            <w:pPr>
              <w:spacing w:after="0"/>
              <w:rPr>
                <w:rFonts w:ascii="Times New Roman" w:hAnsi="Times New Roman" w:cs="Times New Roman"/>
                <w:sz w:val="24"/>
                <w:szCs w:val="24"/>
              </w:rPr>
            </w:pPr>
          </w:p>
        </w:tc>
      </w:tr>
      <w:tr w:rsidR="006A4524" w:rsidTr="00D2680F">
        <w:tc>
          <w:tcPr>
            <w:tcW w:w="4955" w:type="dxa"/>
          </w:tcPr>
          <w:p w:rsidR="006A4524" w:rsidRDefault="006A4524" w:rsidP="006A4524">
            <w:pPr>
              <w:spacing w:after="0"/>
              <w:rPr>
                <w:rFonts w:ascii="Times New Roman" w:hAnsi="Times New Roman" w:cs="Times New Roman"/>
                <w:sz w:val="24"/>
                <w:szCs w:val="24"/>
              </w:rPr>
            </w:pPr>
            <w:r>
              <w:rPr>
                <w:rFonts w:ascii="Times New Roman" w:hAnsi="Times New Roman" w:cs="Times New Roman"/>
                <w:sz w:val="24"/>
                <w:szCs w:val="24"/>
              </w:rPr>
              <w:t>Общее к</w:t>
            </w:r>
            <w:r w:rsidRPr="003737E6">
              <w:rPr>
                <w:rFonts w:ascii="Times New Roman" w:hAnsi="Times New Roman" w:cs="Times New Roman"/>
                <w:sz w:val="24"/>
                <w:szCs w:val="24"/>
              </w:rPr>
              <w:t xml:space="preserve">оличество позиций </w:t>
            </w:r>
          </w:p>
        </w:tc>
        <w:tc>
          <w:tcPr>
            <w:tcW w:w="4956" w:type="dxa"/>
          </w:tcPr>
          <w:p w:rsidR="006A4524" w:rsidRDefault="006A4524" w:rsidP="006A4524">
            <w:pPr>
              <w:spacing w:after="0"/>
              <w:rPr>
                <w:rFonts w:ascii="Times New Roman" w:hAnsi="Times New Roman" w:cs="Times New Roman"/>
                <w:sz w:val="24"/>
                <w:szCs w:val="24"/>
              </w:rPr>
            </w:pPr>
          </w:p>
        </w:tc>
      </w:tr>
      <w:tr w:rsidR="006A4524" w:rsidTr="00D2680F">
        <w:tc>
          <w:tcPr>
            <w:tcW w:w="4955" w:type="dxa"/>
          </w:tcPr>
          <w:p w:rsidR="006A4524" w:rsidRDefault="006A4524" w:rsidP="006A4524">
            <w:pPr>
              <w:spacing w:after="0"/>
              <w:rPr>
                <w:rFonts w:ascii="Times New Roman" w:hAnsi="Times New Roman" w:cs="Times New Roman"/>
                <w:sz w:val="24"/>
                <w:szCs w:val="24"/>
              </w:rPr>
            </w:pPr>
            <w:r>
              <w:rPr>
                <w:rFonts w:ascii="Times New Roman" w:hAnsi="Times New Roman" w:cs="Times New Roman"/>
                <w:sz w:val="24"/>
                <w:szCs w:val="24"/>
              </w:rPr>
              <w:t>Общее количество е</w:t>
            </w:r>
            <w:r w:rsidRPr="003737E6">
              <w:rPr>
                <w:rFonts w:ascii="Times New Roman" w:hAnsi="Times New Roman" w:cs="Times New Roman"/>
                <w:sz w:val="24"/>
                <w:szCs w:val="24"/>
              </w:rPr>
              <w:t>диниц то</w:t>
            </w:r>
            <w:r>
              <w:rPr>
                <w:rFonts w:ascii="Times New Roman" w:hAnsi="Times New Roman" w:cs="Times New Roman"/>
                <w:sz w:val="24"/>
                <w:szCs w:val="24"/>
              </w:rPr>
              <w:t>вара</w:t>
            </w:r>
          </w:p>
        </w:tc>
        <w:tc>
          <w:tcPr>
            <w:tcW w:w="4956" w:type="dxa"/>
          </w:tcPr>
          <w:p w:rsidR="006A4524" w:rsidRDefault="006A4524" w:rsidP="006A4524">
            <w:pPr>
              <w:spacing w:after="0"/>
              <w:rPr>
                <w:rFonts w:ascii="Times New Roman" w:hAnsi="Times New Roman" w:cs="Times New Roman"/>
                <w:sz w:val="24"/>
                <w:szCs w:val="24"/>
              </w:rPr>
            </w:pPr>
          </w:p>
        </w:tc>
      </w:tr>
      <w:tr w:rsidR="006A4524" w:rsidTr="00D2680F">
        <w:tc>
          <w:tcPr>
            <w:tcW w:w="4955" w:type="dxa"/>
          </w:tcPr>
          <w:p w:rsidR="006A4524" w:rsidRDefault="006A4524" w:rsidP="006A4524">
            <w:pPr>
              <w:spacing w:after="0"/>
              <w:rPr>
                <w:rFonts w:ascii="Times New Roman" w:hAnsi="Times New Roman" w:cs="Times New Roman"/>
                <w:sz w:val="24"/>
                <w:szCs w:val="24"/>
              </w:rPr>
            </w:pPr>
            <w:r>
              <w:rPr>
                <w:rFonts w:ascii="Times New Roman" w:hAnsi="Times New Roman" w:cs="Times New Roman"/>
                <w:sz w:val="24"/>
                <w:szCs w:val="24"/>
              </w:rPr>
              <w:t>Среднее время на 1 строку</w:t>
            </w:r>
          </w:p>
        </w:tc>
        <w:tc>
          <w:tcPr>
            <w:tcW w:w="4956" w:type="dxa"/>
          </w:tcPr>
          <w:p w:rsidR="006A4524" w:rsidRDefault="006A4524" w:rsidP="006A4524">
            <w:pPr>
              <w:spacing w:after="0"/>
              <w:rPr>
                <w:rFonts w:ascii="Times New Roman" w:hAnsi="Times New Roman" w:cs="Times New Roman"/>
                <w:sz w:val="24"/>
                <w:szCs w:val="24"/>
              </w:rPr>
            </w:pPr>
            <w:r>
              <w:rPr>
                <w:rFonts w:ascii="Times New Roman" w:hAnsi="Times New Roman" w:cs="Times New Roman"/>
                <w:sz w:val="24"/>
                <w:szCs w:val="24"/>
              </w:rPr>
              <w:t>*Общее время/кол-во строк</w:t>
            </w:r>
            <w:r w:rsidR="001E59A2">
              <w:rPr>
                <w:rFonts w:ascii="Times New Roman" w:hAnsi="Times New Roman" w:cs="Times New Roman"/>
                <w:sz w:val="24"/>
                <w:szCs w:val="24"/>
              </w:rPr>
              <w:t>(позиций)</w:t>
            </w:r>
            <w:r>
              <w:rPr>
                <w:rFonts w:ascii="Times New Roman" w:hAnsi="Times New Roman" w:cs="Times New Roman"/>
                <w:sz w:val="24"/>
                <w:szCs w:val="24"/>
              </w:rPr>
              <w:t>*</w:t>
            </w:r>
          </w:p>
        </w:tc>
      </w:tr>
    </w:tbl>
    <w:p w:rsidR="00D2680F" w:rsidRDefault="00D2680F" w:rsidP="00D2680F">
      <w:pPr>
        <w:spacing w:after="0" w:line="240" w:lineRule="auto"/>
        <w:ind w:left="567"/>
        <w:rPr>
          <w:rFonts w:ascii="Times New Roman" w:hAnsi="Times New Roman" w:cs="Times New Roman"/>
          <w:sz w:val="24"/>
          <w:szCs w:val="24"/>
        </w:rPr>
      </w:pPr>
    </w:p>
    <w:p w:rsidR="00D2680F" w:rsidRPr="009C05F8" w:rsidRDefault="00D2680F" w:rsidP="00D2680F">
      <w:pPr>
        <w:spacing w:after="0" w:line="240" w:lineRule="auto"/>
        <w:rPr>
          <w:rFonts w:ascii="Times New Roman" w:hAnsi="Times New Roman" w:cs="Times New Roman"/>
          <w:sz w:val="24"/>
          <w:szCs w:val="24"/>
        </w:rPr>
      </w:pPr>
    </w:p>
    <w:p w:rsidR="001C4FFC" w:rsidRPr="009C05F8" w:rsidRDefault="001C4FFC" w:rsidP="001C4FFC">
      <w:pPr>
        <w:rPr>
          <w:rFonts w:ascii="Times New Roman" w:hAnsi="Times New Roman" w:cs="Times New Roman"/>
          <w:sz w:val="24"/>
          <w:szCs w:val="24"/>
        </w:rPr>
      </w:pPr>
    </w:p>
    <w:p w:rsidR="001C4FFC" w:rsidRPr="009C05F8" w:rsidRDefault="001C4FFC" w:rsidP="001C4FFC">
      <w:pPr>
        <w:rPr>
          <w:rFonts w:ascii="Times New Roman" w:hAnsi="Times New Roman" w:cs="Times New Roman"/>
          <w:sz w:val="24"/>
          <w:szCs w:val="24"/>
        </w:rPr>
      </w:pPr>
    </w:p>
    <w:p w:rsidR="001C4FFC" w:rsidRPr="009C05F8" w:rsidRDefault="001C4FFC" w:rsidP="001C4FFC">
      <w:pPr>
        <w:rPr>
          <w:rFonts w:ascii="Times New Roman" w:hAnsi="Times New Roman" w:cs="Times New Roman"/>
          <w:sz w:val="24"/>
          <w:szCs w:val="24"/>
        </w:rPr>
      </w:pPr>
    </w:p>
    <w:p w:rsidR="001C4FFC" w:rsidRPr="009C05F8" w:rsidRDefault="001C4FFC" w:rsidP="001C4FFC">
      <w:pPr>
        <w:rPr>
          <w:rFonts w:ascii="Times New Roman" w:hAnsi="Times New Roman" w:cs="Times New Roman"/>
          <w:sz w:val="24"/>
          <w:szCs w:val="24"/>
        </w:rPr>
      </w:pPr>
    </w:p>
    <w:p w:rsidR="001C4FFC" w:rsidRPr="009C05F8" w:rsidRDefault="001C4FFC" w:rsidP="001C4FFC">
      <w:pPr>
        <w:rPr>
          <w:rFonts w:ascii="Times New Roman" w:hAnsi="Times New Roman" w:cs="Times New Roman"/>
          <w:sz w:val="24"/>
          <w:szCs w:val="24"/>
        </w:rPr>
      </w:pPr>
    </w:p>
    <w:p w:rsidR="00F727FA" w:rsidRPr="009C05F8" w:rsidRDefault="00F727FA" w:rsidP="001C4FFC">
      <w:pPr>
        <w:jc w:val="right"/>
      </w:pPr>
    </w:p>
    <w:sectPr w:rsidR="00F727FA" w:rsidRPr="009C05F8" w:rsidSect="004F6C6F">
      <w:headerReference w:type="default" r:id="rId29"/>
      <w:footerReference w:type="default" r:id="rId30"/>
      <w:headerReference w:type="first" r:id="rId31"/>
      <w:pgSz w:w="11906" w:h="16838"/>
      <w:pgMar w:top="567" w:right="851" w:bottom="567" w:left="1134" w:header="340" w:footer="68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042" w:rsidRDefault="00900042" w:rsidP="001C4FFC">
      <w:pPr>
        <w:spacing w:after="0" w:line="240" w:lineRule="auto"/>
      </w:pPr>
      <w:r>
        <w:separator/>
      </w:r>
    </w:p>
  </w:endnote>
  <w:endnote w:type="continuationSeparator" w:id="0">
    <w:p w:rsidR="00900042" w:rsidRDefault="00900042" w:rsidP="001C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036383"/>
      <w:docPartObj>
        <w:docPartGallery w:val="Page Numbers (Bottom of Page)"/>
        <w:docPartUnique/>
      </w:docPartObj>
    </w:sdtPr>
    <w:sdtEndPr/>
    <w:sdtContent>
      <w:p w:rsidR="00CD2CBC" w:rsidRDefault="00CD2CBC">
        <w:pPr>
          <w:pStyle w:val="a5"/>
          <w:jc w:val="right"/>
        </w:pPr>
        <w:r>
          <w:fldChar w:fldCharType="begin"/>
        </w:r>
        <w:r>
          <w:instrText>PAGE   \* MERGEFORMAT</w:instrText>
        </w:r>
        <w:r>
          <w:fldChar w:fldCharType="separate"/>
        </w:r>
        <w:r w:rsidR="0096701E">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042" w:rsidRDefault="00900042" w:rsidP="001C4FFC">
      <w:pPr>
        <w:spacing w:after="0" w:line="240" w:lineRule="auto"/>
      </w:pPr>
      <w:r>
        <w:separator/>
      </w:r>
    </w:p>
  </w:footnote>
  <w:footnote w:type="continuationSeparator" w:id="0">
    <w:p w:rsidR="00900042" w:rsidRDefault="00900042" w:rsidP="001C4F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5" w:type="dxa"/>
        <w:right w:w="15" w:type="dxa"/>
      </w:tblCellMar>
      <w:tblLook w:val="0000" w:firstRow="0" w:lastRow="0" w:firstColumn="0" w:lastColumn="0" w:noHBand="0" w:noVBand="0"/>
    </w:tblPr>
    <w:tblGrid>
      <w:gridCol w:w="3529"/>
      <w:gridCol w:w="4236"/>
      <w:gridCol w:w="2158"/>
    </w:tblGrid>
    <w:tr w:rsidR="00CD2CBC" w:rsidRPr="001C4FFC" w:rsidTr="004F6C6F">
      <w:trPr>
        <w:cantSplit/>
        <w:trHeight w:val="540"/>
        <w:jc w:val="center"/>
      </w:trPr>
      <w:tc>
        <w:tcPr>
          <w:tcW w:w="3529" w:type="dxa"/>
          <w:vMerge w:val="restart"/>
          <w:vAlign w:val="center"/>
        </w:tcPr>
        <w:p w:rsidR="00CD2CBC" w:rsidRDefault="0096701E" w:rsidP="00CA04FD">
          <w:pPr>
            <w:spacing w:after="0" w:line="240" w:lineRule="auto"/>
            <w:jc w:val="center"/>
            <w:rPr>
              <w:rFonts w:ascii="Times New Roman" w:hAnsi="Times New Roman" w:cs="Times New Roman"/>
            </w:rPr>
          </w:pPr>
          <w:r>
            <w:rPr>
              <w:rFonts w:ascii="Times New Roman" w:hAnsi="Times New Roman" w:cs="Times New Roman"/>
            </w:rPr>
            <w:t>Общая информация</w:t>
          </w:r>
        </w:p>
        <w:p w:rsidR="0096701E" w:rsidRPr="001C4FFC" w:rsidRDefault="0096701E" w:rsidP="0096701E">
          <w:pPr>
            <w:spacing w:after="0" w:line="240" w:lineRule="auto"/>
            <w:rPr>
              <w:rFonts w:ascii="Times New Roman" w:hAnsi="Times New Roman" w:cs="Times New Roman"/>
            </w:rPr>
          </w:pPr>
        </w:p>
      </w:tc>
      <w:tc>
        <w:tcPr>
          <w:tcW w:w="6394" w:type="dxa"/>
          <w:gridSpan w:val="2"/>
          <w:shd w:val="clear" w:color="auto" w:fill="D9D9D9"/>
          <w:vAlign w:val="center"/>
        </w:tcPr>
        <w:p w:rsidR="00CD2CBC" w:rsidRPr="001C4FFC" w:rsidRDefault="00CD2CBC" w:rsidP="00CA04FD">
          <w:pPr>
            <w:keepNext/>
            <w:spacing w:after="0" w:line="240" w:lineRule="auto"/>
            <w:jc w:val="center"/>
            <w:outlineLvl w:val="4"/>
            <w:rPr>
              <w:rFonts w:ascii="Times New Roman" w:hAnsi="Times New Roman" w:cs="Times New Roman"/>
            </w:rPr>
          </w:pPr>
          <w:r>
            <w:rPr>
              <w:rFonts w:ascii="Times New Roman" w:hAnsi="Times New Roman" w:cs="Times New Roman"/>
              <w:bCs/>
            </w:rPr>
            <w:t>Техническое задание на разработку модуля «Электронные стеллажи»</w:t>
          </w:r>
        </w:p>
      </w:tc>
    </w:tr>
    <w:tr w:rsidR="00CD2CBC" w:rsidRPr="001C4FFC" w:rsidTr="004F6C6F">
      <w:trPr>
        <w:cantSplit/>
        <w:trHeight w:val="47"/>
        <w:jc w:val="center"/>
      </w:trPr>
      <w:tc>
        <w:tcPr>
          <w:tcW w:w="3529" w:type="dxa"/>
          <w:vMerge/>
          <w:vAlign w:val="center"/>
        </w:tcPr>
        <w:p w:rsidR="00CD2CBC" w:rsidRPr="001C4FFC" w:rsidRDefault="00CD2CBC" w:rsidP="00CA04FD">
          <w:pPr>
            <w:spacing w:after="0" w:line="240" w:lineRule="auto"/>
            <w:rPr>
              <w:rFonts w:ascii="Times New Roman" w:hAnsi="Times New Roman" w:cs="Times New Roman"/>
            </w:rPr>
          </w:pPr>
        </w:p>
      </w:tc>
      <w:tc>
        <w:tcPr>
          <w:tcW w:w="4236" w:type="dxa"/>
          <w:vAlign w:val="center"/>
        </w:tcPr>
        <w:p w:rsidR="00CD2CBC" w:rsidRPr="001C4FFC" w:rsidRDefault="00CD2CBC" w:rsidP="00CA04FD">
          <w:pPr>
            <w:keepNext/>
            <w:spacing w:after="0" w:line="240" w:lineRule="auto"/>
            <w:jc w:val="center"/>
            <w:outlineLvl w:val="4"/>
            <w:rPr>
              <w:rFonts w:ascii="Times New Roman" w:hAnsi="Times New Roman" w:cs="Times New Roman"/>
            </w:rPr>
          </w:pPr>
          <w:r>
            <w:rPr>
              <w:rFonts w:ascii="Times New Roman" w:hAnsi="Times New Roman" w:cs="Times New Roman"/>
              <w:bCs/>
            </w:rPr>
            <w:t>No:</w:t>
          </w:r>
        </w:p>
      </w:tc>
      <w:tc>
        <w:tcPr>
          <w:tcW w:w="2158" w:type="dxa"/>
          <w:vAlign w:val="center"/>
        </w:tcPr>
        <w:p w:rsidR="00CD2CBC" w:rsidRPr="001C4FFC" w:rsidRDefault="00CD2CBC" w:rsidP="00CA04FD">
          <w:pPr>
            <w:spacing w:after="0" w:line="240" w:lineRule="auto"/>
            <w:jc w:val="center"/>
            <w:rPr>
              <w:rFonts w:ascii="Times New Roman" w:hAnsi="Times New Roman" w:cs="Times New Roman"/>
            </w:rPr>
          </w:pPr>
          <w:r w:rsidRPr="001C4FFC">
            <w:rPr>
              <w:rFonts w:ascii="Times New Roman" w:hAnsi="Times New Roman" w:cs="Times New Roman"/>
              <w:bCs/>
            </w:rPr>
            <w:t xml:space="preserve">Действует с: </w:t>
          </w:r>
        </w:p>
      </w:tc>
    </w:tr>
  </w:tbl>
  <w:p w:rsidR="00CD2CBC" w:rsidRDefault="00CD2CBC" w:rsidP="001C4F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5" w:type="dxa"/>
        <w:right w:w="15" w:type="dxa"/>
      </w:tblCellMar>
      <w:tblLook w:val="0000" w:firstRow="0" w:lastRow="0" w:firstColumn="0" w:lastColumn="0" w:noHBand="0" w:noVBand="0"/>
    </w:tblPr>
    <w:tblGrid>
      <w:gridCol w:w="3529"/>
      <w:gridCol w:w="4236"/>
      <w:gridCol w:w="2158"/>
    </w:tblGrid>
    <w:tr w:rsidR="00CD2CBC" w:rsidRPr="001C4FFC" w:rsidTr="00F552EE">
      <w:trPr>
        <w:cantSplit/>
        <w:trHeight w:val="540"/>
        <w:jc w:val="center"/>
      </w:trPr>
      <w:tc>
        <w:tcPr>
          <w:tcW w:w="3529" w:type="dxa"/>
          <w:vMerge w:val="restart"/>
          <w:vAlign w:val="center"/>
        </w:tcPr>
        <w:p w:rsidR="00CD2CBC" w:rsidRPr="001C4FFC" w:rsidRDefault="0096701E" w:rsidP="00374EE5">
          <w:pPr>
            <w:spacing w:after="0" w:line="240" w:lineRule="auto"/>
            <w:jc w:val="center"/>
            <w:rPr>
              <w:rFonts w:ascii="Times New Roman" w:hAnsi="Times New Roman" w:cs="Times New Roman"/>
            </w:rPr>
          </w:pPr>
          <w:r>
            <w:rPr>
              <w:rFonts w:ascii="Times New Roman" w:hAnsi="Times New Roman" w:cs="Times New Roman"/>
            </w:rPr>
            <w:t>Общая информация</w:t>
          </w:r>
        </w:p>
      </w:tc>
      <w:tc>
        <w:tcPr>
          <w:tcW w:w="6394" w:type="dxa"/>
          <w:gridSpan w:val="2"/>
          <w:shd w:val="clear" w:color="auto" w:fill="D9D9D9"/>
          <w:vAlign w:val="center"/>
        </w:tcPr>
        <w:p w:rsidR="00CD2CBC" w:rsidRPr="001C4FFC" w:rsidRDefault="00CD2CBC" w:rsidP="00374EE5">
          <w:pPr>
            <w:keepNext/>
            <w:spacing w:after="0" w:line="240" w:lineRule="auto"/>
            <w:jc w:val="center"/>
            <w:outlineLvl w:val="4"/>
            <w:rPr>
              <w:rFonts w:ascii="Times New Roman" w:hAnsi="Times New Roman" w:cs="Times New Roman"/>
            </w:rPr>
          </w:pPr>
          <w:r>
            <w:rPr>
              <w:rFonts w:ascii="Times New Roman" w:hAnsi="Times New Roman" w:cs="Times New Roman"/>
              <w:bCs/>
            </w:rPr>
            <w:t>Техническое задание на разработку модуля «Электронные стеллажи»</w:t>
          </w:r>
        </w:p>
      </w:tc>
    </w:tr>
    <w:tr w:rsidR="00CD2CBC" w:rsidRPr="001C4FFC" w:rsidTr="00F552EE">
      <w:trPr>
        <w:cantSplit/>
        <w:trHeight w:val="47"/>
        <w:jc w:val="center"/>
      </w:trPr>
      <w:tc>
        <w:tcPr>
          <w:tcW w:w="3529" w:type="dxa"/>
          <w:vMerge/>
          <w:vAlign w:val="center"/>
        </w:tcPr>
        <w:p w:rsidR="00CD2CBC" w:rsidRPr="001C4FFC" w:rsidRDefault="00CD2CBC" w:rsidP="00374EE5">
          <w:pPr>
            <w:spacing w:after="0" w:line="240" w:lineRule="auto"/>
            <w:rPr>
              <w:rFonts w:ascii="Times New Roman" w:hAnsi="Times New Roman" w:cs="Times New Roman"/>
            </w:rPr>
          </w:pPr>
        </w:p>
      </w:tc>
      <w:tc>
        <w:tcPr>
          <w:tcW w:w="4236" w:type="dxa"/>
          <w:vAlign w:val="center"/>
        </w:tcPr>
        <w:p w:rsidR="00CD2CBC" w:rsidRPr="001C4FFC" w:rsidRDefault="00CD2CBC" w:rsidP="00374EE5">
          <w:pPr>
            <w:keepNext/>
            <w:spacing w:after="0" w:line="240" w:lineRule="auto"/>
            <w:jc w:val="center"/>
            <w:outlineLvl w:val="4"/>
            <w:rPr>
              <w:rFonts w:ascii="Times New Roman" w:hAnsi="Times New Roman" w:cs="Times New Roman"/>
            </w:rPr>
          </w:pPr>
          <w:r>
            <w:rPr>
              <w:rFonts w:ascii="Times New Roman" w:hAnsi="Times New Roman" w:cs="Times New Roman"/>
              <w:bCs/>
            </w:rPr>
            <w:t>No:</w:t>
          </w:r>
        </w:p>
      </w:tc>
      <w:tc>
        <w:tcPr>
          <w:tcW w:w="2158" w:type="dxa"/>
          <w:vAlign w:val="center"/>
        </w:tcPr>
        <w:p w:rsidR="00CD2CBC" w:rsidRPr="001C4FFC" w:rsidRDefault="00CD2CBC" w:rsidP="00374EE5">
          <w:pPr>
            <w:spacing w:after="0" w:line="240" w:lineRule="auto"/>
            <w:jc w:val="center"/>
            <w:rPr>
              <w:rFonts w:ascii="Times New Roman" w:hAnsi="Times New Roman" w:cs="Times New Roman"/>
            </w:rPr>
          </w:pPr>
          <w:r w:rsidRPr="001C4FFC">
            <w:rPr>
              <w:rFonts w:ascii="Times New Roman" w:hAnsi="Times New Roman" w:cs="Times New Roman"/>
              <w:bCs/>
            </w:rPr>
            <w:t xml:space="preserve">Действует с: </w:t>
          </w:r>
        </w:p>
      </w:tc>
    </w:tr>
  </w:tbl>
  <w:p w:rsidR="00CD2CBC" w:rsidRPr="004F6C6F" w:rsidRDefault="00CD2CBC" w:rsidP="004F6C6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04F95"/>
    <w:multiLevelType w:val="hybridMultilevel"/>
    <w:tmpl w:val="FD24E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BF4F19"/>
    <w:multiLevelType w:val="hybridMultilevel"/>
    <w:tmpl w:val="58B0EAD8"/>
    <w:lvl w:ilvl="0" w:tplc="04190001">
      <w:start w:val="1"/>
      <w:numFmt w:val="bullet"/>
      <w:lvlText w:val=""/>
      <w:lvlJc w:val="left"/>
      <w:pPr>
        <w:ind w:left="3272" w:hanging="360"/>
      </w:pPr>
      <w:rPr>
        <w:rFonts w:ascii="Symbol" w:hAnsi="Symbol" w:hint="default"/>
      </w:rPr>
    </w:lvl>
    <w:lvl w:ilvl="1" w:tplc="04190003" w:tentative="1">
      <w:start w:val="1"/>
      <w:numFmt w:val="bullet"/>
      <w:lvlText w:val="o"/>
      <w:lvlJc w:val="left"/>
      <w:pPr>
        <w:ind w:left="3992" w:hanging="360"/>
      </w:pPr>
      <w:rPr>
        <w:rFonts w:ascii="Courier New" w:hAnsi="Courier New" w:cs="Courier New" w:hint="default"/>
      </w:rPr>
    </w:lvl>
    <w:lvl w:ilvl="2" w:tplc="04190005" w:tentative="1">
      <w:start w:val="1"/>
      <w:numFmt w:val="bullet"/>
      <w:lvlText w:val=""/>
      <w:lvlJc w:val="left"/>
      <w:pPr>
        <w:ind w:left="4712" w:hanging="360"/>
      </w:pPr>
      <w:rPr>
        <w:rFonts w:ascii="Wingdings" w:hAnsi="Wingdings" w:hint="default"/>
      </w:rPr>
    </w:lvl>
    <w:lvl w:ilvl="3" w:tplc="04190001" w:tentative="1">
      <w:start w:val="1"/>
      <w:numFmt w:val="bullet"/>
      <w:lvlText w:val=""/>
      <w:lvlJc w:val="left"/>
      <w:pPr>
        <w:ind w:left="5432" w:hanging="360"/>
      </w:pPr>
      <w:rPr>
        <w:rFonts w:ascii="Symbol" w:hAnsi="Symbol" w:hint="default"/>
      </w:rPr>
    </w:lvl>
    <w:lvl w:ilvl="4" w:tplc="04190003" w:tentative="1">
      <w:start w:val="1"/>
      <w:numFmt w:val="bullet"/>
      <w:lvlText w:val="o"/>
      <w:lvlJc w:val="left"/>
      <w:pPr>
        <w:ind w:left="6152" w:hanging="360"/>
      </w:pPr>
      <w:rPr>
        <w:rFonts w:ascii="Courier New" w:hAnsi="Courier New" w:cs="Courier New" w:hint="default"/>
      </w:rPr>
    </w:lvl>
    <w:lvl w:ilvl="5" w:tplc="04190005" w:tentative="1">
      <w:start w:val="1"/>
      <w:numFmt w:val="bullet"/>
      <w:lvlText w:val=""/>
      <w:lvlJc w:val="left"/>
      <w:pPr>
        <w:ind w:left="6872" w:hanging="360"/>
      </w:pPr>
      <w:rPr>
        <w:rFonts w:ascii="Wingdings" w:hAnsi="Wingdings" w:hint="default"/>
      </w:rPr>
    </w:lvl>
    <w:lvl w:ilvl="6" w:tplc="04190001" w:tentative="1">
      <w:start w:val="1"/>
      <w:numFmt w:val="bullet"/>
      <w:lvlText w:val=""/>
      <w:lvlJc w:val="left"/>
      <w:pPr>
        <w:ind w:left="7592" w:hanging="360"/>
      </w:pPr>
      <w:rPr>
        <w:rFonts w:ascii="Symbol" w:hAnsi="Symbol" w:hint="default"/>
      </w:rPr>
    </w:lvl>
    <w:lvl w:ilvl="7" w:tplc="04190003" w:tentative="1">
      <w:start w:val="1"/>
      <w:numFmt w:val="bullet"/>
      <w:lvlText w:val="o"/>
      <w:lvlJc w:val="left"/>
      <w:pPr>
        <w:ind w:left="8312" w:hanging="360"/>
      </w:pPr>
      <w:rPr>
        <w:rFonts w:ascii="Courier New" w:hAnsi="Courier New" w:cs="Courier New" w:hint="default"/>
      </w:rPr>
    </w:lvl>
    <w:lvl w:ilvl="8" w:tplc="04190005" w:tentative="1">
      <w:start w:val="1"/>
      <w:numFmt w:val="bullet"/>
      <w:lvlText w:val=""/>
      <w:lvlJc w:val="left"/>
      <w:pPr>
        <w:ind w:left="9032" w:hanging="360"/>
      </w:pPr>
      <w:rPr>
        <w:rFonts w:ascii="Wingdings" w:hAnsi="Wingdings" w:hint="default"/>
      </w:rPr>
    </w:lvl>
  </w:abstractNum>
  <w:abstractNum w:abstractNumId="2" w15:restartNumberingAfterBreak="0">
    <w:nsid w:val="29D93163"/>
    <w:multiLevelType w:val="hybridMultilevel"/>
    <w:tmpl w:val="16A2A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957691"/>
    <w:multiLevelType w:val="hybridMultilevel"/>
    <w:tmpl w:val="426A6042"/>
    <w:lvl w:ilvl="0" w:tplc="3B1C24C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26B637F"/>
    <w:multiLevelType w:val="hybridMultilevel"/>
    <w:tmpl w:val="0884EED4"/>
    <w:lvl w:ilvl="0" w:tplc="16B20C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7945ED0"/>
    <w:multiLevelType w:val="hybridMultilevel"/>
    <w:tmpl w:val="D3B0B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702371"/>
    <w:multiLevelType w:val="hybridMultilevel"/>
    <w:tmpl w:val="3B6E4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3C4D4D"/>
    <w:multiLevelType w:val="hybridMultilevel"/>
    <w:tmpl w:val="EE6E8A08"/>
    <w:lvl w:ilvl="0" w:tplc="6864226E">
      <w:start w:val="1"/>
      <w:numFmt w:val="decimal"/>
      <w:lvlText w:val="%1"/>
      <w:lvlJc w:val="right"/>
      <w:pPr>
        <w:ind w:left="10284" w:hanging="360"/>
      </w:pPr>
      <w:rPr>
        <w:rFonts w:hint="default"/>
      </w:rPr>
    </w:lvl>
    <w:lvl w:ilvl="1" w:tplc="04190019" w:tentative="1">
      <w:start w:val="1"/>
      <w:numFmt w:val="lowerLetter"/>
      <w:lvlText w:val="%2."/>
      <w:lvlJc w:val="left"/>
      <w:pPr>
        <w:ind w:left="11004" w:hanging="360"/>
      </w:pPr>
    </w:lvl>
    <w:lvl w:ilvl="2" w:tplc="0419001B" w:tentative="1">
      <w:start w:val="1"/>
      <w:numFmt w:val="lowerRoman"/>
      <w:lvlText w:val="%3."/>
      <w:lvlJc w:val="right"/>
      <w:pPr>
        <w:ind w:left="11724" w:hanging="180"/>
      </w:pPr>
    </w:lvl>
    <w:lvl w:ilvl="3" w:tplc="0419000F" w:tentative="1">
      <w:start w:val="1"/>
      <w:numFmt w:val="decimal"/>
      <w:lvlText w:val="%4."/>
      <w:lvlJc w:val="left"/>
      <w:pPr>
        <w:ind w:left="12444" w:hanging="360"/>
      </w:pPr>
    </w:lvl>
    <w:lvl w:ilvl="4" w:tplc="04190019" w:tentative="1">
      <w:start w:val="1"/>
      <w:numFmt w:val="lowerLetter"/>
      <w:lvlText w:val="%5."/>
      <w:lvlJc w:val="left"/>
      <w:pPr>
        <w:ind w:left="13164" w:hanging="360"/>
      </w:pPr>
    </w:lvl>
    <w:lvl w:ilvl="5" w:tplc="0419001B" w:tentative="1">
      <w:start w:val="1"/>
      <w:numFmt w:val="lowerRoman"/>
      <w:lvlText w:val="%6."/>
      <w:lvlJc w:val="right"/>
      <w:pPr>
        <w:ind w:left="13884" w:hanging="180"/>
      </w:pPr>
    </w:lvl>
    <w:lvl w:ilvl="6" w:tplc="0419000F" w:tentative="1">
      <w:start w:val="1"/>
      <w:numFmt w:val="decimal"/>
      <w:lvlText w:val="%7."/>
      <w:lvlJc w:val="left"/>
      <w:pPr>
        <w:ind w:left="14604" w:hanging="360"/>
      </w:pPr>
    </w:lvl>
    <w:lvl w:ilvl="7" w:tplc="04190019" w:tentative="1">
      <w:start w:val="1"/>
      <w:numFmt w:val="lowerLetter"/>
      <w:lvlText w:val="%8."/>
      <w:lvlJc w:val="left"/>
      <w:pPr>
        <w:ind w:left="15324" w:hanging="360"/>
      </w:pPr>
    </w:lvl>
    <w:lvl w:ilvl="8" w:tplc="0419001B" w:tentative="1">
      <w:start w:val="1"/>
      <w:numFmt w:val="lowerRoman"/>
      <w:lvlText w:val="%9."/>
      <w:lvlJc w:val="right"/>
      <w:pPr>
        <w:ind w:left="16044" w:hanging="180"/>
      </w:pPr>
    </w:lvl>
  </w:abstractNum>
  <w:abstractNum w:abstractNumId="8" w15:restartNumberingAfterBreak="0">
    <w:nsid w:val="575B0CD5"/>
    <w:multiLevelType w:val="hybridMultilevel"/>
    <w:tmpl w:val="A6B64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7557AA"/>
    <w:multiLevelType w:val="hybridMultilevel"/>
    <w:tmpl w:val="454E0E0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984DF2"/>
    <w:multiLevelType w:val="hybridMultilevel"/>
    <w:tmpl w:val="E3C4925C"/>
    <w:lvl w:ilvl="0" w:tplc="95EAB4C8">
      <w:start w:val="1"/>
      <w:numFmt w:val="decimal"/>
      <w:lvlText w:val="%1"/>
      <w:lvlJc w:val="right"/>
      <w:pPr>
        <w:ind w:left="9715" w:hanging="360"/>
      </w:pPr>
      <w:rPr>
        <w:rFonts w:hint="default"/>
      </w:rPr>
    </w:lvl>
    <w:lvl w:ilvl="1" w:tplc="04190019" w:tentative="1">
      <w:start w:val="1"/>
      <w:numFmt w:val="lowerLetter"/>
      <w:lvlText w:val="%2."/>
      <w:lvlJc w:val="left"/>
      <w:pPr>
        <w:ind w:left="10435" w:hanging="360"/>
      </w:pPr>
    </w:lvl>
    <w:lvl w:ilvl="2" w:tplc="0419001B" w:tentative="1">
      <w:start w:val="1"/>
      <w:numFmt w:val="lowerRoman"/>
      <w:lvlText w:val="%3."/>
      <w:lvlJc w:val="right"/>
      <w:pPr>
        <w:ind w:left="11155" w:hanging="180"/>
      </w:pPr>
    </w:lvl>
    <w:lvl w:ilvl="3" w:tplc="0419000F" w:tentative="1">
      <w:start w:val="1"/>
      <w:numFmt w:val="decimal"/>
      <w:lvlText w:val="%4."/>
      <w:lvlJc w:val="left"/>
      <w:pPr>
        <w:ind w:left="11875" w:hanging="360"/>
      </w:pPr>
    </w:lvl>
    <w:lvl w:ilvl="4" w:tplc="04190019" w:tentative="1">
      <w:start w:val="1"/>
      <w:numFmt w:val="lowerLetter"/>
      <w:lvlText w:val="%5."/>
      <w:lvlJc w:val="left"/>
      <w:pPr>
        <w:ind w:left="12595" w:hanging="360"/>
      </w:pPr>
    </w:lvl>
    <w:lvl w:ilvl="5" w:tplc="0419001B" w:tentative="1">
      <w:start w:val="1"/>
      <w:numFmt w:val="lowerRoman"/>
      <w:lvlText w:val="%6."/>
      <w:lvlJc w:val="right"/>
      <w:pPr>
        <w:ind w:left="13315" w:hanging="180"/>
      </w:pPr>
    </w:lvl>
    <w:lvl w:ilvl="6" w:tplc="0419000F" w:tentative="1">
      <w:start w:val="1"/>
      <w:numFmt w:val="decimal"/>
      <w:lvlText w:val="%7."/>
      <w:lvlJc w:val="left"/>
      <w:pPr>
        <w:ind w:left="14035" w:hanging="360"/>
      </w:pPr>
    </w:lvl>
    <w:lvl w:ilvl="7" w:tplc="04190019" w:tentative="1">
      <w:start w:val="1"/>
      <w:numFmt w:val="lowerLetter"/>
      <w:lvlText w:val="%8."/>
      <w:lvlJc w:val="left"/>
      <w:pPr>
        <w:ind w:left="14755" w:hanging="360"/>
      </w:pPr>
    </w:lvl>
    <w:lvl w:ilvl="8" w:tplc="0419001B" w:tentative="1">
      <w:start w:val="1"/>
      <w:numFmt w:val="lowerRoman"/>
      <w:lvlText w:val="%9."/>
      <w:lvlJc w:val="right"/>
      <w:pPr>
        <w:ind w:left="15475" w:hanging="180"/>
      </w:pPr>
    </w:lvl>
  </w:abstractNum>
  <w:abstractNum w:abstractNumId="11" w15:restartNumberingAfterBreak="0">
    <w:nsid w:val="6E1C07BB"/>
    <w:multiLevelType w:val="hybridMultilevel"/>
    <w:tmpl w:val="38F45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D82857"/>
    <w:multiLevelType w:val="hybridMultilevel"/>
    <w:tmpl w:val="E1FAC592"/>
    <w:lvl w:ilvl="0" w:tplc="6864226E">
      <w:start w:val="1"/>
      <w:numFmt w:val="decimal"/>
      <w:lvlText w:val="%1"/>
      <w:lvlJc w:val="right"/>
      <w:pPr>
        <w:ind w:left="10644" w:hanging="360"/>
      </w:pPr>
      <w:rPr>
        <w:rFonts w:hint="default"/>
      </w:rPr>
    </w:lvl>
    <w:lvl w:ilvl="1" w:tplc="04190019" w:tentative="1">
      <w:start w:val="1"/>
      <w:numFmt w:val="lowerLetter"/>
      <w:lvlText w:val="%2."/>
      <w:lvlJc w:val="left"/>
      <w:pPr>
        <w:ind w:left="11364" w:hanging="360"/>
      </w:pPr>
    </w:lvl>
    <w:lvl w:ilvl="2" w:tplc="0419001B" w:tentative="1">
      <w:start w:val="1"/>
      <w:numFmt w:val="lowerRoman"/>
      <w:lvlText w:val="%3."/>
      <w:lvlJc w:val="right"/>
      <w:pPr>
        <w:ind w:left="12084" w:hanging="180"/>
      </w:pPr>
    </w:lvl>
    <w:lvl w:ilvl="3" w:tplc="0419000F" w:tentative="1">
      <w:start w:val="1"/>
      <w:numFmt w:val="decimal"/>
      <w:lvlText w:val="%4."/>
      <w:lvlJc w:val="left"/>
      <w:pPr>
        <w:ind w:left="12804" w:hanging="360"/>
      </w:pPr>
    </w:lvl>
    <w:lvl w:ilvl="4" w:tplc="04190019" w:tentative="1">
      <w:start w:val="1"/>
      <w:numFmt w:val="lowerLetter"/>
      <w:lvlText w:val="%5."/>
      <w:lvlJc w:val="left"/>
      <w:pPr>
        <w:ind w:left="13524" w:hanging="360"/>
      </w:pPr>
    </w:lvl>
    <w:lvl w:ilvl="5" w:tplc="0419001B" w:tentative="1">
      <w:start w:val="1"/>
      <w:numFmt w:val="lowerRoman"/>
      <w:lvlText w:val="%6."/>
      <w:lvlJc w:val="right"/>
      <w:pPr>
        <w:ind w:left="14244" w:hanging="180"/>
      </w:pPr>
    </w:lvl>
    <w:lvl w:ilvl="6" w:tplc="0419000F" w:tentative="1">
      <w:start w:val="1"/>
      <w:numFmt w:val="decimal"/>
      <w:lvlText w:val="%7."/>
      <w:lvlJc w:val="left"/>
      <w:pPr>
        <w:ind w:left="14964" w:hanging="360"/>
      </w:pPr>
    </w:lvl>
    <w:lvl w:ilvl="7" w:tplc="04190019" w:tentative="1">
      <w:start w:val="1"/>
      <w:numFmt w:val="lowerLetter"/>
      <w:lvlText w:val="%8."/>
      <w:lvlJc w:val="left"/>
      <w:pPr>
        <w:ind w:left="15684" w:hanging="360"/>
      </w:pPr>
    </w:lvl>
    <w:lvl w:ilvl="8" w:tplc="0419001B" w:tentative="1">
      <w:start w:val="1"/>
      <w:numFmt w:val="lowerRoman"/>
      <w:lvlText w:val="%9."/>
      <w:lvlJc w:val="right"/>
      <w:pPr>
        <w:ind w:left="16404" w:hanging="180"/>
      </w:pPr>
    </w:lvl>
  </w:abstractNum>
  <w:abstractNum w:abstractNumId="13" w15:restartNumberingAfterBreak="0">
    <w:nsid w:val="7BF06C71"/>
    <w:multiLevelType w:val="hybridMultilevel"/>
    <w:tmpl w:val="DA92D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E320EB4"/>
    <w:multiLevelType w:val="hybridMultilevel"/>
    <w:tmpl w:val="94DEB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12"/>
  </w:num>
  <w:num w:numId="4">
    <w:abstractNumId w:val="1"/>
  </w:num>
  <w:num w:numId="5">
    <w:abstractNumId w:val="9"/>
  </w:num>
  <w:num w:numId="6">
    <w:abstractNumId w:val="3"/>
  </w:num>
  <w:num w:numId="7">
    <w:abstractNumId w:val="0"/>
  </w:num>
  <w:num w:numId="8">
    <w:abstractNumId w:val="11"/>
  </w:num>
  <w:num w:numId="9">
    <w:abstractNumId w:val="6"/>
  </w:num>
  <w:num w:numId="10">
    <w:abstractNumId w:val="5"/>
  </w:num>
  <w:num w:numId="11">
    <w:abstractNumId w:val="8"/>
  </w:num>
  <w:num w:numId="12">
    <w:abstractNumId w:val="2"/>
  </w:num>
  <w:num w:numId="13">
    <w:abstractNumId w:val="13"/>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E4"/>
    <w:rsid w:val="00002B93"/>
    <w:rsid w:val="000038B2"/>
    <w:rsid w:val="000077BB"/>
    <w:rsid w:val="00010BF7"/>
    <w:rsid w:val="00011D0D"/>
    <w:rsid w:val="000219BF"/>
    <w:rsid w:val="000249BE"/>
    <w:rsid w:val="00025830"/>
    <w:rsid w:val="00035338"/>
    <w:rsid w:val="0005589D"/>
    <w:rsid w:val="000653CC"/>
    <w:rsid w:val="00067A49"/>
    <w:rsid w:val="0007425C"/>
    <w:rsid w:val="00083A93"/>
    <w:rsid w:val="0008552B"/>
    <w:rsid w:val="000A61EC"/>
    <w:rsid w:val="000B2EF6"/>
    <w:rsid w:val="000B58A0"/>
    <w:rsid w:val="000C2FA0"/>
    <w:rsid w:val="000D2045"/>
    <w:rsid w:val="000F5E88"/>
    <w:rsid w:val="00116E0F"/>
    <w:rsid w:val="00137080"/>
    <w:rsid w:val="001479B2"/>
    <w:rsid w:val="00155AC0"/>
    <w:rsid w:val="00161B88"/>
    <w:rsid w:val="00163A15"/>
    <w:rsid w:val="00173396"/>
    <w:rsid w:val="00175907"/>
    <w:rsid w:val="00177639"/>
    <w:rsid w:val="0018756B"/>
    <w:rsid w:val="0019427A"/>
    <w:rsid w:val="001B17A2"/>
    <w:rsid w:val="001B4A97"/>
    <w:rsid w:val="001B4BAC"/>
    <w:rsid w:val="001C42B6"/>
    <w:rsid w:val="001C4FFC"/>
    <w:rsid w:val="001D1DA7"/>
    <w:rsid w:val="001E59A2"/>
    <w:rsid w:val="001F48C3"/>
    <w:rsid w:val="0021192C"/>
    <w:rsid w:val="00213528"/>
    <w:rsid w:val="00221FAA"/>
    <w:rsid w:val="0022210F"/>
    <w:rsid w:val="00230270"/>
    <w:rsid w:val="00237AA7"/>
    <w:rsid w:val="00245788"/>
    <w:rsid w:val="00247F6B"/>
    <w:rsid w:val="002610AB"/>
    <w:rsid w:val="00263E7F"/>
    <w:rsid w:val="002862E4"/>
    <w:rsid w:val="0029212E"/>
    <w:rsid w:val="002A1C93"/>
    <w:rsid w:val="002A285E"/>
    <w:rsid w:val="002B25C0"/>
    <w:rsid w:val="002E3B7A"/>
    <w:rsid w:val="002F2761"/>
    <w:rsid w:val="002F65EE"/>
    <w:rsid w:val="00303FFF"/>
    <w:rsid w:val="0032243B"/>
    <w:rsid w:val="00322554"/>
    <w:rsid w:val="0032434A"/>
    <w:rsid w:val="00324A63"/>
    <w:rsid w:val="00327789"/>
    <w:rsid w:val="0033018C"/>
    <w:rsid w:val="00360BB6"/>
    <w:rsid w:val="00362A75"/>
    <w:rsid w:val="003651D1"/>
    <w:rsid w:val="00370A70"/>
    <w:rsid w:val="00372148"/>
    <w:rsid w:val="003737E6"/>
    <w:rsid w:val="00374EE5"/>
    <w:rsid w:val="0038620A"/>
    <w:rsid w:val="003928D3"/>
    <w:rsid w:val="00392971"/>
    <w:rsid w:val="00395D6B"/>
    <w:rsid w:val="003970A3"/>
    <w:rsid w:val="003B2CA4"/>
    <w:rsid w:val="004006B9"/>
    <w:rsid w:val="00411BCF"/>
    <w:rsid w:val="00416C39"/>
    <w:rsid w:val="00423EB4"/>
    <w:rsid w:val="0044365F"/>
    <w:rsid w:val="004557B8"/>
    <w:rsid w:val="0046157D"/>
    <w:rsid w:val="00466554"/>
    <w:rsid w:val="00474C71"/>
    <w:rsid w:val="004855FC"/>
    <w:rsid w:val="004A1EB3"/>
    <w:rsid w:val="004B0789"/>
    <w:rsid w:val="004B2D38"/>
    <w:rsid w:val="004B39C7"/>
    <w:rsid w:val="004B7481"/>
    <w:rsid w:val="004D0C5A"/>
    <w:rsid w:val="004D12BA"/>
    <w:rsid w:val="004D19BA"/>
    <w:rsid w:val="004D3586"/>
    <w:rsid w:val="004D6390"/>
    <w:rsid w:val="004E2953"/>
    <w:rsid w:val="004F33A2"/>
    <w:rsid w:val="004F6C6F"/>
    <w:rsid w:val="005020F0"/>
    <w:rsid w:val="00515917"/>
    <w:rsid w:val="005169BD"/>
    <w:rsid w:val="0052277C"/>
    <w:rsid w:val="005318DF"/>
    <w:rsid w:val="00534FFC"/>
    <w:rsid w:val="00543E15"/>
    <w:rsid w:val="005456F9"/>
    <w:rsid w:val="00556E80"/>
    <w:rsid w:val="005704EB"/>
    <w:rsid w:val="00586DDE"/>
    <w:rsid w:val="005A22F6"/>
    <w:rsid w:val="005B358D"/>
    <w:rsid w:val="005B5405"/>
    <w:rsid w:val="005C530D"/>
    <w:rsid w:val="005D7530"/>
    <w:rsid w:val="005E5DCB"/>
    <w:rsid w:val="0060031B"/>
    <w:rsid w:val="00606585"/>
    <w:rsid w:val="0061643F"/>
    <w:rsid w:val="006469B1"/>
    <w:rsid w:val="00663C76"/>
    <w:rsid w:val="00667B10"/>
    <w:rsid w:val="00685FB1"/>
    <w:rsid w:val="00686EDA"/>
    <w:rsid w:val="00692CCD"/>
    <w:rsid w:val="006A4524"/>
    <w:rsid w:val="006E2232"/>
    <w:rsid w:val="006F2AB6"/>
    <w:rsid w:val="00700978"/>
    <w:rsid w:val="00730DDC"/>
    <w:rsid w:val="007454F3"/>
    <w:rsid w:val="00771D72"/>
    <w:rsid w:val="0077396E"/>
    <w:rsid w:val="007828F8"/>
    <w:rsid w:val="00784F63"/>
    <w:rsid w:val="00793300"/>
    <w:rsid w:val="00793829"/>
    <w:rsid w:val="007C26C2"/>
    <w:rsid w:val="007C7A00"/>
    <w:rsid w:val="00805515"/>
    <w:rsid w:val="00816EE3"/>
    <w:rsid w:val="00820DFB"/>
    <w:rsid w:val="00834886"/>
    <w:rsid w:val="008445CE"/>
    <w:rsid w:val="00857E97"/>
    <w:rsid w:val="00861788"/>
    <w:rsid w:val="00871C52"/>
    <w:rsid w:val="0087620E"/>
    <w:rsid w:val="00880783"/>
    <w:rsid w:val="008A4D64"/>
    <w:rsid w:val="008A51FE"/>
    <w:rsid w:val="008A720E"/>
    <w:rsid w:val="008C0410"/>
    <w:rsid w:val="008F2EED"/>
    <w:rsid w:val="00900042"/>
    <w:rsid w:val="009270FF"/>
    <w:rsid w:val="00935D90"/>
    <w:rsid w:val="00947CF2"/>
    <w:rsid w:val="009552E4"/>
    <w:rsid w:val="00961905"/>
    <w:rsid w:val="0096701E"/>
    <w:rsid w:val="00975360"/>
    <w:rsid w:val="00985591"/>
    <w:rsid w:val="00991966"/>
    <w:rsid w:val="00992D08"/>
    <w:rsid w:val="009A0128"/>
    <w:rsid w:val="009A236E"/>
    <w:rsid w:val="009B7EBD"/>
    <w:rsid w:val="009C05F8"/>
    <w:rsid w:val="009C3F7E"/>
    <w:rsid w:val="009C45EE"/>
    <w:rsid w:val="009D2E8D"/>
    <w:rsid w:val="009D6AB9"/>
    <w:rsid w:val="009E132B"/>
    <w:rsid w:val="00A142BD"/>
    <w:rsid w:val="00A22371"/>
    <w:rsid w:val="00A22E75"/>
    <w:rsid w:val="00A57D86"/>
    <w:rsid w:val="00A84ECD"/>
    <w:rsid w:val="00AA7882"/>
    <w:rsid w:val="00AB33FF"/>
    <w:rsid w:val="00AD06AD"/>
    <w:rsid w:val="00AD5D53"/>
    <w:rsid w:val="00AE3EDC"/>
    <w:rsid w:val="00AE4265"/>
    <w:rsid w:val="00AE6287"/>
    <w:rsid w:val="00AF381C"/>
    <w:rsid w:val="00B001EC"/>
    <w:rsid w:val="00B14CEB"/>
    <w:rsid w:val="00B31A99"/>
    <w:rsid w:val="00B7593E"/>
    <w:rsid w:val="00B80423"/>
    <w:rsid w:val="00B812D4"/>
    <w:rsid w:val="00BB3078"/>
    <w:rsid w:val="00BB631E"/>
    <w:rsid w:val="00BB7E39"/>
    <w:rsid w:val="00BC0E5D"/>
    <w:rsid w:val="00BC2289"/>
    <w:rsid w:val="00BC5144"/>
    <w:rsid w:val="00BC6514"/>
    <w:rsid w:val="00BD48BF"/>
    <w:rsid w:val="00BE05FC"/>
    <w:rsid w:val="00BE42CD"/>
    <w:rsid w:val="00BE4343"/>
    <w:rsid w:val="00C02A07"/>
    <w:rsid w:val="00C04429"/>
    <w:rsid w:val="00C055B0"/>
    <w:rsid w:val="00C3574A"/>
    <w:rsid w:val="00C406B7"/>
    <w:rsid w:val="00C715C8"/>
    <w:rsid w:val="00C74844"/>
    <w:rsid w:val="00C90958"/>
    <w:rsid w:val="00C93163"/>
    <w:rsid w:val="00CA04FD"/>
    <w:rsid w:val="00CC1297"/>
    <w:rsid w:val="00CD2CBC"/>
    <w:rsid w:val="00CF42E2"/>
    <w:rsid w:val="00CF621C"/>
    <w:rsid w:val="00D1394C"/>
    <w:rsid w:val="00D2680F"/>
    <w:rsid w:val="00D57910"/>
    <w:rsid w:val="00D67554"/>
    <w:rsid w:val="00D74DA7"/>
    <w:rsid w:val="00D76ED4"/>
    <w:rsid w:val="00D85E36"/>
    <w:rsid w:val="00D86CAB"/>
    <w:rsid w:val="00D86E43"/>
    <w:rsid w:val="00D935B0"/>
    <w:rsid w:val="00DA15F8"/>
    <w:rsid w:val="00DB458A"/>
    <w:rsid w:val="00DC231A"/>
    <w:rsid w:val="00DF341A"/>
    <w:rsid w:val="00DF3EC4"/>
    <w:rsid w:val="00E07A43"/>
    <w:rsid w:val="00E20D63"/>
    <w:rsid w:val="00E37465"/>
    <w:rsid w:val="00E524CE"/>
    <w:rsid w:val="00E7140E"/>
    <w:rsid w:val="00E7450B"/>
    <w:rsid w:val="00E85B7E"/>
    <w:rsid w:val="00E96B56"/>
    <w:rsid w:val="00E96CF4"/>
    <w:rsid w:val="00E96FB9"/>
    <w:rsid w:val="00EA63B3"/>
    <w:rsid w:val="00EC45D7"/>
    <w:rsid w:val="00EF0426"/>
    <w:rsid w:val="00EF68EA"/>
    <w:rsid w:val="00F060E2"/>
    <w:rsid w:val="00F117D3"/>
    <w:rsid w:val="00F15BE8"/>
    <w:rsid w:val="00F22FCC"/>
    <w:rsid w:val="00F31B83"/>
    <w:rsid w:val="00F35895"/>
    <w:rsid w:val="00F414BB"/>
    <w:rsid w:val="00F41E46"/>
    <w:rsid w:val="00F552EE"/>
    <w:rsid w:val="00F62A4A"/>
    <w:rsid w:val="00F642FB"/>
    <w:rsid w:val="00F727FA"/>
    <w:rsid w:val="00F77EFD"/>
    <w:rsid w:val="00F94E3F"/>
    <w:rsid w:val="00FB756E"/>
    <w:rsid w:val="00FC67BB"/>
    <w:rsid w:val="00FD3C1B"/>
    <w:rsid w:val="00FD75C2"/>
    <w:rsid w:val="00FE641F"/>
    <w:rsid w:val="00FE7B4C"/>
    <w:rsid w:val="00FF5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45E6B8-AFAD-4208-8568-006C3EF9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9BD"/>
  </w:style>
  <w:style w:type="paragraph" w:styleId="2">
    <w:name w:val="heading 2"/>
    <w:basedOn w:val="a"/>
    <w:next w:val="a"/>
    <w:link w:val="20"/>
    <w:uiPriority w:val="9"/>
    <w:semiHidden/>
    <w:unhideWhenUsed/>
    <w:qFormat/>
    <w:rsid w:val="007739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84F63"/>
    <w:pPr>
      <w:keepNext/>
      <w:keepLines/>
      <w:spacing w:before="40" w:after="0" w:line="240" w:lineRule="auto"/>
      <w:outlineLvl w:val="2"/>
    </w:pPr>
    <w:rPr>
      <w:rFonts w:asciiTheme="majorHAnsi" w:eastAsiaTheme="majorEastAsia" w:hAnsiTheme="majorHAnsi" w:cstheme="majorBidi"/>
      <w:color w:val="44546A" w:themeColor="text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F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4FFC"/>
  </w:style>
  <w:style w:type="paragraph" w:styleId="a5">
    <w:name w:val="footer"/>
    <w:basedOn w:val="a"/>
    <w:link w:val="a6"/>
    <w:uiPriority w:val="99"/>
    <w:unhideWhenUsed/>
    <w:rsid w:val="001C4F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4FFC"/>
  </w:style>
  <w:style w:type="paragraph" w:customStyle="1" w:styleId="Default">
    <w:name w:val="Default"/>
    <w:rsid w:val="00A84ECD"/>
    <w:pPr>
      <w:autoSpaceDE w:val="0"/>
      <w:autoSpaceDN w:val="0"/>
      <w:adjustRightInd w:val="0"/>
      <w:spacing w:after="0" w:line="240" w:lineRule="auto"/>
    </w:pPr>
    <w:rPr>
      <w:rFonts w:ascii="Calibri" w:hAnsi="Calibri" w:cs="Calibri"/>
      <w:color w:val="000000"/>
      <w:sz w:val="24"/>
      <w:szCs w:val="24"/>
    </w:rPr>
  </w:style>
  <w:style w:type="character" w:customStyle="1" w:styleId="30">
    <w:name w:val="Заголовок 3 Знак"/>
    <w:basedOn w:val="a0"/>
    <w:link w:val="3"/>
    <w:uiPriority w:val="9"/>
    <w:rsid w:val="00784F63"/>
    <w:rPr>
      <w:rFonts w:asciiTheme="majorHAnsi" w:eastAsiaTheme="majorEastAsia" w:hAnsiTheme="majorHAnsi" w:cstheme="majorBidi"/>
      <w:color w:val="44546A" w:themeColor="text2"/>
      <w:sz w:val="24"/>
      <w:szCs w:val="24"/>
      <w:lang w:eastAsia="ru-RU"/>
    </w:rPr>
  </w:style>
  <w:style w:type="paragraph" w:styleId="a7">
    <w:name w:val="Body Text"/>
    <w:aliases w:val="Основной текст Знак1 Знак1,Основной текст Знак Знак Знак1,Основной текст Знак1 Знак1 Знак Знак,Основной текст Знак Знак Знак1 Знак Знак,body text Знак Знак Знак1 Знак Знак,body text Знак1 Знак Знак Знак,body text Знак1"/>
    <w:basedOn w:val="a"/>
    <w:link w:val="1"/>
    <w:uiPriority w:val="99"/>
    <w:rsid w:val="00784F63"/>
    <w:pPr>
      <w:spacing w:before="120" w:after="120" w:line="240" w:lineRule="auto"/>
      <w:ind w:left="2520"/>
    </w:pPr>
    <w:rPr>
      <w:rFonts w:eastAsiaTheme="minorEastAsia"/>
      <w:sz w:val="20"/>
      <w:szCs w:val="20"/>
      <w:lang w:eastAsia="ru-RU"/>
    </w:rPr>
  </w:style>
  <w:style w:type="character" w:customStyle="1" w:styleId="a8">
    <w:name w:val="Основной текст Знак"/>
    <w:basedOn w:val="a0"/>
    <w:uiPriority w:val="99"/>
    <w:semiHidden/>
    <w:rsid w:val="00784F63"/>
  </w:style>
  <w:style w:type="table" w:styleId="a9">
    <w:name w:val="Table Grid"/>
    <w:basedOn w:val="a1"/>
    <w:uiPriority w:val="39"/>
    <w:rsid w:val="00784F63"/>
    <w:pPr>
      <w:spacing w:after="80" w:line="240" w:lineRule="auto"/>
    </w:pPr>
    <w:rPr>
      <w:rFonts w:eastAsiaTheme="minorEastAsia"/>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aliases w:val="Основной текст Знак1 Знак1 Знак,Основной текст Знак Знак Знак1 Знак,Основной текст Знак1 Знак1 Знак Знак Знак,Основной текст Знак Знак Знак1 Знак Знак Знак,body text Знак Знак Знак1 Знак Знак Знак,body text Знак1 Знак Знак Знак Знак"/>
    <w:basedOn w:val="a0"/>
    <w:link w:val="a7"/>
    <w:uiPriority w:val="99"/>
    <w:rsid w:val="00784F63"/>
    <w:rPr>
      <w:rFonts w:eastAsiaTheme="minorEastAsia"/>
      <w:sz w:val="20"/>
      <w:szCs w:val="20"/>
      <w:lang w:eastAsia="ru-RU"/>
    </w:rPr>
  </w:style>
  <w:style w:type="paragraph" w:styleId="aa">
    <w:name w:val="List Paragraph"/>
    <w:basedOn w:val="a"/>
    <w:uiPriority w:val="34"/>
    <w:qFormat/>
    <w:rsid w:val="003737E6"/>
    <w:pPr>
      <w:ind w:left="720"/>
      <w:contextualSpacing/>
    </w:pPr>
  </w:style>
  <w:style w:type="paragraph" w:styleId="ab">
    <w:name w:val="Balloon Text"/>
    <w:basedOn w:val="a"/>
    <w:link w:val="ac"/>
    <w:uiPriority w:val="99"/>
    <w:semiHidden/>
    <w:unhideWhenUsed/>
    <w:rsid w:val="00D1394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1394C"/>
    <w:rPr>
      <w:rFonts w:ascii="Segoe UI" w:hAnsi="Segoe UI" w:cs="Segoe UI"/>
      <w:sz w:val="18"/>
      <w:szCs w:val="18"/>
    </w:rPr>
  </w:style>
  <w:style w:type="character" w:customStyle="1" w:styleId="20">
    <w:name w:val="Заголовок 2 Знак"/>
    <w:basedOn w:val="a0"/>
    <w:link w:val="2"/>
    <w:uiPriority w:val="9"/>
    <w:semiHidden/>
    <w:rsid w:val="0077396E"/>
    <w:rPr>
      <w:rFonts w:asciiTheme="majorHAnsi" w:eastAsiaTheme="majorEastAsia" w:hAnsiTheme="majorHAnsi" w:cstheme="majorBidi"/>
      <w:color w:val="2E74B5" w:themeColor="accent1" w:themeShade="BF"/>
      <w:sz w:val="26"/>
      <w:szCs w:val="26"/>
    </w:rPr>
  </w:style>
  <w:style w:type="character" w:styleId="ad">
    <w:name w:val="Strong"/>
    <w:basedOn w:val="a0"/>
    <w:uiPriority w:val="22"/>
    <w:qFormat/>
    <w:rsid w:val="004B2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63156">
      <w:bodyDiv w:val="1"/>
      <w:marLeft w:val="0"/>
      <w:marRight w:val="0"/>
      <w:marTop w:val="0"/>
      <w:marBottom w:val="0"/>
      <w:divBdr>
        <w:top w:val="none" w:sz="0" w:space="0" w:color="auto"/>
        <w:left w:val="none" w:sz="0" w:space="0" w:color="auto"/>
        <w:bottom w:val="none" w:sz="0" w:space="0" w:color="auto"/>
        <w:right w:val="none" w:sz="0" w:space="0" w:color="auto"/>
      </w:divBdr>
    </w:div>
    <w:div w:id="737561091">
      <w:bodyDiv w:val="1"/>
      <w:marLeft w:val="0"/>
      <w:marRight w:val="0"/>
      <w:marTop w:val="0"/>
      <w:marBottom w:val="0"/>
      <w:divBdr>
        <w:top w:val="none" w:sz="0" w:space="0" w:color="auto"/>
        <w:left w:val="none" w:sz="0" w:space="0" w:color="auto"/>
        <w:bottom w:val="none" w:sz="0" w:space="0" w:color="auto"/>
        <w:right w:val="none" w:sz="0" w:space="0" w:color="auto"/>
      </w:divBdr>
      <w:divsChild>
        <w:div w:id="242683591">
          <w:marLeft w:val="0"/>
          <w:marRight w:val="0"/>
          <w:marTop w:val="0"/>
          <w:marBottom w:val="0"/>
          <w:divBdr>
            <w:top w:val="none" w:sz="0" w:space="0" w:color="auto"/>
            <w:left w:val="none" w:sz="0" w:space="0" w:color="auto"/>
            <w:bottom w:val="none" w:sz="0" w:space="0" w:color="auto"/>
            <w:right w:val="none" w:sz="0" w:space="0" w:color="auto"/>
          </w:divBdr>
        </w:div>
        <w:div w:id="2035039371">
          <w:marLeft w:val="0"/>
          <w:marRight w:val="0"/>
          <w:marTop w:val="0"/>
          <w:marBottom w:val="0"/>
          <w:divBdr>
            <w:top w:val="none" w:sz="0" w:space="0" w:color="auto"/>
            <w:left w:val="none" w:sz="0" w:space="0" w:color="auto"/>
            <w:bottom w:val="none" w:sz="0" w:space="0" w:color="auto"/>
            <w:right w:val="none" w:sz="0" w:space="0" w:color="auto"/>
          </w:divBdr>
        </w:div>
      </w:divsChild>
    </w:div>
    <w:div w:id="19575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_________Microsoft_Visio6.vsdx"/><Relationship Id="rId26" Type="http://schemas.openxmlformats.org/officeDocument/2006/relationships/package" Target="embeddings/_________Microsoft_Visio10.vsdx"/><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package" Target="embeddings/_________Microsoft_Visio3.vsdx"/><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package" Target="embeddings/_________Microsoft_Visio5.vsdx"/><Relationship Id="rId20" Type="http://schemas.openxmlformats.org/officeDocument/2006/relationships/package" Target="embeddings/_________Microsoft_Visio7.vsdx"/><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package" Target="embeddings/_________Microsoft_Visio9.vsdx"/><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2.png"/><Relationship Id="rId10" Type="http://schemas.openxmlformats.org/officeDocument/2006/relationships/package" Target="embeddings/_________Microsoft_Visio2.vsdx"/><Relationship Id="rId19" Type="http://schemas.openxmlformats.org/officeDocument/2006/relationships/image" Target="media/image7.emf"/><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_________Microsoft_Visio4.vsdx"/><Relationship Id="rId22" Type="http://schemas.openxmlformats.org/officeDocument/2006/relationships/package" Target="embeddings/_________Microsoft_Visio8.vsdx"/><Relationship Id="rId27" Type="http://schemas.openxmlformats.org/officeDocument/2006/relationships/image" Target="media/image11.emf"/><Relationship Id="rId30" Type="http://schemas.openxmlformats.org/officeDocument/2006/relationships/footer" Target="footer1.xml"/><Relationship Id="rId8" Type="http://schemas.openxmlformats.org/officeDocument/2006/relationships/package" Target="embeddings/_________Microsoft_Visio1.vs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3320</Words>
  <Characters>18924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2017-11-29T09:48:00Z</cp:lastPrinted>
  <dcterms:created xsi:type="dcterms:W3CDTF">2017-12-05T05:42:00Z</dcterms:created>
  <dcterms:modified xsi:type="dcterms:W3CDTF">2017-12-05T05:51:00Z</dcterms:modified>
</cp:coreProperties>
</file>