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15" w:rsidRPr="00631322" w:rsidRDefault="00DF26C5" w:rsidP="00DF26C5">
      <w:pPr>
        <w:jc w:val="center"/>
        <w:rPr>
          <w:b/>
        </w:rPr>
      </w:pPr>
      <w:r w:rsidRPr="00631322">
        <w:rPr>
          <w:b/>
        </w:rPr>
        <w:t xml:space="preserve">Необходимо разработать рабочее место по списанию </w:t>
      </w:r>
      <w:r w:rsidR="004917EE" w:rsidRPr="00631322">
        <w:rPr>
          <w:b/>
        </w:rPr>
        <w:t xml:space="preserve">материалов </w:t>
      </w:r>
      <w:r w:rsidRPr="00631322">
        <w:rPr>
          <w:b/>
        </w:rPr>
        <w:t>в производство и выпуску готовой продукции.</w:t>
      </w:r>
    </w:p>
    <w:p w:rsidR="00DF26C5" w:rsidRDefault="00DF26C5"/>
    <w:p w:rsidR="00DF26C5" w:rsidRDefault="00DF26C5">
      <w:r>
        <w:t>Существует 2 рабочие</w:t>
      </w:r>
      <w:r w:rsidR="00E95E59">
        <w:t xml:space="preserve"> организации/</w:t>
      </w:r>
      <w:r>
        <w:t xml:space="preserve">базы. Одна Бухгалтерия 2.0 (8.2) </w:t>
      </w:r>
      <w:proofErr w:type="gramStart"/>
      <w:r>
        <w:t>ЗАО</w:t>
      </w:r>
      <w:proofErr w:type="gramEnd"/>
      <w:r>
        <w:t xml:space="preserve">  </w:t>
      </w:r>
      <w:r w:rsidR="00E95E59">
        <w:t>а другая</w:t>
      </w:r>
      <w:r>
        <w:t xml:space="preserve"> Бухгалтерия 3.0 (8.3) ООО. Вся номенклатура (материалы и продукция) в базе ЗАО имеет префикс, например,</w:t>
      </w:r>
      <w:r w:rsidR="00C46A8D">
        <w:t xml:space="preserve"> </w:t>
      </w:r>
      <w:proofErr w:type="spellStart"/>
      <w:r w:rsidR="00C46A8D">
        <w:t>хх-хх</w:t>
      </w:r>
      <w:proofErr w:type="spellEnd"/>
      <w:r w:rsidR="00C46A8D"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26C5" w:rsidTr="00DF26C5">
        <w:tc>
          <w:tcPr>
            <w:tcW w:w="3115" w:type="dxa"/>
          </w:tcPr>
          <w:p w:rsidR="00DF26C5" w:rsidRPr="00C46A8D" w:rsidRDefault="00DF26C5">
            <w:pPr>
              <w:rPr>
                <w:b/>
              </w:rPr>
            </w:pPr>
            <w:r w:rsidRPr="00C46A8D">
              <w:rPr>
                <w:b/>
              </w:rPr>
              <w:t>Артикул</w:t>
            </w:r>
          </w:p>
        </w:tc>
        <w:tc>
          <w:tcPr>
            <w:tcW w:w="3115" w:type="dxa"/>
          </w:tcPr>
          <w:p w:rsidR="00DF26C5" w:rsidRPr="00C46A8D" w:rsidRDefault="00DF26C5">
            <w:pPr>
              <w:rPr>
                <w:b/>
              </w:rPr>
            </w:pPr>
            <w:r w:rsidRPr="00C46A8D">
              <w:rPr>
                <w:b/>
              </w:rPr>
              <w:t>Наименование</w:t>
            </w:r>
          </w:p>
        </w:tc>
        <w:tc>
          <w:tcPr>
            <w:tcW w:w="3115" w:type="dxa"/>
          </w:tcPr>
          <w:p w:rsidR="00DF26C5" w:rsidRPr="00C46A8D" w:rsidRDefault="00DF26C5" w:rsidP="00DF26C5">
            <w:pPr>
              <w:rPr>
                <w:b/>
              </w:rPr>
            </w:pPr>
            <w:r w:rsidRPr="00C46A8D">
              <w:rPr>
                <w:b/>
              </w:rPr>
              <w:t>Полное наименование</w:t>
            </w:r>
          </w:p>
        </w:tc>
      </w:tr>
      <w:tr w:rsidR="00DF26C5" w:rsidTr="00DF26C5">
        <w:tc>
          <w:tcPr>
            <w:tcW w:w="3115" w:type="dxa"/>
          </w:tcPr>
          <w:p w:rsidR="00DF26C5" w:rsidRDefault="00DF26C5">
            <w:r w:rsidRPr="00DF26C5">
              <w:t>183ВW</w:t>
            </w:r>
          </w:p>
        </w:tc>
        <w:tc>
          <w:tcPr>
            <w:tcW w:w="3115" w:type="dxa"/>
          </w:tcPr>
          <w:p w:rsidR="00DF26C5" w:rsidRDefault="00DF26C5">
            <w:r w:rsidRPr="00DF26C5">
              <w:t>00-13*Пигмент органический</w:t>
            </w:r>
          </w:p>
        </w:tc>
        <w:tc>
          <w:tcPr>
            <w:tcW w:w="3115" w:type="dxa"/>
          </w:tcPr>
          <w:p w:rsidR="00DF26C5" w:rsidRDefault="00DF26C5">
            <w:r w:rsidRPr="00DF26C5">
              <w:t>Пигмент органический</w:t>
            </w:r>
          </w:p>
        </w:tc>
      </w:tr>
      <w:tr w:rsidR="00DF26C5" w:rsidTr="00DF26C5">
        <w:tc>
          <w:tcPr>
            <w:tcW w:w="3115" w:type="dxa"/>
          </w:tcPr>
          <w:p w:rsidR="00DF26C5" w:rsidRPr="00DF26C5" w:rsidRDefault="00DF26C5">
            <w:r>
              <w:t>053</w:t>
            </w:r>
          </w:p>
        </w:tc>
        <w:tc>
          <w:tcPr>
            <w:tcW w:w="3115" w:type="dxa"/>
          </w:tcPr>
          <w:p w:rsidR="00DF26C5" w:rsidRPr="00DF26C5" w:rsidRDefault="00DF26C5">
            <w:r w:rsidRPr="00DF26C5">
              <w:t>0002* Лак ПФ-053</w:t>
            </w:r>
          </w:p>
        </w:tc>
        <w:tc>
          <w:tcPr>
            <w:tcW w:w="3115" w:type="dxa"/>
          </w:tcPr>
          <w:p w:rsidR="00DF26C5" w:rsidRPr="00DF26C5" w:rsidRDefault="00DF26C5">
            <w:r>
              <w:t>Лак ПФ-053</w:t>
            </w:r>
          </w:p>
        </w:tc>
      </w:tr>
      <w:tr w:rsidR="00DF26C5" w:rsidTr="00DF26C5">
        <w:tc>
          <w:tcPr>
            <w:tcW w:w="3115" w:type="dxa"/>
          </w:tcPr>
          <w:p w:rsidR="00DF26C5" w:rsidRDefault="00DF26C5">
            <w:r>
              <w:t xml:space="preserve">И </w:t>
            </w:r>
            <w:proofErr w:type="spellStart"/>
            <w:r>
              <w:t>тд</w:t>
            </w:r>
            <w:proofErr w:type="spellEnd"/>
            <w:r>
              <w:t xml:space="preserve"> …..</w:t>
            </w:r>
          </w:p>
        </w:tc>
        <w:tc>
          <w:tcPr>
            <w:tcW w:w="3115" w:type="dxa"/>
          </w:tcPr>
          <w:p w:rsidR="00DF26C5" w:rsidRPr="00DF26C5" w:rsidRDefault="00DF26C5"/>
        </w:tc>
        <w:tc>
          <w:tcPr>
            <w:tcW w:w="3115" w:type="dxa"/>
          </w:tcPr>
          <w:p w:rsidR="00DF26C5" w:rsidRDefault="00DF26C5"/>
        </w:tc>
      </w:tr>
    </w:tbl>
    <w:p w:rsidR="00DF26C5" w:rsidRDefault="00DF26C5"/>
    <w:p w:rsidR="00DF26C5" w:rsidRDefault="00E95E59">
      <w:r>
        <w:t>Для базы ООО с</w:t>
      </w:r>
      <w:r w:rsidR="00DF26C5">
        <w:t xml:space="preserve">уществует матрица для готовой продукции, </w:t>
      </w:r>
      <w:r w:rsidR="00C46A8D">
        <w:t>то есть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195"/>
        <w:gridCol w:w="2477"/>
        <w:gridCol w:w="2337"/>
      </w:tblGrid>
      <w:tr w:rsidR="00C46A8D" w:rsidTr="002C5129">
        <w:tc>
          <w:tcPr>
            <w:tcW w:w="2336" w:type="dxa"/>
          </w:tcPr>
          <w:p w:rsidR="00C46A8D" w:rsidRPr="00C46A8D" w:rsidRDefault="00C46A8D">
            <w:pPr>
              <w:rPr>
                <w:b/>
              </w:rPr>
            </w:pPr>
            <w:r w:rsidRPr="00C46A8D">
              <w:rPr>
                <w:b/>
              </w:rPr>
              <w:t>Цвет/Продукция</w:t>
            </w:r>
          </w:p>
        </w:tc>
        <w:tc>
          <w:tcPr>
            <w:tcW w:w="2195" w:type="dxa"/>
          </w:tcPr>
          <w:p w:rsidR="00C46A8D" w:rsidRPr="00C46A8D" w:rsidRDefault="004917EE" w:rsidP="004917EE">
            <w:pPr>
              <w:rPr>
                <w:b/>
              </w:rPr>
            </w:pPr>
            <w:r w:rsidRPr="004917EE">
              <w:rPr>
                <w:b/>
              </w:rPr>
              <w:t>3-0</w:t>
            </w:r>
            <w:r>
              <w:rPr>
                <w:b/>
              </w:rPr>
              <w:t>1</w:t>
            </w:r>
            <w:r w:rsidRPr="004917EE">
              <w:rPr>
                <w:b/>
              </w:rPr>
              <w:t>*</w:t>
            </w:r>
            <w:r w:rsidR="00C46A8D" w:rsidRPr="00C46A8D">
              <w:rPr>
                <w:b/>
              </w:rPr>
              <w:t>Эмаль ПФ</w:t>
            </w:r>
          </w:p>
        </w:tc>
        <w:tc>
          <w:tcPr>
            <w:tcW w:w="2477" w:type="dxa"/>
          </w:tcPr>
          <w:p w:rsidR="00C46A8D" w:rsidRPr="00C46A8D" w:rsidRDefault="004917EE">
            <w:pPr>
              <w:rPr>
                <w:b/>
              </w:rPr>
            </w:pPr>
            <w:r>
              <w:rPr>
                <w:b/>
              </w:rPr>
              <w:t>5-04*</w:t>
            </w:r>
            <w:r w:rsidR="00C46A8D" w:rsidRPr="00C46A8D">
              <w:rPr>
                <w:b/>
              </w:rPr>
              <w:t>Краска Алкидно-Уретановая</w:t>
            </w:r>
          </w:p>
        </w:tc>
        <w:tc>
          <w:tcPr>
            <w:tcW w:w="2337" w:type="dxa"/>
          </w:tcPr>
          <w:p w:rsidR="00C46A8D" w:rsidRPr="00C46A8D" w:rsidRDefault="004917EE" w:rsidP="004917EE">
            <w:pPr>
              <w:rPr>
                <w:b/>
              </w:rPr>
            </w:pPr>
            <w:proofErr w:type="spellStart"/>
            <w:r>
              <w:rPr>
                <w:b/>
              </w:rPr>
              <w:t>хх-хх</w:t>
            </w:r>
            <w:proofErr w:type="spellEnd"/>
            <w:r>
              <w:rPr>
                <w:b/>
              </w:rPr>
              <w:t>*Наименование</w:t>
            </w:r>
          </w:p>
        </w:tc>
      </w:tr>
      <w:tr w:rsidR="00C46A8D" w:rsidTr="002C5129">
        <w:tc>
          <w:tcPr>
            <w:tcW w:w="2336" w:type="dxa"/>
          </w:tcPr>
          <w:p w:rsidR="00C46A8D" w:rsidRPr="00C46A8D" w:rsidRDefault="00C46A8D">
            <w:pPr>
              <w:rPr>
                <w:b/>
              </w:rPr>
            </w:pPr>
            <w:r w:rsidRPr="00C46A8D">
              <w:rPr>
                <w:b/>
              </w:rPr>
              <w:t>Белая</w:t>
            </w:r>
          </w:p>
        </w:tc>
        <w:tc>
          <w:tcPr>
            <w:tcW w:w="2195" w:type="dxa"/>
          </w:tcPr>
          <w:p w:rsidR="00C46A8D" w:rsidRDefault="00C46A8D">
            <w:r>
              <w:t>Состав 1</w:t>
            </w:r>
          </w:p>
        </w:tc>
        <w:tc>
          <w:tcPr>
            <w:tcW w:w="2477" w:type="dxa"/>
          </w:tcPr>
          <w:p w:rsidR="00C46A8D" w:rsidRDefault="00C46A8D">
            <w:r>
              <w:t>Состав 5</w:t>
            </w:r>
          </w:p>
        </w:tc>
        <w:tc>
          <w:tcPr>
            <w:tcW w:w="2337" w:type="dxa"/>
          </w:tcPr>
          <w:p w:rsidR="00C46A8D" w:rsidRDefault="00C46A8D">
            <w:r>
              <w:t>…</w:t>
            </w:r>
          </w:p>
        </w:tc>
      </w:tr>
      <w:tr w:rsidR="00C46A8D" w:rsidTr="002C5129">
        <w:tc>
          <w:tcPr>
            <w:tcW w:w="2336" w:type="dxa"/>
          </w:tcPr>
          <w:p w:rsidR="00C46A8D" w:rsidRPr="00C46A8D" w:rsidRDefault="00C46A8D">
            <w:pPr>
              <w:rPr>
                <w:b/>
              </w:rPr>
            </w:pPr>
            <w:r w:rsidRPr="00C46A8D">
              <w:rPr>
                <w:b/>
              </w:rPr>
              <w:t>Синяя</w:t>
            </w:r>
          </w:p>
        </w:tc>
        <w:tc>
          <w:tcPr>
            <w:tcW w:w="2195" w:type="dxa"/>
          </w:tcPr>
          <w:p w:rsidR="00C46A8D" w:rsidRPr="00C46A8D" w:rsidRDefault="00C46A8D">
            <w:r>
              <w:t>Состав 2</w:t>
            </w:r>
          </w:p>
        </w:tc>
        <w:tc>
          <w:tcPr>
            <w:tcW w:w="2477" w:type="dxa"/>
          </w:tcPr>
          <w:p w:rsidR="00C46A8D" w:rsidRDefault="00C46A8D">
            <w:r>
              <w:t>Состав 6</w:t>
            </w:r>
          </w:p>
        </w:tc>
        <w:tc>
          <w:tcPr>
            <w:tcW w:w="2337" w:type="dxa"/>
          </w:tcPr>
          <w:p w:rsidR="00C46A8D" w:rsidRDefault="00C46A8D">
            <w:r>
              <w:t>…</w:t>
            </w:r>
          </w:p>
        </w:tc>
      </w:tr>
      <w:tr w:rsidR="00C46A8D" w:rsidTr="002C5129">
        <w:tc>
          <w:tcPr>
            <w:tcW w:w="2336" w:type="dxa"/>
          </w:tcPr>
          <w:p w:rsidR="00C46A8D" w:rsidRPr="00C46A8D" w:rsidRDefault="00C46A8D">
            <w:pPr>
              <w:rPr>
                <w:b/>
              </w:rPr>
            </w:pPr>
            <w:r w:rsidRPr="00C46A8D">
              <w:rPr>
                <w:b/>
              </w:rPr>
              <w:t>Серая</w:t>
            </w:r>
          </w:p>
        </w:tc>
        <w:tc>
          <w:tcPr>
            <w:tcW w:w="2195" w:type="dxa"/>
          </w:tcPr>
          <w:p w:rsidR="00C46A8D" w:rsidRDefault="00C46A8D">
            <w:r>
              <w:t>Состав 3</w:t>
            </w:r>
          </w:p>
        </w:tc>
        <w:tc>
          <w:tcPr>
            <w:tcW w:w="2477" w:type="dxa"/>
          </w:tcPr>
          <w:p w:rsidR="00C46A8D" w:rsidRDefault="00C46A8D">
            <w:r>
              <w:t>Состав 7</w:t>
            </w:r>
          </w:p>
        </w:tc>
        <w:tc>
          <w:tcPr>
            <w:tcW w:w="2337" w:type="dxa"/>
          </w:tcPr>
          <w:p w:rsidR="00C46A8D" w:rsidRDefault="00C46A8D">
            <w:r>
              <w:t>…</w:t>
            </w:r>
          </w:p>
        </w:tc>
      </w:tr>
      <w:tr w:rsidR="00C46A8D" w:rsidTr="002C5129">
        <w:tc>
          <w:tcPr>
            <w:tcW w:w="2336" w:type="dxa"/>
          </w:tcPr>
          <w:p w:rsidR="00C46A8D" w:rsidRPr="00C46A8D" w:rsidRDefault="00C46A8D">
            <w:pPr>
              <w:rPr>
                <w:b/>
              </w:rPr>
            </w:pPr>
            <w:r w:rsidRPr="00C46A8D">
              <w:rPr>
                <w:b/>
              </w:rPr>
              <w:t>Зеленая</w:t>
            </w:r>
          </w:p>
        </w:tc>
        <w:tc>
          <w:tcPr>
            <w:tcW w:w="2195" w:type="dxa"/>
          </w:tcPr>
          <w:p w:rsidR="00C46A8D" w:rsidRDefault="00C46A8D">
            <w:r>
              <w:t>Состав 4</w:t>
            </w:r>
          </w:p>
        </w:tc>
        <w:tc>
          <w:tcPr>
            <w:tcW w:w="2477" w:type="dxa"/>
          </w:tcPr>
          <w:p w:rsidR="00C46A8D" w:rsidRDefault="00C46A8D">
            <w:r>
              <w:t>Состав 8</w:t>
            </w:r>
          </w:p>
        </w:tc>
        <w:tc>
          <w:tcPr>
            <w:tcW w:w="2337" w:type="dxa"/>
          </w:tcPr>
          <w:p w:rsidR="00C46A8D" w:rsidRDefault="00C46A8D">
            <w:r>
              <w:t>…</w:t>
            </w:r>
          </w:p>
        </w:tc>
      </w:tr>
      <w:tr w:rsidR="00C46A8D" w:rsidTr="002C5129">
        <w:tc>
          <w:tcPr>
            <w:tcW w:w="2336" w:type="dxa"/>
          </w:tcPr>
          <w:p w:rsidR="00C46A8D" w:rsidRPr="00C46A8D" w:rsidRDefault="00C46A8D">
            <w:pPr>
              <w:rPr>
                <w:b/>
              </w:rPr>
            </w:pPr>
            <w:r w:rsidRPr="00C46A8D">
              <w:rPr>
                <w:b/>
              </w:rPr>
              <w:t xml:space="preserve">И </w:t>
            </w:r>
            <w:proofErr w:type="spellStart"/>
            <w:r w:rsidRPr="00C46A8D">
              <w:rPr>
                <w:b/>
              </w:rPr>
              <w:t>тд</w:t>
            </w:r>
            <w:proofErr w:type="spellEnd"/>
          </w:p>
        </w:tc>
        <w:tc>
          <w:tcPr>
            <w:tcW w:w="2195" w:type="dxa"/>
          </w:tcPr>
          <w:p w:rsidR="00C46A8D" w:rsidRDefault="00C46A8D">
            <w:r>
              <w:t>…</w:t>
            </w:r>
          </w:p>
        </w:tc>
        <w:tc>
          <w:tcPr>
            <w:tcW w:w="2477" w:type="dxa"/>
          </w:tcPr>
          <w:p w:rsidR="00C46A8D" w:rsidRDefault="00C46A8D">
            <w:r>
              <w:t>…</w:t>
            </w:r>
          </w:p>
        </w:tc>
        <w:tc>
          <w:tcPr>
            <w:tcW w:w="2337" w:type="dxa"/>
          </w:tcPr>
          <w:p w:rsidR="00C46A8D" w:rsidRDefault="00C46A8D"/>
        </w:tc>
      </w:tr>
      <w:tr w:rsidR="00C46A8D" w:rsidTr="002C5129">
        <w:tc>
          <w:tcPr>
            <w:tcW w:w="2336" w:type="dxa"/>
          </w:tcPr>
          <w:p w:rsidR="00C46A8D" w:rsidRDefault="00C46A8D"/>
        </w:tc>
        <w:tc>
          <w:tcPr>
            <w:tcW w:w="2195" w:type="dxa"/>
          </w:tcPr>
          <w:p w:rsidR="00C46A8D" w:rsidRDefault="00C46A8D"/>
        </w:tc>
        <w:tc>
          <w:tcPr>
            <w:tcW w:w="2477" w:type="dxa"/>
          </w:tcPr>
          <w:p w:rsidR="00C46A8D" w:rsidRDefault="00C46A8D"/>
        </w:tc>
        <w:tc>
          <w:tcPr>
            <w:tcW w:w="2337" w:type="dxa"/>
          </w:tcPr>
          <w:p w:rsidR="00C46A8D" w:rsidRDefault="00C46A8D"/>
        </w:tc>
      </w:tr>
      <w:tr w:rsidR="00C46A8D" w:rsidTr="002C5129">
        <w:tc>
          <w:tcPr>
            <w:tcW w:w="2336" w:type="dxa"/>
          </w:tcPr>
          <w:p w:rsidR="00C46A8D" w:rsidRDefault="00C46A8D"/>
        </w:tc>
        <w:tc>
          <w:tcPr>
            <w:tcW w:w="2195" w:type="dxa"/>
          </w:tcPr>
          <w:p w:rsidR="00C46A8D" w:rsidRDefault="00C46A8D"/>
        </w:tc>
        <w:tc>
          <w:tcPr>
            <w:tcW w:w="2477" w:type="dxa"/>
          </w:tcPr>
          <w:p w:rsidR="00C46A8D" w:rsidRDefault="00C46A8D"/>
        </w:tc>
        <w:tc>
          <w:tcPr>
            <w:tcW w:w="2337" w:type="dxa"/>
          </w:tcPr>
          <w:p w:rsidR="00C46A8D" w:rsidRDefault="00C46A8D"/>
        </w:tc>
      </w:tr>
    </w:tbl>
    <w:p w:rsidR="00DF26C5" w:rsidRDefault="00DF26C5"/>
    <w:p w:rsidR="002C5129" w:rsidRDefault="002C5129">
      <w:r>
        <w:t>Состав  1 представляет собой перечень основных материалов с долями плюс список необязательных материалов без долей (ноль),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5129" w:rsidTr="002C5129">
        <w:tc>
          <w:tcPr>
            <w:tcW w:w="4672" w:type="dxa"/>
          </w:tcPr>
          <w:p w:rsidR="002C5129" w:rsidRPr="002C5129" w:rsidRDefault="002C5129" w:rsidP="002C5129">
            <w:pPr>
              <w:rPr>
                <w:b/>
              </w:rPr>
            </w:pPr>
            <w:r w:rsidRPr="002C5129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4673" w:type="dxa"/>
          </w:tcPr>
          <w:p w:rsidR="002C5129" w:rsidRPr="002C5129" w:rsidRDefault="002C5129" w:rsidP="004917EE">
            <w:pPr>
              <w:rPr>
                <w:b/>
              </w:rPr>
            </w:pPr>
            <w:r w:rsidRPr="002C5129">
              <w:rPr>
                <w:b/>
              </w:rPr>
              <w:t>Количество</w:t>
            </w:r>
            <w:r>
              <w:rPr>
                <w:b/>
              </w:rPr>
              <w:t xml:space="preserve">, </w:t>
            </w:r>
            <w:r w:rsidR="004917EE">
              <w:rPr>
                <w:b/>
              </w:rPr>
              <w:t>%</w:t>
            </w:r>
          </w:p>
        </w:tc>
      </w:tr>
      <w:tr w:rsidR="002C5129" w:rsidTr="002C5129">
        <w:tc>
          <w:tcPr>
            <w:tcW w:w="4672" w:type="dxa"/>
          </w:tcPr>
          <w:p w:rsidR="002C5129" w:rsidRDefault="002C5129" w:rsidP="002C5129">
            <w:r w:rsidRPr="00DF26C5">
              <w:t>00-13*Пигмент органический</w:t>
            </w:r>
          </w:p>
        </w:tc>
        <w:tc>
          <w:tcPr>
            <w:tcW w:w="4673" w:type="dxa"/>
          </w:tcPr>
          <w:p w:rsidR="002C5129" w:rsidRDefault="002C5129" w:rsidP="002C5129">
            <w:r>
              <w:t>0,8</w:t>
            </w:r>
          </w:p>
        </w:tc>
      </w:tr>
      <w:tr w:rsidR="002C5129" w:rsidTr="002C5129">
        <w:tc>
          <w:tcPr>
            <w:tcW w:w="4672" w:type="dxa"/>
          </w:tcPr>
          <w:p w:rsidR="002C5129" w:rsidRPr="00DF26C5" w:rsidRDefault="002C5129" w:rsidP="002C5129">
            <w:r w:rsidRPr="00DF26C5">
              <w:t>0002* Лак ПФ-053</w:t>
            </w:r>
          </w:p>
        </w:tc>
        <w:tc>
          <w:tcPr>
            <w:tcW w:w="4673" w:type="dxa"/>
          </w:tcPr>
          <w:p w:rsidR="002C5129" w:rsidRDefault="002C5129" w:rsidP="002C5129">
            <w:r>
              <w:t>0,15</w:t>
            </w:r>
          </w:p>
        </w:tc>
      </w:tr>
      <w:tr w:rsidR="002C5129" w:rsidTr="002C5129">
        <w:tc>
          <w:tcPr>
            <w:tcW w:w="4672" w:type="dxa"/>
          </w:tcPr>
          <w:p w:rsidR="002C5129" w:rsidRDefault="002C5129" w:rsidP="002C5129">
            <w:r>
              <w:t>Другие материалы</w:t>
            </w:r>
          </w:p>
        </w:tc>
        <w:tc>
          <w:tcPr>
            <w:tcW w:w="4673" w:type="dxa"/>
          </w:tcPr>
          <w:p w:rsidR="002C5129" w:rsidRDefault="002C5129" w:rsidP="002C5129">
            <w:r>
              <w:t>0</w:t>
            </w:r>
            <w:r w:rsidR="004917EE">
              <w:t>,1</w:t>
            </w:r>
          </w:p>
        </w:tc>
      </w:tr>
      <w:tr w:rsidR="002C5129" w:rsidTr="002C5129">
        <w:tc>
          <w:tcPr>
            <w:tcW w:w="4672" w:type="dxa"/>
          </w:tcPr>
          <w:p w:rsidR="002C5129" w:rsidRDefault="004917EE" w:rsidP="002C5129">
            <w:r>
              <w:t>Необязательные материалы</w:t>
            </w:r>
          </w:p>
        </w:tc>
        <w:tc>
          <w:tcPr>
            <w:tcW w:w="4673" w:type="dxa"/>
          </w:tcPr>
          <w:p w:rsidR="002C5129" w:rsidRDefault="002C5129" w:rsidP="002C5129">
            <w:r>
              <w:t>0</w:t>
            </w:r>
          </w:p>
        </w:tc>
      </w:tr>
      <w:tr w:rsidR="002C5129" w:rsidTr="002C5129">
        <w:tc>
          <w:tcPr>
            <w:tcW w:w="4672" w:type="dxa"/>
          </w:tcPr>
          <w:p w:rsidR="002C5129" w:rsidRDefault="002C5129" w:rsidP="002C5129"/>
        </w:tc>
        <w:tc>
          <w:tcPr>
            <w:tcW w:w="4673" w:type="dxa"/>
          </w:tcPr>
          <w:p w:rsidR="002C5129" w:rsidRDefault="002C5129" w:rsidP="004917EE">
            <w:r>
              <w:t>Итого 1,05 кг (</w:t>
            </w:r>
            <w:r w:rsidR="004917EE">
              <w:t>потери производства</w:t>
            </w:r>
            <w:r>
              <w:t>)</w:t>
            </w:r>
            <w:r w:rsidR="004917EE">
              <w:t xml:space="preserve"> (могут быть разные, для каждого состава  свои)</w:t>
            </w:r>
          </w:p>
        </w:tc>
      </w:tr>
    </w:tbl>
    <w:p w:rsidR="002C5129" w:rsidRDefault="004917EE">
      <w:r>
        <w:t>Состав материалов сортирован по убыванию основных компонентов, такой порядок должен быть и в регистре сведений.</w:t>
      </w:r>
    </w:p>
    <w:p w:rsidR="004917EE" w:rsidRDefault="004917EE"/>
    <w:p w:rsidR="00C46A8D" w:rsidRDefault="00C46A8D">
      <w:r>
        <w:t xml:space="preserve">Рабочее место необходимо </w:t>
      </w:r>
      <w:r w:rsidR="00E95E59">
        <w:t xml:space="preserve">создать </w:t>
      </w:r>
      <w:r>
        <w:t xml:space="preserve"> для </w:t>
      </w:r>
      <w:r w:rsidRPr="00C46A8D">
        <w:rPr>
          <w:b/>
        </w:rPr>
        <w:t>1С</w:t>
      </w:r>
      <w:proofErr w:type="gramStart"/>
      <w:r w:rsidRPr="00C46A8D">
        <w:rPr>
          <w:b/>
        </w:rPr>
        <w:t>:Б</w:t>
      </w:r>
      <w:proofErr w:type="gramEnd"/>
      <w:r w:rsidRPr="00C46A8D">
        <w:rPr>
          <w:b/>
        </w:rPr>
        <w:t xml:space="preserve">ухгалтерия 8 </w:t>
      </w:r>
      <w:proofErr w:type="spellStart"/>
      <w:r w:rsidRPr="00C46A8D">
        <w:rPr>
          <w:b/>
        </w:rPr>
        <w:t>ред</w:t>
      </w:r>
      <w:proofErr w:type="spellEnd"/>
      <w:r w:rsidRPr="00C46A8D">
        <w:rPr>
          <w:b/>
        </w:rPr>
        <w:t xml:space="preserve"> 3.0</w:t>
      </w:r>
      <w:r>
        <w:t xml:space="preserve"> </w:t>
      </w:r>
    </w:p>
    <w:p w:rsidR="00C46A8D" w:rsidRDefault="00C46A8D" w:rsidP="00C46A8D">
      <w:pPr>
        <w:pStyle w:val="a4"/>
        <w:numPr>
          <w:ilvl w:val="0"/>
          <w:numId w:val="1"/>
        </w:numPr>
      </w:pPr>
      <w:r>
        <w:t xml:space="preserve">Необходимо создать регистр сведений </w:t>
      </w:r>
      <w:r w:rsidRPr="00C46A8D">
        <w:rPr>
          <w:b/>
        </w:rPr>
        <w:t>«Спецификации продукции»</w:t>
      </w:r>
      <w:r>
        <w:rPr>
          <w:b/>
        </w:rPr>
        <w:t xml:space="preserve"> </w:t>
      </w:r>
      <w:r>
        <w:t>в котором предусмотреть удобный ввод для состава групп продукции.</w:t>
      </w:r>
    </w:p>
    <w:p w:rsidR="008E62DA" w:rsidRDefault="00C46A8D" w:rsidP="008E62DA">
      <w:pPr>
        <w:pStyle w:val="a4"/>
        <w:numPr>
          <w:ilvl w:val="0"/>
          <w:numId w:val="1"/>
        </w:numPr>
      </w:pPr>
      <w:r>
        <w:t xml:space="preserve">Сделать загрузку материалов из файла </w:t>
      </w:r>
      <w:proofErr w:type="spellStart"/>
      <w:r w:rsidRPr="008E62DA">
        <w:rPr>
          <w:lang w:val="en-US"/>
        </w:rPr>
        <w:t>xls</w:t>
      </w:r>
      <w:proofErr w:type="spellEnd"/>
      <w:r>
        <w:t xml:space="preserve"> в базу ООО для дальнейшей работы в рабочем месте.</w:t>
      </w:r>
      <w:r w:rsidR="002C5129">
        <w:t xml:space="preserve"> </w:t>
      </w:r>
      <w:r w:rsidR="008E62DA">
        <w:t>Смотреть Приложение 1.</w:t>
      </w:r>
    </w:p>
    <w:p w:rsidR="002C5129" w:rsidRDefault="002C5129" w:rsidP="00E95BAB">
      <w:pPr>
        <w:pStyle w:val="a4"/>
        <w:numPr>
          <w:ilvl w:val="0"/>
          <w:numId w:val="1"/>
        </w:numPr>
      </w:pPr>
      <w:r>
        <w:t xml:space="preserve">Сделать загрузку проданной продукции из файла </w:t>
      </w:r>
      <w:proofErr w:type="spellStart"/>
      <w:r w:rsidRPr="008E62DA">
        <w:rPr>
          <w:lang w:val="en-US"/>
        </w:rPr>
        <w:t>xls</w:t>
      </w:r>
      <w:proofErr w:type="spellEnd"/>
      <w:r>
        <w:t xml:space="preserve"> в базу ООО для дальнейшей работы в рабочем месте. </w:t>
      </w:r>
      <w:r w:rsidR="00631322">
        <w:t>Смотр</w:t>
      </w:r>
      <w:r w:rsidR="009F4C5B">
        <w:t>еть</w:t>
      </w:r>
      <w:r w:rsidR="00631322">
        <w:t xml:space="preserve"> </w:t>
      </w:r>
      <w:r w:rsidR="009F4C5B">
        <w:t>П</w:t>
      </w:r>
      <w:r w:rsidR="00631322">
        <w:t xml:space="preserve">риложение </w:t>
      </w:r>
      <w:r w:rsidR="008E62DA">
        <w:t>2</w:t>
      </w:r>
      <w:r w:rsidR="00631322">
        <w:t>.</w:t>
      </w:r>
    </w:p>
    <w:p w:rsidR="009F4C5B" w:rsidRDefault="009F4C5B" w:rsidP="002C5129">
      <w:pPr>
        <w:pStyle w:val="a4"/>
        <w:numPr>
          <w:ilvl w:val="0"/>
          <w:numId w:val="1"/>
        </w:numPr>
      </w:pPr>
      <w:r>
        <w:t>При загрузке в базе ООО необходимо создавать документы поступление в переработку по принципу:</w:t>
      </w:r>
    </w:p>
    <w:p w:rsidR="009F4C5B" w:rsidRPr="009F4C5B" w:rsidRDefault="009F4C5B" w:rsidP="009F4C5B">
      <w:pPr>
        <w:pStyle w:val="a4"/>
        <w:rPr>
          <w:i/>
        </w:rPr>
      </w:pPr>
      <w:r>
        <w:t xml:space="preserve"> </w:t>
      </w:r>
      <w:r w:rsidRPr="009F4C5B">
        <w:rPr>
          <w:i/>
        </w:rPr>
        <w:t xml:space="preserve">один документ </w:t>
      </w:r>
      <w:r w:rsidR="00C375F9">
        <w:rPr>
          <w:i/>
        </w:rPr>
        <w:t xml:space="preserve">передача в переработку </w:t>
      </w:r>
      <w:r>
        <w:rPr>
          <w:i/>
        </w:rPr>
        <w:t xml:space="preserve"> </w:t>
      </w:r>
      <w:r w:rsidR="00C375F9">
        <w:rPr>
          <w:i/>
        </w:rPr>
        <w:t xml:space="preserve">из </w:t>
      </w:r>
      <w:r>
        <w:rPr>
          <w:i/>
        </w:rPr>
        <w:t xml:space="preserve"> ЗАО</w:t>
      </w:r>
      <w:r w:rsidRPr="009F4C5B">
        <w:rPr>
          <w:i/>
        </w:rPr>
        <w:t xml:space="preserve"> – один документ поступление в переработку</w:t>
      </w:r>
      <w:r>
        <w:rPr>
          <w:i/>
        </w:rPr>
        <w:t xml:space="preserve"> в ООО</w:t>
      </w:r>
      <w:r w:rsidRPr="009F4C5B">
        <w:rPr>
          <w:i/>
        </w:rPr>
        <w:t>.</w:t>
      </w:r>
    </w:p>
    <w:p w:rsidR="002C5129" w:rsidRDefault="002C5129" w:rsidP="00C375F9">
      <w:pPr>
        <w:pStyle w:val="a4"/>
        <w:numPr>
          <w:ilvl w:val="0"/>
          <w:numId w:val="1"/>
        </w:numPr>
        <w:jc w:val="both"/>
      </w:pPr>
      <w:r>
        <w:lastRenderedPageBreak/>
        <w:t xml:space="preserve">Необходимо предусмотреть </w:t>
      </w:r>
      <w:r w:rsidR="00FC3FE4">
        <w:t>кнопку,</w:t>
      </w:r>
      <w:r>
        <w:t xml:space="preserve"> при нажатии которой предварительно распределяются по матрице продукции материалы из </w:t>
      </w:r>
      <w:r w:rsidR="00FC3FE4">
        <w:t>загруженных</w:t>
      </w:r>
      <w:r>
        <w:t xml:space="preserve"> остатков</w:t>
      </w:r>
      <w:r w:rsidR="00FC3FE4">
        <w:t xml:space="preserve"> материалов</w:t>
      </w:r>
      <w:r>
        <w:t>.</w:t>
      </w:r>
    </w:p>
    <w:p w:rsidR="00FC3FE4" w:rsidRDefault="002C5129" w:rsidP="00C375F9">
      <w:pPr>
        <w:pStyle w:val="a4"/>
        <w:numPr>
          <w:ilvl w:val="0"/>
          <w:numId w:val="1"/>
        </w:numPr>
        <w:jc w:val="both"/>
      </w:pPr>
      <w:r>
        <w:t xml:space="preserve">Далее сотрудник </w:t>
      </w:r>
      <w:r w:rsidR="00FC3FE4">
        <w:t xml:space="preserve">должен проверить состав </w:t>
      </w:r>
      <w:r w:rsidR="00C375F9">
        <w:t>продукции,</w:t>
      </w:r>
      <w:r w:rsidR="00FC3FE4">
        <w:t xml:space="preserve"> выделив строку номенклатуры которую продали (продукции) в левой части рабочего места </w:t>
      </w:r>
      <w:proofErr w:type="spellStart"/>
      <w:r w:rsidR="00FC3FE4">
        <w:t>соот</w:t>
      </w:r>
      <w:proofErr w:type="spellEnd"/>
      <w:r w:rsidR="00FC3FE4">
        <w:t xml:space="preserve">-но в правой таблице </w:t>
      </w:r>
      <w:r w:rsidR="00C375F9">
        <w:t>должен</w:t>
      </w:r>
      <w:r w:rsidR="00FC3FE4">
        <w:t xml:space="preserve"> отобразиться материалы для списания в производство</w:t>
      </w:r>
      <w:r w:rsidR="00142FBB">
        <w:t>.  Обязательно выделяем основной состав (есть процентная доля)</w:t>
      </w:r>
      <w:r w:rsidR="00E95E59">
        <w:t xml:space="preserve"> и должна </w:t>
      </w:r>
      <w:r w:rsidR="00C375F9">
        <w:t>остаться возможность</w:t>
      </w:r>
      <w:r w:rsidR="00E95E59">
        <w:t xml:space="preserve"> править </w:t>
      </w:r>
      <w:r w:rsidR="00C375F9">
        <w:t>доли, также колонки с суммами и весами.</w:t>
      </w:r>
    </w:p>
    <w:p w:rsidR="00FC3FE4" w:rsidRDefault="00142FBB" w:rsidP="00C375F9">
      <w:pPr>
        <w:pStyle w:val="a4"/>
        <w:numPr>
          <w:ilvl w:val="0"/>
          <w:numId w:val="1"/>
        </w:numPr>
        <w:jc w:val="both"/>
      </w:pPr>
      <w:r>
        <w:t xml:space="preserve">В таблице продажи за период предусмотреть вариант иерархии/группировки проданной </w:t>
      </w:r>
      <w:r w:rsidR="00C375F9">
        <w:t>продукции,</w:t>
      </w:r>
      <w:r>
        <w:t xml:space="preserve"> например, 3-01 или 5-04 или </w:t>
      </w:r>
      <w:proofErr w:type="spellStart"/>
      <w:r>
        <w:t>ххх-хх</w:t>
      </w:r>
      <w:proofErr w:type="spellEnd"/>
    </w:p>
    <w:p w:rsidR="00142FBB" w:rsidRDefault="00142FBB" w:rsidP="00FC3FE4">
      <w:pPr>
        <w:pStyle w:val="a4"/>
      </w:pPr>
    </w:p>
    <w:p w:rsidR="00FC3FE4" w:rsidRDefault="00C375F9" w:rsidP="00FC3FE4">
      <w:pPr>
        <w:pStyle w:val="a4"/>
      </w:pPr>
      <w:r>
        <w:t xml:space="preserve">                 </w:t>
      </w:r>
      <w:r w:rsidR="00FC3FE4">
        <w:t>Продажи за период</w:t>
      </w:r>
      <w:r w:rsidR="00FC3FE4">
        <w:tab/>
      </w:r>
      <w:r w:rsidR="00FC3FE4">
        <w:tab/>
      </w:r>
      <w:r w:rsidR="00FC3FE4">
        <w:tab/>
      </w:r>
      <w:r w:rsidR="00FC3FE4">
        <w:tab/>
      </w:r>
      <w:r w:rsidR="00FC3FE4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95"/>
        <w:gridCol w:w="1257"/>
        <w:gridCol w:w="1257"/>
      </w:tblGrid>
      <w:tr w:rsidR="00E95E59" w:rsidTr="00364260">
        <w:tc>
          <w:tcPr>
            <w:tcW w:w="1838" w:type="dxa"/>
          </w:tcPr>
          <w:p w:rsidR="00E95E59" w:rsidRPr="00E95E59" w:rsidRDefault="00E95E59" w:rsidP="00FC3FE4">
            <w:pPr>
              <w:pStyle w:val="a4"/>
              <w:ind w:left="29"/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5" w:type="dxa"/>
          </w:tcPr>
          <w:p w:rsidR="00E95E59" w:rsidRPr="00E95E59" w:rsidRDefault="00E95E59" w:rsidP="00631322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 w:rsidR="00631322">
              <w:rPr>
                <w:b/>
                <w:sz w:val="20"/>
                <w:szCs w:val="20"/>
              </w:rPr>
              <w:t>шт</w:t>
            </w:r>
            <w:proofErr w:type="spellEnd"/>
            <w:r w:rsidR="00631322">
              <w:rPr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>Вес</w:t>
            </w:r>
            <w:r w:rsidR="00631322">
              <w:rPr>
                <w:b/>
                <w:sz w:val="20"/>
                <w:szCs w:val="20"/>
              </w:rPr>
              <w:t>, кг</w:t>
            </w: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 xml:space="preserve">Сумма продажи </w:t>
            </w:r>
            <w:proofErr w:type="spellStart"/>
            <w:r w:rsidRPr="00E95E59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E95E59" w:rsidTr="00364260">
        <w:tc>
          <w:tcPr>
            <w:tcW w:w="1838" w:type="dxa"/>
          </w:tcPr>
          <w:p w:rsidR="00E95E59" w:rsidRPr="00E95E59" w:rsidRDefault="00E95E59" w:rsidP="00FC3FE4">
            <w:pPr>
              <w:pStyle w:val="a4"/>
              <w:ind w:left="29"/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 xml:space="preserve">  3-01*Эмаль ПФ </w:t>
            </w:r>
          </w:p>
        </w:tc>
        <w:tc>
          <w:tcPr>
            <w:tcW w:w="1295" w:type="dxa"/>
          </w:tcPr>
          <w:p w:rsidR="00E95E59" w:rsidRPr="00E95E59" w:rsidRDefault="00E95E59" w:rsidP="00E95E59">
            <w:pPr>
              <w:pStyle w:val="a4"/>
              <w:ind w:left="0"/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 xml:space="preserve">        </w:t>
            </w:r>
            <w:r w:rsidRPr="00E95E59">
              <w:rPr>
                <w:sz w:val="18"/>
                <w:szCs w:val="18"/>
                <w:highlight w:val="yellow"/>
              </w:rPr>
              <w:t>50</w:t>
            </w:r>
            <w:r w:rsidRPr="00E95E5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Пока оставим пустым</w:t>
            </w: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 xml:space="preserve">         78350</w:t>
            </w:r>
          </w:p>
        </w:tc>
      </w:tr>
      <w:tr w:rsidR="00E95E59" w:rsidTr="00364260">
        <w:tc>
          <w:tcPr>
            <w:tcW w:w="1838" w:type="dxa"/>
          </w:tcPr>
          <w:p w:rsidR="00E95E59" w:rsidRPr="00E95E59" w:rsidRDefault="00E95E59" w:rsidP="00FC3FE4">
            <w:pPr>
              <w:pStyle w:val="a4"/>
              <w:ind w:left="29"/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И другие товары</w:t>
            </w:r>
          </w:p>
        </w:tc>
        <w:tc>
          <w:tcPr>
            <w:tcW w:w="1295" w:type="dxa"/>
          </w:tcPr>
          <w:p w:rsidR="00E95E59" w:rsidRPr="00E95E59" w:rsidRDefault="00E95E59" w:rsidP="00FC3FE4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..</w:t>
            </w: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..</w:t>
            </w:r>
          </w:p>
        </w:tc>
      </w:tr>
      <w:tr w:rsidR="00E95E59" w:rsidTr="00364260">
        <w:tc>
          <w:tcPr>
            <w:tcW w:w="1838" w:type="dxa"/>
          </w:tcPr>
          <w:p w:rsidR="00E95E59" w:rsidRPr="00E95E59" w:rsidRDefault="00E95E59" w:rsidP="00FC3FE4">
            <w:pPr>
              <w:pStyle w:val="a4"/>
              <w:ind w:left="29"/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95" w:type="dxa"/>
          </w:tcPr>
          <w:p w:rsidR="00E95E59" w:rsidRPr="00E95E59" w:rsidRDefault="00E95E59" w:rsidP="00FC3FE4">
            <w:pPr>
              <w:pStyle w:val="a4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E95E59" w:rsidRPr="00E95E59" w:rsidRDefault="00E95E59" w:rsidP="00FC3FE4">
            <w:pPr>
              <w:pStyle w:val="a4"/>
              <w:ind w:left="3"/>
              <w:rPr>
                <w:b/>
                <w:sz w:val="18"/>
                <w:szCs w:val="18"/>
              </w:rPr>
            </w:pPr>
          </w:p>
        </w:tc>
      </w:tr>
    </w:tbl>
    <w:p w:rsidR="00FC3FE4" w:rsidRDefault="00FC3FE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2FBB">
        <w:t>Состав продукции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472"/>
        <w:gridCol w:w="1472"/>
        <w:gridCol w:w="1224"/>
        <w:gridCol w:w="782"/>
        <w:gridCol w:w="1089"/>
        <w:gridCol w:w="843"/>
      </w:tblGrid>
      <w:tr w:rsidR="00142FBB" w:rsidRPr="00E95E59" w:rsidTr="00142FBB">
        <w:tc>
          <w:tcPr>
            <w:tcW w:w="283" w:type="dxa"/>
          </w:tcPr>
          <w:p w:rsidR="00142FBB" w:rsidRPr="00E95E59" w:rsidRDefault="00142FBB">
            <w:pPr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1701" w:type="dxa"/>
          </w:tcPr>
          <w:p w:rsidR="00142FBB" w:rsidRPr="00E95E59" w:rsidRDefault="00142FBB" w:rsidP="00142FBB">
            <w:pPr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 xml:space="preserve">Полное Наименование материала </w:t>
            </w:r>
          </w:p>
        </w:tc>
        <w:tc>
          <w:tcPr>
            <w:tcW w:w="1418" w:type="dxa"/>
          </w:tcPr>
          <w:p w:rsidR="00142FBB" w:rsidRPr="00E95E59" w:rsidRDefault="00142FBB">
            <w:pPr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>Количество, кг</w:t>
            </w:r>
          </w:p>
        </w:tc>
        <w:tc>
          <w:tcPr>
            <w:tcW w:w="992" w:type="dxa"/>
          </w:tcPr>
          <w:p w:rsidR="00142FBB" w:rsidRPr="00E95E59" w:rsidRDefault="00142FBB" w:rsidP="00142FBB">
            <w:pPr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 xml:space="preserve">Цена, </w:t>
            </w:r>
            <w:proofErr w:type="spellStart"/>
            <w:r w:rsidRPr="00E95E59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43" w:type="dxa"/>
          </w:tcPr>
          <w:p w:rsidR="00142FBB" w:rsidRPr="00E95E59" w:rsidRDefault="00142FBB">
            <w:pPr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1019" w:type="dxa"/>
          </w:tcPr>
          <w:p w:rsidR="00142FBB" w:rsidRPr="00E95E59" w:rsidRDefault="00142FBB">
            <w:pPr>
              <w:rPr>
                <w:b/>
                <w:sz w:val="20"/>
                <w:szCs w:val="20"/>
              </w:rPr>
            </w:pPr>
            <w:r w:rsidRPr="00E95E59">
              <w:rPr>
                <w:b/>
                <w:sz w:val="20"/>
                <w:szCs w:val="20"/>
              </w:rPr>
              <w:t>Вес</w:t>
            </w:r>
          </w:p>
        </w:tc>
      </w:tr>
      <w:tr w:rsidR="00142FBB" w:rsidTr="00142FBB">
        <w:tc>
          <w:tcPr>
            <w:tcW w:w="283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00-13*Пигмент органический</w:t>
            </w:r>
          </w:p>
        </w:tc>
        <w:tc>
          <w:tcPr>
            <w:tcW w:w="1701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Пигмент органический</w:t>
            </w:r>
          </w:p>
        </w:tc>
        <w:tc>
          <w:tcPr>
            <w:tcW w:w="1418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0,8</w:t>
            </w:r>
            <w:r w:rsidR="00E95E59" w:rsidRPr="00E95E59">
              <w:rPr>
                <w:sz w:val="18"/>
                <w:szCs w:val="18"/>
              </w:rPr>
              <w:t>*</w:t>
            </w:r>
            <w:r w:rsidR="00E95E59" w:rsidRPr="00E95E59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992" w:type="dxa"/>
          </w:tcPr>
          <w:p w:rsidR="00142FBB" w:rsidRPr="00E95E59" w:rsidRDefault="00142FBB" w:rsidP="00142FBB">
            <w:pPr>
              <w:jc w:val="center"/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1567,56</w:t>
            </w:r>
          </w:p>
        </w:tc>
        <w:tc>
          <w:tcPr>
            <w:tcW w:w="1243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1254,05</w:t>
            </w:r>
            <w:r w:rsidR="00E95E59" w:rsidRPr="00E95E59">
              <w:rPr>
                <w:sz w:val="18"/>
                <w:szCs w:val="18"/>
              </w:rPr>
              <w:t>*</w:t>
            </w:r>
            <w:r w:rsidR="00E95E59" w:rsidRPr="00E95E59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1019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Оставим пока пустым</w:t>
            </w:r>
          </w:p>
        </w:tc>
      </w:tr>
      <w:tr w:rsidR="00142FBB" w:rsidTr="00142FBB">
        <w:tc>
          <w:tcPr>
            <w:tcW w:w="283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0002* Лак ПФ-053</w:t>
            </w:r>
          </w:p>
        </w:tc>
        <w:tc>
          <w:tcPr>
            <w:tcW w:w="1701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Лак ПФ-053</w:t>
            </w:r>
          </w:p>
        </w:tc>
        <w:tc>
          <w:tcPr>
            <w:tcW w:w="1418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0,15</w:t>
            </w:r>
            <w:r w:rsidR="00E95E59" w:rsidRPr="00E95E59">
              <w:rPr>
                <w:sz w:val="18"/>
                <w:szCs w:val="18"/>
              </w:rPr>
              <w:t>*</w:t>
            </w:r>
            <w:r w:rsidR="00E95E59" w:rsidRPr="00E95E59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992" w:type="dxa"/>
          </w:tcPr>
          <w:p w:rsidR="00142FBB" w:rsidRPr="00E95E59" w:rsidRDefault="00142FBB" w:rsidP="00142FBB">
            <w:pPr>
              <w:jc w:val="center"/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650</w:t>
            </w:r>
          </w:p>
        </w:tc>
        <w:tc>
          <w:tcPr>
            <w:tcW w:w="1243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97,5</w:t>
            </w:r>
            <w:r w:rsidR="00E95E59" w:rsidRPr="00E95E59">
              <w:rPr>
                <w:sz w:val="18"/>
                <w:szCs w:val="18"/>
              </w:rPr>
              <w:t>*</w:t>
            </w:r>
            <w:r w:rsidR="00E95E59" w:rsidRPr="00E95E59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1019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</w:p>
        </w:tc>
      </w:tr>
      <w:tr w:rsidR="00142FBB" w:rsidTr="00142FBB">
        <w:tc>
          <w:tcPr>
            <w:tcW w:w="283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 xml:space="preserve">И </w:t>
            </w:r>
            <w:proofErr w:type="spellStart"/>
            <w:r w:rsidRPr="00E95E59"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701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…</w:t>
            </w:r>
          </w:p>
        </w:tc>
        <w:tc>
          <w:tcPr>
            <w:tcW w:w="1418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…</w:t>
            </w:r>
          </w:p>
        </w:tc>
        <w:tc>
          <w:tcPr>
            <w:tcW w:w="1243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  <w:r w:rsidRPr="00E95E59">
              <w:rPr>
                <w:sz w:val="18"/>
                <w:szCs w:val="18"/>
              </w:rPr>
              <w:t>…</w:t>
            </w:r>
          </w:p>
        </w:tc>
        <w:tc>
          <w:tcPr>
            <w:tcW w:w="1019" w:type="dxa"/>
          </w:tcPr>
          <w:p w:rsidR="00142FBB" w:rsidRPr="00E95E59" w:rsidRDefault="00142FBB" w:rsidP="00142FBB">
            <w:pPr>
              <w:rPr>
                <w:sz w:val="18"/>
                <w:szCs w:val="18"/>
              </w:rPr>
            </w:pPr>
          </w:p>
        </w:tc>
      </w:tr>
      <w:tr w:rsidR="00142FBB" w:rsidTr="00142FBB">
        <w:tc>
          <w:tcPr>
            <w:tcW w:w="283" w:type="dxa"/>
          </w:tcPr>
          <w:p w:rsidR="00142FBB" w:rsidRPr="00E95E59" w:rsidRDefault="00142FBB" w:rsidP="00142FBB">
            <w:pPr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142FBB" w:rsidRPr="00E95E59" w:rsidRDefault="00142FBB" w:rsidP="00142FB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FBB" w:rsidRPr="00E95E59" w:rsidRDefault="00142FBB" w:rsidP="00142FBB">
            <w:pPr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0,95</w:t>
            </w:r>
            <w:r w:rsidR="00E95E59" w:rsidRPr="00E95E59">
              <w:rPr>
                <w:b/>
                <w:sz w:val="18"/>
                <w:szCs w:val="18"/>
              </w:rPr>
              <w:t>*</w:t>
            </w:r>
            <w:r w:rsidR="00E95E59" w:rsidRPr="00E95E59">
              <w:rPr>
                <w:b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992" w:type="dxa"/>
          </w:tcPr>
          <w:p w:rsidR="00142FBB" w:rsidRPr="00E95E59" w:rsidRDefault="00142FBB" w:rsidP="00142FBB">
            <w:pPr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</w:tcPr>
          <w:p w:rsidR="00142FBB" w:rsidRPr="00E95E59" w:rsidRDefault="00142FBB" w:rsidP="00142FBB">
            <w:pPr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1351,55</w:t>
            </w:r>
            <w:r w:rsidR="00E95E59" w:rsidRPr="00E95E59">
              <w:rPr>
                <w:b/>
                <w:sz w:val="18"/>
                <w:szCs w:val="18"/>
              </w:rPr>
              <w:t>*</w:t>
            </w:r>
            <w:r w:rsidR="00E95E59" w:rsidRPr="00E95E59">
              <w:rPr>
                <w:b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1019" w:type="dxa"/>
          </w:tcPr>
          <w:p w:rsidR="00142FBB" w:rsidRPr="00E95E59" w:rsidRDefault="00142FBB" w:rsidP="00142FBB">
            <w:pPr>
              <w:rPr>
                <w:b/>
                <w:sz w:val="18"/>
                <w:szCs w:val="18"/>
              </w:rPr>
            </w:pPr>
            <w:r w:rsidRPr="00E95E59">
              <w:rPr>
                <w:b/>
                <w:sz w:val="18"/>
                <w:szCs w:val="18"/>
              </w:rPr>
              <w:t>Сумма веса</w:t>
            </w:r>
          </w:p>
        </w:tc>
      </w:tr>
    </w:tbl>
    <w:p w:rsidR="00FC3FE4" w:rsidRDefault="00FC3FE4"/>
    <w:p w:rsidR="00C46A8D" w:rsidRDefault="00E95E59" w:rsidP="00E95E59">
      <w:pPr>
        <w:pStyle w:val="a4"/>
        <w:numPr>
          <w:ilvl w:val="0"/>
          <w:numId w:val="1"/>
        </w:numPr>
      </w:pPr>
      <w:r>
        <w:t>Далее, когда материалы распределены по суммам</w:t>
      </w:r>
      <w:r w:rsidR="00631322">
        <w:t>,</w:t>
      </w:r>
      <w:r>
        <w:t xml:space="preserve"> весам</w:t>
      </w:r>
      <w:r w:rsidR="00631322">
        <w:t>,</w:t>
      </w:r>
      <w:r>
        <w:t xml:space="preserve"> долям в соотношении </w:t>
      </w:r>
    </w:p>
    <w:p w:rsidR="00E95E59" w:rsidRDefault="00E95E59" w:rsidP="00E95E59">
      <w:pPr>
        <w:pStyle w:val="a4"/>
      </w:pPr>
    </w:p>
    <w:p w:rsidR="00E95E59" w:rsidRPr="00E95E59" w:rsidRDefault="00E95E59" w:rsidP="00E95E59">
      <w:pPr>
        <w:pStyle w:val="a4"/>
        <w:rPr>
          <w:sz w:val="18"/>
          <w:szCs w:val="18"/>
        </w:rPr>
      </w:pPr>
      <w:r w:rsidRPr="00E95E59">
        <w:rPr>
          <w:sz w:val="18"/>
          <w:szCs w:val="18"/>
        </w:rPr>
        <w:t>Сумма материалов * 0.8 = сумма проданной продукции</w:t>
      </w:r>
    </w:p>
    <w:p w:rsidR="00E95E59" w:rsidRPr="00E95E59" w:rsidRDefault="00E95E59" w:rsidP="00E95E59">
      <w:pPr>
        <w:pStyle w:val="a4"/>
        <w:rPr>
          <w:sz w:val="18"/>
          <w:szCs w:val="18"/>
        </w:rPr>
      </w:pPr>
      <w:r w:rsidRPr="00E95E59">
        <w:rPr>
          <w:sz w:val="18"/>
          <w:szCs w:val="18"/>
        </w:rPr>
        <w:t xml:space="preserve">То есть закладываем 20% прибыли на давальческую схему (она должна </w:t>
      </w:r>
      <w:r w:rsidR="00C375F9">
        <w:rPr>
          <w:sz w:val="18"/>
          <w:szCs w:val="18"/>
        </w:rPr>
        <w:t xml:space="preserve">примерно </w:t>
      </w:r>
      <w:r w:rsidRPr="00E95E59">
        <w:rPr>
          <w:sz w:val="18"/>
          <w:szCs w:val="18"/>
        </w:rPr>
        <w:t xml:space="preserve"> от 20% до 25%)</w:t>
      </w:r>
    </w:p>
    <w:p w:rsidR="00E95E59" w:rsidRDefault="00E95E59" w:rsidP="00E95E59">
      <w:pPr>
        <w:pStyle w:val="a4"/>
      </w:pPr>
    </w:p>
    <w:p w:rsidR="00E95E59" w:rsidRDefault="00E95E59" w:rsidP="00E95E59">
      <w:pPr>
        <w:pStyle w:val="a4"/>
      </w:pPr>
      <w:r>
        <w:t>необходимо создать документы «Отчет производства за смену»</w:t>
      </w:r>
      <w:r w:rsidR="00631322">
        <w:t>. Для каждой группы продукции</w:t>
      </w:r>
      <w:r>
        <w:t xml:space="preserve"> на вкладке </w:t>
      </w:r>
      <w:r w:rsidR="00631322">
        <w:t>«</w:t>
      </w:r>
      <w:r w:rsidR="00826D3B">
        <w:t>Продукция</w:t>
      </w:r>
      <w:r w:rsidR="00631322">
        <w:t>»</w:t>
      </w:r>
      <w:r>
        <w:t xml:space="preserve"> </w:t>
      </w:r>
      <w:r w:rsidR="00631322">
        <w:t xml:space="preserve">необходимо </w:t>
      </w:r>
      <w:r>
        <w:t xml:space="preserve">перечислить </w:t>
      </w:r>
      <w:r w:rsidR="00826D3B">
        <w:t>номенклатуру из одной группы (например, 3-01)</w:t>
      </w:r>
      <w:r w:rsidR="00631322">
        <w:t>, а</w:t>
      </w:r>
      <w:r w:rsidR="00826D3B">
        <w:t xml:space="preserve"> на вкладке Материалы – перечислить материалы с соответствующими количеством</w:t>
      </w:r>
      <w:r w:rsidR="00631322">
        <w:t xml:space="preserve"> и проставить себестоимость все в автоматическом режиме</w:t>
      </w:r>
      <w:r w:rsidR="00826D3B">
        <w:t>.</w:t>
      </w:r>
      <w:r w:rsidR="008E62DA">
        <w:t xml:space="preserve"> Себестоимость списания должна браться из рабочего места и по идеи равняться стоимости при проведении документа если в автоматическом режиме расчета себестоимости.</w:t>
      </w:r>
    </w:p>
    <w:p w:rsidR="00631322" w:rsidRDefault="00631322" w:rsidP="00E95E59">
      <w:pPr>
        <w:pStyle w:val="a4"/>
      </w:pPr>
    </w:p>
    <w:p w:rsidR="00631322" w:rsidRDefault="00797406" w:rsidP="001759D6">
      <w:pPr>
        <w:pStyle w:val="a4"/>
        <w:numPr>
          <w:ilvl w:val="0"/>
          <w:numId w:val="1"/>
        </w:numPr>
        <w:jc w:val="both"/>
      </w:pPr>
      <w:r>
        <w:t>Далее</w:t>
      </w:r>
      <w:r>
        <w:t xml:space="preserve">  н</w:t>
      </w:r>
      <w:r w:rsidR="002C1C95">
        <w:t>еобходимо</w:t>
      </w:r>
      <w:r>
        <w:t xml:space="preserve"> предусмотреть  </w:t>
      </w:r>
      <w:proofErr w:type="gramStart"/>
      <w:r>
        <w:t>функцию</w:t>
      </w:r>
      <w:proofErr w:type="gramEnd"/>
      <w:r>
        <w:t xml:space="preserve"> которая при установке </w:t>
      </w:r>
      <w:proofErr w:type="spellStart"/>
      <w:r>
        <w:t>ДатаНачало</w:t>
      </w:r>
      <w:proofErr w:type="spellEnd"/>
      <w:r>
        <w:t xml:space="preserve"> </w:t>
      </w:r>
      <w:proofErr w:type="spellStart"/>
      <w:r>
        <w:t>ДатаКонец</w:t>
      </w:r>
      <w:proofErr w:type="spellEnd"/>
      <w:r>
        <w:t xml:space="preserve"> будет создавать </w:t>
      </w:r>
      <w:r w:rsidR="002C1C95">
        <w:t>д</w:t>
      </w:r>
      <w:r w:rsidR="00826D3B">
        <w:t xml:space="preserve">окумент «Передача продукции заказчику» с количеством произведенной </w:t>
      </w:r>
      <w:r w:rsidR="002C1C95">
        <w:t>продукции</w:t>
      </w:r>
      <w:r>
        <w:t xml:space="preserve">  за указанный период времени</w:t>
      </w:r>
      <w:r w:rsidR="00826D3B">
        <w:t>.</w:t>
      </w:r>
    </w:p>
    <w:p w:rsidR="002C1C95" w:rsidRDefault="002C1C95" w:rsidP="00E95E59">
      <w:pPr>
        <w:pStyle w:val="a4"/>
      </w:pPr>
      <w:r>
        <w:t xml:space="preserve">Далее Печатную форму документа передачи продукции заказчику отправляем в базу ЗАО и загружаем ее из </w:t>
      </w:r>
      <w:r>
        <w:rPr>
          <w:lang w:val="en-US"/>
        </w:rPr>
        <w:t>XSL</w:t>
      </w:r>
      <w:r w:rsidRPr="002C1C95">
        <w:t xml:space="preserve"> </w:t>
      </w:r>
      <w:r>
        <w:t xml:space="preserve"> файла. Необходимо сделать автоматическую загрузку документов передачи.</w:t>
      </w:r>
    </w:p>
    <w:p w:rsidR="00A64EB1" w:rsidRPr="002C1C95" w:rsidRDefault="00A64EB1" w:rsidP="00A64EB1">
      <w:pPr>
        <w:pStyle w:val="a4"/>
        <w:numPr>
          <w:ilvl w:val="0"/>
          <w:numId w:val="1"/>
        </w:numPr>
      </w:pPr>
      <w:r>
        <w:t>Для каждого вида документа сделать на рабочем месте журнал</w:t>
      </w:r>
      <w:r w:rsidR="00A97C8A">
        <w:t xml:space="preserve"> документов.</w:t>
      </w:r>
    </w:p>
    <w:p w:rsidR="00631322" w:rsidRDefault="00631322">
      <w:r>
        <w:br w:type="page"/>
      </w:r>
    </w:p>
    <w:p w:rsidR="009F4C5B" w:rsidRPr="009F4C5B" w:rsidRDefault="00631322" w:rsidP="009F4C5B">
      <w:pPr>
        <w:pStyle w:val="a4"/>
        <w:jc w:val="center"/>
        <w:rPr>
          <w:b/>
        </w:rPr>
      </w:pPr>
      <w:r w:rsidRPr="009F4C5B">
        <w:rPr>
          <w:b/>
        </w:rPr>
        <w:lastRenderedPageBreak/>
        <w:t>Приложение 1</w:t>
      </w:r>
    </w:p>
    <w:p w:rsidR="009F4C5B" w:rsidRDefault="009F4C5B" w:rsidP="00E95E59">
      <w:pPr>
        <w:pStyle w:val="a4"/>
      </w:pPr>
    </w:p>
    <w:p w:rsidR="00826D3B" w:rsidRDefault="009F4C5B" w:rsidP="00E77B95">
      <w:r>
        <w:t>Макет отчета с входящими материалами для переработки.</w:t>
      </w:r>
    </w:p>
    <w:p w:rsidR="009F4C5B" w:rsidRDefault="009F4C5B" w:rsidP="00E77B95">
      <w:r>
        <w:t>Эти материалы были оприходованы в базе ЗАО документом поступление товаров и услуг затем введен документ Передача в переработку (из переработки). Далее делается вот такой отчет по приходу материалов в ЗАО и оправляется для загрузки  в</w:t>
      </w:r>
      <w:r w:rsidR="00A23611">
        <w:t xml:space="preserve"> баз</w:t>
      </w:r>
      <w:proofErr w:type="gramStart"/>
      <w:r w:rsidR="00A23611">
        <w:t>у</w:t>
      </w:r>
      <w:r>
        <w:t xml:space="preserve"> ООО</w:t>
      </w:r>
      <w:proofErr w:type="gramEnd"/>
      <w:r>
        <w:t>.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35"/>
        <w:gridCol w:w="1793"/>
        <w:gridCol w:w="1100"/>
        <w:gridCol w:w="1211"/>
        <w:gridCol w:w="1417"/>
        <w:gridCol w:w="11"/>
        <w:gridCol w:w="997"/>
        <w:gridCol w:w="38"/>
        <w:gridCol w:w="109"/>
      </w:tblGrid>
      <w:tr w:rsidR="00631322" w:rsidRPr="00631322" w:rsidTr="00631322">
        <w:trPr>
          <w:gridAfter w:val="2"/>
          <w:wAfter w:w="78" w:type="pct"/>
        </w:trPr>
        <w:tc>
          <w:tcPr>
            <w:tcW w:w="253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gridAfter w:val="1"/>
          <w:wAfter w:w="58" w:type="pct"/>
          <w:trHeight w:val="255"/>
        </w:trPr>
        <w:tc>
          <w:tcPr>
            <w:tcW w:w="2985" w:type="pct"/>
            <w:gridSpan w:val="4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1937" w:type="pct"/>
            <w:gridSpan w:val="4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gridAfter w:val="1"/>
          <w:wAfter w:w="58" w:type="pct"/>
          <w:trHeight w:val="495"/>
        </w:trPr>
        <w:tc>
          <w:tcPr>
            <w:tcW w:w="25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95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Наименование полное</w:t>
            </w:r>
          </w:p>
        </w:tc>
        <w:tc>
          <w:tcPr>
            <w:tcW w:w="586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64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5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Цена закупочная</w:t>
            </w:r>
          </w:p>
        </w:tc>
        <w:tc>
          <w:tcPr>
            <w:tcW w:w="537" w:type="pct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0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gridAfter w:val="1"/>
          <w:wAfter w:w="58" w:type="pct"/>
        </w:trPr>
        <w:tc>
          <w:tcPr>
            <w:tcW w:w="253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В0000001011 от 04.07.2017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295,79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0004* Смола ПСХ-ЛС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Смола ПСХ-ЛС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Ыврн</w:t>
            </w:r>
            <w:proofErr w:type="spellEnd"/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47 972,00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0004* смола135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Смола 135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Аоа</w:t>
            </w:r>
            <w:proofErr w:type="spellEnd"/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69,79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41 874,00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0005* Смола полиамидная ПО-200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Смола полиамидная ПО-200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Аспо</w:t>
            </w:r>
            <w:proofErr w:type="spellEnd"/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9 424,00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0005* Смола Э-41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Смола Э-41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25 730,00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В0000000636 от 04.07.2017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93 600,00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10-01*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Микромрамор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КМ-5 (меш)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Микромрамор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КМ-5 (меш)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Енл</w:t>
            </w:r>
            <w:proofErr w:type="spellEnd"/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93 600,00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В0000000643 от 04.07.2017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2 050,21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82 008,40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0001* Отвердитель 2К</w:t>
            </w: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4,7 кг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Отвердитель 2К-1301 4,7 кг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548ор</w:t>
            </w: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2 050,21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82 008,40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В0000000644 от 04.07.2017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1 912,00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109 752,00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002*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Евробанка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л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Евробанка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л 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65 664,00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005*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Евробанка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 л белая Д24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Евробанка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 л белая Д24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16 200,00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007* Крышка для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евробанки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10-20 литров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Крышка для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евробанки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10-20 литров 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21 888,00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008* Крышка для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евробанки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3-5 литров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Крышка для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евробанки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3-5 литров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В0000000638 от 05.07.2017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492,00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29 520,00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00-06* П-803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Техуглерод</w:t>
            </w:r>
            <w:proofErr w:type="spellEnd"/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П-803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Техуглерод</w:t>
            </w:r>
            <w:proofErr w:type="spellEnd"/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29 520,00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В0000000639 от 05.07.2017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69 972,00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0003* Лак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уралкидный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УРФ-11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Лак </w:t>
            </w:r>
            <w:proofErr w:type="spellStart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уралкидный</w:t>
            </w:r>
            <w:proofErr w:type="spellEnd"/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УРФ-11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69 972,00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631322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Поступление товаров и услуг В0000000645 от 06.07.2017 0:00:00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10 525,00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63 150,00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631322" w:rsidRPr="00631322" w:rsidTr="00631322">
        <w:trPr>
          <w:trHeight w:val="225"/>
        </w:trPr>
        <w:tc>
          <w:tcPr>
            <w:tcW w:w="253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91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9-1* ЦИНОТАН (25 кг)</w:t>
            </w:r>
          </w:p>
        </w:tc>
        <w:tc>
          <w:tcPr>
            <w:tcW w:w="95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ЦИНОТАН (25 кг)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10 525,00</w:t>
            </w: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63 150,00</w:t>
            </w: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1322" w:rsidRPr="00631322" w:rsidTr="009F4C5B">
        <w:trPr>
          <w:trHeight w:val="255"/>
        </w:trPr>
        <w:tc>
          <w:tcPr>
            <w:tcW w:w="2399" w:type="pct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9F4C5B" w:rsidP="0063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6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center"/>
            <w:hideMark/>
          </w:tcPr>
          <w:p w:rsidR="00631322" w:rsidRPr="00631322" w:rsidRDefault="00631322" w:rsidP="00631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</w:tbl>
    <w:p w:rsidR="00631322" w:rsidRDefault="00631322" w:rsidP="00631322"/>
    <w:p w:rsidR="00A23611" w:rsidRDefault="00A23611" w:rsidP="00631322"/>
    <w:p w:rsidR="008E62DA" w:rsidRDefault="008E62DA" w:rsidP="00631322"/>
    <w:p w:rsidR="008E62DA" w:rsidRDefault="008E62DA">
      <w:r>
        <w:br w:type="page"/>
      </w:r>
    </w:p>
    <w:p w:rsidR="008E62DA" w:rsidRPr="009F4C5B" w:rsidRDefault="008E62DA" w:rsidP="008E62DA">
      <w:pPr>
        <w:pStyle w:val="a4"/>
        <w:jc w:val="center"/>
        <w:rPr>
          <w:b/>
        </w:rPr>
      </w:pPr>
      <w:r w:rsidRPr="009F4C5B">
        <w:rPr>
          <w:b/>
        </w:rPr>
        <w:lastRenderedPageBreak/>
        <w:t xml:space="preserve">Приложение </w:t>
      </w:r>
      <w:r w:rsidR="00E77B95">
        <w:rPr>
          <w:b/>
        </w:rPr>
        <w:t>2</w:t>
      </w:r>
    </w:p>
    <w:p w:rsidR="008E62DA" w:rsidRDefault="008E62DA" w:rsidP="008E62DA">
      <w:pPr>
        <w:pStyle w:val="a4"/>
      </w:pPr>
    </w:p>
    <w:p w:rsidR="008E62DA" w:rsidRDefault="008E62DA" w:rsidP="00E77B95">
      <w:r>
        <w:t xml:space="preserve">Макет отчета с входящими </w:t>
      </w:r>
      <w:r w:rsidR="00E77B95">
        <w:t>продажами готовой продукции из ЗАО в ООО.</w:t>
      </w:r>
    </w:p>
    <w:p w:rsidR="00E77B95" w:rsidRDefault="00E77B95" w:rsidP="00E77B95">
      <w:r>
        <w:t>Необходимо загружать проданную продукцию группами, например, группа 01-01, или 01-04</w:t>
      </w:r>
    </w:p>
    <w:p w:rsidR="00E77B95" w:rsidRDefault="00E77B95" w:rsidP="00E77B95">
      <w:r>
        <w:t>(П.С. у каждой группы свой общий для группы состав)</w:t>
      </w:r>
    </w:p>
    <w:tbl>
      <w:tblPr>
        <w:tblW w:w="5007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2795"/>
        <w:gridCol w:w="374"/>
        <w:gridCol w:w="1872"/>
        <w:gridCol w:w="459"/>
        <w:gridCol w:w="71"/>
        <w:gridCol w:w="1415"/>
        <w:gridCol w:w="88"/>
        <w:gridCol w:w="765"/>
        <w:gridCol w:w="1015"/>
        <w:gridCol w:w="51"/>
        <w:gridCol w:w="175"/>
        <w:gridCol w:w="36"/>
        <w:gridCol w:w="23"/>
      </w:tblGrid>
      <w:tr w:rsidR="00E77B95" w:rsidRPr="00E77B95" w:rsidTr="00E77B95">
        <w:trPr>
          <w:gridAfter w:val="4"/>
          <w:wAfter w:w="151" w:type="pct"/>
        </w:trPr>
        <w:tc>
          <w:tcPr>
            <w:tcW w:w="1625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B95" w:rsidRPr="00E77B95" w:rsidTr="00E77B95">
        <w:trPr>
          <w:gridAfter w:val="3"/>
          <w:wAfter w:w="124" w:type="pct"/>
          <w:trHeight w:val="25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краски</w:t>
            </w:r>
          </w:p>
        </w:tc>
        <w:tc>
          <w:tcPr>
            <w:tcW w:w="244" w:type="pct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838" w:type="pct"/>
            <w:gridSpan w:val="3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07" w:type="pct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40" w:type="pct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7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7B95" w:rsidRPr="00E77B95" w:rsidTr="00E77B95">
        <w:trPr>
          <w:gridAfter w:val="3"/>
          <w:wAfter w:w="124" w:type="pct"/>
          <w:trHeight w:val="25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красок</w:t>
            </w:r>
          </w:p>
        </w:tc>
        <w:tc>
          <w:tcPr>
            <w:tcW w:w="244" w:type="pct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gridSpan w:val="3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7B95" w:rsidRPr="00E77B95" w:rsidTr="00E77B95">
        <w:trPr>
          <w:gridAfter w:val="3"/>
          <w:wAfter w:w="124" w:type="pct"/>
          <w:trHeight w:val="255"/>
        </w:trPr>
        <w:tc>
          <w:tcPr>
            <w:tcW w:w="1625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195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44" w:type="pct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gridSpan w:val="3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7B95" w:rsidRPr="00E77B95" w:rsidTr="00E77B95">
        <w:trPr>
          <w:gridAfter w:val="4"/>
          <w:wAfter w:w="151" w:type="pct"/>
        </w:trPr>
        <w:tc>
          <w:tcPr>
            <w:tcW w:w="1824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B95" w:rsidRPr="00E77B95" w:rsidTr="00E77B95">
        <w:trPr>
          <w:trHeight w:val="22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966 774,17</w:t>
            </w:r>
          </w:p>
        </w:tc>
        <w:tc>
          <w:tcPr>
            <w:tcW w:w="660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2 921 806,00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trHeight w:val="22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01-01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22 680,00</w:t>
            </w:r>
          </w:p>
        </w:tc>
        <w:tc>
          <w:tcPr>
            <w:tcW w:w="660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58 460,00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01-01* бас90200428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01-01* бас90200428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8 960,00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35 840,00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01-01* Гр 2К цвет по образцу (фас. 28 кг +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01-01* Гр 2К цвет по образцу (фас. 28 кг +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8 900,00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01-01*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матовая оранжевая RAL 2004 (компл.6 кг + отв. TDR V 1,2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01-01*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матовая оранжевая RAL 2004 (компл.6 кг + отв. TDR V 1,2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2 410,00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2 410,00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01-01*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матовая оранжевая RAL 2004 (компл.6 кг + отв. TDR V 1,2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матовая оранжевая RAL 2004 (компл.6 кг + отв. TDR V 1,2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2 410,00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2 410,00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trHeight w:val="22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01-02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201 410,00</w:t>
            </w:r>
          </w:p>
        </w:tc>
        <w:tc>
          <w:tcPr>
            <w:tcW w:w="660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1 071 590,00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01-02*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серая RAL 7035 (фас.28 кг + отв. TDR 5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серая RAL 7035 (фас.28 кг + отв. TDR 5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10 560,00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10 560,00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01-02*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серая RAL 7040 (фас. 28 кг +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TDR V 5 кг)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серая RAL 7040 (фас. 28 кг +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TDR V 5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9 980,00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29 940,00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01-02*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серая RAL 7036 (фас.28 кг + отв. TDR V 5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серая RAL 7036 (фас.28 кг + отв. TDR V 5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10 216,00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20 432,00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3"/>
          <w:wAfter w:w="4862" w:type="pct"/>
        </w:trPr>
        <w:tc>
          <w:tcPr>
            <w:tcW w:w="138" w:type="pct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trHeight w:val="22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5 820,00</w:t>
            </w:r>
          </w:p>
        </w:tc>
        <w:tc>
          <w:tcPr>
            <w:tcW w:w="660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5 820,00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  <w:trHeight w:val="645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03* Полиуретановая Грунт-эмаль </w:t>
            </w: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TDR-50 коричневая RAL 8017 (компл.6 кг + отв. TDR V 1,</w:t>
            </w:r>
            <w:proofErr w:type="gramEnd"/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Полиуретановая Грунт-эмаль "" TDR-50 коричневая RAL 8017 (компл.6 кг + отв. TDR V 1,2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2 910,00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2 910,00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  <w:trHeight w:val="645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C375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01-03* Эм. 90 RAL 8002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двухпрогонная</w:t>
            </w:r>
            <w:proofErr w:type="spellEnd"/>
            <w:r w:rsidR="00C375F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(компл.6 кг + отв. TDR V 1,5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C375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Эм. 90 RAL 8002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двухпрогонная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(компл.6 кг + отв. TDR V 1,5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2 910,00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2 910,00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trHeight w:val="225"/>
        </w:trPr>
        <w:tc>
          <w:tcPr>
            <w:tcW w:w="2820" w:type="pct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01-04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80 360,00</w:t>
            </w:r>
          </w:p>
        </w:tc>
        <w:tc>
          <w:tcPr>
            <w:tcW w:w="660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120 280,00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7B95" w:rsidRPr="00E77B95" w:rsidTr="00E77B95">
        <w:trPr>
          <w:gridAfter w:val="1"/>
          <w:wAfter w:w="12" w:type="pct"/>
          <w:trHeight w:val="435"/>
        </w:trPr>
        <w:tc>
          <w:tcPr>
            <w:tcW w:w="1824" w:type="pct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01-04* Краска 50 зеленая RAL 6024 (фас 6 кг +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TDR 1,3 кг)</w:t>
            </w:r>
          </w:p>
        </w:tc>
        <w:tc>
          <w:tcPr>
            <w:tcW w:w="996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01-04* Краска 50 зеленая RAL 6024 (фас 6 кг + </w:t>
            </w:r>
            <w:proofErr w:type="spellStart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</w:t>
            </w:r>
            <w:proofErr w:type="spellEnd"/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TDR 1,3 кг)</w:t>
            </w:r>
          </w:p>
        </w:tc>
        <w:tc>
          <w:tcPr>
            <w:tcW w:w="282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454" w:type="pct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2 910,00</w:t>
            </w:r>
          </w:p>
        </w:tc>
        <w:tc>
          <w:tcPr>
            <w:tcW w:w="540" w:type="pc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7B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2 910,00</w:t>
            </w:r>
          </w:p>
        </w:tc>
        <w:tc>
          <w:tcPr>
            <w:tcW w:w="139" w:type="pct"/>
            <w:gridSpan w:val="3"/>
            <w:vAlign w:val="center"/>
            <w:hideMark/>
          </w:tcPr>
          <w:p w:rsidR="00E77B95" w:rsidRPr="00E77B95" w:rsidRDefault="00E77B95" w:rsidP="00E77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E62DA" w:rsidRDefault="008E62DA" w:rsidP="00631322"/>
    <w:sectPr w:rsidR="008E62DA" w:rsidSect="009F4C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13D"/>
    <w:multiLevelType w:val="hybridMultilevel"/>
    <w:tmpl w:val="AABE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C5"/>
    <w:rsid w:val="00014B15"/>
    <w:rsid w:val="00142FBB"/>
    <w:rsid w:val="001759D6"/>
    <w:rsid w:val="002C1C95"/>
    <w:rsid w:val="002C5129"/>
    <w:rsid w:val="004917EE"/>
    <w:rsid w:val="00631322"/>
    <w:rsid w:val="00797406"/>
    <w:rsid w:val="00826D3B"/>
    <w:rsid w:val="008E62DA"/>
    <w:rsid w:val="009F4C5B"/>
    <w:rsid w:val="00A23611"/>
    <w:rsid w:val="00A64EB1"/>
    <w:rsid w:val="00A97C8A"/>
    <w:rsid w:val="00C375F9"/>
    <w:rsid w:val="00C46A8D"/>
    <w:rsid w:val="00DF26C5"/>
    <w:rsid w:val="00E77B95"/>
    <w:rsid w:val="00E95E59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User</cp:lastModifiedBy>
  <cp:revision>8</cp:revision>
  <dcterms:created xsi:type="dcterms:W3CDTF">2017-12-05T21:22:00Z</dcterms:created>
  <dcterms:modified xsi:type="dcterms:W3CDTF">2017-12-08T09:26:00Z</dcterms:modified>
</cp:coreProperties>
</file>