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D97351" w:rsidTr="00D97351">
        <w:trPr>
          <w:trHeight w:val="500"/>
        </w:trPr>
        <w:tc>
          <w:tcPr>
            <w:tcW w:w="4539" w:type="dxa"/>
            <w:hideMark/>
          </w:tcPr>
          <w:p w:rsidR="00D97351" w:rsidRDefault="00D97351">
            <w:pPr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</w:rPr>
              <w:t xml:space="preserve">ЗАКАЗЧИК:                                   ООО «ЗПП» </w:t>
            </w:r>
          </w:p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___________/__________/</w:t>
            </w:r>
          </w:p>
        </w:tc>
        <w:tc>
          <w:tcPr>
            <w:tcW w:w="5106" w:type="dxa"/>
            <w:hideMark/>
          </w:tcPr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ИСПОЛНИТЕЛЬ: ООО «ПромИнфоКонсалт» </w:t>
            </w:r>
          </w:p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УТВЕРЖДЕНО___________/__________/</w:t>
            </w:r>
          </w:p>
        </w:tc>
      </w:tr>
      <w:tr w:rsidR="00D97351" w:rsidTr="00D97351">
        <w:trPr>
          <w:trHeight w:val="500"/>
        </w:trPr>
        <w:tc>
          <w:tcPr>
            <w:tcW w:w="4539" w:type="dxa"/>
            <w:hideMark/>
          </w:tcPr>
          <w:p w:rsidR="00D97351" w:rsidRDefault="00D9735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СОГЛАСОВАНО</w:t>
            </w:r>
          </w:p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__________________________/_____________/</w:t>
            </w:r>
          </w:p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__________________________/_____________/</w:t>
            </w:r>
          </w:p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__________________________/_____________/</w:t>
            </w:r>
          </w:p>
        </w:tc>
        <w:tc>
          <w:tcPr>
            <w:tcW w:w="5106" w:type="dxa"/>
            <w:hideMark/>
          </w:tcPr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  __________________________/_____________/</w:t>
            </w:r>
          </w:p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__________________________/_____________/</w:t>
            </w:r>
          </w:p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__________________________/_____________/</w:t>
            </w:r>
          </w:p>
        </w:tc>
      </w:tr>
    </w:tbl>
    <w:p w:rsidR="00D97351" w:rsidRDefault="00D97351" w:rsidP="00BF6275">
      <w:pPr>
        <w:spacing w:line="360" w:lineRule="auto"/>
        <w:contextualSpacing/>
        <w:jc w:val="center"/>
        <w:outlineLvl w:val="0"/>
        <w:rPr>
          <w:b/>
          <w:sz w:val="22"/>
          <w:szCs w:val="22"/>
          <w:lang w:val="ru-RU"/>
        </w:rPr>
      </w:pPr>
    </w:p>
    <w:p w:rsidR="00961F74" w:rsidRPr="0076347A" w:rsidRDefault="00FC7CCB" w:rsidP="00BF6275">
      <w:pPr>
        <w:spacing w:line="360" w:lineRule="auto"/>
        <w:contextualSpacing/>
        <w:jc w:val="center"/>
        <w:outlineLvl w:val="0"/>
        <w:rPr>
          <w:b/>
          <w:sz w:val="22"/>
          <w:szCs w:val="22"/>
          <w:lang w:val="ru-RU"/>
        </w:rPr>
      </w:pPr>
      <w:r w:rsidRPr="0076347A">
        <w:rPr>
          <w:b/>
          <w:sz w:val="22"/>
          <w:szCs w:val="22"/>
          <w:lang w:val="ru-RU"/>
        </w:rPr>
        <w:t xml:space="preserve">Постановка задачи </w:t>
      </w:r>
      <w:r w:rsidR="00C41E19" w:rsidRPr="0076347A">
        <w:rPr>
          <w:b/>
          <w:sz w:val="22"/>
          <w:szCs w:val="22"/>
          <w:lang w:val="ru-RU"/>
        </w:rPr>
        <w:t xml:space="preserve">№ </w:t>
      </w:r>
      <w:r w:rsidR="00CD1D6C">
        <w:rPr>
          <w:b/>
          <w:sz w:val="22"/>
          <w:szCs w:val="22"/>
          <w:lang w:val="ru-RU"/>
        </w:rPr>
        <w:t>4</w:t>
      </w:r>
      <w:r w:rsidR="00D97CF0">
        <w:rPr>
          <w:b/>
          <w:sz w:val="22"/>
          <w:szCs w:val="22"/>
          <w:lang w:val="ru-RU"/>
        </w:rPr>
        <w:t>Б</w:t>
      </w:r>
      <w:r w:rsidR="0076347A" w:rsidRPr="0076347A">
        <w:rPr>
          <w:b/>
          <w:sz w:val="22"/>
          <w:szCs w:val="22"/>
          <w:lang w:val="ru-RU"/>
        </w:rPr>
        <w:t>-</w:t>
      </w:r>
      <w:r w:rsidR="0070781F">
        <w:rPr>
          <w:b/>
          <w:sz w:val="22"/>
          <w:szCs w:val="22"/>
          <w:lang w:val="ru-RU"/>
        </w:rPr>
        <w:t>ЗПП</w:t>
      </w:r>
      <w:r w:rsidR="000E3BB4" w:rsidRPr="0076347A">
        <w:rPr>
          <w:b/>
          <w:sz w:val="22"/>
          <w:szCs w:val="22"/>
          <w:lang w:val="ru-RU"/>
        </w:rPr>
        <w:t xml:space="preserve"> от </w:t>
      </w:r>
      <w:r w:rsidR="00CD1D6C">
        <w:rPr>
          <w:b/>
          <w:sz w:val="22"/>
          <w:szCs w:val="22"/>
          <w:lang w:val="ru-RU"/>
        </w:rPr>
        <w:t>09</w:t>
      </w:r>
      <w:r w:rsidR="00BC6F19" w:rsidRPr="0076347A">
        <w:rPr>
          <w:b/>
          <w:sz w:val="22"/>
          <w:szCs w:val="22"/>
          <w:lang w:val="ru-RU"/>
        </w:rPr>
        <w:t>.</w:t>
      </w:r>
      <w:r w:rsidR="00CD1D6C">
        <w:rPr>
          <w:b/>
          <w:sz w:val="22"/>
          <w:szCs w:val="22"/>
          <w:lang w:val="ru-RU"/>
        </w:rPr>
        <w:t>0</w:t>
      </w:r>
      <w:r w:rsidR="00D97CF0">
        <w:rPr>
          <w:b/>
          <w:sz w:val="22"/>
          <w:szCs w:val="22"/>
          <w:lang w:val="ru-RU"/>
        </w:rPr>
        <w:t>1</w:t>
      </w:r>
      <w:r w:rsidR="00BC6F19" w:rsidRPr="0076347A">
        <w:rPr>
          <w:b/>
          <w:sz w:val="22"/>
          <w:szCs w:val="22"/>
          <w:lang w:val="ru-RU"/>
        </w:rPr>
        <w:t>.201</w:t>
      </w:r>
      <w:r w:rsidR="0070781F">
        <w:rPr>
          <w:b/>
          <w:sz w:val="22"/>
          <w:szCs w:val="22"/>
          <w:lang w:val="ru-RU"/>
        </w:rPr>
        <w:t>7</w:t>
      </w:r>
      <w:r w:rsidR="00BC6F19" w:rsidRPr="0076347A">
        <w:rPr>
          <w:b/>
          <w:sz w:val="22"/>
          <w:szCs w:val="22"/>
          <w:lang w:val="ru-RU"/>
        </w:rPr>
        <w:t>г.</w:t>
      </w:r>
    </w:p>
    <w:p w:rsidR="0070781F" w:rsidRDefault="00360333" w:rsidP="00A570FA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  <w:b/>
          <w:i/>
        </w:rPr>
      </w:pPr>
      <w:r w:rsidRPr="0070781F">
        <w:rPr>
          <w:rFonts w:ascii="Times New Roman" w:hAnsi="Times New Roman"/>
          <w:b/>
          <w:i/>
        </w:rPr>
        <w:t xml:space="preserve">Договор: </w:t>
      </w:r>
      <w:r w:rsidR="00D97CF0" w:rsidRPr="002B7C74">
        <w:rPr>
          <w:rFonts w:asciiTheme="majorHAnsi" w:eastAsiaTheme="majorEastAsia" w:hAnsiTheme="majorHAnsi" w:cstheme="majorBidi"/>
          <w:i/>
        </w:rPr>
        <w:t>№151/17-329/09-17 от 03.07.2017 г.</w:t>
      </w:r>
    </w:p>
    <w:p w:rsidR="00363EE6" w:rsidRPr="0070781F" w:rsidRDefault="000D05FF" w:rsidP="00A570FA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  <w:b/>
          <w:i/>
        </w:rPr>
      </w:pPr>
      <w:r w:rsidRPr="0070781F">
        <w:rPr>
          <w:rFonts w:ascii="Times New Roman" w:hAnsi="Times New Roman"/>
          <w:b/>
          <w:i/>
        </w:rPr>
        <w:t>Название</w:t>
      </w:r>
      <w:r w:rsidR="00363EE6" w:rsidRPr="0070781F">
        <w:rPr>
          <w:rFonts w:ascii="Times New Roman" w:hAnsi="Times New Roman"/>
          <w:b/>
          <w:i/>
        </w:rPr>
        <w:t xml:space="preserve"> задачи</w:t>
      </w:r>
      <w:r w:rsidR="00483337" w:rsidRPr="0070781F">
        <w:rPr>
          <w:rFonts w:ascii="Times New Roman" w:hAnsi="Times New Roman"/>
          <w:b/>
          <w:i/>
        </w:rPr>
        <w:t>:</w:t>
      </w:r>
      <w:r w:rsidR="00DD63FF" w:rsidRPr="0070781F">
        <w:rPr>
          <w:rFonts w:ascii="Times New Roman" w:hAnsi="Times New Roman"/>
          <w:b/>
          <w:i/>
        </w:rPr>
        <w:t xml:space="preserve"> </w:t>
      </w:r>
      <w:r w:rsidR="0070781F">
        <w:rPr>
          <w:rFonts w:ascii="Times New Roman" w:hAnsi="Times New Roman"/>
        </w:rPr>
        <w:t xml:space="preserve">Перенос </w:t>
      </w:r>
      <w:r w:rsidR="00D97CF0">
        <w:rPr>
          <w:rFonts w:ascii="Times New Roman" w:hAnsi="Times New Roman"/>
        </w:rPr>
        <w:t>справочника «</w:t>
      </w:r>
      <w:r w:rsidR="00CD1D6C">
        <w:rPr>
          <w:rFonts w:ascii="Times New Roman" w:hAnsi="Times New Roman"/>
        </w:rPr>
        <w:t>Основные средства</w:t>
      </w:r>
      <w:r w:rsidR="00D97CF0">
        <w:rPr>
          <w:rFonts w:ascii="Times New Roman" w:hAnsi="Times New Roman"/>
        </w:rPr>
        <w:t>»</w:t>
      </w:r>
      <w:r w:rsidR="0070781F">
        <w:rPr>
          <w:rFonts w:ascii="Times New Roman" w:hAnsi="Times New Roman"/>
        </w:rPr>
        <w:t xml:space="preserve"> из ИТРП в </w:t>
      </w:r>
      <w:r w:rsidR="0070781F">
        <w:rPr>
          <w:rFonts w:ascii="Times New Roman" w:hAnsi="Times New Roman"/>
          <w:lang w:val="en-US"/>
        </w:rPr>
        <w:t>ERP</w:t>
      </w:r>
      <w:r w:rsidR="00CD1D6C">
        <w:rPr>
          <w:rFonts w:ascii="Times New Roman" w:hAnsi="Times New Roman"/>
        </w:rPr>
        <w:t xml:space="preserve"> и остатков по счетам 01, 02.</w:t>
      </w:r>
    </w:p>
    <w:p w:rsidR="0092198A" w:rsidRPr="0070781F" w:rsidRDefault="00D17F8B" w:rsidP="00797D4E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</w:rPr>
      </w:pPr>
      <w:r w:rsidRPr="00E5533E">
        <w:rPr>
          <w:rFonts w:ascii="Times New Roman" w:hAnsi="Times New Roman"/>
          <w:b/>
          <w:i/>
        </w:rPr>
        <w:t>Исходные данные</w:t>
      </w:r>
      <w:r w:rsidR="00CA6279" w:rsidRPr="00E5533E">
        <w:rPr>
          <w:rFonts w:ascii="Times New Roman" w:hAnsi="Times New Roman"/>
          <w:b/>
          <w:i/>
        </w:rPr>
        <w:t xml:space="preserve"> Заказчика</w:t>
      </w:r>
      <w:r w:rsidRPr="00E5533E">
        <w:rPr>
          <w:rFonts w:ascii="Times New Roman" w:hAnsi="Times New Roman"/>
          <w:b/>
          <w:i/>
        </w:rPr>
        <w:t>:</w:t>
      </w:r>
      <w:r w:rsidR="0092198A">
        <w:rPr>
          <w:rFonts w:ascii="Times New Roman" w:hAnsi="Times New Roman"/>
          <w:b/>
          <w:i/>
        </w:rPr>
        <w:t xml:space="preserve"> </w:t>
      </w:r>
    </w:p>
    <w:p w:rsidR="00AA6099" w:rsidRDefault="00BA2ECD" w:rsidP="0070781F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База-источник: </w:t>
      </w:r>
    </w:p>
    <w:p w:rsidR="00D97CF0" w:rsidRDefault="00AA6099" w:rsidP="0070781F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- </w:t>
      </w:r>
      <w:r w:rsidR="00BA2ECD">
        <w:rPr>
          <w:rFonts w:ascii="Times New Roman" w:hAnsi="Times New Roman"/>
        </w:rPr>
        <w:t>ИТРП (</w:t>
      </w:r>
      <w:proofErr w:type="spellStart"/>
      <w:r w:rsidR="00BA2ECD" w:rsidRPr="00BA2ECD">
        <w:rPr>
          <w:rFonts w:ascii="Times New Roman" w:hAnsi="Times New Roman"/>
        </w:rPr>
        <w:t>Srvr</w:t>
      </w:r>
      <w:proofErr w:type="spellEnd"/>
      <w:r w:rsidR="00BA2ECD" w:rsidRPr="00BA2ECD">
        <w:rPr>
          <w:rFonts w:ascii="Times New Roman" w:hAnsi="Times New Roman"/>
        </w:rPr>
        <w:t>="</w:t>
      </w:r>
      <w:proofErr w:type="spellStart"/>
      <w:r w:rsidR="00BA2ECD" w:rsidRPr="00BA2ECD">
        <w:rPr>
          <w:rFonts w:ascii="Times New Roman" w:hAnsi="Times New Roman"/>
        </w:rPr>
        <w:t>as</w:t>
      </w:r>
      <w:proofErr w:type="spellEnd"/>
      <w:proofErr w:type="gramStart"/>
      <w:r w:rsidR="00BA2ECD" w:rsidRPr="00BA2ECD">
        <w:rPr>
          <w:rFonts w:ascii="Times New Roman" w:hAnsi="Times New Roman"/>
        </w:rPr>
        <w:t>";</w:t>
      </w:r>
      <w:proofErr w:type="spellStart"/>
      <w:r w:rsidR="00BA2ECD" w:rsidRPr="00BA2ECD">
        <w:rPr>
          <w:rFonts w:ascii="Times New Roman" w:hAnsi="Times New Roman"/>
        </w:rPr>
        <w:t>Ref</w:t>
      </w:r>
      <w:proofErr w:type="spellEnd"/>
      <w:proofErr w:type="gramEnd"/>
      <w:r w:rsidR="00BA2ECD" w:rsidRPr="00BA2ECD">
        <w:rPr>
          <w:rFonts w:ascii="Times New Roman" w:hAnsi="Times New Roman"/>
        </w:rPr>
        <w:t>="ZPPitrp82";</w:t>
      </w:r>
      <w:r>
        <w:rPr>
          <w:rFonts w:ascii="Times New Roman" w:hAnsi="Times New Roman"/>
        </w:rPr>
        <w:t xml:space="preserve">), тестовая - </w:t>
      </w:r>
      <w:proofErr w:type="spellStart"/>
      <w:r w:rsidRPr="00AA6099">
        <w:rPr>
          <w:rFonts w:ascii="Times New Roman" w:hAnsi="Times New Roman"/>
        </w:rPr>
        <w:t>Srvr</w:t>
      </w:r>
      <w:proofErr w:type="spellEnd"/>
      <w:r w:rsidRPr="00AA6099">
        <w:rPr>
          <w:rFonts w:ascii="Times New Roman" w:hAnsi="Times New Roman"/>
        </w:rPr>
        <w:t>="DS";</w:t>
      </w:r>
      <w:proofErr w:type="spellStart"/>
      <w:r w:rsidRPr="00AA6099">
        <w:rPr>
          <w:rFonts w:ascii="Times New Roman" w:hAnsi="Times New Roman"/>
        </w:rPr>
        <w:t>Ref</w:t>
      </w:r>
      <w:proofErr w:type="spellEnd"/>
      <w:r w:rsidRPr="00AA6099">
        <w:rPr>
          <w:rFonts w:ascii="Times New Roman" w:hAnsi="Times New Roman"/>
        </w:rPr>
        <w:t>="ITRP_PIK";</w:t>
      </w:r>
    </w:p>
    <w:p w:rsidR="00AA6099" w:rsidRPr="00AA6099" w:rsidRDefault="00AA6099" w:rsidP="0070781F">
      <w:pPr>
        <w:pStyle w:val="af2"/>
        <w:ind w:left="426"/>
        <w:jc w:val="both"/>
        <w:outlineLvl w:val="0"/>
        <w:rPr>
          <w:rFonts w:ascii="Times New Roman" w:hAnsi="Times New Roman"/>
          <w:lang w:val="en-US"/>
        </w:rPr>
      </w:pPr>
    </w:p>
    <w:p w:rsidR="004D7667" w:rsidRPr="00AA6099" w:rsidRDefault="0070781F" w:rsidP="0070781F">
      <w:pPr>
        <w:pStyle w:val="af2"/>
        <w:ind w:left="426"/>
        <w:jc w:val="both"/>
        <w:outlineLvl w:val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База</w:t>
      </w:r>
      <w:r w:rsidRPr="00AA6099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</w:rPr>
        <w:t>приемник</w:t>
      </w:r>
      <w:r w:rsidRPr="00AA6099">
        <w:rPr>
          <w:rFonts w:ascii="Times New Roman" w:hAnsi="Times New Roman"/>
          <w:lang w:val="en-US"/>
        </w:rPr>
        <w:t xml:space="preserve">: </w:t>
      </w:r>
      <w:r w:rsidR="00AA6099">
        <w:rPr>
          <w:rFonts w:ascii="Times New Roman" w:hAnsi="Times New Roman"/>
        </w:rPr>
        <w:t>Рабоча</w:t>
      </w:r>
      <w:bookmarkStart w:id="0" w:name="_GoBack"/>
      <w:bookmarkEnd w:id="0"/>
      <w:r w:rsidR="00AA6099">
        <w:rPr>
          <w:rFonts w:ascii="Times New Roman" w:hAnsi="Times New Roman"/>
        </w:rPr>
        <w:t>я</w:t>
      </w:r>
      <w:r w:rsidR="00AA6099" w:rsidRPr="00AA6099">
        <w:rPr>
          <w:rFonts w:ascii="Times New Roman" w:hAnsi="Times New Roman"/>
          <w:lang w:val="en-US"/>
        </w:rPr>
        <w:t xml:space="preserve"> - </w:t>
      </w:r>
      <w:r>
        <w:rPr>
          <w:rFonts w:ascii="Times New Roman" w:hAnsi="Times New Roman"/>
          <w:lang w:val="en-US"/>
        </w:rPr>
        <w:t>ERP</w:t>
      </w:r>
      <w:r w:rsidRPr="00AA6099">
        <w:rPr>
          <w:rFonts w:ascii="Times New Roman" w:hAnsi="Times New Roman"/>
          <w:lang w:val="en-US"/>
        </w:rPr>
        <w:t xml:space="preserve"> (</w:t>
      </w:r>
      <w:proofErr w:type="spellStart"/>
      <w:r w:rsidR="00D97CF0" w:rsidRPr="00D97CF0">
        <w:rPr>
          <w:rFonts w:ascii="Times New Roman" w:hAnsi="Times New Roman"/>
          <w:lang w:val="en-US"/>
        </w:rPr>
        <w:t>Srvr</w:t>
      </w:r>
      <w:proofErr w:type="spellEnd"/>
      <w:r w:rsidR="00D97CF0" w:rsidRPr="00AA6099">
        <w:rPr>
          <w:rFonts w:ascii="Times New Roman" w:hAnsi="Times New Roman"/>
          <w:lang w:val="en-US"/>
        </w:rPr>
        <w:t>="</w:t>
      </w:r>
      <w:r w:rsidR="00D97CF0" w:rsidRPr="00D97CF0">
        <w:rPr>
          <w:rFonts w:ascii="Times New Roman" w:hAnsi="Times New Roman"/>
          <w:lang w:val="en-US"/>
        </w:rPr>
        <w:t>AS</w:t>
      </w:r>
      <w:r w:rsidR="00D97CF0" w:rsidRPr="00AA6099">
        <w:rPr>
          <w:rFonts w:ascii="Times New Roman" w:hAnsi="Times New Roman"/>
          <w:lang w:val="en-US"/>
        </w:rPr>
        <w:t>:2041</w:t>
      </w:r>
      <w:proofErr w:type="gramStart"/>
      <w:r w:rsidR="00D97CF0" w:rsidRPr="00AA6099">
        <w:rPr>
          <w:rFonts w:ascii="Times New Roman" w:hAnsi="Times New Roman"/>
          <w:lang w:val="en-US"/>
        </w:rPr>
        <w:t>";</w:t>
      </w:r>
      <w:r w:rsidR="00D97CF0" w:rsidRPr="00D97CF0">
        <w:rPr>
          <w:rFonts w:ascii="Times New Roman" w:hAnsi="Times New Roman"/>
          <w:lang w:val="en-US"/>
        </w:rPr>
        <w:t>Ref</w:t>
      </w:r>
      <w:proofErr w:type="gramEnd"/>
      <w:r w:rsidR="00D97CF0" w:rsidRPr="00AA6099">
        <w:rPr>
          <w:rFonts w:ascii="Times New Roman" w:hAnsi="Times New Roman"/>
          <w:lang w:val="en-US"/>
        </w:rPr>
        <w:t>="</w:t>
      </w:r>
      <w:r w:rsidR="00D97CF0" w:rsidRPr="00D97CF0">
        <w:rPr>
          <w:rFonts w:ascii="Times New Roman" w:hAnsi="Times New Roman"/>
          <w:lang w:val="en-US"/>
        </w:rPr>
        <w:t>ZPPERP</w:t>
      </w:r>
      <w:r w:rsidR="00D97CF0" w:rsidRPr="00AA6099">
        <w:rPr>
          <w:rFonts w:ascii="Times New Roman" w:hAnsi="Times New Roman"/>
          <w:lang w:val="en-US"/>
        </w:rPr>
        <w:t>";</w:t>
      </w:r>
      <w:r w:rsidR="00AA6099" w:rsidRPr="00AA6099">
        <w:rPr>
          <w:rFonts w:ascii="Times New Roman" w:hAnsi="Times New Roman"/>
          <w:lang w:val="en-US"/>
        </w:rPr>
        <w:t xml:space="preserve">), </w:t>
      </w:r>
    </w:p>
    <w:p w:rsidR="0070781F" w:rsidRDefault="004D7667" w:rsidP="0070781F">
      <w:pPr>
        <w:pStyle w:val="af2"/>
        <w:ind w:left="426"/>
        <w:jc w:val="both"/>
        <w:outlineLvl w:val="0"/>
        <w:rPr>
          <w:rFonts w:ascii="Times New Roman" w:hAnsi="Times New Roman"/>
          <w:lang w:val="en-US"/>
        </w:rPr>
      </w:pPr>
      <w:r w:rsidRPr="004D7667">
        <w:rPr>
          <w:rFonts w:ascii="Times New Roman" w:hAnsi="Times New Roman"/>
          <w:b/>
          <w:u w:val="single"/>
        </w:rPr>
        <w:t>Тестовая</w:t>
      </w:r>
      <w:r w:rsidRPr="004D7667">
        <w:rPr>
          <w:rFonts w:ascii="Times New Roman" w:hAnsi="Times New Roman"/>
          <w:b/>
          <w:u w:val="single"/>
          <w:lang w:val="en-US"/>
        </w:rPr>
        <w:t xml:space="preserve"> </w:t>
      </w:r>
      <w:r w:rsidRPr="004D7667">
        <w:rPr>
          <w:rFonts w:ascii="Times New Roman" w:hAnsi="Times New Roman"/>
          <w:b/>
          <w:u w:val="single"/>
        </w:rPr>
        <w:t>база</w:t>
      </w:r>
      <w:r w:rsidRPr="004D7667">
        <w:rPr>
          <w:rFonts w:ascii="Times New Roman" w:hAnsi="Times New Roman"/>
          <w:b/>
          <w:u w:val="single"/>
          <w:lang w:val="en-US"/>
        </w:rPr>
        <w:t>:</w:t>
      </w:r>
      <w:r w:rsidRPr="004D766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ERP (</w:t>
      </w:r>
      <w:proofErr w:type="spellStart"/>
      <w:r w:rsidRPr="004D7667">
        <w:rPr>
          <w:rFonts w:ascii="Times New Roman" w:hAnsi="Times New Roman"/>
          <w:lang w:val="en-US"/>
        </w:rPr>
        <w:t>Srvr</w:t>
      </w:r>
      <w:proofErr w:type="spellEnd"/>
      <w:r w:rsidRPr="004D7667">
        <w:rPr>
          <w:rFonts w:ascii="Times New Roman" w:hAnsi="Times New Roman"/>
          <w:lang w:val="en-US"/>
        </w:rPr>
        <w:t>="server4:1541</w:t>
      </w:r>
      <w:proofErr w:type="gramStart"/>
      <w:r w:rsidRPr="004D7667">
        <w:rPr>
          <w:rFonts w:ascii="Times New Roman" w:hAnsi="Times New Roman"/>
          <w:lang w:val="en-US"/>
        </w:rPr>
        <w:t>";Ref</w:t>
      </w:r>
      <w:proofErr w:type="gramEnd"/>
      <w:r w:rsidRPr="004D7667">
        <w:rPr>
          <w:rFonts w:ascii="Times New Roman" w:hAnsi="Times New Roman"/>
          <w:lang w:val="en-US"/>
        </w:rPr>
        <w:t>="zpp-erp2";</w:t>
      </w:r>
      <w:r>
        <w:rPr>
          <w:rFonts w:ascii="Times New Roman" w:hAnsi="Times New Roman"/>
          <w:lang w:val="en-US"/>
        </w:rPr>
        <w:t>).</w:t>
      </w:r>
    </w:p>
    <w:p w:rsidR="00AA6099" w:rsidRDefault="00AA6099" w:rsidP="00AA6099">
      <w:pPr>
        <w:pStyle w:val="af2"/>
        <w:ind w:left="426"/>
        <w:jc w:val="both"/>
        <w:outlineLvl w:val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Пользователь ПИК, пароль </w:t>
      </w:r>
      <w:proofErr w:type="spellStart"/>
      <w:r>
        <w:rPr>
          <w:rFonts w:ascii="Times New Roman" w:hAnsi="Times New Roman"/>
          <w:lang w:val="en-US"/>
        </w:rPr>
        <w:t>pik</w:t>
      </w:r>
      <w:proofErr w:type="spellEnd"/>
      <w:r>
        <w:rPr>
          <w:rFonts w:ascii="Times New Roman" w:hAnsi="Times New Roman"/>
          <w:lang w:val="en-US"/>
        </w:rPr>
        <w:t>.</w:t>
      </w:r>
    </w:p>
    <w:p w:rsidR="00AA6099" w:rsidRPr="004C4AF5" w:rsidRDefault="00AA6099" w:rsidP="0070781F">
      <w:pPr>
        <w:pStyle w:val="af2"/>
        <w:ind w:left="426"/>
        <w:jc w:val="both"/>
        <w:outlineLvl w:val="0"/>
        <w:rPr>
          <w:rFonts w:ascii="Times New Roman" w:hAnsi="Times New Roman"/>
          <w:lang w:val="en-US"/>
        </w:rPr>
      </w:pPr>
    </w:p>
    <w:p w:rsidR="00D97CF0" w:rsidRDefault="0070781F" w:rsidP="00D97CF0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Остатки </w:t>
      </w:r>
      <w:r w:rsidR="00D97CF0">
        <w:rPr>
          <w:rFonts w:ascii="Times New Roman" w:hAnsi="Times New Roman"/>
        </w:rPr>
        <w:t xml:space="preserve">анализируются на дату переноса справочника. </w:t>
      </w:r>
    </w:p>
    <w:p w:rsidR="00AA6099" w:rsidRDefault="00AA6099" w:rsidP="00D97CF0">
      <w:pPr>
        <w:pStyle w:val="af2"/>
        <w:ind w:left="426"/>
        <w:jc w:val="both"/>
        <w:outlineLvl w:val="0"/>
        <w:rPr>
          <w:rFonts w:ascii="Times New Roman" w:hAnsi="Times New Roman"/>
        </w:rPr>
      </w:pPr>
    </w:p>
    <w:p w:rsidR="00CD1D6C" w:rsidRDefault="00B35B0E" w:rsidP="00D97CF0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</w:rPr>
      </w:pPr>
      <w:r w:rsidRPr="00B35B0E">
        <w:rPr>
          <w:rFonts w:ascii="Times New Roman" w:hAnsi="Times New Roman"/>
          <w:b/>
          <w:i/>
        </w:rPr>
        <w:t>Описание задачи</w:t>
      </w:r>
      <w:r w:rsidR="000D05FF" w:rsidRPr="00B35B0E">
        <w:rPr>
          <w:rFonts w:ascii="Times New Roman" w:hAnsi="Times New Roman"/>
          <w:b/>
          <w:i/>
        </w:rPr>
        <w:t>:</w:t>
      </w:r>
      <w:r w:rsidR="005A7700" w:rsidRPr="00B35B0E">
        <w:rPr>
          <w:rFonts w:ascii="Times New Roman" w:hAnsi="Times New Roman"/>
          <w:b/>
          <w:i/>
        </w:rPr>
        <w:t xml:space="preserve"> </w:t>
      </w:r>
      <w:r w:rsidR="009B6EAD" w:rsidRPr="00D97CF0">
        <w:rPr>
          <w:rFonts w:ascii="Times New Roman" w:hAnsi="Times New Roman"/>
        </w:rPr>
        <w:t xml:space="preserve">Требуется </w:t>
      </w:r>
      <w:r w:rsidR="0070781F" w:rsidRPr="00D97CF0">
        <w:rPr>
          <w:rFonts w:ascii="Times New Roman" w:hAnsi="Times New Roman"/>
        </w:rPr>
        <w:t xml:space="preserve">перенести </w:t>
      </w:r>
      <w:r w:rsidR="00D97CF0">
        <w:rPr>
          <w:rFonts w:ascii="Times New Roman" w:hAnsi="Times New Roman"/>
        </w:rPr>
        <w:t>данные справочника «</w:t>
      </w:r>
      <w:r w:rsidR="00CD1D6C">
        <w:rPr>
          <w:rFonts w:ascii="Times New Roman" w:hAnsi="Times New Roman"/>
        </w:rPr>
        <w:t>Основные средства</w:t>
      </w:r>
      <w:r w:rsidR="00D97CF0">
        <w:rPr>
          <w:rFonts w:ascii="Times New Roman" w:hAnsi="Times New Roman"/>
        </w:rPr>
        <w:t>»</w:t>
      </w:r>
      <w:r w:rsidR="00CD1D6C">
        <w:rPr>
          <w:rFonts w:ascii="Times New Roman" w:hAnsi="Times New Roman"/>
        </w:rPr>
        <w:t xml:space="preserve"> (все элементы справочника ИТРП, без анализа остатков).</w:t>
      </w:r>
    </w:p>
    <w:p w:rsidR="00B35B0E" w:rsidRDefault="00CD1D6C" w:rsidP="00CD1D6C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Перенести остатки по ОС </w:t>
      </w:r>
      <w:r w:rsidR="00570620">
        <w:rPr>
          <w:rFonts w:ascii="Times New Roman" w:hAnsi="Times New Roman"/>
        </w:rPr>
        <w:t xml:space="preserve">на дату переноса, </w:t>
      </w:r>
      <w:r>
        <w:rPr>
          <w:rFonts w:ascii="Times New Roman" w:hAnsi="Times New Roman"/>
        </w:rPr>
        <w:t xml:space="preserve">остатки загружаются в </w:t>
      </w:r>
      <w:r w:rsidRPr="0066067D">
        <w:rPr>
          <w:rFonts w:ascii="Times New Roman" w:hAnsi="Times New Roman"/>
          <w:u w:val="single"/>
        </w:rPr>
        <w:t xml:space="preserve">документ </w:t>
      </w:r>
      <w:r w:rsidRPr="0066067D">
        <w:rPr>
          <w:rFonts w:ascii="Times New Roman" w:hAnsi="Times New Roman"/>
          <w:u w:val="single"/>
          <w:lang w:val="en-US"/>
        </w:rPr>
        <w:t>ERP</w:t>
      </w:r>
      <w:r w:rsidRPr="0066067D">
        <w:rPr>
          <w:rFonts w:ascii="Times New Roman" w:hAnsi="Times New Roman"/>
          <w:u w:val="single"/>
        </w:rPr>
        <w:t xml:space="preserve"> «Ввод остатков внеоборотных активов».</w:t>
      </w:r>
    </w:p>
    <w:p w:rsidR="00CD1D6C" w:rsidRDefault="00CD1D6C" w:rsidP="00CD1D6C">
      <w:pPr>
        <w:pStyle w:val="af2"/>
        <w:ind w:left="426"/>
        <w:jc w:val="both"/>
        <w:outlineLvl w:val="0"/>
        <w:rPr>
          <w:rFonts w:ascii="Times New Roman" w:hAnsi="Times New Roman"/>
        </w:rPr>
      </w:pPr>
      <w:r w:rsidRPr="0070781F">
        <w:rPr>
          <w:rFonts w:ascii="Times New Roman" w:hAnsi="Times New Roman"/>
        </w:rPr>
        <w:t>Переносу подлежат остатки по счетам:</w:t>
      </w:r>
    </w:p>
    <w:p w:rsidR="00CD1D6C" w:rsidRDefault="00CD1D6C" w:rsidP="00CD1D6C">
      <w:pPr>
        <w:pStyle w:val="af2"/>
        <w:numPr>
          <w:ilvl w:val="0"/>
          <w:numId w:val="38"/>
        </w:numPr>
        <w:jc w:val="both"/>
        <w:outlineLvl w:val="0"/>
        <w:rPr>
          <w:rFonts w:ascii="Times New Roman" w:hAnsi="Times New Roman"/>
          <w:b/>
        </w:rPr>
      </w:pPr>
      <w:r w:rsidRPr="003B4283">
        <w:rPr>
          <w:rFonts w:ascii="Times New Roman" w:hAnsi="Times New Roman"/>
          <w:b/>
        </w:rPr>
        <w:t>01.01 Основные средства в организации</w:t>
      </w:r>
    </w:p>
    <w:p w:rsidR="00CD1D6C" w:rsidRPr="0066067D" w:rsidRDefault="00CD1D6C" w:rsidP="00CD1D6C">
      <w:pPr>
        <w:pStyle w:val="af2"/>
        <w:numPr>
          <w:ilvl w:val="0"/>
          <w:numId w:val="38"/>
        </w:numPr>
        <w:jc w:val="both"/>
        <w:outlineLvl w:val="0"/>
        <w:rPr>
          <w:rFonts w:ascii="Times New Roman" w:hAnsi="Times New Roman"/>
          <w:b/>
        </w:rPr>
      </w:pPr>
      <w:r w:rsidRPr="0066067D">
        <w:rPr>
          <w:rFonts w:ascii="Times New Roman" w:hAnsi="Times New Roman"/>
          <w:b/>
        </w:rPr>
        <w:t>02.01 Амортизация основных средств, учитываемых на счете 01</w:t>
      </w:r>
    </w:p>
    <w:p w:rsidR="00CD1D6C" w:rsidRDefault="00CD1D6C" w:rsidP="00CD1D6C">
      <w:pPr>
        <w:pStyle w:val="af2"/>
        <w:ind w:left="1146"/>
        <w:jc w:val="both"/>
        <w:outlineLvl w:val="0"/>
        <w:rPr>
          <w:rFonts w:ascii="Times New Roman" w:hAnsi="Times New Roman"/>
        </w:rPr>
      </w:pPr>
      <w:r w:rsidRPr="00126B40">
        <w:rPr>
          <w:rFonts w:ascii="Times New Roman" w:hAnsi="Times New Roman"/>
          <w:u w:val="single"/>
        </w:rPr>
        <w:t>Аналитика:</w:t>
      </w:r>
      <w:r>
        <w:rPr>
          <w:rFonts w:ascii="Times New Roman" w:hAnsi="Times New Roman"/>
        </w:rPr>
        <w:t xml:space="preserve"> Основные средства.</w:t>
      </w:r>
    </w:p>
    <w:p w:rsidR="00CD1D6C" w:rsidRDefault="00CD1D6C" w:rsidP="00CD1D6C">
      <w:pPr>
        <w:pStyle w:val="af2"/>
        <w:ind w:left="114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Данные по ОС переносятся 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>. из регистров сведений «Первоначальные сведения об основных средствах», «Местонахождение основных средств», «Начисление амортизации», «Способы отражения расходов по амортизации», «Состояние основного средства», «Параметры амортизации».</w:t>
      </w:r>
    </w:p>
    <w:p w:rsidR="00CD1D6C" w:rsidRDefault="00CD1D6C" w:rsidP="00CD1D6C">
      <w:pPr>
        <w:pStyle w:val="af2"/>
        <w:ind w:left="426"/>
        <w:jc w:val="both"/>
        <w:outlineLvl w:val="0"/>
        <w:rPr>
          <w:rFonts w:ascii="Times New Roman" w:hAnsi="Times New Roman"/>
          <w:b/>
          <w:i/>
        </w:rPr>
      </w:pPr>
    </w:p>
    <w:p w:rsidR="007B3F44" w:rsidRDefault="007B3F44" w:rsidP="00B35B0E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  <w:b/>
          <w:i/>
        </w:rPr>
      </w:pPr>
      <w:r w:rsidRPr="007B3F44">
        <w:rPr>
          <w:rFonts w:ascii="Times New Roman" w:hAnsi="Times New Roman"/>
          <w:b/>
          <w:i/>
        </w:rPr>
        <w:t>Техническая реализация:</w:t>
      </w:r>
    </w:p>
    <w:p w:rsidR="00D97CF0" w:rsidRPr="00D97CF0" w:rsidRDefault="00D97CF0" w:rsidP="00D97CF0">
      <w:pPr>
        <w:pStyle w:val="af2"/>
        <w:ind w:left="426"/>
        <w:jc w:val="both"/>
        <w:outlineLvl w:val="0"/>
        <w:rPr>
          <w:rFonts w:ascii="Times New Roman" w:hAnsi="Times New Roman"/>
        </w:rPr>
      </w:pPr>
      <w:r w:rsidRPr="00D97CF0">
        <w:rPr>
          <w:rFonts w:ascii="Times New Roman" w:hAnsi="Times New Roman"/>
        </w:rPr>
        <w:t>Заполнение элемента справочника «</w:t>
      </w:r>
      <w:r w:rsidR="00CD1D6C">
        <w:rPr>
          <w:rFonts w:ascii="Times New Roman" w:hAnsi="Times New Roman"/>
        </w:rPr>
        <w:t>Основные средства</w:t>
      </w:r>
      <w:r w:rsidRPr="00D97CF0">
        <w:rPr>
          <w:rFonts w:ascii="Times New Roman" w:hAnsi="Times New Roman"/>
        </w:rPr>
        <w:t>»:</w:t>
      </w:r>
    </w:p>
    <w:tbl>
      <w:tblPr>
        <w:tblStyle w:val="a6"/>
        <w:tblW w:w="9345" w:type="dxa"/>
        <w:tblInd w:w="421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97CF0" w:rsidRPr="009768D7" w:rsidTr="00CD1D6C">
        <w:tc>
          <w:tcPr>
            <w:tcW w:w="4672" w:type="dxa"/>
          </w:tcPr>
          <w:p w:rsidR="00D97CF0" w:rsidRPr="00D97CF0" w:rsidRDefault="00D97CF0" w:rsidP="00CD1D6C">
            <w:pPr>
              <w:rPr>
                <w:b/>
                <w:sz w:val="20"/>
                <w:szCs w:val="20"/>
                <w:lang w:val="ru-RU"/>
              </w:rPr>
            </w:pPr>
            <w:r w:rsidRPr="00D97CF0">
              <w:rPr>
                <w:b/>
                <w:sz w:val="20"/>
                <w:szCs w:val="20"/>
                <w:lang w:val="ru-RU"/>
              </w:rPr>
              <w:t>Реквизит элемента справочника «</w:t>
            </w:r>
            <w:r w:rsidR="00CD1D6C">
              <w:rPr>
                <w:b/>
                <w:sz w:val="20"/>
                <w:szCs w:val="20"/>
                <w:lang w:val="ru-RU"/>
              </w:rPr>
              <w:t>Основные средства</w:t>
            </w:r>
            <w:r w:rsidRPr="00D97CF0">
              <w:rPr>
                <w:b/>
                <w:sz w:val="20"/>
                <w:szCs w:val="20"/>
                <w:lang w:val="ru-RU"/>
              </w:rPr>
              <w:t>» ИТРП</w:t>
            </w:r>
          </w:p>
        </w:tc>
        <w:tc>
          <w:tcPr>
            <w:tcW w:w="4673" w:type="dxa"/>
          </w:tcPr>
          <w:p w:rsidR="00D97CF0" w:rsidRPr="00D97CF0" w:rsidRDefault="00D97CF0" w:rsidP="00CD1D6C">
            <w:pPr>
              <w:rPr>
                <w:b/>
                <w:sz w:val="20"/>
                <w:szCs w:val="20"/>
                <w:lang w:val="ru-RU"/>
              </w:rPr>
            </w:pPr>
            <w:r w:rsidRPr="00D97CF0">
              <w:rPr>
                <w:b/>
                <w:sz w:val="20"/>
                <w:szCs w:val="20"/>
                <w:lang w:val="ru-RU"/>
              </w:rPr>
              <w:t>Реквизит элемента справочника «</w:t>
            </w:r>
            <w:r w:rsidR="00CD1D6C">
              <w:rPr>
                <w:b/>
                <w:sz w:val="20"/>
                <w:szCs w:val="20"/>
                <w:lang w:val="ru-RU"/>
              </w:rPr>
              <w:t>Основные средства</w:t>
            </w:r>
            <w:r w:rsidRPr="00D97CF0">
              <w:rPr>
                <w:b/>
                <w:sz w:val="20"/>
                <w:szCs w:val="20"/>
                <w:lang w:val="ru-RU"/>
              </w:rPr>
              <w:t xml:space="preserve">» </w:t>
            </w:r>
            <w:r w:rsidRPr="00D97CF0">
              <w:rPr>
                <w:b/>
                <w:sz w:val="20"/>
                <w:szCs w:val="20"/>
              </w:rPr>
              <w:t>ERP</w:t>
            </w:r>
          </w:p>
        </w:tc>
      </w:tr>
      <w:tr w:rsidR="00D97CF0" w:rsidRPr="00CD1D6C" w:rsidTr="00CD1D6C">
        <w:tc>
          <w:tcPr>
            <w:tcW w:w="4672" w:type="dxa"/>
          </w:tcPr>
          <w:p w:rsidR="00D97CF0" w:rsidRPr="004F537F" w:rsidRDefault="00D97CF0" w:rsidP="00D0752E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673" w:type="dxa"/>
          </w:tcPr>
          <w:p w:rsidR="00570620" w:rsidRPr="00570620" w:rsidRDefault="0053370D" w:rsidP="002C12B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</w:t>
            </w:r>
          </w:p>
        </w:tc>
      </w:tr>
      <w:tr w:rsidR="004F537F" w:rsidRPr="00CD1D6C" w:rsidTr="00CD1D6C">
        <w:tc>
          <w:tcPr>
            <w:tcW w:w="4672" w:type="dxa"/>
          </w:tcPr>
          <w:p w:rsidR="004F537F" w:rsidRDefault="004F537F" w:rsidP="00D075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673" w:type="dxa"/>
          </w:tcPr>
          <w:p w:rsidR="004F537F" w:rsidRPr="00D97351" w:rsidRDefault="0053370D" w:rsidP="002C12B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Полное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</w:tr>
      <w:tr w:rsidR="004F537F" w:rsidRPr="009768D7" w:rsidTr="00CD1D6C">
        <w:tc>
          <w:tcPr>
            <w:tcW w:w="4672" w:type="dxa"/>
          </w:tcPr>
          <w:p w:rsidR="004F537F" w:rsidRPr="004F537F" w:rsidRDefault="004F537F" w:rsidP="00D075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4673" w:type="dxa"/>
          </w:tcPr>
          <w:p w:rsidR="004F537F" w:rsidRPr="00D97351" w:rsidRDefault="004F537F" w:rsidP="002C12B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(необходимо сохранить код из ИТРП)</w:t>
            </w:r>
          </w:p>
        </w:tc>
      </w:tr>
      <w:tr w:rsidR="00CD1D6C" w:rsidRPr="00CD1D6C" w:rsidTr="00CD1D6C">
        <w:tc>
          <w:tcPr>
            <w:tcW w:w="4672" w:type="dxa"/>
          </w:tcPr>
          <w:p w:rsidR="00CD1D6C" w:rsidRPr="00CD1D6C" w:rsidRDefault="00CD1D6C" w:rsidP="00CD1D6C">
            <w:pPr>
              <w:rPr>
                <w:sz w:val="20"/>
                <w:szCs w:val="20"/>
              </w:rPr>
            </w:pPr>
            <w:proofErr w:type="spellStart"/>
            <w:r w:rsidRPr="00CD1D6C">
              <w:rPr>
                <w:sz w:val="20"/>
                <w:szCs w:val="20"/>
              </w:rPr>
              <w:t>Группа</w:t>
            </w:r>
            <w:proofErr w:type="spellEnd"/>
            <w:r w:rsidRPr="00CD1D6C">
              <w:rPr>
                <w:sz w:val="20"/>
                <w:szCs w:val="20"/>
              </w:rPr>
              <w:t xml:space="preserve"> ОС</w:t>
            </w:r>
          </w:p>
        </w:tc>
        <w:tc>
          <w:tcPr>
            <w:tcW w:w="4673" w:type="dxa"/>
          </w:tcPr>
          <w:p w:rsidR="00CD1D6C" w:rsidRPr="00D97351" w:rsidRDefault="0053370D" w:rsidP="002C12B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</w:t>
            </w:r>
          </w:p>
        </w:tc>
      </w:tr>
      <w:tr w:rsidR="00D97CF0" w:rsidTr="00CD1D6C">
        <w:tc>
          <w:tcPr>
            <w:tcW w:w="4672" w:type="dxa"/>
          </w:tcPr>
          <w:p w:rsidR="00D97CF0" w:rsidRPr="004F537F" w:rsidRDefault="004F537F" w:rsidP="00D075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Изготовитель</w:t>
            </w:r>
          </w:p>
        </w:tc>
        <w:tc>
          <w:tcPr>
            <w:tcW w:w="4673" w:type="dxa"/>
          </w:tcPr>
          <w:p w:rsidR="00D97CF0" w:rsidRPr="0053370D" w:rsidRDefault="0053370D" w:rsidP="002C12B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Изготовитель</w:t>
            </w:r>
          </w:p>
        </w:tc>
      </w:tr>
      <w:tr w:rsidR="004F537F" w:rsidRPr="009768D7" w:rsidTr="00CD1D6C">
        <w:tc>
          <w:tcPr>
            <w:tcW w:w="4672" w:type="dxa"/>
          </w:tcPr>
          <w:p w:rsidR="004F537F" w:rsidRDefault="004F537F" w:rsidP="00D075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Цеховой номер</w:t>
            </w:r>
          </w:p>
        </w:tc>
        <w:tc>
          <w:tcPr>
            <w:tcW w:w="4673" w:type="dxa"/>
          </w:tcPr>
          <w:p w:rsidR="004F537F" w:rsidRPr="00BA2ECD" w:rsidRDefault="00BA2ECD" w:rsidP="002C12B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Создать доп. реквизит Цеховой номер </w:t>
            </w:r>
          </w:p>
        </w:tc>
      </w:tr>
      <w:tr w:rsidR="004F537F" w:rsidRPr="00BA2ECD" w:rsidTr="00CD1D6C">
        <w:tc>
          <w:tcPr>
            <w:tcW w:w="4672" w:type="dxa"/>
          </w:tcPr>
          <w:p w:rsidR="004F537F" w:rsidRDefault="004F537F" w:rsidP="00D075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паспорта</w:t>
            </w:r>
          </w:p>
        </w:tc>
        <w:tc>
          <w:tcPr>
            <w:tcW w:w="4673" w:type="dxa"/>
          </w:tcPr>
          <w:p w:rsidR="004F537F" w:rsidRPr="0053370D" w:rsidRDefault="0053370D" w:rsidP="002C12B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паспорта</w:t>
            </w:r>
          </w:p>
        </w:tc>
      </w:tr>
      <w:tr w:rsidR="004F537F" w:rsidRPr="00BA2ECD" w:rsidTr="00CD1D6C">
        <w:tc>
          <w:tcPr>
            <w:tcW w:w="4672" w:type="dxa"/>
          </w:tcPr>
          <w:p w:rsidR="004F537F" w:rsidRDefault="004F537F" w:rsidP="00D075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выпуска (постройки)</w:t>
            </w:r>
          </w:p>
        </w:tc>
        <w:tc>
          <w:tcPr>
            <w:tcW w:w="4673" w:type="dxa"/>
          </w:tcPr>
          <w:p w:rsidR="004F537F" w:rsidRPr="00BA2ECD" w:rsidRDefault="0053370D" w:rsidP="002C12B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выпуска (постройки)</w:t>
            </w:r>
          </w:p>
        </w:tc>
      </w:tr>
      <w:tr w:rsidR="004F537F" w:rsidRPr="00BA2ECD" w:rsidTr="00CD1D6C">
        <w:tc>
          <w:tcPr>
            <w:tcW w:w="4672" w:type="dxa"/>
          </w:tcPr>
          <w:p w:rsidR="004F537F" w:rsidRDefault="004F537F" w:rsidP="00D075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завода изготовителя</w:t>
            </w:r>
          </w:p>
        </w:tc>
        <w:tc>
          <w:tcPr>
            <w:tcW w:w="4673" w:type="dxa"/>
          </w:tcPr>
          <w:p w:rsidR="004F537F" w:rsidRPr="0053370D" w:rsidRDefault="0053370D" w:rsidP="002C12B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Заводской номер</w:t>
            </w:r>
          </w:p>
        </w:tc>
      </w:tr>
      <w:tr w:rsidR="00BA2ECD" w:rsidRPr="00BA2ECD" w:rsidTr="00CD1D6C">
        <w:tc>
          <w:tcPr>
            <w:tcW w:w="4672" w:type="dxa"/>
          </w:tcPr>
          <w:p w:rsidR="00BA2ECD" w:rsidRDefault="00BA2ECD" w:rsidP="00D075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Модель оборудования</w:t>
            </w:r>
          </w:p>
        </w:tc>
        <w:tc>
          <w:tcPr>
            <w:tcW w:w="4673" w:type="dxa"/>
          </w:tcPr>
          <w:p w:rsidR="00BA2ECD" w:rsidRDefault="00BA2ECD" w:rsidP="002C12B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Модель</w:t>
            </w:r>
          </w:p>
        </w:tc>
      </w:tr>
      <w:tr w:rsidR="004F537F" w:rsidTr="00CD1D6C">
        <w:tc>
          <w:tcPr>
            <w:tcW w:w="4672" w:type="dxa"/>
          </w:tcPr>
          <w:p w:rsidR="004F537F" w:rsidRDefault="004F537F" w:rsidP="00D075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ОКОФ</w:t>
            </w:r>
          </w:p>
        </w:tc>
        <w:tc>
          <w:tcPr>
            <w:tcW w:w="4673" w:type="dxa"/>
          </w:tcPr>
          <w:p w:rsidR="004F537F" w:rsidRPr="0053370D" w:rsidRDefault="0053370D" w:rsidP="002C12B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по ОКОФ</w:t>
            </w:r>
          </w:p>
        </w:tc>
      </w:tr>
      <w:tr w:rsidR="004F537F" w:rsidTr="00CD1D6C">
        <w:tc>
          <w:tcPr>
            <w:tcW w:w="4672" w:type="dxa"/>
          </w:tcPr>
          <w:p w:rsidR="004F537F" w:rsidRDefault="004F537F" w:rsidP="00D075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 учета ОС</w:t>
            </w:r>
          </w:p>
        </w:tc>
        <w:tc>
          <w:tcPr>
            <w:tcW w:w="4673" w:type="dxa"/>
          </w:tcPr>
          <w:p w:rsidR="004F537F" w:rsidRPr="0053370D" w:rsidRDefault="0053370D" w:rsidP="002C12B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 ОС</w:t>
            </w:r>
          </w:p>
        </w:tc>
      </w:tr>
      <w:tr w:rsidR="004F537F" w:rsidTr="00CD1D6C">
        <w:tc>
          <w:tcPr>
            <w:tcW w:w="4672" w:type="dxa"/>
          </w:tcPr>
          <w:p w:rsidR="004F537F" w:rsidRDefault="004F537F" w:rsidP="00D0752E">
            <w:pPr>
              <w:rPr>
                <w:sz w:val="20"/>
                <w:szCs w:val="20"/>
                <w:lang w:val="ru-RU"/>
              </w:rPr>
            </w:pPr>
            <w:proofErr w:type="spellStart"/>
            <w:r w:rsidRPr="00CD1D6C">
              <w:rPr>
                <w:sz w:val="20"/>
                <w:szCs w:val="20"/>
              </w:rPr>
              <w:t>Амортизационная</w:t>
            </w:r>
            <w:proofErr w:type="spellEnd"/>
            <w:r w:rsidRPr="00CD1D6C">
              <w:rPr>
                <w:sz w:val="20"/>
                <w:szCs w:val="20"/>
              </w:rPr>
              <w:t xml:space="preserve"> </w:t>
            </w:r>
            <w:proofErr w:type="spellStart"/>
            <w:r w:rsidRPr="00CD1D6C"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4673" w:type="dxa"/>
          </w:tcPr>
          <w:p w:rsidR="004F537F" w:rsidRDefault="0053370D" w:rsidP="002C12BD">
            <w:pPr>
              <w:jc w:val="both"/>
              <w:rPr>
                <w:sz w:val="20"/>
                <w:szCs w:val="20"/>
              </w:rPr>
            </w:pPr>
            <w:proofErr w:type="spellStart"/>
            <w:r w:rsidRPr="00CD1D6C">
              <w:rPr>
                <w:sz w:val="20"/>
                <w:szCs w:val="20"/>
              </w:rPr>
              <w:t>Амортизационная</w:t>
            </w:r>
            <w:proofErr w:type="spellEnd"/>
            <w:r w:rsidRPr="00CD1D6C">
              <w:rPr>
                <w:sz w:val="20"/>
                <w:szCs w:val="20"/>
              </w:rPr>
              <w:t xml:space="preserve"> </w:t>
            </w:r>
            <w:proofErr w:type="spellStart"/>
            <w:r w:rsidRPr="00CD1D6C">
              <w:rPr>
                <w:sz w:val="20"/>
                <w:szCs w:val="20"/>
              </w:rPr>
              <w:t>группа</w:t>
            </w:r>
            <w:proofErr w:type="spellEnd"/>
          </w:p>
        </w:tc>
      </w:tr>
      <w:tr w:rsidR="00BA2ECD" w:rsidRPr="009768D7" w:rsidTr="00CD1D6C">
        <w:tc>
          <w:tcPr>
            <w:tcW w:w="4672" w:type="dxa"/>
          </w:tcPr>
          <w:p w:rsidR="00BA2ECD" w:rsidRDefault="00BA2ECD" w:rsidP="00D075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Закладка «Драг. металлы»</w:t>
            </w:r>
          </w:p>
          <w:p w:rsidR="00BA2ECD" w:rsidRPr="00BA2ECD" w:rsidRDefault="00BA2ECD" w:rsidP="00D075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(вид </w:t>
            </w:r>
            <w:proofErr w:type="spellStart"/>
            <w:r>
              <w:rPr>
                <w:sz w:val="20"/>
                <w:szCs w:val="20"/>
                <w:lang w:val="ru-RU"/>
              </w:rPr>
              <w:t>драг.металла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вес </w:t>
            </w:r>
            <w:proofErr w:type="spellStart"/>
            <w:r>
              <w:rPr>
                <w:sz w:val="20"/>
                <w:szCs w:val="20"/>
                <w:lang w:val="ru-RU"/>
              </w:rPr>
              <w:t>драг.материала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ед.изм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4673" w:type="dxa"/>
          </w:tcPr>
          <w:p w:rsidR="00BA2ECD" w:rsidRPr="00BA2ECD" w:rsidRDefault="00BA2ECD" w:rsidP="002C12B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Закладка «Драгоценные материалы» (наименование, кол-во, </w:t>
            </w:r>
            <w:proofErr w:type="spellStart"/>
            <w:r>
              <w:rPr>
                <w:sz w:val="20"/>
                <w:szCs w:val="20"/>
                <w:lang w:val="ru-RU"/>
              </w:rPr>
              <w:t>ед.изм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570620" w:rsidRDefault="00570620" w:rsidP="00BA2ECD">
      <w:pPr>
        <w:pStyle w:val="af2"/>
        <w:ind w:left="426"/>
        <w:jc w:val="both"/>
        <w:outlineLvl w:val="0"/>
        <w:rPr>
          <w:sz w:val="20"/>
          <w:szCs w:val="20"/>
        </w:rPr>
      </w:pPr>
    </w:p>
    <w:p w:rsidR="00BA5E0B" w:rsidRPr="00BA2ECD" w:rsidRDefault="00BA5E0B" w:rsidP="00BA2ECD">
      <w:pPr>
        <w:pStyle w:val="af2"/>
        <w:ind w:left="426"/>
        <w:jc w:val="both"/>
        <w:outlineLvl w:val="0"/>
        <w:rPr>
          <w:rFonts w:ascii="Times New Roman" w:hAnsi="Times New Roman"/>
        </w:rPr>
      </w:pPr>
      <w:r w:rsidRPr="00BA2ECD">
        <w:rPr>
          <w:rFonts w:ascii="Times New Roman" w:hAnsi="Times New Roman"/>
        </w:rPr>
        <w:t xml:space="preserve">Загрузка остатков </w:t>
      </w:r>
      <w:r w:rsidR="00BA2ECD" w:rsidRPr="00BA2ECD">
        <w:rPr>
          <w:rFonts w:ascii="Times New Roman" w:hAnsi="Times New Roman"/>
        </w:rPr>
        <w:t>ОС</w:t>
      </w:r>
      <w:r w:rsidRPr="00BA2ECD">
        <w:rPr>
          <w:rFonts w:ascii="Times New Roman" w:hAnsi="Times New Roman"/>
        </w:rPr>
        <w:t>:</w:t>
      </w:r>
    </w:p>
    <w:tbl>
      <w:tblPr>
        <w:tblStyle w:val="a6"/>
        <w:tblW w:w="9345" w:type="dxa"/>
        <w:tblInd w:w="421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A2ECD" w:rsidRPr="00CD1D6C" w:rsidTr="00913716">
        <w:tc>
          <w:tcPr>
            <w:tcW w:w="4672" w:type="dxa"/>
          </w:tcPr>
          <w:p w:rsidR="00BA2ECD" w:rsidRPr="00D97CF0" w:rsidRDefault="00BA2ECD" w:rsidP="0091371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Данные в</w:t>
            </w:r>
            <w:r w:rsidRPr="00D97CF0">
              <w:rPr>
                <w:b/>
                <w:sz w:val="20"/>
                <w:szCs w:val="20"/>
                <w:lang w:val="ru-RU"/>
              </w:rPr>
              <w:t xml:space="preserve"> ИТРП</w:t>
            </w:r>
          </w:p>
        </w:tc>
        <w:tc>
          <w:tcPr>
            <w:tcW w:w="4673" w:type="dxa"/>
          </w:tcPr>
          <w:p w:rsidR="00BA2ECD" w:rsidRPr="00D97CF0" w:rsidRDefault="00BA2ECD" w:rsidP="0091371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Данные в</w:t>
            </w:r>
            <w:r w:rsidRPr="00D97CF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97CF0">
              <w:rPr>
                <w:b/>
                <w:sz w:val="20"/>
                <w:szCs w:val="20"/>
              </w:rPr>
              <w:t>ERP</w:t>
            </w:r>
          </w:p>
        </w:tc>
      </w:tr>
      <w:tr w:rsidR="008942A4" w:rsidRPr="00CD1D6C" w:rsidTr="00913716">
        <w:tc>
          <w:tcPr>
            <w:tcW w:w="4672" w:type="dxa"/>
          </w:tcPr>
          <w:p w:rsidR="008942A4" w:rsidRDefault="008942A4" w:rsidP="0091371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8942A4" w:rsidRDefault="008942A4" w:rsidP="008942A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942A4">
              <w:rPr>
                <w:sz w:val="20"/>
                <w:szCs w:val="20"/>
                <w:lang w:val="ru-RU"/>
              </w:rPr>
              <w:t>Параметры учета</w:t>
            </w:r>
          </w:p>
        </w:tc>
      </w:tr>
      <w:tr w:rsidR="00BA2ECD" w:rsidRPr="009768D7" w:rsidTr="00913716">
        <w:tc>
          <w:tcPr>
            <w:tcW w:w="4672" w:type="dxa"/>
          </w:tcPr>
          <w:p w:rsidR="00BA2ECD" w:rsidRPr="004F537F" w:rsidRDefault="00506C3B" w:rsidP="0091371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Регистр сведений «Местонахождение ОС»</w:t>
            </w:r>
          </w:p>
        </w:tc>
        <w:tc>
          <w:tcPr>
            <w:tcW w:w="4673" w:type="dxa"/>
          </w:tcPr>
          <w:p w:rsidR="00BA2ECD" w:rsidRDefault="00BA2ECD" w:rsidP="0091371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Местонахождение</w:t>
            </w:r>
            <w:r w:rsidR="0071191A">
              <w:rPr>
                <w:sz w:val="20"/>
                <w:szCs w:val="20"/>
                <w:lang w:val="ru-RU"/>
              </w:rPr>
              <w:t>.</w:t>
            </w:r>
          </w:p>
          <w:p w:rsidR="009768D7" w:rsidRDefault="009768D7" w:rsidP="0091371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Если Местонахождение (тип учета = бухгалтерский) = </w:t>
            </w:r>
            <w:r w:rsidRPr="009768D7">
              <w:rPr>
                <w:sz w:val="20"/>
                <w:szCs w:val="20"/>
                <w:lang w:val="ru-RU"/>
              </w:rPr>
              <w:t>Автоматно-токарный цех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9768D7">
              <w:rPr>
                <w:sz w:val="20"/>
                <w:szCs w:val="20"/>
                <w:lang w:val="ru-RU"/>
              </w:rPr>
              <w:t>Шаросепараторный цех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9768D7">
              <w:rPr>
                <w:sz w:val="20"/>
                <w:szCs w:val="20"/>
                <w:lang w:val="ru-RU"/>
              </w:rPr>
              <w:t>Цех по производству подшипников</w:t>
            </w:r>
            <w:r>
              <w:rPr>
                <w:sz w:val="20"/>
                <w:szCs w:val="20"/>
                <w:lang w:val="ru-RU"/>
              </w:rPr>
              <w:t xml:space="preserve">, то переносить в </w:t>
            </w:r>
            <w:r>
              <w:rPr>
                <w:sz w:val="20"/>
                <w:szCs w:val="20"/>
              </w:rPr>
              <w:t>ERP</w:t>
            </w:r>
            <w:r w:rsidRPr="009768D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будем Местонахождение, тип учета = управленческий.</w:t>
            </w:r>
          </w:p>
          <w:p w:rsidR="0071191A" w:rsidRPr="0071191A" w:rsidRDefault="0071191A" w:rsidP="0071191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Новые подразделения не создаем, поиск по реквизиту </w:t>
            </w:r>
            <w:proofErr w:type="spellStart"/>
            <w:r>
              <w:rPr>
                <w:sz w:val="20"/>
                <w:szCs w:val="20"/>
                <w:lang w:val="ru-RU"/>
              </w:rPr>
              <w:t>ПИК_Идентификатор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(в </w:t>
            </w:r>
            <w:r>
              <w:rPr>
                <w:sz w:val="20"/>
                <w:szCs w:val="20"/>
              </w:rPr>
              <w:t>ERP</w:t>
            </w:r>
            <w:r w:rsidRPr="0071191A">
              <w:rPr>
                <w:sz w:val="20"/>
                <w:szCs w:val="20"/>
                <w:lang w:val="ru-RU"/>
              </w:rPr>
              <w:t xml:space="preserve"> – </w:t>
            </w:r>
            <w:r>
              <w:rPr>
                <w:sz w:val="20"/>
                <w:szCs w:val="20"/>
                <w:lang w:val="ru-RU"/>
              </w:rPr>
              <w:t xml:space="preserve">это </w:t>
            </w:r>
            <w:proofErr w:type="spellStart"/>
            <w:r>
              <w:rPr>
                <w:sz w:val="20"/>
                <w:szCs w:val="20"/>
                <w:lang w:val="ru-RU"/>
              </w:rPr>
              <w:t>доп.реквизит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), выводить список не найденных подразделений в </w:t>
            </w:r>
            <w:r>
              <w:rPr>
                <w:sz w:val="20"/>
                <w:szCs w:val="20"/>
              </w:rPr>
              <w:t>ERP</w:t>
            </w:r>
            <w:r w:rsidRPr="0071191A">
              <w:rPr>
                <w:sz w:val="20"/>
                <w:szCs w:val="20"/>
                <w:lang w:val="ru-RU"/>
              </w:rPr>
              <w:t>.</w:t>
            </w:r>
          </w:p>
        </w:tc>
      </w:tr>
      <w:tr w:rsidR="00BA2ECD" w:rsidRPr="0071191A" w:rsidTr="00913716">
        <w:tc>
          <w:tcPr>
            <w:tcW w:w="4672" w:type="dxa"/>
          </w:tcPr>
          <w:p w:rsidR="00BA2ECD" w:rsidRDefault="00506C3B" w:rsidP="0091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Регистр сведений «Местонахождение ОС»</w:t>
            </w:r>
          </w:p>
        </w:tc>
        <w:tc>
          <w:tcPr>
            <w:tcW w:w="4673" w:type="dxa"/>
          </w:tcPr>
          <w:p w:rsidR="00BA2ECD" w:rsidRPr="0071191A" w:rsidRDefault="0061488B" w:rsidP="0071191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</w:t>
            </w:r>
            <w:r w:rsidR="0071191A">
              <w:rPr>
                <w:sz w:val="20"/>
                <w:szCs w:val="20"/>
                <w:lang w:val="ru-RU"/>
              </w:rPr>
              <w:t xml:space="preserve"> (новые </w:t>
            </w:r>
            <w:proofErr w:type="spellStart"/>
            <w:r w:rsidR="0071191A">
              <w:rPr>
                <w:sz w:val="20"/>
                <w:szCs w:val="20"/>
                <w:lang w:val="ru-RU"/>
              </w:rPr>
              <w:t>физ.лица</w:t>
            </w:r>
            <w:proofErr w:type="spellEnd"/>
            <w:r w:rsidR="0071191A">
              <w:rPr>
                <w:sz w:val="20"/>
                <w:szCs w:val="20"/>
                <w:lang w:val="ru-RU"/>
              </w:rPr>
              <w:t xml:space="preserve"> не создаем, поиск по </w:t>
            </w:r>
            <w:proofErr w:type="spellStart"/>
            <w:r w:rsidR="0071191A">
              <w:rPr>
                <w:sz w:val="20"/>
                <w:szCs w:val="20"/>
                <w:lang w:val="ru-RU"/>
              </w:rPr>
              <w:t>ФИО+Дата</w:t>
            </w:r>
            <w:proofErr w:type="spellEnd"/>
            <w:r w:rsidR="0071191A">
              <w:rPr>
                <w:sz w:val="20"/>
                <w:szCs w:val="20"/>
                <w:lang w:val="ru-RU"/>
              </w:rPr>
              <w:t xml:space="preserve"> рождения), </w:t>
            </w:r>
            <w:r w:rsidR="0071191A">
              <w:rPr>
                <w:sz w:val="20"/>
                <w:szCs w:val="20"/>
                <w:lang w:val="ru-RU"/>
              </w:rPr>
              <w:t>выводить список не</w:t>
            </w:r>
            <w:r w:rsidR="0071191A">
              <w:rPr>
                <w:sz w:val="20"/>
                <w:szCs w:val="20"/>
                <w:lang w:val="ru-RU"/>
              </w:rPr>
              <w:t xml:space="preserve"> </w:t>
            </w:r>
            <w:r w:rsidR="0071191A">
              <w:rPr>
                <w:sz w:val="20"/>
                <w:szCs w:val="20"/>
                <w:lang w:val="ru-RU"/>
              </w:rPr>
              <w:t xml:space="preserve">найденных </w:t>
            </w:r>
            <w:proofErr w:type="spellStart"/>
            <w:r w:rsidR="0071191A">
              <w:rPr>
                <w:sz w:val="20"/>
                <w:szCs w:val="20"/>
                <w:lang w:val="ru-RU"/>
              </w:rPr>
              <w:t>физ.лиц</w:t>
            </w:r>
            <w:proofErr w:type="spellEnd"/>
            <w:r w:rsidR="0071191A">
              <w:rPr>
                <w:sz w:val="20"/>
                <w:szCs w:val="20"/>
                <w:lang w:val="ru-RU"/>
              </w:rPr>
              <w:t xml:space="preserve"> в </w:t>
            </w:r>
            <w:r w:rsidR="0071191A">
              <w:rPr>
                <w:sz w:val="20"/>
                <w:szCs w:val="20"/>
              </w:rPr>
              <w:t>ERP</w:t>
            </w:r>
            <w:r w:rsidR="0071191A" w:rsidRPr="0071191A">
              <w:rPr>
                <w:sz w:val="20"/>
                <w:szCs w:val="20"/>
                <w:lang w:val="ru-RU"/>
              </w:rPr>
              <w:t>.</w:t>
            </w:r>
          </w:p>
        </w:tc>
      </w:tr>
      <w:tr w:rsidR="00506C3B" w:rsidRPr="0071191A" w:rsidTr="00913716">
        <w:tc>
          <w:tcPr>
            <w:tcW w:w="4672" w:type="dxa"/>
            <w:vMerge w:val="restart"/>
          </w:tcPr>
          <w:p w:rsidR="00506C3B" w:rsidRPr="00506C3B" w:rsidRDefault="00506C3B" w:rsidP="0091371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Регистр сведений «Состояние основного средства»</w:t>
            </w:r>
          </w:p>
        </w:tc>
        <w:tc>
          <w:tcPr>
            <w:tcW w:w="4673" w:type="dxa"/>
          </w:tcPr>
          <w:p w:rsidR="00506C3B" w:rsidRDefault="00506C3B" w:rsidP="0091371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Принят к учету (</w:t>
            </w:r>
            <w:proofErr w:type="spellStart"/>
            <w:r>
              <w:rPr>
                <w:sz w:val="20"/>
                <w:szCs w:val="20"/>
                <w:lang w:val="ru-RU"/>
              </w:rPr>
              <w:t>регл</w:t>
            </w:r>
            <w:proofErr w:type="spellEnd"/>
            <w:r>
              <w:rPr>
                <w:sz w:val="20"/>
                <w:szCs w:val="20"/>
                <w:lang w:val="ru-RU"/>
              </w:rPr>
              <w:t>. учет)</w:t>
            </w:r>
          </w:p>
        </w:tc>
      </w:tr>
      <w:tr w:rsidR="00506C3B" w:rsidRPr="009768D7" w:rsidTr="00913716">
        <w:tc>
          <w:tcPr>
            <w:tcW w:w="4672" w:type="dxa"/>
            <w:vMerge/>
          </w:tcPr>
          <w:p w:rsidR="00506C3B" w:rsidRPr="004C4AF5" w:rsidRDefault="00506C3B" w:rsidP="0091371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506C3B" w:rsidRDefault="00506C3B" w:rsidP="0061488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Принят к учету (упр. учет)</w:t>
            </w:r>
          </w:p>
        </w:tc>
      </w:tr>
      <w:tr w:rsidR="00BA2ECD" w:rsidRPr="004C4AF5" w:rsidTr="00913716">
        <w:tc>
          <w:tcPr>
            <w:tcW w:w="4672" w:type="dxa"/>
          </w:tcPr>
          <w:p w:rsidR="00BA2ECD" w:rsidRPr="0061488B" w:rsidRDefault="00BA2ECD" w:rsidP="0091371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BA2ECD" w:rsidRPr="00D97351" w:rsidRDefault="0061488B" w:rsidP="004C4AF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 финансового учета</w:t>
            </w:r>
            <w:r w:rsidR="00506C3B">
              <w:rPr>
                <w:sz w:val="20"/>
                <w:szCs w:val="20"/>
                <w:lang w:val="ru-RU"/>
              </w:rPr>
              <w:t xml:space="preserve"> (</w:t>
            </w:r>
            <w:r w:rsidR="004C4AF5">
              <w:rPr>
                <w:sz w:val="20"/>
                <w:szCs w:val="20"/>
                <w:lang w:val="ru-RU"/>
              </w:rPr>
              <w:t>создана одна группа, ее подставить</w:t>
            </w:r>
            <w:r w:rsidR="00506C3B">
              <w:rPr>
                <w:sz w:val="20"/>
                <w:szCs w:val="20"/>
                <w:lang w:val="ru-RU"/>
              </w:rPr>
              <w:t>)</w:t>
            </w:r>
          </w:p>
        </w:tc>
      </w:tr>
      <w:tr w:rsidR="00BA2ECD" w:rsidRPr="00CD1D6C" w:rsidTr="00913716">
        <w:tc>
          <w:tcPr>
            <w:tcW w:w="4672" w:type="dxa"/>
          </w:tcPr>
          <w:p w:rsidR="00BA2ECD" w:rsidRPr="004F537F" w:rsidRDefault="00506C3B" w:rsidP="0091371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Регистр сведений «Первоначальные сведений об основных средствах»</w:t>
            </w:r>
          </w:p>
        </w:tc>
        <w:tc>
          <w:tcPr>
            <w:tcW w:w="4673" w:type="dxa"/>
          </w:tcPr>
          <w:p w:rsidR="00BA2ECD" w:rsidRPr="00D97351" w:rsidRDefault="0061488B" w:rsidP="0091371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Способ поступления</w:t>
            </w:r>
          </w:p>
        </w:tc>
      </w:tr>
      <w:tr w:rsidR="0061488B" w:rsidRPr="00CD1D6C" w:rsidTr="00913716">
        <w:tc>
          <w:tcPr>
            <w:tcW w:w="4672" w:type="dxa"/>
          </w:tcPr>
          <w:p w:rsidR="0061488B" w:rsidRDefault="00506C3B" w:rsidP="0091371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673" w:type="dxa"/>
          </w:tcPr>
          <w:p w:rsidR="0061488B" w:rsidRDefault="0061488B" w:rsidP="0091371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Ликвидационная стоимость</w:t>
            </w:r>
          </w:p>
        </w:tc>
      </w:tr>
      <w:tr w:rsidR="0061488B" w:rsidRPr="009768D7" w:rsidTr="00913716">
        <w:tc>
          <w:tcPr>
            <w:tcW w:w="4672" w:type="dxa"/>
          </w:tcPr>
          <w:p w:rsidR="0061488B" w:rsidRDefault="00506C3B" w:rsidP="0091371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Регистр сведений «Первоначальные сведений об основных средствах»</w:t>
            </w:r>
          </w:p>
        </w:tc>
        <w:tc>
          <w:tcPr>
            <w:tcW w:w="4673" w:type="dxa"/>
          </w:tcPr>
          <w:p w:rsidR="0061488B" w:rsidRDefault="0061488B" w:rsidP="0091371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Порядок учета (БУ), (НУ), (УУ)</w:t>
            </w:r>
          </w:p>
        </w:tc>
      </w:tr>
      <w:tr w:rsidR="008942A4" w:rsidRPr="00CD1D6C" w:rsidTr="00913716">
        <w:tc>
          <w:tcPr>
            <w:tcW w:w="4672" w:type="dxa"/>
          </w:tcPr>
          <w:p w:rsidR="008942A4" w:rsidRDefault="008942A4" w:rsidP="0091371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8942A4" w:rsidRDefault="008942A4" w:rsidP="008942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Стоимость</w:t>
            </w:r>
          </w:p>
        </w:tc>
      </w:tr>
      <w:tr w:rsidR="00506C3B" w:rsidRPr="00CD1D6C" w:rsidTr="00913716">
        <w:tc>
          <w:tcPr>
            <w:tcW w:w="4672" w:type="dxa"/>
            <w:vMerge w:val="restart"/>
          </w:tcPr>
          <w:p w:rsidR="00506C3B" w:rsidRDefault="00506C3B" w:rsidP="0091371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Регистр сведений «Первоначальные сведений об основных средствах»</w:t>
            </w:r>
          </w:p>
        </w:tc>
        <w:tc>
          <w:tcPr>
            <w:tcW w:w="4673" w:type="dxa"/>
          </w:tcPr>
          <w:p w:rsidR="00506C3B" w:rsidRDefault="00506C3B" w:rsidP="0061488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Восстановительная стоимость БУ</w:t>
            </w:r>
          </w:p>
        </w:tc>
      </w:tr>
      <w:tr w:rsidR="00506C3B" w:rsidRPr="00CD1D6C" w:rsidTr="00913716">
        <w:tc>
          <w:tcPr>
            <w:tcW w:w="4672" w:type="dxa"/>
            <w:vMerge/>
          </w:tcPr>
          <w:p w:rsidR="00506C3B" w:rsidRPr="0061488B" w:rsidRDefault="00506C3B" w:rsidP="0061488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506C3B" w:rsidRDefault="00506C3B" w:rsidP="0061488B">
            <w:r w:rsidRPr="00DF1799">
              <w:rPr>
                <w:sz w:val="20"/>
                <w:szCs w:val="20"/>
                <w:lang w:val="ru-RU"/>
              </w:rPr>
              <w:t>Восстановительная стоимость</w:t>
            </w:r>
            <w:r>
              <w:rPr>
                <w:sz w:val="20"/>
                <w:szCs w:val="20"/>
                <w:lang w:val="ru-RU"/>
              </w:rPr>
              <w:t xml:space="preserve"> Н</w:t>
            </w:r>
            <w:r w:rsidRPr="00DF1799">
              <w:rPr>
                <w:sz w:val="20"/>
                <w:szCs w:val="20"/>
                <w:lang w:val="ru-RU"/>
              </w:rPr>
              <w:t>У</w:t>
            </w:r>
          </w:p>
        </w:tc>
      </w:tr>
      <w:tr w:rsidR="00506C3B" w:rsidRPr="00CD1D6C" w:rsidTr="00913716">
        <w:tc>
          <w:tcPr>
            <w:tcW w:w="4672" w:type="dxa"/>
            <w:vMerge/>
          </w:tcPr>
          <w:p w:rsidR="00506C3B" w:rsidRPr="0061488B" w:rsidRDefault="00506C3B" w:rsidP="0061488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506C3B" w:rsidRDefault="00506C3B" w:rsidP="0061488B">
            <w:r w:rsidRPr="00DF1799">
              <w:rPr>
                <w:sz w:val="20"/>
                <w:szCs w:val="20"/>
                <w:lang w:val="ru-RU"/>
              </w:rPr>
              <w:t>Восстановительная стоимость</w:t>
            </w:r>
            <w:r>
              <w:rPr>
                <w:sz w:val="20"/>
                <w:szCs w:val="20"/>
                <w:lang w:val="ru-RU"/>
              </w:rPr>
              <w:t xml:space="preserve"> ВР</w:t>
            </w:r>
          </w:p>
        </w:tc>
      </w:tr>
      <w:tr w:rsidR="00506C3B" w:rsidRPr="00CD1D6C" w:rsidTr="00913716">
        <w:tc>
          <w:tcPr>
            <w:tcW w:w="4672" w:type="dxa"/>
            <w:vMerge/>
          </w:tcPr>
          <w:p w:rsidR="00506C3B" w:rsidRPr="0061488B" w:rsidRDefault="00506C3B" w:rsidP="0061488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506C3B" w:rsidRDefault="00506C3B" w:rsidP="0061488B">
            <w:r w:rsidRPr="00DF1799">
              <w:rPr>
                <w:sz w:val="20"/>
                <w:szCs w:val="20"/>
                <w:lang w:val="ru-RU"/>
              </w:rPr>
              <w:t>Восстановительная стоимость</w:t>
            </w:r>
            <w:r>
              <w:rPr>
                <w:sz w:val="20"/>
                <w:szCs w:val="20"/>
                <w:lang w:val="ru-RU"/>
              </w:rPr>
              <w:t xml:space="preserve"> УУ</w:t>
            </w:r>
          </w:p>
        </w:tc>
      </w:tr>
      <w:tr w:rsidR="00506C3B" w:rsidRPr="00CD1D6C" w:rsidTr="00913716">
        <w:tc>
          <w:tcPr>
            <w:tcW w:w="4672" w:type="dxa"/>
            <w:vMerge/>
          </w:tcPr>
          <w:p w:rsidR="00506C3B" w:rsidRPr="0061488B" w:rsidRDefault="00506C3B" w:rsidP="0061488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506C3B" w:rsidRPr="00DF1799" w:rsidRDefault="00506C3B" w:rsidP="006148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Первоначальная стоимость = Восстановительной</w:t>
            </w:r>
          </w:p>
        </w:tc>
      </w:tr>
      <w:tr w:rsidR="00506C3B" w:rsidTr="00913716">
        <w:tc>
          <w:tcPr>
            <w:tcW w:w="4672" w:type="dxa"/>
            <w:vMerge w:val="restart"/>
          </w:tcPr>
          <w:p w:rsidR="00506C3B" w:rsidRPr="004F537F" w:rsidRDefault="00506C3B" w:rsidP="006148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Регистр накопления «Амортизация ОС»</w:t>
            </w:r>
          </w:p>
        </w:tc>
        <w:tc>
          <w:tcPr>
            <w:tcW w:w="4673" w:type="dxa"/>
          </w:tcPr>
          <w:p w:rsidR="00506C3B" w:rsidRPr="0053370D" w:rsidRDefault="00506C3B" w:rsidP="0061488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Накопленная амортизация БУ</w:t>
            </w:r>
          </w:p>
        </w:tc>
      </w:tr>
      <w:tr w:rsidR="00506C3B" w:rsidTr="00913716">
        <w:tc>
          <w:tcPr>
            <w:tcW w:w="4672" w:type="dxa"/>
            <w:vMerge/>
          </w:tcPr>
          <w:p w:rsidR="00506C3B" w:rsidRDefault="00506C3B" w:rsidP="0061488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506C3B" w:rsidRDefault="00506C3B" w:rsidP="0061488B">
            <w:r w:rsidRPr="00A358BE">
              <w:rPr>
                <w:sz w:val="20"/>
                <w:szCs w:val="20"/>
                <w:lang w:val="ru-RU"/>
              </w:rPr>
              <w:t>Накопленная амортизация</w:t>
            </w:r>
            <w:r>
              <w:rPr>
                <w:sz w:val="20"/>
                <w:szCs w:val="20"/>
                <w:lang w:val="ru-RU"/>
              </w:rPr>
              <w:t xml:space="preserve"> Н</w:t>
            </w:r>
            <w:r w:rsidRPr="00A358BE">
              <w:rPr>
                <w:sz w:val="20"/>
                <w:szCs w:val="20"/>
                <w:lang w:val="ru-RU"/>
              </w:rPr>
              <w:t>У</w:t>
            </w:r>
          </w:p>
        </w:tc>
      </w:tr>
      <w:tr w:rsidR="00506C3B" w:rsidTr="00913716">
        <w:tc>
          <w:tcPr>
            <w:tcW w:w="4672" w:type="dxa"/>
            <w:vMerge/>
          </w:tcPr>
          <w:p w:rsidR="00506C3B" w:rsidRDefault="00506C3B" w:rsidP="0061488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506C3B" w:rsidRDefault="00506C3B" w:rsidP="0061488B">
            <w:r w:rsidRPr="00A358BE">
              <w:rPr>
                <w:sz w:val="20"/>
                <w:szCs w:val="20"/>
                <w:lang w:val="ru-RU"/>
              </w:rPr>
              <w:t>Накопленная амортизация</w:t>
            </w:r>
            <w:r>
              <w:rPr>
                <w:sz w:val="20"/>
                <w:szCs w:val="20"/>
                <w:lang w:val="ru-RU"/>
              </w:rPr>
              <w:t xml:space="preserve"> ВР</w:t>
            </w:r>
          </w:p>
        </w:tc>
      </w:tr>
      <w:tr w:rsidR="00506C3B" w:rsidTr="00913716">
        <w:tc>
          <w:tcPr>
            <w:tcW w:w="4672" w:type="dxa"/>
            <w:vMerge w:val="restart"/>
          </w:tcPr>
          <w:p w:rsidR="00506C3B" w:rsidRDefault="00506C3B" w:rsidP="006148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Первоначальная стоимость – Накопленная амортизация</w:t>
            </w:r>
          </w:p>
        </w:tc>
        <w:tc>
          <w:tcPr>
            <w:tcW w:w="4673" w:type="dxa"/>
          </w:tcPr>
          <w:p w:rsidR="00506C3B" w:rsidRDefault="00506C3B" w:rsidP="0061488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Остаточная стоимость БУ</w:t>
            </w:r>
          </w:p>
        </w:tc>
      </w:tr>
      <w:tr w:rsidR="00506C3B" w:rsidTr="00913716">
        <w:tc>
          <w:tcPr>
            <w:tcW w:w="4672" w:type="dxa"/>
            <w:vMerge/>
          </w:tcPr>
          <w:p w:rsidR="00506C3B" w:rsidRDefault="00506C3B" w:rsidP="0061488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506C3B" w:rsidRDefault="00506C3B" w:rsidP="0061488B">
            <w:r>
              <w:rPr>
                <w:sz w:val="20"/>
                <w:szCs w:val="20"/>
                <w:lang w:val="ru-RU"/>
              </w:rPr>
              <w:t>Остаточная стоимость Н</w:t>
            </w:r>
            <w:r w:rsidRPr="00023B30">
              <w:rPr>
                <w:sz w:val="20"/>
                <w:szCs w:val="20"/>
                <w:lang w:val="ru-RU"/>
              </w:rPr>
              <w:t>У</w:t>
            </w:r>
          </w:p>
        </w:tc>
      </w:tr>
      <w:tr w:rsidR="00506C3B" w:rsidTr="00913716">
        <w:tc>
          <w:tcPr>
            <w:tcW w:w="4672" w:type="dxa"/>
            <w:vMerge/>
          </w:tcPr>
          <w:p w:rsidR="00506C3B" w:rsidRDefault="00506C3B" w:rsidP="0061488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506C3B" w:rsidRDefault="00506C3B" w:rsidP="0061488B">
            <w:r>
              <w:rPr>
                <w:sz w:val="20"/>
                <w:szCs w:val="20"/>
                <w:lang w:val="ru-RU"/>
              </w:rPr>
              <w:t>Остаточная стоимость ВР</w:t>
            </w:r>
          </w:p>
        </w:tc>
      </w:tr>
      <w:tr w:rsidR="008942A4" w:rsidTr="00913716">
        <w:tc>
          <w:tcPr>
            <w:tcW w:w="4672" w:type="dxa"/>
          </w:tcPr>
          <w:p w:rsidR="008942A4" w:rsidRDefault="008942A4" w:rsidP="0061488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8942A4" w:rsidRDefault="008942A4" w:rsidP="008942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События</w:t>
            </w:r>
          </w:p>
        </w:tc>
      </w:tr>
      <w:tr w:rsidR="00506C3B" w:rsidRPr="009768D7" w:rsidTr="00913716">
        <w:tc>
          <w:tcPr>
            <w:tcW w:w="4672" w:type="dxa"/>
            <w:vMerge w:val="restart"/>
          </w:tcPr>
          <w:p w:rsidR="00506C3B" w:rsidRDefault="00506C3B" w:rsidP="006148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Регистр сведений «Состояние основного средства»</w:t>
            </w:r>
          </w:p>
        </w:tc>
        <w:tc>
          <w:tcPr>
            <w:tcW w:w="4673" w:type="dxa"/>
          </w:tcPr>
          <w:p w:rsidR="00506C3B" w:rsidRDefault="00506C3B" w:rsidP="006148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Принятие к учету (название документа, №)</w:t>
            </w:r>
          </w:p>
        </w:tc>
      </w:tr>
      <w:tr w:rsidR="00506C3B" w:rsidRPr="009768D7" w:rsidTr="00913716">
        <w:tc>
          <w:tcPr>
            <w:tcW w:w="4672" w:type="dxa"/>
            <w:vMerge/>
          </w:tcPr>
          <w:p w:rsidR="00506C3B" w:rsidRDefault="00506C3B" w:rsidP="0061488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506C3B" w:rsidRPr="0053370D" w:rsidRDefault="00506C3B" w:rsidP="0061488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Последняя модернизация выполнена (дата, название документа, №)</w:t>
            </w:r>
          </w:p>
        </w:tc>
      </w:tr>
      <w:tr w:rsidR="008942A4" w:rsidRPr="00BA2ECD" w:rsidTr="00913716">
        <w:tc>
          <w:tcPr>
            <w:tcW w:w="4672" w:type="dxa"/>
          </w:tcPr>
          <w:p w:rsidR="008942A4" w:rsidRDefault="008942A4" w:rsidP="0061488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8942A4" w:rsidRDefault="008942A4" w:rsidP="008942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Амортизация</w:t>
            </w:r>
          </w:p>
        </w:tc>
      </w:tr>
      <w:tr w:rsidR="00506C3B" w:rsidRPr="00BA2ECD" w:rsidTr="00913716">
        <w:tc>
          <w:tcPr>
            <w:tcW w:w="4672" w:type="dxa"/>
            <w:vMerge w:val="restart"/>
          </w:tcPr>
          <w:p w:rsidR="00506C3B" w:rsidRDefault="00506C3B" w:rsidP="00506C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Регистр сведений «Начисление амортизации»</w:t>
            </w:r>
          </w:p>
        </w:tc>
        <w:tc>
          <w:tcPr>
            <w:tcW w:w="4673" w:type="dxa"/>
          </w:tcPr>
          <w:p w:rsidR="00506C3B" w:rsidRPr="00BA2ECD" w:rsidRDefault="00506C3B" w:rsidP="0061488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Начисление амортизации (БУ)</w:t>
            </w:r>
          </w:p>
        </w:tc>
      </w:tr>
      <w:tr w:rsidR="00506C3B" w:rsidRPr="00BA2ECD" w:rsidTr="00913716">
        <w:tc>
          <w:tcPr>
            <w:tcW w:w="4672" w:type="dxa"/>
            <w:vMerge/>
          </w:tcPr>
          <w:p w:rsidR="00506C3B" w:rsidRDefault="00506C3B" w:rsidP="0061488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506C3B" w:rsidRPr="0053370D" w:rsidRDefault="00506C3B" w:rsidP="0061488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 начисления БУ</w:t>
            </w:r>
          </w:p>
        </w:tc>
      </w:tr>
      <w:tr w:rsidR="0061488B" w:rsidRPr="00BA2ECD" w:rsidTr="00913716">
        <w:tc>
          <w:tcPr>
            <w:tcW w:w="4672" w:type="dxa"/>
          </w:tcPr>
          <w:p w:rsidR="0061488B" w:rsidRDefault="00800A0E" w:rsidP="006148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Первоначальная стоимость – Накопленная амортизация</w:t>
            </w:r>
          </w:p>
        </w:tc>
        <w:tc>
          <w:tcPr>
            <w:tcW w:w="4673" w:type="dxa"/>
          </w:tcPr>
          <w:p w:rsidR="0061488B" w:rsidRDefault="008942A4" w:rsidP="0061488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Остаточная стоимость БУ</w:t>
            </w:r>
          </w:p>
        </w:tc>
      </w:tr>
      <w:tr w:rsidR="0061488B" w:rsidRPr="0061488B" w:rsidTr="00913716">
        <w:tc>
          <w:tcPr>
            <w:tcW w:w="4672" w:type="dxa"/>
          </w:tcPr>
          <w:p w:rsidR="0061488B" w:rsidRDefault="00800A0E" w:rsidP="00800A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Регистр сведений «Параметры амортизации» (срок использования для вычисления амортизации)</w:t>
            </w:r>
          </w:p>
        </w:tc>
        <w:tc>
          <w:tcPr>
            <w:tcW w:w="4673" w:type="dxa"/>
          </w:tcPr>
          <w:p w:rsidR="0061488B" w:rsidRPr="0053370D" w:rsidRDefault="008942A4" w:rsidP="0061488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Остаточный срок БУ</w:t>
            </w:r>
          </w:p>
        </w:tc>
      </w:tr>
      <w:tr w:rsidR="00506C3B" w:rsidRPr="0061488B" w:rsidTr="00913716">
        <w:tc>
          <w:tcPr>
            <w:tcW w:w="4672" w:type="dxa"/>
            <w:vMerge w:val="restart"/>
          </w:tcPr>
          <w:p w:rsidR="00506C3B" w:rsidRDefault="00506C3B" w:rsidP="008942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Регистр сведений «Начисление амортизации»</w:t>
            </w:r>
          </w:p>
        </w:tc>
        <w:tc>
          <w:tcPr>
            <w:tcW w:w="4673" w:type="dxa"/>
          </w:tcPr>
          <w:p w:rsidR="00506C3B" w:rsidRPr="00BA2ECD" w:rsidRDefault="00506C3B" w:rsidP="008942A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Начисление амортизации (УУ)</w:t>
            </w:r>
          </w:p>
        </w:tc>
      </w:tr>
      <w:tr w:rsidR="00506C3B" w:rsidRPr="0061488B" w:rsidTr="00913716">
        <w:tc>
          <w:tcPr>
            <w:tcW w:w="4672" w:type="dxa"/>
            <w:vMerge/>
          </w:tcPr>
          <w:p w:rsidR="00506C3B" w:rsidRDefault="00506C3B" w:rsidP="008942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506C3B" w:rsidRPr="0053370D" w:rsidRDefault="00506C3B" w:rsidP="008942A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 начисления УУ</w:t>
            </w:r>
          </w:p>
        </w:tc>
      </w:tr>
      <w:tr w:rsidR="008942A4" w:rsidRPr="00BA2ECD" w:rsidTr="00913716">
        <w:tc>
          <w:tcPr>
            <w:tcW w:w="4672" w:type="dxa"/>
          </w:tcPr>
          <w:p w:rsidR="008942A4" w:rsidRPr="00BA2ECD" w:rsidRDefault="00800A0E" w:rsidP="008942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Регистр сведений «Параметры амортизации» (срок использования для вычисления амортизации)</w:t>
            </w:r>
          </w:p>
        </w:tc>
        <w:tc>
          <w:tcPr>
            <w:tcW w:w="4673" w:type="dxa"/>
          </w:tcPr>
          <w:p w:rsidR="008942A4" w:rsidRDefault="008942A4" w:rsidP="008942A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Срок использования УУ</w:t>
            </w:r>
          </w:p>
        </w:tc>
      </w:tr>
      <w:tr w:rsidR="008942A4" w:rsidRPr="00BA2ECD" w:rsidTr="00913716">
        <w:tc>
          <w:tcPr>
            <w:tcW w:w="4672" w:type="dxa"/>
          </w:tcPr>
          <w:p w:rsidR="008942A4" w:rsidRPr="00BA2ECD" w:rsidRDefault="00800A0E" w:rsidP="008942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Регистр сведений «Начисление амортизации»</w:t>
            </w:r>
          </w:p>
        </w:tc>
        <w:tc>
          <w:tcPr>
            <w:tcW w:w="4673" w:type="dxa"/>
          </w:tcPr>
          <w:p w:rsidR="008942A4" w:rsidRPr="00BA2ECD" w:rsidRDefault="008942A4" w:rsidP="008942A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Начисление амортизации (НУ)</w:t>
            </w:r>
          </w:p>
        </w:tc>
      </w:tr>
      <w:tr w:rsidR="008942A4" w:rsidRPr="00BA2ECD" w:rsidTr="00913716">
        <w:tc>
          <w:tcPr>
            <w:tcW w:w="4672" w:type="dxa"/>
          </w:tcPr>
          <w:p w:rsidR="008942A4" w:rsidRPr="00BA2ECD" w:rsidRDefault="00800A0E" w:rsidP="008942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Регистр сведений «Параметры амортизации» (срок использования для вычисления амортизации)</w:t>
            </w:r>
          </w:p>
        </w:tc>
        <w:tc>
          <w:tcPr>
            <w:tcW w:w="4673" w:type="dxa"/>
          </w:tcPr>
          <w:p w:rsidR="008942A4" w:rsidRPr="0053370D" w:rsidRDefault="008942A4" w:rsidP="008942A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Срок использования НУ</w:t>
            </w:r>
          </w:p>
        </w:tc>
      </w:tr>
      <w:tr w:rsidR="008942A4" w:rsidRPr="00BA2ECD" w:rsidTr="00913716">
        <w:tc>
          <w:tcPr>
            <w:tcW w:w="4672" w:type="dxa"/>
          </w:tcPr>
          <w:p w:rsidR="008942A4" w:rsidRPr="00BA2ECD" w:rsidRDefault="00800A0E" w:rsidP="008942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Специальный коэффициент НУ</w:t>
            </w:r>
          </w:p>
        </w:tc>
        <w:tc>
          <w:tcPr>
            <w:tcW w:w="4673" w:type="dxa"/>
          </w:tcPr>
          <w:p w:rsidR="008942A4" w:rsidRDefault="008942A4" w:rsidP="008942A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Специальный коэффициент =1</w:t>
            </w:r>
          </w:p>
        </w:tc>
      </w:tr>
      <w:tr w:rsidR="008942A4" w:rsidRPr="00BA2ECD" w:rsidTr="00913716">
        <w:tc>
          <w:tcPr>
            <w:tcW w:w="4672" w:type="dxa"/>
          </w:tcPr>
          <w:p w:rsidR="008942A4" w:rsidRPr="00BA2ECD" w:rsidRDefault="008942A4" w:rsidP="008942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8942A4" w:rsidRDefault="008942A4" w:rsidP="008942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Отражение доходов и расходов</w:t>
            </w:r>
          </w:p>
        </w:tc>
      </w:tr>
      <w:tr w:rsidR="008942A4" w:rsidRPr="0071191A" w:rsidTr="00913716">
        <w:tc>
          <w:tcPr>
            <w:tcW w:w="4672" w:type="dxa"/>
          </w:tcPr>
          <w:p w:rsidR="008942A4" w:rsidRPr="00BA2ECD" w:rsidRDefault="00800A0E" w:rsidP="008942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Регистр сведений «Способы отражения расходов по амортизации» (статья затрат из ШПЗ), после загрузки ссылки нужно перекинуть на правильные статьи затрат</w:t>
            </w:r>
          </w:p>
        </w:tc>
        <w:tc>
          <w:tcPr>
            <w:tcW w:w="4673" w:type="dxa"/>
          </w:tcPr>
          <w:p w:rsidR="008942A4" w:rsidRDefault="008942A4" w:rsidP="008942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Статья расходов (БУ и НУ)</w:t>
            </w:r>
            <w:r w:rsidR="0072109D">
              <w:rPr>
                <w:sz w:val="20"/>
                <w:szCs w:val="20"/>
                <w:lang w:val="ru-RU"/>
              </w:rPr>
              <w:t>,</w:t>
            </w:r>
          </w:p>
          <w:p w:rsidR="0071191A" w:rsidRDefault="0072109D" w:rsidP="008942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Статья расходов (УУ)</w:t>
            </w:r>
            <w:r w:rsidR="0071191A">
              <w:rPr>
                <w:sz w:val="20"/>
                <w:szCs w:val="20"/>
                <w:lang w:val="ru-RU"/>
              </w:rPr>
              <w:t>.</w:t>
            </w:r>
          </w:p>
          <w:p w:rsidR="0071191A" w:rsidRDefault="0071191A" w:rsidP="008942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Создать новую статью, заполнить только наименование.</w:t>
            </w:r>
          </w:p>
        </w:tc>
      </w:tr>
      <w:tr w:rsidR="008942A4" w:rsidRPr="00BA2ECD" w:rsidTr="00913716">
        <w:tc>
          <w:tcPr>
            <w:tcW w:w="4672" w:type="dxa"/>
          </w:tcPr>
          <w:p w:rsidR="008942A4" w:rsidRPr="00BA2ECD" w:rsidRDefault="0072109D" w:rsidP="008942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заполняем</w:t>
            </w:r>
          </w:p>
        </w:tc>
        <w:tc>
          <w:tcPr>
            <w:tcW w:w="4673" w:type="dxa"/>
          </w:tcPr>
          <w:p w:rsidR="008942A4" w:rsidRDefault="008942A4" w:rsidP="008942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Аналитика расходов</w:t>
            </w:r>
          </w:p>
        </w:tc>
      </w:tr>
    </w:tbl>
    <w:p w:rsidR="00B16D80" w:rsidRDefault="00B16D80" w:rsidP="009768D7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="009768D7" w:rsidRPr="009768D7">
        <w:rPr>
          <w:rFonts w:ascii="Times New Roman" w:hAnsi="Times New Roman"/>
        </w:rPr>
        <w:t>сли Подразделение (Местонахождение ОС) и Подразделение (из Параметров амортизации) по данн</w:t>
      </w:r>
      <w:r>
        <w:rPr>
          <w:rFonts w:ascii="Times New Roman" w:hAnsi="Times New Roman"/>
        </w:rPr>
        <w:t>ы</w:t>
      </w:r>
      <w:r w:rsidR="009768D7" w:rsidRPr="009768D7">
        <w:rPr>
          <w:rFonts w:ascii="Times New Roman" w:hAnsi="Times New Roman"/>
        </w:rPr>
        <w:t>м ИТРП разные, нужно создать доку</w:t>
      </w:r>
      <w:r>
        <w:rPr>
          <w:rFonts w:ascii="Times New Roman" w:hAnsi="Times New Roman"/>
        </w:rPr>
        <w:t xml:space="preserve">мент "Изменение параметров ОС" (не касается ОС, где </w:t>
      </w:r>
      <w:r w:rsidRPr="00B16D80">
        <w:rPr>
          <w:rFonts w:ascii="Times New Roman" w:hAnsi="Times New Roman"/>
        </w:rPr>
        <w:t>Местонахождение</w:t>
      </w:r>
      <w:r w:rsidRPr="00B16D80">
        <w:rPr>
          <w:rFonts w:ascii="Times New Roman" w:hAnsi="Times New Roman"/>
        </w:rPr>
        <w:t xml:space="preserve"> (тип учета = бухгалтерский) = Автоматно-токарный цех, Шаросепараторный цех, Цех по производству подшипников</w:t>
      </w:r>
      <w:r>
        <w:rPr>
          <w:rFonts w:ascii="Times New Roman" w:hAnsi="Times New Roman"/>
        </w:rPr>
        <w:t>).</w:t>
      </w:r>
    </w:p>
    <w:p w:rsidR="00B16D80" w:rsidRDefault="009768D7" w:rsidP="009768D7">
      <w:pPr>
        <w:pStyle w:val="af2"/>
        <w:ind w:left="426"/>
        <w:jc w:val="both"/>
        <w:outlineLvl w:val="0"/>
        <w:rPr>
          <w:rFonts w:ascii="Times New Roman" w:hAnsi="Times New Roman"/>
        </w:rPr>
      </w:pPr>
      <w:r w:rsidRPr="009768D7">
        <w:rPr>
          <w:rFonts w:ascii="Times New Roman" w:hAnsi="Times New Roman"/>
        </w:rPr>
        <w:t>В ИТРП рег. сведений "Местонахождение ОС" и "Способы отражения расходов по амортизации" (здесь в способе есть ШПЗ, а в ШПЗ есть Подразделение</w:t>
      </w:r>
      <w:r w:rsidR="00B16D80">
        <w:rPr>
          <w:rFonts w:ascii="Times New Roman" w:hAnsi="Times New Roman"/>
        </w:rPr>
        <w:t>)</w:t>
      </w:r>
      <w:r w:rsidRPr="009768D7">
        <w:rPr>
          <w:rFonts w:ascii="Times New Roman" w:hAnsi="Times New Roman"/>
        </w:rPr>
        <w:t xml:space="preserve">. </w:t>
      </w:r>
    </w:p>
    <w:p w:rsidR="009768D7" w:rsidRPr="009768D7" w:rsidRDefault="009768D7" w:rsidP="009768D7">
      <w:pPr>
        <w:pStyle w:val="af2"/>
        <w:ind w:left="426"/>
        <w:jc w:val="both"/>
        <w:outlineLvl w:val="0"/>
        <w:rPr>
          <w:rFonts w:ascii="Times New Roman" w:hAnsi="Times New Roman"/>
        </w:rPr>
      </w:pPr>
      <w:r w:rsidRPr="009768D7">
        <w:rPr>
          <w:rFonts w:ascii="Times New Roman" w:hAnsi="Times New Roman"/>
        </w:rPr>
        <w:t>В документе "Изменение параметров ОС" в ERP заполнить закладку Основные средства (ОС, Инв.№</w:t>
      </w:r>
      <w:r w:rsidR="00B16D80" w:rsidRPr="00B16D80">
        <w:rPr>
          <w:rFonts w:ascii="Times New Roman" w:hAnsi="Times New Roman"/>
        </w:rPr>
        <w:t>)</w:t>
      </w:r>
      <w:r w:rsidRPr="009768D7">
        <w:rPr>
          <w:rFonts w:ascii="Times New Roman" w:hAnsi="Times New Roman"/>
        </w:rPr>
        <w:t>, Закладка Отражение расходов (</w:t>
      </w:r>
      <w:r w:rsidR="00B16D80">
        <w:rPr>
          <w:rFonts w:ascii="Times New Roman" w:hAnsi="Times New Roman"/>
        </w:rPr>
        <w:t xml:space="preserve">Изменять способ отражения расходов, </w:t>
      </w:r>
      <w:r w:rsidRPr="009768D7">
        <w:rPr>
          <w:rFonts w:ascii="Times New Roman" w:hAnsi="Times New Roman"/>
        </w:rPr>
        <w:t>Подразделение - его изменить, Амортизация: Статья расходов, Аналитика - те же,</w:t>
      </w:r>
      <w:r w:rsidR="00B16D80">
        <w:rPr>
          <w:rFonts w:ascii="Times New Roman" w:hAnsi="Times New Roman"/>
        </w:rPr>
        <w:t xml:space="preserve"> Коэффициент =1</w:t>
      </w:r>
      <w:r w:rsidRPr="009768D7">
        <w:rPr>
          <w:rFonts w:ascii="Times New Roman" w:hAnsi="Times New Roman"/>
        </w:rPr>
        <w:t xml:space="preserve">). </w:t>
      </w:r>
    </w:p>
    <w:p w:rsidR="00645D0E" w:rsidRPr="00645D0E" w:rsidRDefault="00645D0E" w:rsidP="0070781F">
      <w:pPr>
        <w:pStyle w:val="af2"/>
        <w:ind w:left="426"/>
        <w:jc w:val="both"/>
        <w:outlineLvl w:val="0"/>
        <w:rPr>
          <w:rFonts w:ascii="Times New Roman" w:hAnsi="Times New Roman"/>
        </w:rPr>
      </w:pPr>
    </w:p>
    <w:p w:rsidR="00EE4938" w:rsidRPr="00645D0E" w:rsidRDefault="005479E7" w:rsidP="00570620">
      <w:pPr>
        <w:pStyle w:val="af2"/>
        <w:numPr>
          <w:ilvl w:val="0"/>
          <w:numId w:val="17"/>
        </w:numPr>
        <w:jc w:val="both"/>
        <w:outlineLvl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</w:t>
      </w:r>
      <w:r w:rsidR="00732582" w:rsidRPr="005479E7">
        <w:rPr>
          <w:rFonts w:ascii="Times New Roman" w:hAnsi="Times New Roman"/>
          <w:b/>
          <w:i/>
        </w:rPr>
        <w:t>роверк</w:t>
      </w:r>
      <w:r>
        <w:rPr>
          <w:rFonts w:ascii="Times New Roman" w:hAnsi="Times New Roman"/>
          <w:b/>
          <w:i/>
        </w:rPr>
        <w:t>а</w:t>
      </w:r>
      <w:r w:rsidR="00732582" w:rsidRPr="005479E7">
        <w:rPr>
          <w:rFonts w:ascii="Times New Roman" w:hAnsi="Times New Roman"/>
          <w:b/>
          <w:i/>
        </w:rPr>
        <w:t xml:space="preserve"> корректности работы по постановке</w:t>
      </w:r>
      <w:r w:rsidR="00EE4938" w:rsidRPr="005479E7">
        <w:rPr>
          <w:rFonts w:ascii="Times New Roman" w:hAnsi="Times New Roman"/>
          <w:b/>
          <w:i/>
        </w:rPr>
        <w:t>:</w:t>
      </w:r>
      <w:r w:rsidR="00EB46E9" w:rsidRPr="005479E7">
        <w:rPr>
          <w:rFonts w:ascii="Times New Roman" w:hAnsi="Times New Roman"/>
        </w:rPr>
        <w:t xml:space="preserve"> </w:t>
      </w:r>
      <w:r w:rsidR="00570620">
        <w:rPr>
          <w:rFonts w:ascii="Times New Roman" w:hAnsi="Times New Roman"/>
        </w:rPr>
        <w:t xml:space="preserve">Справочники загружены согласно перечисленным правилам. </w:t>
      </w:r>
      <w:r w:rsidR="00C87E2E">
        <w:rPr>
          <w:rFonts w:ascii="Times New Roman" w:hAnsi="Times New Roman"/>
        </w:rPr>
        <w:t>По данным отчет</w:t>
      </w:r>
      <w:r w:rsidR="00570620">
        <w:rPr>
          <w:rFonts w:ascii="Times New Roman" w:hAnsi="Times New Roman"/>
        </w:rPr>
        <w:t>ов</w:t>
      </w:r>
      <w:r w:rsidR="00C87E2E">
        <w:rPr>
          <w:rFonts w:ascii="Times New Roman" w:hAnsi="Times New Roman"/>
        </w:rPr>
        <w:t xml:space="preserve"> «</w:t>
      </w:r>
      <w:proofErr w:type="spellStart"/>
      <w:r w:rsidR="00C87E2E">
        <w:rPr>
          <w:rFonts w:ascii="Times New Roman" w:hAnsi="Times New Roman"/>
        </w:rPr>
        <w:t>Оборотно</w:t>
      </w:r>
      <w:proofErr w:type="spellEnd"/>
      <w:r w:rsidR="00C87E2E">
        <w:rPr>
          <w:rFonts w:ascii="Times New Roman" w:hAnsi="Times New Roman"/>
        </w:rPr>
        <w:t xml:space="preserve">-сальдовая ведомость по счету» перенесенные остатки по перечисленным счетам в ИТРП и </w:t>
      </w:r>
      <w:r w:rsidR="00C87E2E">
        <w:rPr>
          <w:rFonts w:ascii="Times New Roman" w:hAnsi="Times New Roman"/>
          <w:lang w:val="en-US"/>
        </w:rPr>
        <w:t>ERP</w:t>
      </w:r>
      <w:r w:rsidR="00C87E2E" w:rsidRPr="00C87E2E">
        <w:rPr>
          <w:rFonts w:ascii="Times New Roman" w:hAnsi="Times New Roman"/>
        </w:rPr>
        <w:t xml:space="preserve"> </w:t>
      </w:r>
      <w:r w:rsidR="00C87E2E">
        <w:rPr>
          <w:rFonts w:ascii="Times New Roman" w:hAnsi="Times New Roman"/>
        </w:rPr>
        <w:t>совпадают.</w:t>
      </w:r>
    </w:p>
    <w:p w:rsidR="00645D0E" w:rsidRPr="00645D0E" w:rsidRDefault="00645D0E" w:rsidP="00645D0E">
      <w:pPr>
        <w:pStyle w:val="af2"/>
        <w:ind w:left="644"/>
        <w:jc w:val="both"/>
        <w:outlineLvl w:val="0"/>
        <w:rPr>
          <w:rFonts w:ascii="Times New Roman" w:hAnsi="Times New Roman"/>
        </w:rPr>
      </w:pPr>
    </w:p>
    <w:p w:rsidR="00C87E2E" w:rsidRPr="00C87E2E" w:rsidRDefault="00C87E2E" w:rsidP="00C87E2E">
      <w:pPr>
        <w:pStyle w:val="af2"/>
        <w:ind w:left="644"/>
        <w:outlineLvl w:val="0"/>
        <w:rPr>
          <w:rFonts w:ascii="Times New Roman" w:hAnsi="Times New Roman"/>
        </w:rPr>
      </w:pPr>
    </w:p>
    <w:sectPr w:rsidR="00C87E2E" w:rsidRPr="00C87E2E" w:rsidSect="00577490">
      <w:headerReference w:type="default" r:id="rId8"/>
      <w:footerReference w:type="even" r:id="rId9"/>
      <w:footerReference w:type="default" r:id="rId10"/>
      <w:pgSz w:w="11906" w:h="16838"/>
      <w:pgMar w:top="212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66" w:rsidRDefault="00CF5B66">
      <w:r>
        <w:separator/>
      </w:r>
    </w:p>
  </w:endnote>
  <w:endnote w:type="continuationSeparator" w:id="0">
    <w:p w:rsidR="00CF5B66" w:rsidRDefault="00CF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ast vs SpreadTall">
    <w:altName w:val="Trebuchet MS"/>
    <w:charset w:val="CC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B66" w:rsidRDefault="00CF5B66" w:rsidP="000F063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5B66" w:rsidRDefault="00CF5B66" w:rsidP="00FB53C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B66" w:rsidRDefault="00CF5B66" w:rsidP="000F063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6099">
      <w:rPr>
        <w:rStyle w:val="a8"/>
        <w:noProof/>
      </w:rPr>
      <w:t>1</w:t>
    </w:r>
    <w:r>
      <w:rPr>
        <w:rStyle w:val="a8"/>
      </w:rPr>
      <w:fldChar w:fldCharType="end"/>
    </w:r>
  </w:p>
  <w:p w:rsidR="00CF5B66" w:rsidRPr="001B098D" w:rsidRDefault="00CF5B66" w:rsidP="00FB53C1">
    <w:pPr>
      <w:pStyle w:val="a5"/>
      <w:ind w:right="360"/>
      <w:jc w:val="right"/>
      <w:rPr>
        <w:szCs w:val="44"/>
      </w:rPr>
    </w:pPr>
    <w:r>
      <w:rPr>
        <w:noProof/>
        <w:szCs w:val="44"/>
        <w:lang w:val="ru-RU" w:eastAsia="ru-RU"/>
      </w:rPr>
      <w:drawing>
        <wp:inline distT="0" distB="0" distL="0" distR="0">
          <wp:extent cx="1600200" cy="276225"/>
          <wp:effectExtent l="19050" t="0" r="0" b="0"/>
          <wp:docPr id="6" name="Рисунок 6" descr="ПромИнфоКонсал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ПромИнфоКонсал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66" w:rsidRDefault="00CF5B66">
      <w:r>
        <w:separator/>
      </w:r>
    </w:p>
  </w:footnote>
  <w:footnote w:type="continuationSeparator" w:id="0">
    <w:p w:rsidR="00CF5B66" w:rsidRDefault="00CF5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B66" w:rsidRDefault="00CF5B66" w:rsidP="00100C35">
    <w:pPr>
      <w:jc w:val="right"/>
      <w:rPr>
        <w:rFonts w:ascii="Beast vs SpreadTall" w:hAnsi="Beast vs SpreadTall"/>
        <w:sz w:val="56"/>
        <w:szCs w:val="56"/>
        <w:lang w:val="ru-RU"/>
      </w:rPr>
    </w:pPr>
    <w:r>
      <w:rPr>
        <w:rFonts w:ascii="Beast vs SpreadTall" w:hAnsi="Beast vs SpreadTall"/>
        <w:noProof/>
        <w:sz w:val="56"/>
        <w:szCs w:val="56"/>
        <w:lang w:val="ru-RU" w:eastAsia="ru-RU"/>
      </w:rPr>
      <w:drawing>
        <wp:inline distT="0" distB="0" distL="0" distR="0">
          <wp:extent cx="2628900" cy="590550"/>
          <wp:effectExtent l="19050" t="0" r="0" b="0"/>
          <wp:docPr id="2" name="Рисунок 2" descr="ПромИнфоКонсалт И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ПромИнфоКонсалт ИР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800100" cy="800100"/>
          <wp:effectExtent l="19050" t="0" r="0" b="0"/>
          <wp:wrapSquare wrapText="bothSides"/>
          <wp:docPr id="5" name="Рисунок 5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5B66" w:rsidRDefault="00CF5B66" w:rsidP="00100C35">
    <w:pPr>
      <w:pBdr>
        <w:top w:val="single" w:sz="4" w:space="1" w:color="auto"/>
        <w:bottom w:val="single" w:sz="4" w:space="1" w:color="auto"/>
      </w:pBdr>
      <w:ind w:left="1260"/>
      <w:jc w:val="center"/>
      <w:rPr>
        <w:sz w:val="20"/>
        <w:szCs w:val="20"/>
        <w:lang w:val="ru-RU"/>
      </w:rPr>
    </w:pPr>
    <w:r w:rsidRPr="00633E0E">
      <w:rPr>
        <w:sz w:val="20"/>
        <w:szCs w:val="20"/>
        <w:lang w:val="ru-RU"/>
      </w:rPr>
      <w:t>443013, Самара, Московское шоссе</w:t>
    </w:r>
    <w:r>
      <w:rPr>
        <w:sz w:val="20"/>
        <w:szCs w:val="20"/>
        <w:lang w:val="ru-RU"/>
      </w:rPr>
      <w:t>, 18км</w:t>
    </w:r>
    <w:r w:rsidRPr="00633E0E">
      <w:rPr>
        <w:sz w:val="20"/>
        <w:szCs w:val="20"/>
        <w:lang w:val="ru-RU"/>
      </w:rPr>
      <w:t>. Тел</w:t>
    </w:r>
    <w:r>
      <w:rPr>
        <w:sz w:val="20"/>
        <w:szCs w:val="20"/>
        <w:lang w:val="ru-RU"/>
      </w:rPr>
      <w:t>/</w:t>
    </w:r>
    <w:r w:rsidRPr="007C5FC0">
      <w:rPr>
        <w:sz w:val="20"/>
        <w:szCs w:val="20"/>
        <w:lang w:val="ru-RU"/>
      </w:rPr>
      <w:t xml:space="preserve"> </w:t>
    </w:r>
    <w:r>
      <w:rPr>
        <w:sz w:val="20"/>
        <w:szCs w:val="20"/>
        <w:lang w:val="ru-RU"/>
      </w:rPr>
      <w:t>факс</w:t>
    </w:r>
    <w:r w:rsidRPr="00633E0E">
      <w:rPr>
        <w:sz w:val="20"/>
        <w:szCs w:val="20"/>
        <w:lang w:val="ru-RU"/>
      </w:rPr>
      <w:t xml:space="preserve"> (846)278-80-09</w:t>
    </w:r>
    <w:r>
      <w:rPr>
        <w:sz w:val="20"/>
        <w:szCs w:val="20"/>
        <w:lang w:val="ru-RU"/>
      </w:rPr>
      <w:t>, 278-80-60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726"/>
    <w:multiLevelType w:val="hybridMultilevel"/>
    <w:tmpl w:val="98D82D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6359AB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02C3"/>
    <w:multiLevelType w:val="hybridMultilevel"/>
    <w:tmpl w:val="E8FE0230"/>
    <w:lvl w:ilvl="0" w:tplc="537294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D1309F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FB756B"/>
    <w:multiLevelType w:val="hybridMultilevel"/>
    <w:tmpl w:val="8482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25DF"/>
    <w:multiLevelType w:val="hybridMultilevel"/>
    <w:tmpl w:val="C632DECE"/>
    <w:lvl w:ilvl="0" w:tplc="BCF8F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0287E8B"/>
    <w:multiLevelType w:val="hybridMultilevel"/>
    <w:tmpl w:val="CAB0599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8E5AAE"/>
    <w:multiLevelType w:val="hybridMultilevel"/>
    <w:tmpl w:val="02A834FC"/>
    <w:lvl w:ilvl="0" w:tplc="0D6C3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F20D5"/>
    <w:multiLevelType w:val="hybridMultilevel"/>
    <w:tmpl w:val="9352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D1F"/>
    <w:multiLevelType w:val="hybridMultilevel"/>
    <w:tmpl w:val="78F6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51290"/>
    <w:multiLevelType w:val="hybridMultilevel"/>
    <w:tmpl w:val="8DD4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D5497"/>
    <w:multiLevelType w:val="hybridMultilevel"/>
    <w:tmpl w:val="E04C8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D6326"/>
    <w:multiLevelType w:val="hybridMultilevel"/>
    <w:tmpl w:val="DAF69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0E33E7"/>
    <w:multiLevelType w:val="hybridMultilevel"/>
    <w:tmpl w:val="49A482C2"/>
    <w:lvl w:ilvl="0" w:tplc="4FA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55845"/>
    <w:multiLevelType w:val="hybridMultilevel"/>
    <w:tmpl w:val="2FA41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B61FE"/>
    <w:multiLevelType w:val="hybridMultilevel"/>
    <w:tmpl w:val="97F4FB74"/>
    <w:lvl w:ilvl="0" w:tplc="B4FE22E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3552E02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91EAB"/>
    <w:multiLevelType w:val="hybridMultilevel"/>
    <w:tmpl w:val="CA6C1A1C"/>
    <w:lvl w:ilvl="0" w:tplc="119CEE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FE366E2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27E05"/>
    <w:multiLevelType w:val="hybridMultilevel"/>
    <w:tmpl w:val="D54C4FEA"/>
    <w:lvl w:ilvl="0" w:tplc="91422B0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3BC6DFE"/>
    <w:multiLevelType w:val="hybridMultilevel"/>
    <w:tmpl w:val="1B3E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97051"/>
    <w:multiLevelType w:val="hybridMultilevel"/>
    <w:tmpl w:val="42D2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92208"/>
    <w:multiLevelType w:val="hybridMultilevel"/>
    <w:tmpl w:val="656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92318"/>
    <w:multiLevelType w:val="hybridMultilevel"/>
    <w:tmpl w:val="3126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B0C79"/>
    <w:multiLevelType w:val="hybridMultilevel"/>
    <w:tmpl w:val="667C0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565DC"/>
    <w:multiLevelType w:val="hybridMultilevel"/>
    <w:tmpl w:val="1E16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676F5"/>
    <w:multiLevelType w:val="hybridMultilevel"/>
    <w:tmpl w:val="88D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729C1"/>
    <w:multiLevelType w:val="hybridMultilevel"/>
    <w:tmpl w:val="3D600E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C80084F"/>
    <w:multiLevelType w:val="hybridMultilevel"/>
    <w:tmpl w:val="FA507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EC52BA8"/>
    <w:multiLevelType w:val="hybridMultilevel"/>
    <w:tmpl w:val="005AF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A12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23A3F17"/>
    <w:multiLevelType w:val="hybridMultilevel"/>
    <w:tmpl w:val="4316F8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62766EB"/>
    <w:multiLevelType w:val="hybridMultilevel"/>
    <w:tmpl w:val="E4AE6948"/>
    <w:lvl w:ilvl="0" w:tplc="4E6AB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80449E3"/>
    <w:multiLevelType w:val="hybridMultilevel"/>
    <w:tmpl w:val="9AE00C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721A29"/>
    <w:multiLevelType w:val="hybridMultilevel"/>
    <w:tmpl w:val="BE8A3D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E14617D"/>
    <w:multiLevelType w:val="hybridMultilevel"/>
    <w:tmpl w:val="8BA0E4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E64745F"/>
    <w:multiLevelType w:val="hybridMultilevel"/>
    <w:tmpl w:val="29BEC6C0"/>
    <w:lvl w:ilvl="0" w:tplc="81D2CF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22D31D8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B91785"/>
    <w:multiLevelType w:val="hybridMultilevel"/>
    <w:tmpl w:val="063EEB4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FF684D"/>
    <w:multiLevelType w:val="hybridMultilevel"/>
    <w:tmpl w:val="EE44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33B3C"/>
    <w:multiLevelType w:val="hybridMultilevel"/>
    <w:tmpl w:val="670A4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E7CE2"/>
    <w:multiLevelType w:val="hybridMultilevel"/>
    <w:tmpl w:val="C38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35021"/>
    <w:multiLevelType w:val="hybridMultilevel"/>
    <w:tmpl w:val="83C6B914"/>
    <w:lvl w:ilvl="0" w:tplc="B3F078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4605E9D"/>
    <w:multiLevelType w:val="hybridMultilevel"/>
    <w:tmpl w:val="FAFACF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5F51AA7"/>
    <w:multiLevelType w:val="hybridMultilevel"/>
    <w:tmpl w:val="29BEC6C0"/>
    <w:lvl w:ilvl="0" w:tplc="81D2CF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F0D620E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8"/>
  </w:num>
  <w:num w:numId="5">
    <w:abstractNumId w:val="32"/>
  </w:num>
  <w:num w:numId="6">
    <w:abstractNumId w:val="40"/>
  </w:num>
  <w:num w:numId="7">
    <w:abstractNumId w:val="23"/>
  </w:num>
  <w:num w:numId="8">
    <w:abstractNumId w:val="36"/>
  </w:num>
  <w:num w:numId="9">
    <w:abstractNumId w:val="22"/>
  </w:num>
  <w:num w:numId="10">
    <w:abstractNumId w:val="42"/>
  </w:num>
  <w:num w:numId="11">
    <w:abstractNumId w:val="44"/>
  </w:num>
  <w:num w:numId="12">
    <w:abstractNumId w:val="41"/>
  </w:num>
  <w:num w:numId="13">
    <w:abstractNumId w:val="17"/>
  </w:num>
  <w:num w:numId="14">
    <w:abstractNumId w:val="19"/>
  </w:num>
  <w:num w:numId="15">
    <w:abstractNumId w:val="14"/>
  </w:num>
  <w:num w:numId="16">
    <w:abstractNumId w:val="10"/>
  </w:num>
  <w:num w:numId="17">
    <w:abstractNumId w:val="15"/>
  </w:num>
  <w:num w:numId="18">
    <w:abstractNumId w:val="13"/>
  </w:num>
  <w:num w:numId="19">
    <w:abstractNumId w:val="7"/>
  </w:num>
  <w:num w:numId="20">
    <w:abstractNumId w:val="25"/>
  </w:num>
  <w:num w:numId="21">
    <w:abstractNumId w:val="1"/>
  </w:num>
  <w:num w:numId="22">
    <w:abstractNumId w:val="31"/>
  </w:num>
  <w:num w:numId="23">
    <w:abstractNumId w:val="34"/>
  </w:num>
  <w:num w:numId="24">
    <w:abstractNumId w:val="5"/>
  </w:num>
  <w:num w:numId="25">
    <w:abstractNumId w:val="29"/>
  </w:num>
  <w:num w:numId="26">
    <w:abstractNumId w:val="16"/>
  </w:num>
  <w:num w:numId="27">
    <w:abstractNumId w:val="37"/>
  </w:num>
  <w:num w:numId="28">
    <w:abstractNumId w:val="6"/>
  </w:num>
  <w:num w:numId="29">
    <w:abstractNumId w:val="0"/>
  </w:num>
  <w:num w:numId="30">
    <w:abstractNumId w:val="35"/>
  </w:num>
  <w:num w:numId="31">
    <w:abstractNumId w:val="43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"/>
  </w:num>
  <w:num w:numId="35">
    <w:abstractNumId w:val="18"/>
  </w:num>
  <w:num w:numId="36">
    <w:abstractNumId w:val="30"/>
  </w:num>
  <w:num w:numId="37">
    <w:abstractNumId w:val="33"/>
  </w:num>
  <w:num w:numId="38">
    <w:abstractNumId w:val="27"/>
  </w:num>
  <w:num w:numId="39">
    <w:abstractNumId w:val="21"/>
  </w:num>
  <w:num w:numId="40">
    <w:abstractNumId w:val="20"/>
  </w:num>
  <w:num w:numId="41">
    <w:abstractNumId w:val="8"/>
  </w:num>
  <w:num w:numId="42">
    <w:abstractNumId w:val="24"/>
  </w:num>
  <w:num w:numId="43">
    <w:abstractNumId w:val="39"/>
  </w:num>
  <w:num w:numId="44">
    <w:abstractNumId w:val="38"/>
  </w:num>
  <w:num w:numId="4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60"/>
    <w:rsid w:val="0000088C"/>
    <w:rsid w:val="00000CD7"/>
    <w:rsid w:val="000039E5"/>
    <w:rsid w:val="00003DC6"/>
    <w:rsid w:val="00005E34"/>
    <w:rsid w:val="000062A5"/>
    <w:rsid w:val="00010139"/>
    <w:rsid w:val="00010ABD"/>
    <w:rsid w:val="00010DA5"/>
    <w:rsid w:val="000129C3"/>
    <w:rsid w:val="00013311"/>
    <w:rsid w:val="00014493"/>
    <w:rsid w:val="00015016"/>
    <w:rsid w:val="000156EA"/>
    <w:rsid w:val="00016A28"/>
    <w:rsid w:val="00016B3A"/>
    <w:rsid w:val="00017F5D"/>
    <w:rsid w:val="00020981"/>
    <w:rsid w:val="0002683C"/>
    <w:rsid w:val="00027EE3"/>
    <w:rsid w:val="00032590"/>
    <w:rsid w:val="000328B4"/>
    <w:rsid w:val="00036933"/>
    <w:rsid w:val="00036AC6"/>
    <w:rsid w:val="00037620"/>
    <w:rsid w:val="000412F1"/>
    <w:rsid w:val="00041F69"/>
    <w:rsid w:val="00041FDB"/>
    <w:rsid w:val="000421D7"/>
    <w:rsid w:val="000466A1"/>
    <w:rsid w:val="000466AF"/>
    <w:rsid w:val="0004739C"/>
    <w:rsid w:val="00050E24"/>
    <w:rsid w:val="00053F71"/>
    <w:rsid w:val="00056ADD"/>
    <w:rsid w:val="00060733"/>
    <w:rsid w:val="000610C3"/>
    <w:rsid w:val="000631FB"/>
    <w:rsid w:val="00064E10"/>
    <w:rsid w:val="0006790A"/>
    <w:rsid w:val="00070782"/>
    <w:rsid w:val="00070E45"/>
    <w:rsid w:val="000715E0"/>
    <w:rsid w:val="000725D6"/>
    <w:rsid w:val="00072AA9"/>
    <w:rsid w:val="00073511"/>
    <w:rsid w:val="000742EC"/>
    <w:rsid w:val="00074C39"/>
    <w:rsid w:val="000763E3"/>
    <w:rsid w:val="000770F3"/>
    <w:rsid w:val="00077259"/>
    <w:rsid w:val="00077A40"/>
    <w:rsid w:val="00080D49"/>
    <w:rsid w:val="0008104D"/>
    <w:rsid w:val="00081D19"/>
    <w:rsid w:val="0008223B"/>
    <w:rsid w:val="00082AF1"/>
    <w:rsid w:val="0008366D"/>
    <w:rsid w:val="000843AE"/>
    <w:rsid w:val="00087649"/>
    <w:rsid w:val="000879A2"/>
    <w:rsid w:val="00091536"/>
    <w:rsid w:val="00092F0D"/>
    <w:rsid w:val="00093203"/>
    <w:rsid w:val="00093214"/>
    <w:rsid w:val="000936C0"/>
    <w:rsid w:val="00097980"/>
    <w:rsid w:val="000A4AE6"/>
    <w:rsid w:val="000A5DB6"/>
    <w:rsid w:val="000B0267"/>
    <w:rsid w:val="000B0A5E"/>
    <w:rsid w:val="000B0BCD"/>
    <w:rsid w:val="000B0E53"/>
    <w:rsid w:val="000B20B7"/>
    <w:rsid w:val="000B2E80"/>
    <w:rsid w:val="000B34D8"/>
    <w:rsid w:val="000B36A1"/>
    <w:rsid w:val="000B4A58"/>
    <w:rsid w:val="000C1EF6"/>
    <w:rsid w:val="000C409C"/>
    <w:rsid w:val="000C4E16"/>
    <w:rsid w:val="000C603D"/>
    <w:rsid w:val="000C6BB4"/>
    <w:rsid w:val="000C7E21"/>
    <w:rsid w:val="000D05FF"/>
    <w:rsid w:val="000D12D6"/>
    <w:rsid w:val="000D184C"/>
    <w:rsid w:val="000D5874"/>
    <w:rsid w:val="000D635A"/>
    <w:rsid w:val="000E3857"/>
    <w:rsid w:val="000E3BB4"/>
    <w:rsid w:val="000E6597"/>
    <w:rsid w:val="000E7E50"/>
    <w:rsid w:val="000F0630"/>
    <w:rsid w:val="000F246E"/>
    <w:rsid w:val="000F4855"/>
    <w:rsid w:val="000F509C"/>
    <w:rsid w:val="000F6381"/>
    <w:rsid w:val="000F6A6A"/>
    <w:rsid w:val="000F6CF1"/>
    <w:rsid w:val="00100C35"/>
    <w:rsid w:val="001021FA"/>
    <w:rsid w:val="00102879"/>
    <w:rsid w:val="00102E47"/>
    <w:rsid w:val="001033DF"/>
    <w:rsid w:val="0010401A"/>
    <w:rsid w:val="0010507C"/>
    <w:rsid w:val="00105AD6"/>
    <w:rsid w:val="00106716"/>
    <w:rsid w:val="00106988"/>
    <w:rsid w:val="00111D1C"/>
    <w:rsid w:val="00112616"/>
    <w:rsid w:val="00112AF8"/>
    <w:rsid w:val="00113FE1"/>
    <w:rsid w:val="001149BA"/>
    <w:rsid w:val="00115ABE"/>
    <w:rsid w:val="00117BFC"/>
    <w:rsid w:val="00120337"/>
    <w:rsid w:val="00121447"/>
    <w:rsid w:val="00121742"/>
    <w:rsid w:val="00122450"/>
    <w:rsid w:val="00122B75"/>
    <w:rsid w:val="00124217"/>
    <w:rsid w:val="00126B40"/>
    <w:rsid w:val="00133A35"/>
    <w:rsid w:val="001340E8"/>
    <w:rsid w:val="001353FD"/>
    <w:rsid w:val="00136DAF"/>
    <w:rsid w:val="00141CC6"/>
    <w:rsid w:val="00151398"/>
    <w:rsid w:val="00151ED4"/>
    <w:rsid w:val="001543A8"/>
    <w:rsid w:val="0015642A"/>
    <w:rsid w:val="0015705C"/>
    <w:rsid w:val="001604D9"/>
    <w:rsid w:val="00160B3A"/>
    <w:rsid w:val="001616A3"/>
    <w:rsid w:val="00162E4E"/>
    <w:rsid w:val="00165E56"/>
    <w:rsid w:val="00165EDE"/>
    <w:rsid w:val="00171B1D"/>
    <w:rsid w:val="0017230D"/>
    <w:rsid w:val="00173D75"/>
    <w:rsid w:val="00174A01"/>
    <w:rsid w:val="00174C92"/>
    <w:rsid w:val="001767F9"/>
    <w:rsid w:val="00177171"/>
    <w:rsid w:val="0017795D"/>
    <w:rsid w:val="001779B9"/>
    <w:rsid w:val="00182990"/>
    <w:rsid w:val="00183FAF"/>
    <w:rsid w:val="001844E2"/>
    <w:rsid w:val="0018634F"/>
    <w:rsid w:val="00190A0D"/>
    <w:rsid w:val="00191B04"/>
    <w:rsid w:val="00191B94"/>
    <w:rsid w:val="0019329A"/>
    <w:rsid w:val="00194389"/>
    <w:rsid w:val="00194FFD"/>
    <w:rsid w:val="00195F39"/>
    <w:rsid w:val="001A0CB9"/>
    <w:rsid w:val="001A1F0D"/>
    <w:rsid w:val="001A39AA"/>
    <w:rsid w:val="001A3DF9"/>
    <w:rsid w:val="001A4F0C"/>
    <w:rsid w:val="001A5E5C"/>
    <w:rsid w:val="001B098D"/>
    <w:rsid w:val="001B1C3E"/>
    <w:rsid w:val="001B3F64"/>
    <w:rsid w:val="001B484F"/>
    <w:rsid w:val="001B4AF9"/>
    <w:rsid w:val="001B5EF5"/>
    <w:rsid w:val="001B618B"/>
    <w:rsid w:val="001B770B"/>
    <w:rsid w:val="001C16A4"/>
    <w:rsid w:val="001C1F3F"/>
    <w:rsid w:val="001C1FD7"/>
    <w:rsid w:val="001C3F35"/>
    <w:rsid w:val="001C524A"/>
    <w:rsid w:val="001C5D13"/>
    <w:rsid w:val="001C5D83"/>
    <w:rsid w:val="001C6395"/>
    <w:rsid w:val="001C6C82"/>
    <w:rsid w:val="001D0722"/>
    <w:rsid w:val="001D0D59"/>
    <w:rsid w:val="001D11C7"/>
    <w:rsid w:val="001D12A4"/>
    <w:rsid w:val="001D2C05"/>
    <w:rsid w:val="001D3A20"/>
    <w:rsid w:val="001D3AF8"/>
    <w:rsid w:val="001D3F60"/>
    <w:rsid w:val="001D5478"/>
    <w:rsid w:val="001D6834"/>
    <w:rsid w:val="001D6D5D"/>
    <w:rsid w:val="001D6DEC"/>
    <w:rsid w:val="001E3398"/>
    <w:rsid w:val="001E4458"/>
    <w:rsid w:val="001E67F2"/>
    <w:rsid w:val="001F10CB"/>
    <w:rsid w:val="001F1AE3"/>
    <w:rsid w:val="001F5FFB"/>
    <w:rsid w:val="001F6069"/>
    <w:rsid w:val="001F6B87"/>
    <w:rsid w:val="00200FE2"/>
    <w:rsid w:val="00201CD4"/>
    <w:rsid w:val="00201DC0"/>
    <w:rsid w:val="00203581"/>
    <w:rsid w:val="00203A42"/>
    <w:rsid w:val="00205B64"/>
    <w:rsid w:val="0021036D"/>
    <w:rsid w:val="00210FFB"/>
    <w:rsid w:val="00211370"/>
    <w:rsid w:val="00211CD9"/>
    <w:rsid w:val="002123CB"/>
    <w:rsid w:val="002155C2"/>
    <w:rsid w:val="002159BF"/>
    <w:rsid w:val="00216CDD"/>
    <w:rsid w:val="0021741B"/>
    <w:rsid w:val="00223E0F"/>
    <w:rsid w:val="00225C5F"/>
    <w:rsid w:val="002277F0"/>
    <w:rsid w:val="00227BFE"/>
    <w:rsid w:val="0023053B"/>
    <w:rsid w:val="002310BB"/>
    <w:rsid w:val="00231980"/>
    <w:rsid w:val="0023227F"/>
    <w:rsid w:val="00233574"/>
    <w:rsid w:val="002349E3"/>
    <w:rsid w:val="0023547E"/>
    <w:rsid w:val="00237ECB"/>
    <w:rsid w:val="00240CBD"/>
    <w:rsid w:val="00242AD2"/>
    <w:rsid w:val="0024442C"/>
    <w:rsid w:val="00245B69"/>
    <w:rsid w:val="00247495"/>
    <w:rsid w:val="00251906"/>
    <w:rsid w:val="00255BF9"/>
    <w:rsid w:val="002604F9"/>
    <w:rsid w:val="002611B0"/>
    <w:rsid w:val="0026180C"/>
    <w:rsid w:val="00261B71"/>
    <w:rsid w:val="00261DAA"/>
    <w:rsid w:val="00261FF4"/>
    <w:rsid w:val="00263C14"/>
    <w:rsid w:val="002644DE"/>
    <w:rsid w:val="00266060"/>
    <w:rsid w:val="00270D6A"/>
    <w:rsid w:val="00275C0B"/>
    <w:rsid w:val="002778A2"/>
    <w:rsid w:val="002836BF"/>
    <w:rsid w:val="00284A03"/>
    <w:rsid w:val="00284A91"/>
    <w:rsid w:val="00287745"/>
    <w:rsid w:val="00287CE1"/>
    <w:rsid w:val="00293F12"/>
    <w:rsid w:val="002947FF"/>
    <w:rsid w:val="0029520A"/>
    <w:rsid w:val="00297335"/>
    <w:rsid w:val="002A1DC0"/>
    <w:rsid w:val="002A36C9"/>
    <w:rsid w:val="002A38E4"/>
    <w:rsid w:val="002A615E"/>
    <w:rsid w:val="002B238E"/>
    <w:rsid w:val="002B26FC"/>
    <w:rsid w:val="002B6B28"/>
    <w:rsid w:val="002C12BD"/>
    <w:rsid w:val="002C154F"/>
    <w:rsid w:val="002C1A62"/>
    <w:rsid w:val="002C1B46"/>
    <w:rsid w:val="002C3585"/>
    <w:rsid w:val="002C544B"/>
    <w:rsid w:val="002C575F"/>
    <w:rsid w:val="002C5D94"/>
    <w:rsid w:val="002C68D9"/>
    <w:rsid w:val="002D022A"/>
    <w:rsid w:val="002D0EAF"/>
    <w:rsid w:val="002D1011"/>
    <w:rsid w:val="002D3538"/>
    <w:rsid w:val="002D36A5"/>
    <w:rsid w:val="002D39B9"/>
    <w:rsid w:val="002E2F94"/>
    <w:rsid w:val="002E3B2C"/>
    <w:rsid w:val="002E423C"/>
    <w:rsid w:val="002F130F"/>
    <w:rsid w:val="002F3A0A"/>
    <w:rsid w:val="002F5663"/>
    <w:rsid w:val="002F5A03"/>
    <w:rsid w:val="002F6634"/>
    <w:rsid w:val="00300C0B"/>
    <w:rsid w:val="0030262E"/>
    <w:rsid w:val="00302B86"/>
    <w:rsid w:val="003046A9"/>
    <w:rsid w:val="00305D89"/>
    <w:rsid w:val="00306EC3"/>
    <w:rsid w:val="00307075"/>
    <w:rsid w:val="00310567"/>
    <w:rsid w:val="003108D0"/>
    <w:rsid w:val="00310C5D"/>
    <w:rsid w:val="00315034"/>
    <w:rsid w:val="0032140D"/>
    <w:rsid w:val="0032298F"/>
    <w:rsid w:val="00322AEE"/>
    <w:rsid w:val="0032701A"/>
    <w:rsid w:val="00331782"/>
    <w:rsid w:val="00332AEC"/>
    <w:rsid w:val="00334201"/>
    <w:rsid w:val="003347A2"/>
    <w:rsid w:val="00340601"/>
    <w:rsid w:val="00341275"/>
    <w:rsid w:val="0034155E"/>
    <w:rsid w:val="003433D6"/>
    <w:rsid w:val="00344863"/>
    <w:rsid w:val="00345982"/>
    <w:rsid w:val="003525A0"/>
    <w:rsid w:val="00355F12"/>
    <w:rsid w:val="003560D4"/>
    <w:rsid w:val="00356D91"/>
    <w:rsid w:val="0035782A"/>
    <w:rsid w:val="00357C04"/>
    <w:rsid w:val="00360333"/>
    <w:rsid w:val="0036144B"/>
    <w:rsid w:val="0036150C"/>
    <w:rsid w:val="00362359"/>
    <w:rsid w:val="00362412"/>
    <w:rsid w:val="00363E09"/>
    <w:rsid w:val="00363EE6"/>
    <w:rsid w:val="003721BC"/>
    <w:rsid w:val="00372646"/>
    <w:rsid w:val="00373176"/>
    <w:rsid w:val="00373240"/>
    <w:rsid w:val="00373643"/>
    <w:rsid w:val="00374425"/>
    <w:rsid w:val="003746CA"/>
    <w:rsid w:val="003752BC"/>
    <w:rsid w:val="00375C96"/>
    <w:rsid w:val="00375D56"/>
    <w:rsid w:val="003760CE"/>
    <w:rsid w:val="00376A65"/>
    <w:rsid w:val="0037751F"/>
    <w:rsid w:val="00382D5F"/>
    <w:rsid w:val="00383CC0"/>
    <w:rsid w:val="00384B82"/>
    <w:rsid w:val="00385027"/>
    <w:rsid w:val="003872B2"/>
    <w:rsid w:val="003877F4"/>
    <w:rsid w:val="00390F9E"/>
    <w:rsid w:val="0039122C"/>
    <w:rsid w:val="00395E47"/>
    <w:rsid w:val="003A7ED8"/>
    <w:rsid w:val="003B23C8"/>
    <w:rsid w:val="003B4283"/>
    <w:rsid w:val="003B6484"/>
    <w:rsid w:val="003B719D"/>
    <w:rsid w:val="003C1647"/>
    <w:rsid w:val="003C2326"/>
    <w:rsid w:val="003C4ACD"/>
    <w:rsid w:val="003D056E"/>
    <w:rsid w:val="003D47BB"/>
    <w:rsid w:val="003D4D18"/>
    <w:rsid w:val="003E402D"/>
    <w:rsid w:val="003E5036"/>
    <w:rsid w:val="003E5A18"/>
    <w:rsid w:val="003E683F"/>
    <w:rsid w:val="003F0728"/>
    <w:rsid w:val="003F10D1"/>
    <w:rsid w:val="003F17A3"/>
    <w:rsid w:val="003F3999"/>
    <w:rsid w:val="003F3BE9"/>
    <w:rsid w:val="003F566C"/>
    <w:rsid w:val="003F5CC9"/>
    <w:rsid w:val="003F6792"/>
    <w:rsid w:val="003F6E2E"/>
    <w:rsid w:val="0040292A"/>
    <w:rsid w:val="00404681"/>
    <w:rsid w:val="004118B5"/>
    <w:rsid w:val="00414A69"/>
    <w:rsid w:val="00415EB6"/>
    <w:rsid w:val="00422506"/>
    <w:rsid w:val="00423405"/>
    <w:rsid w:val="00423BA6"/>
    <w:rsid w:val="00424607"/>
    <w:rsid w:val="004308BA"/>
    <w:rsid w:val="004345FF"/>
    <w:rsid w:val="00434C16"/>
    <w:rsid w:val="00436BCA"/>
    <w:rsid w:val="00436DAA"/>
    <w:rsid w:val="00446A34"/>
    <w:rsid w:val="0045032D"/>
    <w:rsid w:val="00450ECD"/>
    <w:rsid w:val="0045298C"/>
    <w:rsid w:val="0045321A"/>
    <w:rsid w:val="0045578E"/>
    <w:rsid w:val="0045733F"/>
    <w:rsid w:val="004574DF"/>
    <w:rsid w:val="004576F9"/>
    <w:rsid w:val="00461B19"/>
    <w:rsid w:val="00461F25"/>
    <w:rsid w:val="004622CA"/>
    <w:rsid w:val="00463F8D"/>
    <w:rsid w:val="00464EF3"/>
    <w:rsid w:val="0046505F"/>
    <w:rsid w:val="0047386F"/>
    <w:rsid w:val="004740CA"/>
    <w:rsid w:val="00475506"/>
    <w:rsid w:val="004755F3"/>
    <w:rsid w:val="004771A2"/>
    <w:rsid w:val="00480CE6"/>
    <w:rsid w:val="004816BA"/>
    <w:rsid w:val="00483337"/>
    <w:rsid w:val="004853AC"/>
    <w:rsid w:val="00492C04"/>
    <w:rsid w:val="00495D15"/>
    <w:rsid w:val="004A043F"/>
    <w:rsid w:val="004A212D"/>
    <w:rsid w:val="004A22F8"/>
    <w:rsid w:val="004A495E"/>
    <w:rsid w:val="004A60AA"/>
    <w:rsid w:val="004B136A"/>
    <w:rsid w:val="004B2DFE"/>
    <w:rsid w:val="004B35F7"/>
    <w:rsid w:val="004B3C4F"/>
    <w:rsid w:val="004B40AD"/>
    <w:rsid w:val="004B4229"/>
    <w:rsid w:val="004B4A7B"/>
    <w:rsid w:val="004B59CC"/>
    <w:rsid w:val="004C077A"/>
    <w:rsid w:val="004C08E3"/>
    <w:rsid w:val="004C0976"/>
    <w:rsid w:val="004C18CD"/>
    <w:rsid w:val="004C1ACF"/>
    <w:rsid w:val="004C1D18"/>
    <w:rsid w:val="004C4AF5"/>
    <w:rsid w:val="004C6165"/>
    <w:rsid w:val="004D14AE"/>
    <w:rsid w:val="004D2B3C"/>
    <w:rsid w:val="004D3AA1"/>
    <w:rsid w:val="004D4380"/>
    <w:rsid w:val="004D4B69"/>
    <w:rsid w:val="004D6E8B"/>
    <w:rsid w:val="004D7667"/>
    <w:rsid w:val="004E09CC"/>
    <w:rsid w:val="004E4278"/>
    <w:rsid w:val="004E502D"/>
    <w:rsid w:val="004E5573"/>
    <w:rsid w:val="004F0B03"/>
    <w:rsid w:val="004F1BA0"/>
    <w:rsid w:val="004F21DF"/>
    <w:rsid w:val="004F2BD7"/>
    <w:rsid w:val="004F4382"/>
    <w:rsid w:val="004F4E7F"/>
    <w:rsid w:val="004F537F"/>
    <w:rsid w:val="004F66B6"/>
    <w:rsid w:val="004F7708"/>
    <w:rsid w:val="005018F7"/>
    <w:rsid w:val="00501B18"/>
    <w:rsid w:val="00503345"/>
    <w:rsid w:val="005051AD"/>
    <w:rsid w:val="005054A8"/>
    <w:rsid w:val="0050667E"/>
    <w:rsid w:val="00506C3B"/>
    <w:rsid w:val="005073D0"/>
    <w:rsid w:val="005114E7"/>
    <w:rsid w:val="0051239D"/>
    <w:rsid w:val="0051592E"/>
    <w:rsid w:val="00520E67"/>
    <w:rsid w:val="00523439"/>
    <w:rsid w:val="005246B5"/>
    <w:rsid w:val="005316B4"/>
    <w:rsid w:val="0053370D"/>
    <w:rsid w:val="00535F71"/>
    <w:rsid w:val="00535F78"/>
    <w:rsid w:val="00537FC9"/>
    <w:rsid w:val="005409B7"/>
    <w:rsid w:val="00540F17"/>
    <w:rsid w:val="00541473"/>
    <w:rsid w:val="00541D5C"/>
    <w:rsid w:val="0054236C"/>
    <w:rsid w:val="005470BB"/>
    <w:rsid w:val="005479E7"/>
    <w:rsid w:val="005519CB"/>
    <w:rsid w:val="005533B8"/>
    <w:rsid w:val="00554E48"/>
    <w:rsid w:val="00555A75"/>
    <w:rsid w:val="00561338"/>
    <w:rsid w:val="0056170E"/>
    <w:rsid w:val="00561E5C"/>
    <w:rsid w:val="005620B4"/>
    <w:rsid w:val="005622A9"/>
    <w:rsid w:val="00565589"/>
    <w:rsid w:val="00566426"/>
    <w:rsid w:val="00566906"/>
    <w:rsid w:val="00570620"/>
    <w:rsid w:val="00573C90"/>
    <w:rsid w:val="00574C8F"/>
    <w:rsid w:val="00577490"/>
    <w:rsid w:val="00577AB3"/>
    <w:rsid w:val="00582A80"/>
    <w:rsid w:val="0058325D"/>
    <w:rsid w:val="00595D56"/>
    <w:rsid w:val="005A1628"/>
    <w:rsid w:val="005A4FC0"/>
    <w:rsid w:val="005A7700"/>
    <w:rsid w:val="005A7AA8"/>
    <w:rsid w:val="005B2E13"/>
    <w:rsid w:val="005B32D0"/>
    <w:rsid w:val="005B7DE2"/>
    <w:rsid w:val="005C064F"/>
    <w:rsid w:val="005C0C4B"/>
    <w:rsid w:val="005C1632"/>
    <w:rsid w:val="005C2B79"/>
    <w:rsid w:val="005C2FFF"/>
    <w:rsid w:val="005C4DB5"/>
    <w:rsid w:val="005C5DE4"/>
    <w:rsid w:val="005C6D47"/>
    <w:rsid w:val="005D01DE"/>
    <w:rsid w:val="005D100D"/>
    <w:rsid w:val="005D23C4"/>
    <w:rsid w:val="005D2C12"/>
    <w:rsid w:val="005D5FE2"/>
    <w:rsid w:val="005E08AC"/>
    <w:rsid w:val="005E0BCF"/>
    <w:rsid w:val="005E286B"/>
    <w:rsid w:val="005E3D77"/>
    <w:rsid w:val="005E56D8"/>
    <w:rsid w:val="005E594A"/>
    <w:rsid w:val="005E61FA"/>
    <w:rsid w:val="005F0343"/>
    <w:rsid w:val="005F0ADE"/>
    <w:rsid w:val="005F0DA6"/>
    <w:rsid w:val="005F11BF"/>
    <w:rsid w:val="005F140E"/>
    <w:rsid w:val="005F1C22"/>
    <w:rsid w:val="005F3DE2"/>
    <w:rsid w:val="005F4256"/>
    <w:rsid w:val="005F7E27"/>
    <w:rsid w:val="0060079C"/>
    <w:rsid w:val="00603A4D"/>
    <w:rsid w:val="00604B86"/>
    <w:rsid w:val="00604CDA"/>
    <w:rsid w:val="006050BE"/>
    <w:rsid w:val="0060560F"/>
    <w:rsid w:val="006067B1"/>
    <w:rsid w:val="00610A19"/>
    <w:rsid w:val="00611697"/>
    <w:rsid w:val="00613E6D"/>
    <w:rsid w:val="0061488B"/>
    <w:rsid w:val="006178B3"/>
    <w:rsid w:val="00623D35"/>
    <w:rsid w:val="00630296"/>
    <w:rsid w:val="006315C3"/>
    <w:rsid w:val="00633E0E"/>
    <w:rsid w:val="006340CC"/>
    <w:rsid w:val="00635FDF"/>
    <w:rsid w:val="00641D59"/>
    <w:rsid w:val="00642ACC"/>
    <w:rsid w:val="00644F24"/>
    <w:rsid w:val="00645D0E"/>
    <w:rsid w:val="00646733"/>
    <w:rsid w:val="0065389D"/>
    <w:rsid w:val="00654D5C"/>
    <w:rsid w:val="006578F7"/>
    <w:rsid w:val="0066067D"/>
    <w:rsid w:val="00663CB3"/>
    <w:rsid w:val="006669E8"/>
    <w:rsid w:val="00670F97"/>
    <w:rsid w:val="00672F25"/>
    <w:rsid w:val="00673E3C"/>
    <w:rsid w:val="00674378"/>
    <w:rsid w:val="00675ACC"/>
    <w:rsid w:val="00677D6D"/>
    <w:rsid w:val="00682132"/>
    <w:rsid w:val="00683410"/>
    <w:rsid w:val="00685217"/>
    <w:rsid w:val="006857DF"/>
    <w:rsid w:val="006877D1"/>
    <w:rsid w:val="006908F0"/>
    <w:rsid w:val="00692310"/>
    <w:rsid w:val="00693B81"/>
    <w:rsid w:val="00694915"/>
    <w:rsid w:val="00694BCB"/>
    <w:rsid w:val="00694D14"/>
    <w:rsid w:val="00695F54"/>
    <w:rsid w:val="006A0658"/>
    <w:rsid w:val="006A1BCF"/>
    <w:rsid w:val="006A307D"/>
    <w:rsid w:val="006A4C47"/>
    <w:rsid w:val="006A6E96"/>
    <w:rsid w:val="006B2866"/>
    <w:rsid w:val="006B2AC4"/>
    <w:rsid w:val="006B2B6E"/>
    <w:rsid w:val="006C1577"/>
    <w:rsid w:val="006C30F9"/>
    <w:rsid w:val="006D0599"/>
    <w:rsid w:val="006D29EC"/>
    <w:rsid w:val="006D661C"/>
    <w:rsid w:val="006D76DF"/>
    <w:rsid w:val="006D78B3"/>
    <w:rsid w:val="006E0043"/>
    <w:rsid w:val="006E5765"/>
    <w:rsid w:val="006E7DBD"/>
    <w:rsid w:val="006F0B5F"/>
    <w:rsid w:val="006F38BD"/>
    <w:rsid w:val="006F5299"/>
    <w:rsid w:val="006F56B8"/>
    <w:rsid w:val="00700543"/>
    <w:rsid w:val="00700BEE"/>
    <w:rsid w:val="00700C96"/>
    <w:rsid w:val="00702519"/>
    <w:rsid w:val="007028B3"/>
    <w:rsid w:val="00704A82"/>
    <w:rsid w:val="0070763B"/>
    <w:rsid w:val="0070781F"/>
    <w:rsid w:val="00711743"/>
    <w:rsid w:val="0071191A"/>
    <w:rsid w:val="00714D6E"/>
    <w:rsid w:val="007158AF"/>
    <w:rsid w:val="0072109D"/>
    <w:rsid w:val="00723588"/>
    <w:rsid w:val="00724EE2"/>
    <w:rsid w:val="00726CFE"/>
    <w:rsid w:val="00726F67"/>
    <w:rsid w:val="00730178"/>
    <w:rsid w:val="00732582"/>
    <w:rsid w:val="0073261D"/>
    <w:rsid w:val="00733BAC"/>
    <w:rsid w:val="00733D32"/>
    <w:rsid w:val="00735685"/>
    <w:rsid w:val="00736CB9"/>
    <w:rsid w:val="00737100"/>
    <w:rsid w:val="0073787D"/>
    <w:rsid w:val="00740BA7"/>
    <w:rsid w:val="00743169"/>
    <w:rsid w:val="007456C6"/>
    <w:rsid w:val="007457E2"/>
    <w:rsid w:val="007471F5"/>
    <w:rsid w:val="00747FD0"/>
    <w:rsid w:val="007539F3"/>
    <w:rsid w:val="00757057"/>
    <w:rsid w:val="00761AAB"/>
    <w:rsid w:val="0076347A"/>
    <w:rsid w:val="00763BF3"/>
    <w:rsid w:val="007647F7"/>
    <w:rsid w:val="00766990"/>
    <w:rsid w:val="00770089"/>
    <w:rsid w:val="007712A8"/>
    <w:rsid w:val="007741CA"/>
    <w:rsid w:val="00775A46"/>
    <w:rsid w:val="00775BA7"/>
    <w:rsid w:val="007779E5"/>
    <w:rsid w:val="00780266"/>
    <w:rsid w:val="007810B3"/>
    <w:rsid w:val="00784CCF"/>
    <w:rsid w:val="00787C29"/>
    <w:rsid w:val="007922BC"/>
    <w:rsid w:val="007928DC"/>
    <w:rsid w:val="0079624A"/>
    <w:rsid w:val="00797D4E"/>
    <w:rsid w:val="007A06EA"/>
    <w:rsid w:val="007A26A7"/>
    <w:rsid w:val="007A3322"/>
    <w:rsid w:val="007A5127"/>
    <w:rsid w:val="007A64B3"/>
    <w:rsid w:val="007A7B48"/>
    <w:rsid w:val="007B3F44"/>
    <w:rsid w:val="007B47AE"/>
    <w:rsid w:val="007B7920"/>
    <w:rsid w:val="007B7986"/>
    <w:rsid w:val="007C27FA"/>
    <w:rsid w:val="007C3EDF"/>
    <w:rsid w:val="007C49DC"/>
    <w:rsid w:val="007C5FC0"/>
    <w:rsid w:val="007D06D6"/>
    <w:rsid w:val="007D1395"/>
    <w:rsid w:val="007D1EC6"/>
    <w:rsid w:val="007D393B"/>
    <w:rsid w:val="007D6D6B"/>
    <w:rsid w:val="007D6FB3"/>
    <w:rsid w:val="007D7080"/>
    <w:rsid w:val="007E2D09"/>
    <w:rsid w:val="007E303C"/>
    <w:rsid w:val="007E389D"/>
    <w:rsid w:val="007E4AAF"/>
    <w:rsid w:val="007E5C1B"/>
    <w:rsid w:val="007F17EA"/>
    <w:rsid w:val="007F65E7"/>
    <w:rsid w:val="00800A0E"/>
    <w:rsid w:val="008026FE"/>
    <w:rsid w:val="00802E39"/>
    <w:rsid w:val="00803019"/>
    <w:rsid w:val="00803593"/>
    <w:rsid w:val="00803C8B"/>
    <w:rsid w:val="008075C8"/>
    <w:rsid w:val="008079AA"/>
    <w:rsid w:val="0081225C"/>
    <w:rsid w:val="008143BC"/>
    <w:rsid w:val="008148E0"/>
    <w:rsid w:val="00814938"/>
    <w:rsid w:val="00815E18"/>
    <w:rsid w:val="00816A31"/>
    <w:rsid w:val="00817A0A"/>
    <w:rsid w:val="00817A7A"/>
    <w:rsid w:val="00820DB8"/>
    <w:rsid w:val="0082243B"/>
    <w:rsid w:val="008229D0"/>
    <w:rsid w:val="00823334"/>
    <w:rsid w:val="008243F9"/>
    <w:rsid w:val="00824590"/>
    <w:rsid w:val="00825E9F"/>
    <w:rsid w:val="008267DE"/>
    <w:rsid w:val="00827B92"/>
    <w:rsid w:val="0083275B"/>
    <w:rsid w:val="00834B5C"/>
    <w:rsid w:val="00836181"/>
    <w:rsid w:val="008369E0"/>
    <w:rsid w:val="00836B1A"/>
    <w:rsid w:val="008370AC"/>
    <w:rsid w:val="00840DF9"/>
    <w:rsid w:val="008439DF"/>
    <w:rsid w:val="00846076"/>
    <w:rsid w:val="008509AC"/>
    <w:rsid w:val="008614DA"/>
    <w:rsid w:val="00863C4F"/>
    <w:rsid w:val="00864078"/>
    <w:rsid w:val="008651D5"/>
    <w:rsid w:val="00865655"/>
    <w:rsid w:val="008659BF"/>
    <w:rsid w:val="008670E6"/>
    <w:rsid w:val="00867EC1"/>
    <w:rsid w:val="00870B1B"/>
    <w:rsid w:val="00871811"/>
    <w:rsid w:val="00875D8A"/>
    <w:rsid w:val="00882600"/>
    <w:rsid w:val="00882673"/>
    <w:rsid w:val="00882849"/>
    <w:rsid w:val="0088574E"/>
    <w:rsid w:val="008858C3"/>
    <w:rsid w:val="00887094"/>
    <w:rsid w:val="00891E4D"/>
    <w:rsid w:val="00892642"/>
    <w:rsid w:val="0089307A"/>
    <w:rsid w:val="00894033"/>
    <w:rsid w:val="008942A4"/>
    <w:rsid w:val="00895504"/>
    <w:rsid w:val="0089648E"/>
    <w:rsid w:val="00896928"/>
    <w:rsid w:val="00897950"/>
    <w:rsid w:val="008A1491"/>
    <w:rsid w:val="008A1918"/>
    <w:rsid w:val="008A43A4"/>
    <w:rsid w:val="008A542D"/>
    <w:rsid w:val="008A55D7"/>
    <w:rsid w:val="008A650F"/>
    <w:rsid w:val="008A6515"/>
    <w:rsid w:val="008A70C8"/>
    <w:rsid w:val="008B3B0A"/>
    <w:rsid w:val="008B5059"/>
    <w:rsid w:val="008B5D9E"/>
    <w:rsid w:val="008C0C0F"/>
    <w:rsid w:val="008C1428"/>
    <w:rsid w:val="008C55FC"/>
    <w:rsid w:val="008C7772"/>
    <w:rsid w:val="008D156D"/>
    <w:rsid w:val="008D17AB"/>
    <w:rsid w:val="008D549F"/>
    <w:rsid w:val="008D6228"/>
    <w:rsid w:val="008E13D2"/>
    <w:rsid w:val="008E490F"/>
    <w:rsid w:val="008E70D6"/>
    <w:rsid w:val="008F07FC"/>
    <w:rsid w:val="008F355C"/>
    <w:rsid w:val="008F3846"/>
    <w:rsid w:val="008F5219"/>
    <w:rsid w:val="008F547B"/>
    <w:rsid w:val="008F6440"/>
    <w:rsid w:val="009058EA"/>
    <w:rsid w:val="00905F41"/>
    <w:rsid w:val="009060C7"/>
    <w:rsid w:val="009064D6"/>
    <w:rsid w:val="00912208"/>
    <w:rsid w:val="0091295A"/>
    <w:rsid w:val="0091488B"/>
    <w:rsid w:val="009201D2"/>
    <w:rsid w:val="0092118F"/>
    <w:rsid w:val="009216C3"/>
    <w:rsid w:val="0092198A"/>
    <w:rsid w:val="00922F2A"/>
    <w:rsid w:val="00923662"/>
    <w:rsid w:val="00923AD9"/>
    <w:rsid w:val="009271B0"/>
    <w:rsid w:val="00930360"/>
    <w:rsid w:val="0093058B"/>
    <w:rsid w:val="00931E64"/>
    <w:rsid w:val="009329C5"/>
    <w:rsid w:val="009330DF"/>
    <w:rsid w:val="009339DC"/>
    <w:rsid w:val="009344E2"/>
    <w:rsid w:val="00936C66"/>
    <w:rsid w:val="00936CAF"/>
    <w:rsid w:val="0094077A"/>
    <w:rsid w:val="00940852"/>
    <w:rsid w:val="009437A4"/>
    <w:rsid w:val="0094691E"/>
    <w:rsid w:val="00953D45"/>
    <w:rsid w:val="0095401D"/>
    <w:rsid w:val="009544E7"/>
    <w:rsid w:val="00961F74"/>
    <w:rsid w:val="00963FDA"/>
    <w:rsid w:val="009648EC"/>
    <w:rsid w:val="009657EA"/>
    <w:rsid w:val="00970186"/>
    <w:rsid w:val="009704BF"/>
    <w:rsid w:val="00970A30"/>
    <w:rsid w:val="009768D7"/>
    <w:rsid w:val="0098187F"/>
    <w:rsid w:val="00982775"/>
    <w:rsid w:val="0098370D"/>
    <w:rsid w:val="009843E2"/>
    <w:rsid w:val="00985F1E"/>
    <w:rsid w:val="00992FE5"/>
    <w:rsid w:val="00994538"/>
    <w:rsid w:val="00995D0D"/>
    <w:rsid w:val="0099621C"/>
    <w:rsid w:val="00996364"/>
    <w:rsid w:val="009A1717"/>
    <w:rsid w:val="009A1CB0"/>
    <w:rsid w:val="009A40B3"/>
    <w:rsid w:val="009A4A01"/>
    <w:rsid w:val="009A4AAA"/>
    <w:rsid w:val="009A54E5"/>
    <w:rsid w:val="009B04C4"/>
    <w:rsid w:val="009B36B9"/>
    <w:rsid w:val="009B4424"/>
    <w:rsid w:val="009B4D0A"/>
    <w:rsid w:val="009B51EF"/>
    <w:rsid w:val="009B6EAD"/>
    <w:rsid w:val="009C13D9"/>
    <w:rsid w:val="009C2C41"/>
    <w:rsid w:val="009C5DC8"/>
    <w:rsid w:val="009D21F2"/>
    <w:rsid w:val="009D3668"/>
    <w:rsid w:val="009D7085"/>
    <w:rsid w:val="009E027E"/>
    <w:rsid w:val="009E0E2A"/>
    <w:rsid w:val="009E3F2D"/>
    <w:rsid w:val="009E44F0"/>
    <w:rsid w:val="009E5083"/>
    <w:rsid w:val="009E51EA"/>
    <w:rsid w:val="009E571C"/>
    <w:rsid w:val="009E6FF5"/>
    <w:rsid w:val="009E75B1"/>
    <w:rsid w:val="009E7B8C"/>
    <w:rsid w:val="009E7D6A"/>
    <w:rsid w:val="009F395E"/>
    <w:rsid w:val="009F56D2"/>
    <w:rsid w:val="009F608A"/>
    <w:rsid w:val="00A00144"/>
    <w:rsid w:val="00A0107E"/>
    <w:rsid w:val="00A011C4"/>
    <w:rsid w:val="00A01697"/>
    <w:rsid w:val="00A03DE6"/>
    <w:rsid w:val="00A04522"/>
    <w:rsid w:val="00A04EB6"/>
    <w:rsid w:val="00A05734"/>
    <w:rsid w:val="00A05BE1"/>
    <w:rsid w:val="00A07705"/>
    <w:rsid w:val="00A1207F"/>
    <w:rsid w:val="00A13350"/>
    <w:rsid w:val="00A13397"/>
    <w:rsid w:val="00A13EB4"/>
    <w:rsid w:val="00A17440"/>
    <w:rsid w:val="00A17AD4"/>
    <w:rsid w:val="00A17EBE"/>
    <w:rsid w:val="00A20709"/>
    <w:rsid w:val="00A22363"/>
    <w:rsid w:val="00A22D56"/>
    <w:rsid w:val="00A244FF"/>
    <w:rsid w:val="00A2550F"/>
    <w:rsid w:val="00A273FD"/>
    <w:rsid w:val="00A30681"/>
    <w:rsid w:val="00A31F81"/>
    <w:rsid w:val="00A3241C"/>
    <w:rsid w:val="00A32C01"/>
    <w:rsid w:val="00A33FD0"/>
    <w:rsid w:val="00A34986"/>
    <w:rsid w:val="00A3524A"/>
    <w:rsid w:val="00A35CC5"/>
    <w:rsid w:val="00A36064"/>
    <w:rsid w:val="00A360D8"/>
    <w:rsid w:val="00A36E71"/>
    <w:rsid w:val="00A36F3F"/>
    <w:rsid w:val="00A372FC"/>
    <w:rsid w:val="00A37C75"/>
    <w:rsid w:val="00A41EBE"/>
    <w:rsid w:val="00A457E8"/>
    <w:rsid w:val="00A4615D"/>
    <w:rsid w:val="00A47921"/>
    <w:rsid w:val="00A47B44"/>
    <w:rsid w:val="00A5062A"/>
    <w:rsid w:val="00A51834"/>
    <w:rsid w:val="00A51E28"/>
    <w:rsid w:val="00A53A9C"/>
    <w:rsid w:val="00A54731"/>
    <w:rsid w:val="00A568BC"/>
    <w:rsid w:val="00A57485"/>
    <w:rsid w:val="00A6297E"/>
    <w:rsid w:val="00A62E9E"/>
    <w:rsid w:val="00A630C2"/>
    <w:rsid w:val="00A6346B"/>
    <w:rsid w:val="00A65F65"/>
    <w:rsid w:val="00A66789"/>
    <w:rsid w:val="00A7056D"/>
    <w:rsid w:val="00A71FE6"/>
    <w:rsid w:val="00A7338A"/>
    <w:rsid w:val="00A81D20"/>
    <w:rsid w:val="00A8301C"/>
    <w:rsid w:val="00A83D1D"/>
    <w:rsid w:val="00A8472B"/>
    <w:rsid w:val="00A876C2"/>
    <w:rsid w:val="00A911AC"/>
    <w:rsid w:val="00A952AF"/>
    <w:rsid w:val="00AA0238"/>
    <w:rsid w:val="00AA5F61"/>
    <w:rsid w:val="00AA6099"/>
    <w:rsid w:val="00AB0646"/>
    <w:rsid w:val="00AB171E"/>
    <w:rsid w:val="00AB238A"/>
    <w:rsid w:val="00AB26A4"/>
    <w:rsid w:val="00AB2C3C"/>
    <w:rsid w:val="00AB43B9"/>
    <w:rsid w:val="00AB5219"/>
    <w:rsid w:val="00AB725B"/>
    <w:rsid w:val="00AB7AA2"/>
    <w:rsid w:val="00AC315E"/>
    <w:rsid w:val="00AC49B6"/>
    <w:rsid w:val="00AC5A91"/>
    <w:rsid w:val="00AC784E"/>
    <w:rsid w:val="00AD0771"/>
    <w:rsid w:val="00AD1AD1"/>
    <w:rsid w:val="00AD2DCC"/>
    <w:rsid w:val="00AD3744"/>
    <w:rsid w:val="00AD55C2"/>
    <w:rsid w:val="00AD69CB"/>
    <w:rsid w:val="00AD6C76"/>
    <w:rsid w:val="00AE20C6"/>
    <w:rsid w:val="00AE6A40"/>
    <w:rsid w:val="00AE7BAC"/>
    <w:rsid w:val="00AF0385"/>
    <w:rsid w:val="00AF12BC"/>
    <w:rsid w:val="00AF53CA"/>
    <w:rsid w:val="00AF60B5"/>
    <w:rsid w:val="00B025FB"/>
    <w:rsid w:val="00B02EEB"/>
    <w:rsid w:val="00B02F25"/>
    <w:rsid w:val="00B051BF"/>
    <w:rsid w:val="00B05E78"/>
    <w:rsid w:val="00B075FF"/>
    <w:rsid w:val="00B10805"/>
    <w:rsid w:val="00B12FB0"/>
    <w:rsid w:val="00B13654"/>
    <w:rsid w:val="00B14F68"/>
    <w:rsid w:val="00B16D80"/>
    <w:rsid w:val="00B20868"/>
    <w:rsid w:val="00B21792"/>
    <w:rsid w:val="00B23F2A"/>
    <w:rsid w:val="00B242E7"/>
    <w:rsid w:val="00B2696A"/>
    <w:rsid w:val="00B2720B"/>
    <w:rsid w:val="00B3136B"/>
    <w:rsid w:val="00B31CF2"/>
    <w:rsid w:val="00B33710"/>
    <w:rsid w:val="00B33DC6"/>
    <w:rsid w:val="00B352C0"/>
    <w:rsid w:val="00B35B0E"/>
    <w:rsid w:val="00B35C29"/>
    <w:rsid w:val="00B3741A"/>
    <w:rsid w:val="00B37529"/>
    <w:rsid w:val="00B40653"/>
    <w:rsid w:val="00B4122C"/>
    <w:rsid w:val="00B43872"/>
    <w:rsid w:val="00B4630C"/>
    <w:rsid w:val="00B4710F"/>
    <w:rsid w:val="00B55D3F"/>
    <w:rsid w:val="00B5637E"/>
    <w:rsid w:val="00B57236"/>
    <w:rsid w:val="00B57528"/>
    <w:rsid w:val="00B62B47"/>
    <w:rsid w:val="00B631A9"/>
    <w:rsid w:val="00B64E45"/>
    <w:rsid w:val="00B66DBF"/>
    <w:rsid w:val="00B67B3E"/>
    <w:rsid w:val="00B721FD"/>
    <w:rsid w:val="00B72703"/>
    <w:rsid w:val="00B73E58"/>
    <w:rsid w:val="00B80293"/>
    <w:rsid w:val="00B80793"/>
    <w:rsid w:val="00B80E93"/>
    <w:rsid w:val="00B81CE4"/>
    <w:rsid w:val="00B81D27"/>
    <w:rsid w:val="00B85204"/>
    <w:rsid w:val="00B85F86"/>
    <w:rsid w:val="00B8797C"/>
    <w:rsid w:val="00B90930"/>
    <w:rsid w:val="00B92523"/>
    <w:rsid w:val="00B93B06"/>
    <w:rsid w:val="00B94FD1"/>
    <w:rsid w:val="00BA1368"/>
    <w:rsid w:val="00BA2ECD"/>
    <w:rsid w:val="00BA5E0B"/>
    <w:rsid w:val="00BA5F96"/>
    <w:rsid w:val="00BA5FF9"/>
    <w:rsid w:val="00BA7B2B"/>
    <w:rsid w:val="00BB2584"/>
    <w:rsid w:val="00BB3702"/>
    <w:rsid w:val="00BB38FE"/>
    <w:rsid w:val="00BB5936"/>
    <w:rsid w:val="00BB6279"/>
    <w:rsid w:val="00BC01BB"/>
    <w:rsid w:val="00BC31EF"/>
    <w:rsid w:val="00BC583D"/>
    <w:rsid w:val="00BC5A31"/>
    <w:rsid w:val="00BC6F19"/>
    <w:rsid w:val="00BC73C8"/>
    <w:rsid w:val="00BD07DC"/>
    <w:rsid w:val="00BD0D73"/>
    <w:rsid w:val="00BD2BCE"/>
    <w:rsid w:val="00BD507C"/>
    <w:rsid w:val="00BE0002"/>
    <w:rsid w:val="00BE01C0"/>
    <w:rsid w:val="00BE101B"/>
    <w:rsid w:val="00BE11B0"/>
    <w:rsid w:val="00BE7933"/>
    <w:rsid w:val="00BE7B0A"/>
    <w:rsid w:val="00BF1D67"/>
    <w:rsid w:val="00BF3A41"/>
    <w:rsid w:val="00BF47F7"/>
    <w:rsid w:val="00BF4CC7"/>
    <w:rsid w:val="00BF5726"/>
    <w:rsid w:val="00BF613F"/>
    <w:rsid w:val="00BF6275"/>
    <w:rsid w:val="00BF6BB7"/>
    <w:rsid w:val="00C0120C"/>
    <w:rsid w:val="00C037F2"/>
    <w:rsid w:val="00C07A12"/>
    <w:rsid w:val="00C11477"/>
    <w:rsid w:val="00C118AF"/>
    <w:rsid w:val="00C1408E"/>
    <w:rsid w:val="00C1455D"/>
    <w:rsid w:val="00C1699E"/>
    <w:rsid w:val="00C22F10"/>
    <w:rsid w:val="00C23852"/>
    <w:rsid w:val="00C24374"/>
    <w:rsid w:val="00C24A8A"/>
    <w:rsid w:val="00C26239"/>
    <w:rsid w:val="00C3023E"/>
    <w:rsid w:val="00C3068C"/>
    <w:rsid w:val="00C31A7F"/>
    <w:rsid w:val="00C32C61"/>
    <w:rsid w:val="00C34419"/>
    <w:rsid w:val="00C34F53"/>
    <w:rsid w:val="00C3518B"/>
    <w:rsid w:val="00C35222"/>
    <w:rsid w:val="00C35A40"/>
    <w:rsid w:val="00C412C1"/>
    <w:rsid w:val="00C41E19"/>
    <w:rsid w:val="00C45690"/>
    <w:rsid w:val="00C5005F"/>
    <w:rsid w:val="00C533D0"/>
    <w:rsid w:val="00C53A13"/>
    <w:rsid w:val="00C55055"/>
    <w:rsid w:val="00C554EE"/>
    <w:rsid w:val="00C56F6F"/>
    <w:rsid w:val="00C570D6"/>
    <w:rsid w:val="00C5711D"/>
    <w:rsid w:val="00C65952"/>
    <w:rsid w:val="00C670FC"/>
    <w:rsid w:val="00C6772E"/>
    <w:rsid w:val="00C707CA"/>
    <w:rsid w:val="00C71F51"/>
    <w:rsid w:val="00C72E3F"/>
    <w:rsid w:val="00C74883"/>
    <w:rsid w:val="00C752F9"/>
    <w:rsid w:val="00C77404"/>
    <w:rsid w:val="00C80B62"/>
    <w:rsid w:val="00C83738"/>
    <w:rsid w:val="00C85225"/>
    <w:rsid w:val="00C87291"/>
    <w:rsid w:val="00C87E2E"/>
    <w:rsid w:val="00C90CBA"/>
    <w:rsid w:val="00C9163E"/>
    <w:rsid w:val="00C91865"/>
    <w:rsid w:val="00C934D2"/>
    <w:rsid w:val="00C94994"/>
    <w:rsid w:val="00C95B59"/>
    <w:rsid w:val="00C9660D"/>
    <w:rsid w:val="00C96AA6"/>
    <w:rsid w:val="00C97A91"/>
    <w:rsid w:val="00C97F1B"/>
    <w:rsid w:val="00CA2240"/>
    <w:rsid w:val="00CA299F"/>
    <w:rsid w:val="00CA3514"/>
    <w:rsid w:val="00CA4FE7"/>
    <w:rsid w:val="00CA5E87"/>
    <w:rsid w:val="00CA6279"/>
    <w:rsid w:val="00CA6D3F"/>
    <w:rsid w:val="00CB08EF"/>
    <w:rsid w:val="00CB20E9"/>
    <w:rsid w:val="00CB4F4D"/>
    <w:rsid w:val="00CB573D"/>
    <w:rsid w:val="00CB6948"/>
    <w:rsid w:val="00CB7288"/>
    <w:rsid w:val="00CC271C"/>
    <w:rsid w:val="00CC6F67"/>
    <w:rsid w:val="00CC70D8"/>
    <w:rsid w:val="00CC7842"/>
    <w:rsid w:val="00CD1D6C"/>
    <w:rsid w:val="00CD6951"/>
    <w:rsid w:val="00CE3AB4"/>
    <w:rsid w:val="00CE4192"/>
    <w:rsid w:val="00CE42B3"/>
    <w:rsid w:val="00CE69B2"/>
    <w:rsid w:val="00CE7088"/>
    <w:rsid w:val="00CF0649"/>
    <w:rsid w:val="00CF2875"/>
    <w:rsid w:val="00CF2FCF"/>
    <w:rsid w:val="00CF47DD"/>
    <w:rsid w:val="00CF4EC2"/>
    <w:rsid w:val="00CF50A2"/>
    <w:rsid w:val="00CF5B66"/>
    <w:rsid w:val="00CF68C5"/>
    <w:rsid w:val="00D00DE0"/>
    <w:rsid w:val="00D01CC3"/>
    <w:rsid w:val="00D06560"/>
    <w:rsid w:val="00D101AB"/>
    <w:rsid w:val="00D1303B"/>
    <w:rsid w:val="00D1402C"/>
    <w:rsid w:val="00D147D0"/>
    <w:rsid w:val="00D1558F"/>
    <w:rsid w:val="00D15959"/>
    <w:rsid w:val="00D162F6"/>
    <w:rsid w:val="00D169BA"/>
    <w:rsid w:val="00D17F8B"/>
    <w:rsid w:val="00D2175C"/>
    <w:rsid w:val="00D22992"/>
    <w:rsid w:val="00D2446A"/>
    <w:rsid w:val="00D257C9"/>
    <w:rsid w:val="00D259AC"/>
    <w:rsid w:val="00D26ED4"/>
    <w:rsid w:val="00D31351"/>
    <w:rsid w:val="00D31C2B"/>
    <w:rsid w:val="00D32977"/>
    <w:rsid w:val="00D331C9"/>
    <w:rsid w:val="00D3360C"/>
    <w:rsid w:val="00D33645"/>
    <w:rsid w:val="00D3450E"/>
    <w:rsid w:val="00D36434"/>
    <w:rsid w:val="00D36595"/>
    <w:rsid w:val="00D418BD"/>
    <w:rsid w:val="00D45C80"/>
    <w:rsid w:val="00D4792A"/>
    <w:rsid w:val="00D520FC"/>
    <w:rsid w:val="00D52786"/>
    <w:rsid w:val="00D554A9"/>
    <w:rsid w:val="00D56871"/>
    <w:rsid w:val="00D5704B"/>
    <w:rsid w:val="00D613B8"/>
    <w:rsid w:val="00D67912"/>
    <w:rsid w:val="00D67E56"/>
    <w:rsid w:val="00D712F0"/>
    <w:rsid w:val="00D734A9"/>
    <w:rsid w:val="00D73DC5"/>
    <w:rsid w:val="00D76F8E"/>
    <w:rsid w:val="00D7749E"/>
    <w:rsid w:val="00D77B31"/>
    <w:rsid w:val="00D82299"/>
    <w:rsid w:val="00D83924"/>
    <w:rsid w:val="00D84177"/>
    <w:rsid w:val="00D85811"/>
    <w:rsid w:val="00D86AD6"/>
    <w:rsid w:val="00D87E24"/>
    <w:rsid w:val="00D87F2C"/>
    <w:rsid w:val="00D91222"/>
    <w:rsid w:val="00D94817"/>
    <w:rsid w:val="00D9526F"/>
    <w:rsid w:val="00D97351"/>
    <w:rsid w:val="00D97CF0"/>
    <w:rsid w:val="00DA0600"/>
    <w:rsid w:val="00DA671C"/>
    <w:rsid w:val="00DA7B47"/>
    <w:rsid w:val="00DB3347"/>
    <w:rsid w:val="00DB3409"/>
    <w:rsid w:val="00DB39F8"/>
    <w:rsid w:val="00DB40A9"/>
    <w:rsid w:val="00DB41A1"/>
    <w:rsid w:val="00DB5071"/>
    <w:rsid w:val="00DB582A"/>
    <w:rsid w:val="00DB78A9"/>
    <w:rsid w:val="00DB7B4F"/>
    <w:rsid w:val="00DB7BCD"/>
    <w:rsid w:val="00DC0A75"/>
    <w:rsid w:val="00DC19B8"/>
    <w:rsid w:val="00DC3331"/>
    <w:rsid w:val="00DC33CF"/>
    <w:rsid w:val="00DC4898"/>
    <w:rsid w:val="00DC5186"/>
    <w:rsid w:val="00DC57F4"/>
    <w:rsid w:val="00DC5BAB"/>
    <w:rsid w:val="00DC5BDC"/>
    <w:rsid w:val="00DC6257"/>
    <w:rsid w:val="00DD05BE"/>
    <w:rsid w:val="00DD0D59"/>
    <w:rsid w:val="00DD1767"/>
    <w:rsid w:val="00DD409D"/>
    <w:rsid w:val="00DD45C8"/>
    <w:rsid w:val="00DD523D"/>
    <w:rsid w:val="00DD63FF"/>
    <w:rsid w:val="00DE4115"/>
    <w:rsid w:val="00DF070B"/>
    <w:rsid w:val="00DF1737"/>
    <w:rsid w:val="00DF1CE6"/>
    <w:rsid w:val="00DF39FA"/>
    <w:rsid w:val="00E00EBB"/>
    <w:rsid w:val="00E0100E"/>
    <w:rsid w:val="00E01D84"/>
    <w:rsid w:val="00E04E1E"/>
    <w:rsid w:val="00E05B89"/>
    <w:rsid w:val="00E06CDF"/>
    <w:rsid w:val="00E070D9"/>
    <w:rsid w:val="00E07D99"/>
    <w:rsid w:val="00E07DEA"/>
    <w:rsid w:val="00E11E16"/>
    <w:rsid w:val="00E13D2F"/>
    <w:rsid w:val="00E14058"/>
    <w:rsid w:val="00E14862"/>
    <w:rsid w:val="00E14A41"/>
    <w:rsid w:val="00E15DF1"/>
    <w:rsid w:val="00E162F7"/>
    <w:rsid w:val="00E17562"/>
    <w:rsid w:val="00E21713"/>
    <w:rsid w:val="00E21FFB"/>
    <w:rsid w:val="00E2298B"/>
    <w:rsid w:val="00E22B19"/>
    <w:rsid w:val="00E23281"/>
    <w:rsid w:val="00E23358"/>
    <w:rsid w:val="00E24A9E"/>
    <w:rsid w:val="00E31ED9"/>
    <w:rsid w:val="00E32594"/>
    <w:rsid w:val="00E34CBF"/>
    <w:rsid w:val="00E35374"/>
    <w:rsid w:val="00E36D2B"/>
    <w:rsid w:val="00E37148"/>
    <w:rsid w:val="00E43C9F"/>
    <w:rsid w:val="00E4702A"/>
    <w:rsid w:val="00E5099E"/>
    <w:rsid w:val="00E52091"/>
    <w:rsid w:val="00E5242B"/>
    <w:rsid w:val="00E5444F"/>
    <w:rsid w:val="00E5533E"/>
    <w:rsid w:val="00E56564"/>
    <w:rsid w:val="00E60BD4"/>
    <w:rsid w:val="00E622B0"/>
    <w:rsid w:val="00E62717"/>
    <w:rsid w:val="00E63005"/>
    <w:rsid w:val="00E6430F"/>
    <w:rsid w:val="00E66A84"/>
    <w:rsid w:val="00E72B3E"/>
    <w:rsid w:val="00E7692C"/>
    <w:rsid w:val="00E87E07"/>
    <w:rsid w:val="00E90302"/>
    <w:rsid w:val="00E93282"/>
    <w:rsid w:val="00E93A84"/>
    <w:rsid w:val="00EA04B7"/>
    <w:rsid w:val="00EA2176"/>
    <w:rsid w:val="00EA2CFD"/>
    <w:rsid w:val="00EA415E"/>
    <w:rsid w:val="00EA48A2"/>
    <w:rsid w:val="00EA4EF4"/>
    <w:rsid w:val="00EA5B36"/>
    <w:rsid w:val="00EA7439"/>
    <w:rsid w:val="00EB050C"/>
    <w:rsid w:val="00EB46E9"/>
    <w:rsid w:val="00EB53DC"/>
    <w:rsid w:val="00EB5445"/>
    <w:rsid w:val="00EB5457"/>
    <w:rsid w:val="00EB59E6"/>
    <w:rsid w:val="00EB6F59"/>
    <w:rsid w:val="00EB7EDA"/>
    <w:rsid w:val="00EC059F"/>
    <w:rsid w:val="00EC083E"/>
    <w:rsid w:val="00EC2F57"/>
    <w:rsid w:val="00EC34FB"/>
    <w:rsid w:val="00EC5430"/>
    <w:rsid w:val="00EC592E"/>
    <w:rsid w:val="00EC5D60"/>
    <w:rsid w:val="00ED2E23"/>
    <w:rsid w:val="00ED456C"/>
    <w:rsid w:val="00ED7494"/>
    <w:rsid w:val="00EE1C41"/>
    <w:rsid w:val="00EE1D6A"/>
    <w:rsid w:val="00EE23B9"/>
    <w:rsid w:val="00EE4938"/>
    <w:rsid w:val="00EE55C1"/>
    <w:rsid w:val="00EF0360"/>
    <w:rsid w:val="00EF3D68"/>
    <w:rsid w:val="00EF40B3"/>
    <w:rsid w:val="00EF4E4A"/>
    <w:rsid w:val="00EF7A52"/>
    <w:rsid w:val="00F018AA"/>
    <w:rsid w:val="00F018AD"/>
    <w:rsid w:val="00F02A47"/>
    <w:rsid w:val="00F02AAE"/>
    <w:rsid w:val="00F03E8A"/>
    <w:rsid w:val="00F14EFF"/>
    <w:rsid w:val="00F1768E"/>
    <w:rsid w:val="00F20C14"/>
    <w:rsid w:val="00F218B1"/>
    <w:rsid w:val="00F21D3C"/>
    <w:rsid w:val="00F2379D"/>
    <w:rsid w:val="00F2511F"/>
    <w:rsid w:val="00F25F55"/>
    <w:rsid w:val="00F31AF0"/>
    <w:rsid w:val="00F34065"/>
    <w:rsid w:val="00F353C8"/>
    <w:rsid w:val="00F362C9"/>
    <w:rsid w:val="00F37170"/>
    <w:rsid w:val="00F37364"/>
    <w:rsid w:val="00F37605"/>
    <w:rsid w:val="00F379DE"/>
    <w:rsid w:val="00F43526"/>
    <w:rsid w:val="00F50DEC"/>
    <w:rsid w:val="00F51EE1"/>
    <w:rsid w:val="00F52CF1"/>
    <w:rsid w:val="00F5563C"/>
    <w:rsid w:val="00F56052"/>
    <w:rsid w:val="00F577C1"/>
    <w:rsid w:val="00F65BE2"/>
    <w:rsid w:val="00F65EF6"/>
    <w:rsid w:val="00F72490"/>
    <w:rsid w:val="00F74E99"/>
    <w:rsid w:val="00F76E69"/>
    <w:rsid w:val="00F82530"/>
    <w:rsid w:val="00F8310A"/>
    <w:rsid w:val="00F84862"/>
    <w:rsid w:val="00F851D0"/>
    <w:rsid w:val="00F8633D"/>
    <w:rsid w:val="00F86573"/>
    <w:rsid w:val="00F873D4"/>
    <w:rsid w:val="00F875B7"/>
    <w:rsid w:val="00F9073D"/>
    <w:rsid w:val="00F90ADE"/>
    <w:rsid w:val="00F93F88"/>
    <w:rsid w:val="00F95475"/>
    <w:rsid w:val="00F95743"/>
    <w:rsid w:val="00F96E94"/>
    <w:rsid w:val="00FA0904"/>
    <w:rsid w:val="00FA0A8C"/>
    <w:rsid w:val="00FA1902"/>
    <w:rsid w:val="00FA1E68"/>
    <w:rsid w:val="00FA22BF"/>
    <w:rsid w:val="00FA52B9"/>
    <w:rsid w:val="00FB0B3D"/>
    <w:rsid w:val="00FB1B38"/>
    <w:rsid w:val="00FB1CC0"/>
    <w:rsid w:val="00FB53C1"/>
    <w:rsid w:val="00FB7FDD"/>
    <w:rsid w:val="00FC0099"/>
    <w:rsid w:val="00FC42A3"/>
    <w:rsid w:val="00FC586E"/>
    <w:rsid w:val="00FC7A31"/>
    <w:rsid w:val="00FC7CCB"/>
    <w:rsid w:val="00FD0606"/>
    <w:rsid w:val="00FD072D"/>
    <w:rsid w:val="00FD5565"/>
    <w:rsid w:val="00FD7743"/>
    <w:rsid w:val="00FE184A"/>
    <w:rsid w:val="00FE2190"/>
    <w:rsid w:val="00FE467E"/>
    <w:rsid w:val="00FF0514"/>
    <w:rsid w:val="00FF09E2"/>
    <w:rsid w:val="00FF540D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4B52C8ED-453F-4709-9647-1A34393C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6E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970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D60"/>
    <w:rPr>
      <w:color w:val="0000FF"/>
      <w:u w:val="single"/>
    </w:rPr>
  </w:style>
  <w:style w:type="paragraph" w:styleId="a4">
    <w:name w:val="header"/>
    <w:basedOn w:val="a"/>
    <w:rsid w:val="00165ED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65EDE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39"/>
    <w:rsid w:val="00D5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3560D4"/>
    <w:rPr>
      <w:color w:val="0000FF"/>
      <w:lang w:val="ru-RU" w:eastAsia="ru-RU"/>
    </w:rPr>
  </w:style>
  <w:style w:type="paragraph" w:customStyle="1" w:styleId="CharChar">
    <w:name w:val="Знак Знак Char Char"/>
    <w:basedOn w:val="a"/>
    <w:rsid w:val="005E0BC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8">
    <w:name w:val="page number"/>
    <w:basedOn w:val="a0"/>
    <w:rsid w:val="00FB53C1"/>
  </w:style>
  <w:style w:type="paragraph" w:styleId="a9">
    <w:name w:val="Document Map"/>
    <w:basedOn w:val="a"/>
    <w:link w:val="aa"/>
    <w:rsid w:val="00287745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287745"/>
    <w:rPr>
      <w:rFonts w:ascii="Tahoma" w:hAnsi="Tahoma" w:cs="Tahoma"/>
      <w:sz w:val="16"/>
      <w:szCs w:val="16"/>
      <w:lang w:val="en-US" w:eastAsia="ar-SA"/>
    </w:rPr>
  </w:style>
  <w:style w:type="paragraph" w:styleId="ab">
    <w:name w:val="Balloon Text"/>
    <w:basedOn w:val="a"/>
    <w:link w:val="ac"/>
    <w:rsid w:val="008224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2243B"/>
    <w:rPr>
      <w:rFonts w:ascii="Tahoma" w:hAnsi="Tahoma" w:cs="Tahoma"/>
      <w:sz w:val="16"/>
      <w:szCs w:val="16"/>
      <w:lang w:val="en-US" w:eastAsia="ar-SA"/>
    </w:rPr>
  </w:style>
  <w:style w:type="character" w:styleId="ad">
    <w:name w:val="annotation reference"/>
    <w:rsid w:val="00574C8F"/>
    <w:rPr>
      <w:sz w:val="16"/>
      <w:szCs w:val="16"/>
    </w:rPr>
  </w:style>
  <w:style w:type="paragraph" w:styleId="ae">
    <w:name w:val="annotation text"/>
    <w:basedOn w:val="a"/>
    <w:link w:val="af"/>
    <w:rsid w:val="00574C8F"/>
    <w:rPr>
      <w:sz w:val="20"/>
      <w:szCs w:val="20"/>
    </w:rPr>
  </w:style>
  <w:style w:type="character" w:customStyle="1" w:styleId="af">
    <w:name w:val="Текст примечания Знак"/>
    <w:link w:val="ae"/>
    <w:rsid w:val="00574C8F"/>
    <w:rPr>
      <w:lang w:val="en-US" w:eastAsia="ar-SA"/>
    </w:rPr>
  </w:style>
  <w:style w:type="paragraph" w:styleId="af0">
    <w:name w:val="annotation subject"/>
    <w:basedOn w:val="ae"/>
    <w:next w:val="ae"/>
    <w:link w:val="af1"/>
    <w:rsid w:val="00574C8F"/>
    <w:rPr>
      <w:b/>
      <w:bCs/>
    </w:rPr>
  </w:style>
  <w:style w:type="character" w:customStyle="1" w:styleId="af1">
    <w:name w:val="Тема примечания Знак"/>
    <w:link w:val="af0"/>
    <w:rsid w:val="00574C8F"/>
    <w:rPr>
      <w:b/>
      <w:bCs/>
      <w:lang w:val="en-US" w:eastAsia="ar-SA"/>
    </w:rPr>
  </w:style>
  <w:style w:type="paragraph" w:styleId="af2">
    <w:name w:val="List Paragraph"/>
    <w:basedOn w:val="a"/>
    <w:uiPriority w:val="34"/>
    <w:qFormat/>
    <w:rsid w:val="00A1744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3">
    <w:name w:val="Normal (Web)"/>
    <w:basedOn w:val="a"/>
    <w:unhideWhenUsed/>
    <w:rsid w:val="00A1744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link w:val="1"/>
    <w:rsid w:val="00970186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numbering" w:styleId="111111">
    <w:name w:val="Outline List 2"/>
    <w:basedOn w:val="a2"/>
    <w:rsid w:val="00461B19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9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3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AD6C5-F942-478C-BD55-B88C271B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4190</TotalTime>
  <Pages>3</Pages>
  <Words>684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admin1</cp:lastModifiedBy>
  <cp:revision>65</cp:revision>
  <cp:lastPrinted>2016-02-04T08:56:00Z</cp:lastPrinted>
  <dcterms:created xsi:type="dcterms:W3CDTF">2016-04-11T06:06:00Z</dcterms:created>
  <dcterms:modified xsi:type="dcterms:W3CDTF">2018-01-11T10:02:00Z</dcterms:modified>
</cp:coreProperties>
</file>