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A3" w:rsidRDefault="002E65A3" w:rsidP="002E65A3">
      <w:pPr>
        <w:pStyle w:val="Default"/>
        <w:ind w:left="4536"/>
        <w:jc w:val="right"/>
        <w:rPr>
          <w:bCs/>
          <w:color w:val="auto"/>
        </w:rPr>
      </w:pPr>
    </w:p>
    <w:p w:rsidR="002E65A3" w:rsidRDefault="002E65A3" w:rsidP="002E65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65A3" w:rsidRPr="001A7E8E" w:rsidRDefault="002E65A3" w:rsidP="002E65A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A7E8E">
        <w:rPr>
          <w:b/>
          <w:sz w:val="28"/>
          <w:szCs w:val="28"/>
        </w:rPr>
        <w:t>РАСЧЕТ</w:t>
      </w:r>
    </w:p>
    <w:p w:rsidR="002E65A3" w:rsidRPr="001A7E8E" w:rsidRDefault="002E65A3" w:rsidP="002E65A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размера</w:t>
      </w:r>
      <w:r w:rsidRPr="001A7E8E">
        <w:rPr>
          <w:b/>
          <w:sz w:val="28"/>
          <w:szCs w:val="28"/>
        </w:rPr>
        <w:t xml:space="preserve"> </w:t>
      </w:r>
      <w:r w:rsidR="007F2C13">
        <w:rPr>
          <w:b/>
          <w:sz w:val="28"/>
          <w:szCs w:val="28"/>
        </w:rPr>
        <w:t>пенсионной</w:t>
      </w:r>
      <w:r w:rsidRPr="001A7E8E">
        <w:rPr>
          <w:b/>
          <w:sz w:val="28"/>
          <w:szCs w:val="28"/>
        </w:rPr>
        <w:t xml:space="preserve"> надбавки</w:t>
      </w:r>
    </w:p>
    <w:p w:rsidR="002E65A3" w:rsidRDefault="002E65A3" w:rsidP="002E65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2E65A3" w:rsidRPr="0009040A" w:rsidTr="006B66DF">
        <w:tc>
          <w:tcPr>
            <w:tcW w:w="3794" w:type="dxa"/>
            <w:shd w:val="clear" w:color="auto" w:fill="auto"/>
          </w:tcPr>
          <w:p w:rsidR="002E65A3" w:rsidRPr="0009040A" w:rsidRDefault="002E65A3" w:rsidP="006B66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commentRangeStart w:id="0"/>
            <w:r w:rsidRPr="0009040A">
              <w:rPr>
                <w:rFonts w:eastAsia="Calibri"/>
              </w:rPr>
              <w:t>Фамилия</w:t>
            </w:r>
            <w:commentRangeEnd w:id="0"/>
            <w:r w:rsidR="003E6494">
              <w:rPr>
                <w:rStyle w:val="ab"/>
              </w:rPr>
              <w:commentReference w:id="0"/>
            </w:r>
          </w:p>
        </w:tc>
        <w:tc>
          <w:tcPr>
            <w:tcW w:w="5670" w:type="dxa"/>
            <w:shd w:val="clear" w:color="auto" w:fill="auto"/>
          </w:tcPr>
          <w:p w:rsidR="002E65A3" w:rsidRPr="0009040A" w:rsidRDefault="002E65A3" w:rsidP="006B66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2E65A3" w:rsidRPr="0009040A" w:rsidTr="006B66DF">
        <w:tc>
          <w:tcPr>
            <w:tcW w:w="3794" w:type="dxa"/>
            <w:shd w:val="clear" w:color="auto" w:fill="auto"/>
          </w:tcPr>
          <w:p w:rsidR="002E65A3" w:rsidRPr="0009040A" w:rsidRDefault="002E65A3" w:rsidP="006B66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commentRangeStart w:id="1"/>
            <w:r w:rsidRPr="0009040A">
              <w:rPr>
                <w:rFonts w:eastAsia="Calibri"/>
              </w:rPr>
              <w:t>Имя</w:t>
            </w:r>
            <w:commentRangeEnd w:id="1"/>
            <w:r w:rsidR="003E6494">
              <w:rPr>
                <w:rStyle w:val="ab"/>
              </w:rPr>
              <w:commentReference w:id="1"/>
            </w:r>
          </w:p>
        </w:tc>
        <w:tc>
          <w:tcPr>
            <w:tcW w:w="5670" w:type="dxa"/>
            <w:shd w:val="clear" w:color="auto" w:fill="auto"/>
          </w:tcPr>
          <w:p w:rsidR="002E65A3" w:rsidRPr="0009040A" w:rsidRDefault="002E65A3" w:rsidP="006B66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2E65A3" w:rsidRPr="0009040A" w:rsidTr="006B66DF">
        <w:tc>
          <w:tcPr>
            <w:tcW w:w="3794" w:type="dxa"/>
            <w:shd w:val="clear" w:color="auto" w:fill="auto"/>
          </w:tcPr>
          <w:p w:rsidR="002E65A3" w:rsidRPr="0009040A" w:rsidRDefault="002E65A3" w:rsidP="006B66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commentRangeStart w:id="2"/>
            <w:r w:rsidRPr="0009040A">
              <w:rPr>
                <w:rFonts w:eastAsia="Calibri"/>
              </w:rPr>
              <w:t>Отчество</w:t>
            </w:r>
            <w:commentRangeEnd w:id="2"/>
            <w:r w:rsidR="003E6494">
              <w:rPr>
                <w:rStyle w:val="ab"/>
              </w:rPr>
              <w:commentReference w:id="2"/>
            </w:r>
          </w:p>
        </w:tc>
        <w:tc>
          <w:tcPr>
            <w:tcW w:w="5670" w:type="dxa"/>
            <w:shd w:val="clear" w:color="auto" w:fill="auto"/>
          </w:tcPr>
          <w:p w:rsidR="002E65A3" w:rsidRPr="0009040A" w:rsidRDefault="002E65A3" w:rsidP="006B66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2E65A3" w:rsidRPr="0009040A" w:rsidTr="006B66DF">
        <w:tc>
          <w:tcPr>
            <w:tcW w:w="3794" w:type="dxa"/>
            <w:shd w:val="clear" w:color="auto" w:fill="auto"/>
          </w:tcPr>
          <w:p w:rsidR="002E65A3" w:rsidRPr="0009040A" w:rsidRDefault="002E65A3" w:rsidP="006B66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commentRangeStart w:id="3"/>
            <w:r w:rsidRPr="0009040A">
              <w:rPr>
                <w:rFonts w:eastAsia="Calibri"/>
              </w:rPr>
              <w:t>Дата рождения</w:t>
            </w:r>
            <w:commentRangeEnd w:id="3"/>
            <w:r w:rsidR="003E6494">
              <w:rPr>
                <w:rStyle w:val="ab"/>
              </w:rPr>
              <w:commentReference w:id="3"/>
            </w:r>
          </w:p>
        </w:tc>
        <w:tc>
          <w:tcPr>
            <w:tcW w:w="5670" w:type="dxa"/>
            <w:shd w:val="clear" w:color="auto" w:fill="auto"/>
          </w:tcPr>
          <w:p w:rsidR="002E65A3" w:rsidRPr="0009040A" w:rsidRDefault="002E65A3" w:rsidP="006B66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2E65A3" w:rsidRPr="0009040A" w:rsidTr="006B66DF">
        <w:tc>
          <w:tcPr>
            <w:tcW w:w="3794" w:type="dxa"/>
            <w:shd w:val="clear" w:color="auto" w:fill="auto"/>
          </w:tcPr>
          <w:p w:rsidR="002E65A3" w:rsidRPr="0009040A" w:rsidRDefault="006B66DF" w:rsidP="006B66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commentRangeStart w:id="4"/>
            <w:r>
              <w:rPr>
                <w:rFonts w:eastAsia="Calibri"/>
              </w:rPr>
              <w:t>В</w:t>
            </w:r>
            <w:r w:rsidR="002E65A3" w:rsidRPr="0009040A">
              <w:rPr>
                <w:rFonts w:eastAsia="Calibri"/>
              </w:rPr>
              <w:t>оинская должность</w:t>
            </w:r>
            <w:commentRangeEnd w:id="4"/>
            <w:r w:rsidR="005F16DC">
              <w:rPr>
                <w:rStyle w:val="ab"/>
              </w:rPr>
              <w:commentReference w:id="4"/>
            </w:r>
          </w:p>
        </w:tc>
        <w:tc>
          <w:tcPr>
            <w:tcW w:w="5670" w:type="dxa"/>
            <w:shd w:val="clear" w:color="auto" w:fill="auto"/>
          </w:tcPr>
          <w:p w:rsidR="002E65A3" w:rsidRPr="0009040A" w:rsidRDefault="002E65A3" w:rsidP="006B66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2E65A3" w:rsidRPr="0009040A" w:rsidTr="006B66DF">
        <w:tc>
          <w:tcPr>
            <w:tcW w:w="3794" w:type="dxa"/>
            <w:shd w:val="clear" w:color="auto" w:fill="auto"/>
          </w:tcPr>
          <w:p w:rsidR="002E65A3" w:rsidRPr="0009040A" w:rsidRDefault="006B66DF" w:rsidP="006B66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commentRangeStart w:id="5"/>
            <w:r>
              <w:rPr>
                <w:rFonts w:eastAsia="Calibri"/>
              </w:rPr>
              <w:t>В</w:t>
            </w:r>
            <w:r w:rsidR="002E65A3" w:rsidRPr="0009040A">
              <w:rPr>
                <w:rFonts w:eastAsia="Calibri"/>
              </w:rPr>
              <w:t>оинское звание</w:t>
            </w:r>
            <w:commentRangeEnd w:id="5"/>
            <w:r w:rsidR="005F16DC">
              <w:rPr>
                <w:rStyle w:val="ab"/>
              </w:rPr>
              <w:commentReference w:id="5"/>
            </w:r>
          </w:p>
        </w:tc>
        <w:tc>
          <w:tcPr>
            <w:tcW w:w="5670" w:type="dxa"/>
            <w:shd w:val="clear" w:color="auto" w:fill="auto"/>
          </w:tcPr>
          <w:p w:rsidR="002E65A3" w:rsidRPr="0009040A" w:rsidRDefault="002E65A3" w:rsidP="006B66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2E65A3" w:rsidRDefault="002E65A3" w:rsidP="002E65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65A3" w:rsidRDefault="002E65A3" w:rsidP="002E65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commentRangeStart w:id="6"/>
      <w:r>
        <w:rPr>
          <w:sz w:val="28"/>
          <w:szCs w:val="28"/>
        </w:rPr>
        <w:t>«___» ________ 20___ г.</w:t>
      </w:r>
      <w:commentRangeEnd w:id="6"/>
      <w:r w:rsidR="005F16DC">
        <w:rPr>
          <w:rStyle w:val="ab"/>
        </w:rPr>
        <w:commentReference w:id="6"/>
      </w:r>
      <w:r>
        <w:rPr>
          <w:sz w:val="28"/>
          <w:szCs w:val="28"/>
        </w:rPr>
        <w:t xml:space="preserve"> выслуга лет для назначения пенсии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2E65A3" w:rsidRPr="0009040A" w:rsidTr="006B66DF">
        <w:tc>
          <w:tcPr>
            <w:tcW w:w="3794" w:type="dxa"/>
            <w:shd w:val="clear" w:color="auto" w:fill="auto"/>
          </w:tcPr>
          <w:p w:rsidR="002E65A3" w:rsidRPr="0009040A" w:rsidRDefault="0077718B" w:rsidP="006B66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commentRangeStart w:id="7"/>
            <w:r>
              <w:rPr>
                <w:rFonts w:eastAsia="Calibri"/>
              </w:rPr>
              <w:t>В</w:t>
            </w:r>
            <w:r w:rsidR="002E65A3" w:rsidRPr="0009040A">
              <w:rPr>
                <w:rFonts w:eastAsia="Calibri"/>
              </w:rPr>
              <w:t xml:space="preserve"> календарном исчислении</w:t>
            </w:r>
            <w:commentRangeEnd w:id="7"/>
            <w:r w:rsidR="005F16DC">
              <w:rPr>
                <w:rStyle w:val="ab"/>
              </w:rPr>
              <w:commentReference w:id="7"/>
            </w:r>
          </w:p>
        </w:tc>
        <w:tc>
          <w:tcPr>
            <w:tcW w:w="5670" w:type="dxa"/>
            <w:shd w:val="clear" w:color="auto" w:fill="auto"/>
          </w:tcPr>
          <w:p w:rsidR="002E65A3" w:rsidRPr="0009040A" w:rsidRDefault="002E65A3" w:rsidP="006B66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E65A3" w:rsidRPr="0009040A" w:rsidTr="006B66DF">
        <w:tc>
          <w:tcPr>
            <w:tcW w:w="3794" w:type="dxa"/>
            <w:shd w:val="clear" w:color="auto" w:fill="auto"/>
          </w:tcPr>
          <w:p w:rsidR="002E65A3" w:rsidRPr="0009040A" w:rsidRDefault="0077718B" w:rsidP="006B66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commentRangeStart w:id="8"/>
            <w:r>
              <w:rPr>
                <w:rFonts w:eastAsia="Calibri"/>
              </w:rPr>
              <w:t>В</w:t>
            </w:r>
            <w:r w:rsidR="002E65A3" w:rsidRPr="0009040A">
              <w:rPr>
                <w:rFonts w:eastAsia="Calibri"/>
              </w:rPr>
              <w:t xml:space="preserve"> льготном исчислении</w:t>
            </w:r>
            <w:commentRangeEnd w:id="8"/>
            <w:r w:rsidR="006C7216">
              <w:rPr>
                <w:rStyle w:val="ab"/>
              </w:rPr>
              <w:commentReference w:id="8"/>
            </w:r>
          </w:p>
        </w:tc>
        <w:tc>
          <w:tcPr>
            <w:tcW w:w="5670" w:type="dxa"/>
            <w:shd w:val="clear" w:color="auto" w:fill="auto"/>
          </w:tcPr>
          <w:p w:rsidR="002E65A3" w:rsidRPr="0009040A" w:rsidRDefault="002E65A3" w:rsidP="006B66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2E65A3" w:rsidRDefault="002E65A3" w:rsidP="002E65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65A3" w:rsidRDefault="002E65A3" w:rsidP="002E65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Выплачиваемое денежное довольствие, учитываемое при исчислении пенсии: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392"/>
        <w:gridCol w:w="2393"/>
        <w:gridCol w:w="2161"/>
      </w:tblGrid>
      <w:tr w:rsidR="002E65A3" w:rsidRPr="0009040A" w:rsidTr="006B66DF">
        <w:tc>
          <w:tcPr>
            <w:tcW w:w="2518" w:type="dxa"/>
            <w:shd w:val="clear" w:color="auto" w:fill="auto"/>
          </w:tcPr>
          <w:p w:rsidR="002E65A3" w:rsidRPr="0009040A" w:rsidRDefault="0077718B" w:rsidP="006B66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="006B66DF">
              <w:rPr>
                <w:rFonts w:eastAsia="Calibri"/>
              </w:rPr>
              <w:t>клад по должности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2E65A3" w:rsidRPr="0009040A" w:rsidRDefault="002E65A3" w:rsidP="006B66D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commentRangeStart w:id="9"/>
            <w:r w:rsidRPr="0009040A">
              <w:rPr>
                <w:rFonts w:eastAsia="Calibri"/>
              </w:rPr>
              <w:t>%</w:t>
            </w:r>
            <w:commentRangeEnd w:id="9"/>
            <w:r w:rsidR="00CE65CA">
              <w:rPr>
                <w:rStyle w:val="ab"/>
              </w:rPr>
              <w:commentReference w:id="9"/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E65A3" w:rsidRPr="0009040A" w:rsidRDefault="002E65A3" w:rsidP="006B66D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commentRangeStart w:id="10"/>
            <w:r w:rsidRPr="0009040A">
              <w:rPr>
                <w:rFonts w:eastAsia="Calibri"/>
              </w:rPr>
              <w:t>руб.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E65A3" w:rsidRPr="0009040A" w:rsidRDefault="002E65A3" w:rsidP="006B66D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09040A">
              <w:rPr>
                <w:rFonts w:eastAsia="Calibri"/>
              </w:rPr>
              <w:t>коп.</w:t>
            </w:r>
            <w:commentRangeEnd w:id="10"/>
            <w:r w:rsidR="00CE65CA">
              <w:rPr>
                <w:rStyle w:val="ab"/>
              </w:rPr>
              <w:commentReference w:id="10"/>
            </w:r>
          </w:p>
        </w:tc>
      </w:tr>
      <w:tr w:rsidR="002E65A3" w:rsidRPr="0009040A" w:rsidTr="006B66DF">
        <w:tc>
          <w:tcPr>
            <w:tcW w:w="2518" w:type="dxa"/>
            <w:shd w:val="clear" w:color="auto" w:fill="auto"/>
          </w:tcPr>
          <w:p w:rsidR="002E65A3" w:rsidRPr="0009040A" w:rsidRDefault="0077718B" w:rsidP="006B66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="002E65A3" w:rsidRPr="0009040A">
              <w:rPr>
                <w:rFonts w:eastAsia="Calibri"/>
              </w:rPr>
              <w:t xml:space="preserve">клад по </w:t>
            </w:r>
            <w:r w:rsidR="002E65A3" w:rsidRPr="00652604">
              <w:rPr>
                <w:rFonts w:eastAsia="Calibri"/>
              </w:rPr>
              <w:t>воинско</w:t>
            </w:r>
            <w:r w:rsidR="002E65A3">
              <w:rPr>
                <w:rFonts w:eastAsia="Calibri"/>
              </w:rPr>
              <w:t>му</w:t>
            </w:r>
            <w:r w:rsidR="002E65A3" w:rsidRPr="0009040A">
              <w:rPr>
                <w:rFonts w:eastAsia="Calibri"/>
              </w:rPr>
              <w:t xml:space="preserve"> </w:t>
            </w:r>
            <w:r w:rsidR="002E65A3" w:rsidRPr="00BB0B04">
              <w:rPr>
                <w:rFonts w:eastAsia="Calibri"/>
              </w:rPr>
              <w:t>званию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2E65A3" w:rsidRPr="0009040A" w:rsidRDefault="002E65A3" w:rsidP="006B66D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2E65A3" w:rsidRPr="0009040A" w:rsidRDefault="002E65A3" w:rsidP="006B66D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commentRangeStart w:id="12"/>
            <w:r w:rsidRPr="0009040A">
              <w:rPr>
                <w:rFonts w:eastAsia="Calibri"/>
              </w:rPr>
              <w:t>руб.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E65A3" w:rsidRPr="0009040A" w:rsidRDefault="002E65A3" w:rsidP="006B66D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09040A">
              <w:rPr>
                <w:rFonts w:eastAsia="Calibri"/>
              </w:rPr>
              <w:t>коп.</w:t>
            </w:r>
            <w:commentRangeEnd w:id="12"/>
            <w:r w:rsidR="00BE7735">
              <w:rPr>
                <w:rStyle w:val="ab"/>
              </w:rPr>
              <w:commentReference w:id="12"/>
            </w:r>
          </w:p>
        </w:tc>
      </w:tr>
      <w:tr w:rsidR="002E65A3" w:rsidRPr="0009040A" w:rsidTr="006B66DF">
        <w:tc>
          <w:tcPr>
            <w:tcW w:w="2518" w:type="dxa"/>
            <w:shd w:val="clear" w:color="auto" w:fill="auto"/>
          </w:tcPr>
          <w:p w:rsidR="002E65A3" w:rsidRPr="0009040A" w:rsidRDefault="0077718B" w:rsidP="006B66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="002E65A3" w:rsidRPr="0009040A">
              <w:rPr>
                <w:rFonts w:eastAsia="Calibri"/>
              </w:rPr>
              <w:t xml:space="preserve">азмер процентной надбавки за выслугу лет 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2E65A3" w:rsidRPr="0009040A" w:rsidRDefault="002E65A3" w:rsidP="006B66D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  <w:commentRangeStart w:id="13"/>
            <w:r w:rsidRPr="0009040A">
              <w:rPr>
                <w:rFonts w:eastAsia="Calibri"/>
                <w:sz w:val="28"/>
                <w:szCs w:val="28"/>
              </w:rPr>
              <w:t>%</w:t>
            </w:r>
            <w:commentRangeEnd w:id="13"/>
            <w:r w:rsidR="00BE7735">
              <w:rPr>
                <w:rStyle w:val="ab"/>
              </w:rPr>
              <w:commentReference w:id="13"/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E65A3" w:rsidRPr="0009040A" w:rsidRDefault="002E65A3" w:rsidP="006B66D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commentRangeStart w:id="14"/>
            <w:r w:rsidRPr="0009040A">
              <w:rPr>
                <w:rFonts w:eastAsia="Calibri"/>
              </w:rPr>
              <w:t>руб.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E65A3" w:rsidRPr="0009040A" w:rsidRDefault="002E65A3" w:rsidP="006B66D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09040A">
              <w:rPr>
                <w:rFonts w:eastAsia="Calibri"/>
              </w:rPr>
              <w:t>коп.</w:t>
            </w:r>
            <w:commentRangeEnd w:id="14"/>
            <w:r w:rsidR="00BE7735">
              <w:rPr>
                <w:rStyle w:val="ab"/>
              </w:rPr>
              <w:commentReference w:id="14"/>
            </w:r>
          </w:p>
        </w:tc>
      </w:tr>
      <w:tr w:rsidR="002E65A3" w:rsidRPr="0009040A" w:rsidTr="006B66DF">
        <w:tc>
          <w:tcPr>
            <w:tcW w:w="2518" w:type="dxa"/>
            <w:shd w:val="clear" w:color="auto" w:fill="auto"/>
          </w:tcPr>
          <w:p w:rsidR="002E65A3" w:rsidRPr="0009040A" w:rsidRDefault="002E65A3" w:rsidP="006B66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9040A">
              <w:rPr>
                <w:rFonts w:eastAsia="Calibri"/>
              </w:rPr>
              <w:t>Всего</w:t>
            </w:r>
          </w:p>
        </w:tc>
        <w:tc>
          <w:tcPr>
            <w:tcW w:w="2392" w:type="dxa"/>
            <w:shd w:val="clear" w:color="auto" w:fill="auto"/>
          </w:tcPr>
          <w:p w:rsidR="002E65A3" w:rsidRPr="0009040A" w:rsidRDefault="002E65A3" w:rsidP="006B66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2E65A3" w:rsidRPr="0009040A" w:rsidRDefault="002E65A3" w:rsidP="006B66D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commentRangeStart w:id="15"/>
            <w:r w:rsidRPr="0009040A">
              <w:rPr>
                <w:rFonts w:eastAsia="Calibri"/>
              </w:rPr>
              <w:t>руб.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E65A3" w:rsidRPr="0009040A" w:rsidRDefault="002E65A3" w:rsidP="006B66D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09040A">
              <w:rPr>
                <w:rFonts w:eastAsia="Calibri"/>
              </w:rPr>
              <w:t>коп.</w:t>
            </w:r>
            <w:commentRangeEnd w:id="15"/>
            <w:r w:rsidR="00E60365">
              <w:rPr>
                <w:rStyle w:val="ab"/>
              </w:rPr>
              <w:commentReference w:id="15"/>
            </w:r>
          </w:p>
        </w:tc>
      </w:tr>
    </w:tbl>
    <w:p w:rsidR="002E65A3" w:rsidRDefault="002E65A3" w:rsidP="002E65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65A3" w:rsidRDefault="002E65A3" w:rsidP="002E65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commentRangeStart w:id="16"/>
      <w:r>
        <w:rPr>
          <w:sz w:val="28"/>
          <w:szCs w:val="28"/>
        </w:rPr>
        <w:t>_____________________________________________________________</w:t>
      </w:r>
      <w:commentRangeEnd w:id="16"/>
      <w:r w:rsidR="00E60365">
        <w:rPr>
          <w:rStyle w:val="ab"/>
        </w:rPr>
        <w:commentReference w:id="16"/>
      </w:r>
    </w:p>
    <w:p w:rsidR="002E65A3" w:rsidRPr="001F5DE2" w:rsidRDefault="002E65A3" w:rsidP="002E65A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М.П.  </w:t>
      </w:r>
      <w:r w:rsidRPr="001F5DE2">
        <w:rPr>
          <w:sz w:val="22"/>
          <w:szCs w:val="22"/>
        </w:rPr>
        <w:t>(должность, фамилия, имя, отчество, подпись руководителя финансового подразделения)</w:t>
      </w:r>
    </w:p>
    <w:p w:rsidR="002E65A3" w:rsidRDefault="002E65A3" w:rsidP="002E65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65A3" w:rsidRDefault="002E65A3" w:rsidP="002E65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3297">
        <w:rPr>
          <w:sz w:val="28"/>
          <w:szCs w:val="28"/>
        </w:rPr>
        <w:t xml:space="preserve">В соответствии с пунктом «а» части 1 статьи 13 и пунктом «а» </w:t>
      </w:r>
      <w:r w:rsidR="0077718B">
        <w:rPr>
          <w:sz w:val="28"/>
          <w:szCs w:val="28"/>
        </w:rPr>
        <w:br/>
      </w:r>
      <w:r w:rsidRPr="00093297">
        <w:rPr>
          <w:sz w:val="28"/>
          <w:szCs w:val="28"/>
        </w:rPr>
        <w:t>статьи 14 Закона Российской Федерации от 12.02.1993 № 4468-1</w:t>
      </w:r>
      <w:r>
        <w:rPr>
          <w:sz w:val="28"/>
          <w:szCs w:val="28"/>
        </w:rPr>
        <w:t xml:space="preserve"> </w:t>
      </w:r>
      <w:commentRangeStart w:id="17"/>
      <w:r>
        <w:rPr>
          <w:sz w:val="28"/>
          <w:szCs w:val="28"/>
        </w:rPr>
        <w:t>___________</w:t>
      </w:r>
      <w:commentRangeEnd w:id="17"/>
      <w:r w:rsidR="00662F4E">
        <w:rPr>
          <w:rStyle w:val="ab"/>
        </w:rPr>
        <w:commentReference w:id="17"/>
      </w:r>
    </w:p>
    <w:p w:rsidR="002E65A3" w:rsidRPr="00093297" w:rsidRDefault="002E65A3" w:rsidP="002E65A3">
      <w:pPr>
        <w:autoSpaceDE w:val="0"/>
        <w:autoSpaceDN w:val="0"/>
        <w:adjustRightInd w:val="0"/>
        <w:ind w:firstLine="720"/>
        <w:jc w:val="both"/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77718B">
        <w:rPr>
          <w:sz w:val="28"/>
          <w:szCs w:val="28"/>
        </w:rPr>
        <w:t xml:space="preserve">   </w:t>
      </w:r>
      <w:r>
        <w:t>(фамилия, инициалы)</w:t>
      </w:r>
    </w:p>
    <w:p w:rsidR="002E65A3" w:rsidRPr="00093297" w:rsidRDefault="002E65A3" w:rsidP="002E65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 право </w:t>
      </w:r>
      <w:r w:rsidRPr="00093297">
        <w:rPr>
          <w:sz w:val="28"/>
          <w:szCs w:val="28"/>
        </w:rPr>
        <w:t xml:space="preserve">на получение пенсии в размере </w:t>
      </w:r>
      <w:commentRangeStart w:id="18"/>
      <w:r w:rsidRPr="00093297">
        <w:rPr>
          <w:sz w:val="28"/>
          <w:szCs w:val="28"/>
        </w:rPr>
        <w:t>____</w:t>
      </w:r>
      <w:commentRangeEnd w:id="18"/>
      <w:r w:rsidR="00662F4E">
        <w:rPr>
          <w:rStyle w:val="ab"/>
        </w:rPr>
        <w:commentReference w:id="18"/>
      </w:r>
      <w:r w:rsidRPr="00093297">
        <w:rPr>
          <w:sz w:val="28"/>
          <w:szCs w:val="28"/>
        </w:rPr>
        <w:t xml:space="preserve"> % </w:t>
      </w:r>
      <w:r>
        <w:rPr>
          <w:sz w:val="28"/>
          <w:szCs w:val="28"/>
        </w:rPr>
        <w:t>денежного довольствия</w:t>
      </w:r>
      <w:r w:rsidRPr="00093297">
        <w:rPr>
          <w:sz w:val="28"/>
          <w:szCs w:val="28"/>
        </w:rPr>
        <w:t>, что составляет</w:t>
      </w:r>
      <w:r>
        <w:rPr>
          <w:sz w:val="28"/>
          <w:szCs w:val="28"/>
        </w:rPr>
        <w:t xml:space="preserve"> </w:t>
      </w:r>
      <w:commentRangeStart w:id="19"/>
      <w:r w:rsidRPr="00093297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proofErr w:type="spellStart"/>
      <w:r w:rsidRPr="00093297">
        <w:rPr>
          <w:sz w:val="28"/>
          <w:szCs w:val="28"/>
        </w:rPr>
        <w:t>руб</w:t>
      </w:r>
      <w:proofErr w:type="spellEnd"/>
      <w:r w:rsidRPr="00093297">
        <w:rPr>
          <w:sz w:val="28"/>
          <w:szCs w:val="28"/>
        </w:rPr>
        <w:t>.______коп</w:t>
      </w:r>
      <w:commentRangeEnd w:id="19"/>
      <w:r w:rsidR="003458F8">
        <w:rPr>
          <w:rStyle w:val="ab"/>
        </w:rPr>
        <w:commentReference w:id="19"/>
      </w:r>
      <w:r w:rsidRPr="00093297">
        <w:rPr>
          <w:sz w:val="28"/>
          <w:szCs w:val="28"/>
        </w:rPr>
        <w:t>.</w:t>
      </w:r>
    </w:p>
    <w:p w:rsidR="002E65A3" w:rsidRPr="00093297" w:rsidRDefault="002E65A3" w:rsidP="002E65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3297">
        <w:rPr>
          <w:sz w:val="28"/>
          <w:szCs w:val="28"/>
        </w:rPr>
        <w:t>Увеличение, предусмотренное п</w:t>
      </w:r>
      <w:r>
        <w:rPr>
          <w:sz w:val="28"/>
          <w:szCs w:val="28"/>
        </w:rPr>
        <w:t>унктом</w:t>
      </w:r>
      <w:r w:rsidRPr="00093297">
        <w:rPr>
          <w:sz w:val="28"/>
          <w:szCs w:val="28"/>
        </w:rPr>
        <w:t xml:space="preserve"> «а» ст</w:t>
      </w:r>
      <w:r>
        <w:rPr>
          <w:sz w:val="28"/>
          <w:szCs w:val="28"/>
        </w:rPr>
        <w:t xml:space="preserve">атьи </w:t>
      </w:r>
      <w:r w:rsidRPr="00093297">
        <w:rPr>
          <w:sz w:val="28"/>
          <w:szCs w:val="28"/>
        </w:rPr>
        <w:t xml:space="preserve">16 Закона Российской Федерации от 12.02.1993 № 4468-1, </w:t>
      </w:r>
      <w:commentRangeStart w:id="20"/>
      <w:r w:rsidRPr="00093297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proofErr w:type="spellStart"/>
      <w:r w:rsidRPr="00093297">
        <w:rPr>
          <w:sz w:val="28"/>
          <w:szCs w:val="28"/>
        </w:rPr>
        <w:t>руб</w:t>
      </w:r>
      <w:proofErr w:type="spellEnd"/>
      <w:r w:rsidRPr="00093297">
        <w:rPr>
          <w:sz w:val="28"/>
          <w:szCs w:val="28"/>
        </w:rPr>
        <w:t>._______коп</w:t>
      </w:r>
      <w:commentRangeEnd w:id="20"/>
      <w:r w:rsidR="00DB416A">
        <w:rPr>
          <w:rStyle w:val="ab"/>
        </w:rPr>
        <w:commentReference w:id="20"/>
      </w:r>
      <w:r w:rsidRPr="00093297">
        <w:rPr>
          <w:sz w:val="28"/>
          <w:szCs w:val="28"/>
        </w:rPr>
        <w:t>.</w:t>
      </w:r>
    </w:p>
    <w:p w:rsidR="002E65A3" w:rsidRPr="00093297" w:rsidRDefault="002E65A3" w:rsidP="002E65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3297">
        <w:rPr>
          <w:sz w:val="28"/>
          <w:szCs w:val="28"/>
        </w:rPr>
        <w:t xml:space="preserve">С учетом районного коэффициента </w:t>
      </w:r>
      <w:commentRangeStart w:id="21"/>
      <w:r w:rsidRPr="00093297">
        <w:rPr>
          <w:sz w:val="28"/>
          <w:szCs w:val="28"/>
        </w:rPr>
        <w:t>_____%, ____________</w:t>
      </w:r>
      <w:r>
        <w:rPr>
          <w:sz w:val="28"/>
          <w:szCs w:val="28"/>
        </w:rPr>
        <w:t xml:space="preserve"> </w:t>
      </w:r>
      <w:proofErr w:type="spellStart"/>
      <w:r w:rsidRPr="00093297">
        <w:rPr>
          <w:sz w:val="28"/>
          <w:szCs w:val="28"/>
        </w:rPr>
        <w:t>руб</w:t>
      </w:r>
      <w:proofErr w:type="spellEnd"/>
      <w:r w:rsidRPr="00093297">
        <w:rPr>
          <w:sz w:val="28"/>
          <w:szCs w:val="28"/>
        </w:rPr>
        <w:t>._______коп</w:t>
      </w:r>
      <w:commentRangeEnd w:id="21"/>
      <w:r w:rsidR="00DB416A">
        <w:rPr>
          <w:rStyle w:val="ab"/>
        </w:rPr>
        <w:commentReference w:id="21"/>
      </w:r>
      <w:r w:rsidRPr="00093297">
        <w:rPr>
          <w:sz w:val="28"/>
          <w:szCs w:val="28"/>
        </w:rPr>
        <w:t>.</w:t>
      </w:r>
    </w:p>
    <w:p w:rsidR="002E65A3" w:rsidRPr="00093297" w:rsidRDefault="002E65A3" w:rsidP="002E65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3297">
        <w:rPr>
          <w:sz w:val="28"/>
          <w:szCs w:val="28"/>
        </w:rPr>
        <w:t>Повышения, предусмотренные ст</w:t>
      </w:r>
      <w:r>
        <w:rPr>
          <w:sz w:val="28"/>
          <w:szCs w:val="28"/>
        </w:rPr>
        <w:t>атьей</w:t>
      </w:r>
      <w:r w:rsidRPr="00093297">
        <w:rPr>
          <w:sz w:val="28"/>
          <w:szCs w:val="28"/>
        </w:rPr>
        <w:t xml:space="preserve"> 45 Закона Российской Федерации </w:t>
      </w:r>
      <w:r w:rsidR="0077718B">
        <w:rPr>
          <w:sz w:val="28"/>
          <w:szCs w:val="28"/>
        </w:rPr>
        <w:br/>
      </w:r>
      <w:r w:rsidRPr="00093297">
        <w:rPr>
          <w:sz w:val="28"/>
          <w:szCs w:val="28"/>
        </w:rPr>
        <w:t xml:space="preserve">от 12.02.1993 № 4468-1, </w:t>
      </w:r>
      <w:commentRangeStart w:id="22"/>
      <w:r w:rsidRPr="00093297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proofErr w:type="spellStart"/>
      <w:r w:rsidRPr="00093297">
        <w:rPr>
          <w:sz w:val="28"/>
          <w:szCs w:val="28"/>
        </w:rPr>
        <w:t>руб</w:t>
      </w:r>
      <w:proofErr w:type="spellEnd"/>
      <w:r w:rsidRPr="00093297">
        <w:rPr>
          <w:sz w:val="28"/>
          <w:szCs w:val="28"/>
        </w:rPr>
        <w:t>._______коп</w:t>
      </w:r>
      <w:commentRangeEnd w:id="22"/>
      <w:r w:rsidR="00DB416A">
        <w:rPr>
          <w:rStyle w:val="ab"/>
        </w:rPr>
        <w:commentReference w:id="22"/>
      </w:r>
      <w:r w:rsidRPr="00093297">
        <w:rPr>
          <w:sz w:val="28"/>
          <w:szCs w:val="28"/>
        </w:rPr>
        <w:t>.</w:t>
      </w:r>
    </w:p>
    <w:p w:rsidR="002E65A3" w:rsidRDefault="002E65A3" w:rsidP="002E65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3297">
        <w:rPr>
          <w:sz w:val="28"/>
          <w:szCs w:val="28"/>
        </w:rPr>
        <w:t>Сумма пенсии с учетом предусмотренных законодательством Российской Федерации увеличений, надбавок и повышений составила бы</w:t>
      </w:r>
      <w:commentRangeStart w:id="23"/>
      <w:r w:rsidRPr="00093297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</w:t>
      </w:r>
      <w:proofErr w:type="spellStart"/>
      <w:r w:rsidRPr="00093297">
        <w:rPr>
          <w:sz w:val="28"/>
          <w:szCs w:val="28"/>
        </w:rPr>
        <w:t>руб</w:t>
      </w:r>
      <w:proofErr w:type="spellEnd"/>
      <w:r w:rsidRPr="00093297">
        <w:rPr>
          <w:sz w:val="28"/>
          <w:szCs w:val="28"/>
        </w:rPr>
        <w:t>._______коп</w:t>
      </w:r>
      <w:commentRangeEnd w:id="23"/>
      <w:r w:rsidR="00D66599">
        <w:rPr>
          <w:rStyle w:val="ab"/>
        </w:rPr>
        <w:commentReference w:id="23"/>
      </w:r>
      <w:r w:rsidRPr="00093297">
        <w:rPr>
          <w:sz w:val="28"/>
          <w:szCs w:val="28"/>
        </w:rPr>
        <w:t>.</w:t>
      </w:r>
    </w:p>
    <w:p w:rsidR="002E65A3" w:rsidRDefault="002E65A3" w:rsidP="002E65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65A3" w:rsidRDefault="002E65A3" w:rsidP="002E65A3">
      <w:pPr>
        <w:autoSpaceDE w:val="0"/>
        <w:autoSpaceDN w:val="0"/>
        <w:adjustRightInd w:val="0"/>
        <w:jc w:val="both"/>
        <w:rPr>
          <w:sz w:val="28"/>
          <w:szCs w:val="28"/>
        </w:rPr>
      </w:pPr>
      <w:commentRangeStart w:id="24"/>
      <w:r>
        <w:rPr>
          <w:sz w:val="28"/>
          <w:szCs w:val="28"/>
        </w:rPr>
        <w:t>__________________________________________________________________</w:t>
      </w:r>
      <w:commentRangeEnd w:id="24"/>
      <w:r w:rsidR="00D66599">
        <w:rPr>
          <w:rStyle w:val="ab"/>
        </w:rPr>
        <w:commentReference w:id="24"/>
      </w:r>
    </w:p>
    <w:p w:rsidR="002E65A3" w:rsidRPr="001E514C" w:rsidRDefault="002E65A3" w:rsidP="002E65A3">
      <w:pPr>
        <w:autoSpaceDE w:val="0"/>
        <w:autoSpaceDN w:val="0"/>
        <w:adjustRightInd w:val="0"/>
        <w:jc w:val="center"/>
      </w:pPr>
      <w:r w:rsidRPr="001E514C">
        <w:t>(должность, фамилия, инициалы и подпись работника кадрового подразделения)</w:t>
      </w:r>
    </w:p>
    <w:p w:rsidR="002E65A3" w:rsidRDefault="002E65A3" w:rsidP="002E65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65A3" w:rsidRPr="00093297" w:rsidRDefault="002E65A3" w:rsidP="002E65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3297">
        <w:rPr>
          <w:sz w:val="28"/>
          <w:szCs w:val="28"/>
        </w:rPr>
        <w:lastRenderedPageBreak/>
        <w:t xml:space="preserve">На основании </w:t>
      </w:r>
      <w:r w:rsidRPr="006B66DF">
        <w:rPr>
          <w:sz w:val="28"/>
          <w:szCs w:val="28"/>
        </w:rPr>
        <w:t>части 5 статьи 40</w:t>
      </w:r>
      <w:r w:rsidRPr="001E514C">
        <w:rPr>
          <w:sz w:val="28"/>
          <w:szCs w:val="28"/>
        </w:rPr>
        <w:t xml:space="preserve"> </w:t>
      </w:r>
      <w:r w:rsidRPr="00093297">
        <w:rPr>
          <w:sz w:val="28"/>
          <w:szCs w:val="28"/>
        </w:rPr>
        <w:t>Федерального закона от 28.12.2010 № 403-ФЗ «О Следственном комитете Российской Федерации» установить ежемесячную надбавку в размере 50</w:t>
      </w:r>
      <w:r w:rsidR="0077718B">
        <w:rPr>
          <w:sz w:val="28"/>
          <w:szCs w:val="28"/>
        </w:rPr>
        <w:t xml:space="preserve"> </w:t>
      </w:r>
      <w:r w:rsidRPr="00093297">
        <w:rPr>
          <w:sz w:val="28"/>
          <w:szCs w:val="28"/>
        </w:rPr>
        <w:t>% пенсии, которая могла быть назначена</w:t>
      </w:r>
      <w:r w:rsidR="0077718B">
        <w:rPr>
          <w:sz w:val="28"/>
          <w:szCs w:val="28"/>
        </w:rPr>
        <w:t xml:space="preserve">, </w:t>
      </w:r>
      <w:r w:rsidRPr="00093297">
        <w:rPr>
          <w:sz w:val="28"/>
          <w:szCs w:val="28"/>
        </w:rPr>
        <w:t xml:space="preserve"> с </w:t>
      </w:r>
      <w:commentRangeStart w:id="25"/>
      <w:r w:rsidRPr="00093297">
        <w:rPr>
          <w:sz w:val="28"/>
          <w:szCs w:val="28"/>
        </w:rPr>
        <w:t>«__</w:t>
      </w:r>
      <w:r>
        <w:rPr>
          <w:sz w:val="28"/>
          <w:szCs w:val="28"/>
        </w:rPr>
        <w:t>_</w:t>
      </w:r>
      <w:r w:rsidRPr="00093297">
        <w:rPr>
          <w:sz w:val="28"/>
          <w:szCs w:val="28"/>
        </w:rPr>
        <w:t>»_____</w:t>
      </w:r>
      <w:r>
        <w:rPr>
          <w:sz w:val="28"/>
          <w:szCs w:val="28"/>
        </w:rPr>
        <w:t>____</w:t>
      </w:r>
      <w:r w:rsidRPr="00093297">
        <w:rPr>
          <w:sz w:val="28"/>
          <w:szCs w:val="28"/>
        </w:rPr>
        <w:t>_20</w:t>
      </w:r>
      <w:r>
        <w:rPr>
          <w:sz w:val="28"/>
          <w:szCs w:val="28"/>
        </w:rPr>
        <w:t>_</w:t>
      </w:r>
      <w:r w:rsidRPr="00093297">
        <w:rPr>
          <w:sz w:val="28"/>
          <w:szCs w:val="28"/>
        </w:rPr>
        <w:t xml:space="preserve">_ г. </w:t>
      </w:r>
      <w:commentRangeEnd w:id="25"/>
      <w:r w:rsidR="00CB247E">
        <w:rPr>
          <w:rStyle w:val="ab"/>
        </w:rPr>
        <w:commentReference w:id="25"/>
      </w:r>
      <w:r w:rsidRPr="00093297">
        <w:rPr>
          <w:sz w:val="28"/>
          <w:szCs w:val="28"/>
        </w:rPr>
        <w:t>в сумме</w:t>
      </w:r>
      <w:commentRangeStart w:id="26"/>
      <w:r w:rsidRPr="00093297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proofErr w:type="spellStart"/>
      <w:r w:rsidRPr="00093297">
        <w:rPr>
          <w:sz w:val="28"/>
          <w:szCs w:val="28"/>
        </w:rPr>
        <w:t>руб</w:t>
      </w:r>
      <w:proofErr w:type="spellEnd"/>
      <w:r w:rsidRPr="00093297">
        <w:rPr>
          <w:sz w:val="28"/>
          <w:szCs w:val="28"/>
        </w:rPr>
        <w:t>._____коп.</w:t>
      </w:r>
      <w:commentRangeEnd w:id="26"/>
      <w:r w:rsidR="00CB247E">
        <w:rPr>
          <w:rStyle w:val="ab"/>
        </w:rPr>
        <w:commentReference w:id="26"/>
      </w:r>
    </w:p>
    <w:p w:rsidR="002E65A3" w:rsidRDefault="002E65A3" w:rsidP="002E65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65A3" w:rsidRDefault="002E65A3" w:rsidP="002E65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3297">
        <w:rPr>
          <w:sz w:val="28"/>
          <w:szCs w:val="28"/>
        </w:rPr>
        <w:t xml:space="preserve">Руководитель </w:t>
      </w:r>
      <w:proofErr w:type="gramStart"/>
      <w:r w:rsidRPr="00093297">
        <w:rPr>
          <w:sz w:val="28"/>
          <w:szCs w:val="28"/>
        </w:rPr>
        <w:t>кадрового</w:t>
      </w:r>
      <w:proofErr w:type="gramEnd"/>
      <w:r w:rsidRPr="00093297">
        <w:rPr>
          <w:sz w:val="28"/>
          <w:szCs w:val="28"/>
        </w:rPr>
        <w:t xml:space="preserve"> </w:t>
      </w:r>
    </w:p>
    <w:p w:rsidR="002E65A3" w:rsidRPr="00093297" w:rsidRDefault="002E65A3" w:rsidP="002E65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3297">
        <w:rPr>
          <w:sz w:val="28"/>
          <w:szCs w:val="28"/>
        </w:rPr>
        <w:t>подразделения</w:t>
      </w:r>
    </w:p>
    <w:p w:rsidR="002E65A3" w:rsidRDefault="002E65A3" w:rsidP="002E65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   _______________________   ___________________</w:t>
      </w:r>
    </w:p>
    <w:p w:rsidR="002E65A3" w:rsidRPr="001E514C" w:rsidRDefault="002E65A3" w:rsidP="002E65A3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</w:t>
      </w:r>
      <w:r w:rsidRPr="001E514C">
        <w:t xml:space="preserve">(подпись) </w:t>
      </w:r>
      <w:r>
        <w:t xml:space="preserve">                         </w:t>
      </w:r>
      <w:r w:rsidRPr="001E514C">
        <w:t>(фамилия, инициалы)</w:t>
      </w:r>
    </w:p>
    <w:p w:rsidR="006B66DF" w:rsidRPr="002E65A3" w:rsidRDefault="006B66DF" w:rsidP="002E65A3"/>
    <w:sectPr w:rsidR="006B66DF" w:rsidRPr="002E65A3" w:rsidSect="00730774">
      <w:headerReference w:type="default" r:id="rId9"/>
      <w:pgSz w:w="11906" w:h="16838"/>
      <w:pgMar w:top="1134" w:right="850" w:bottom="1134" w:left="1701" w:header="708" w:footer="708" w:gutter="0"/>
      <w:pgNumType w:start="42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Тоныч" w:date="2018-03-01T17:34:00Z" w:initials="Т">
    <w:p w:rsidR="003E6494" w:rsidRDefault="003E6494">
      <w:pPr>
        <w:pStyle w:val="ac"/>
      </w:pPr>
      <w:r>
        <w:rPr>
          <w:rStyle w:val="ab"/>
        </w:rPr>
        <w:annotationRef/>
      </w:r>
      <w:proofErr w:type="gramStart"/>
      <w:r>
        <w:t>Фамилия сотрудника (Регистр сведений «</w:t>
      </w:r>
      <w:proofErr w:type="spellStart"/>
      <w:r w:rsidRPr="003E6494">
        <w:t>ФИОФизЛиц</w:t>
      </w:r>
      <w:proofErr w:type="spellEnd"/>
      <w:r>
        <w:t>»</w:t>
      </w:r>
      <w:proofErr w:type="gramEnd"/>
    </w:p>
  </w:comment>
  <w:comment w:id="1" w:author="Тоныч" w:date="2018-03-01T17:34:00Z" w:initials="Т">
    <w:p w:rsidR="003E6494" w:rsidRDefault="003E6494">
      <w:pPr>
        <w:pStyle w:val="ac"/>
      </w:pPr>
      <w:r>
        <w:rPr>
          <w:rStyle w:val="ab"/>
        </w:rPr>
        <w:annotationRef/>
      </w:r>
      <w:proofErr w:type="gramStart"/>
      <w:r>
        <w:t>Имя сотрудника (Регистр сведений «</w:t>
      </w:r>
      <w:proofErr w:type="spellStart"/>
      <w:r w:rsidRPr="003E6494">
        <w:t>ФИОФизЛиц</w:t>
      </w:r>
      <w:proofErr w:type="spellEnd"/>
      <w:r>
        <w:t>»</w:t>
      </w:r>
      <w:proofErr w:type="gramEnd"/>
    </w:p>
  </w:comment>
  <w:comment w:id="2" w:author="Тоныч" w:date="2018-03-01T17:34:00Z" w:initials="Т">
    <w:p w:rsidR="003E6494" w:rsidRDefault="003E6494">
      <w:pPr>
        <w:pStyle w:val="ac"/>
      </w:pPr>
      <w:r>
        <w:rPr>
          <w:rStyle w:val="ab"/>
        </w:rPr>
        <w:annotationRef/>
      </w:r>
      <w:proofErr w:type="gramStart"/>
      <w:r>
        <w:t>Отчество сотрудника (Регистр сведений «</w:t>
      </w:r>
      <w:proofErr w:type="spellStart"/>
      <w:r w:rsidRPr="003E6494">
        <w:t>ФИОФизЛиц</w:t>
      </w:r>
      <w:proofErr w:type="spellEnd"/>
      <w:r>
        <w:t>»</w:t>
      </w:r>
      <w:proofErr w:type="gramEnd"/>
    </w:p>
  </w:comment>
  <w:comment w:id="3" w:author="Тоныч" w:date="2018-03-01T17:35:00Z" w:initials="Т">
    <w:p w:rsidR="003E6494" w:rsidRDefault="003E6494">
      <w:pPr>
        <w:pStyle w:val="ac"/>
      </w:pPr>
      <w:r>
        <w:rPr>
          <w:rStyle w:val="ab"/>
        </w:rPr>
        <w:annotationRef/>
      </w:r>
      <w:proofErr w:type="gramStart"/>
      <w:r>
        <w:t>Дата рождения (Справочник «</w:t>
      </w:r>
      <w:proofErr w:type="spellStart"/>
      <w:r w:rsidRPr="003E6494">
        <w:t>ФизическиеЛица</w:t>
      </w:r>
      <w:proofErr w:type="spellEnd"/>
      <w:r>
        <w:t>»</w:t>
      </w:r>
      <w:proofErr w:type="gramEnd"/>
    </w:p>
  </w:comment>
  <w:comment w:id="4" w:author="Тоныч" w:date="2018-03-01T17:42:00Z" w:initials="Т">
    <w:p w:rsidR="005F16DC" w:rsidRDefault="005F16DC">
      <w:pPr>
        <w:pStyle w:val="ac"/>
      </w:pPr>
      <w:r>
        <w:rPr>
          <w:rStyle w:val="ab"/>
        </w:rPr>
        <w:annotationRef/>
      </w:r>
      <w:r>
        <w:t>Должность на дату формирования отчета</w:t>
      </w:r>
    </w:p>
  </w:comment>
  <w:comment w:id="5" w:author="Тоныч" w:date="2018-03-01T17:45:00Z" w:initials="Т">
    <w:p w:rsidR="005F16DC" w:rsidRDefault="005F16DC">
      <w:pPr>
        <w:pStyle w:val="ac"/>
      </w:pPr>
      <w:r>
        <w:rPr>
          <w:rStyle w:val="ab"/>
        </w:rPr>
        <w:annotationRef/>
      </w:r>
      <w:r>
        <w:t>Звание на дату формирования отчета (Регистр сведений «</w:t>
      </w:r>
      <w:proofErr w:type="spellStart"/>
      <w:r w:rsidRPr="005F16DC">
        <w:t>ВоинскиеИСпециальныеЗвания</w:t>
      </w:r>
      <w:proofErr w:type="spellEnd"/>
      <w:r>
        <w:t>»)</w:t>
      </w:r>
    </w:p>
  </w:comment>
  <w:comment w:id="6" w:author="Тоныч" w:date="2018-03-01T17:43:00Z" w:initials="Т">
    <w:p w:rsidR="005F16DC" w:rsidRDefault="005F16DC">
      <w:pPr>
        <w:pStyle w:val="ac"/>
      </w:pPr>
      <w:r>
        <w:rPr>
          <w:rStyle w:val="ab"/>
        </w:rPr>
        <w:annotationRef/>
      </w:r>
      <w:r>
        <w:t>Дата формирования отчета</w:t>
      </w:r>
    </w:p>
  </w:comment>
  <w:comment w:id="7" w:author="Тоныч" w:date="2018-03-01T18:29:00Z" w:initials="Т">
    <w:p w:rsidR="005F16DC" w:rsidRDefault="005F16DC">
      <w:pPr>
        <w:pStyle w:val="ac"/>
      </w:pPr>
      <w:r>
        <w:rPr>
          <w:rStyle w:val="ab"/>
        </w:rPr>
        <w:annotationRef/>
      </w:r>
      <w:r>
        <w:t>Количество полных лет выслуги</w:t>
      </w:r>
      <w:r w:rsidR="00532A45">
        <w:t xml:space="preserve">  по стажу «</w:t>
      </w:r>
      <w:r w:rsidR="00532A45" w:rsidRPr="00532A45">
        <w:t>Стаж на надбавку за выслугу лет</w:t>
      </w:r>
      <w:r w:rsidR="00532A45">
        <w:t>». Механизм расчета можно</w:t>
      </w:r>
      <w:r w:rsidR="006C7216">
        <w:t xml:space="preserve"> посмотреть при </w:t>
      </w:r>
      <w:r w:rsidR="00532A45">
        <w:t xml:space="preserve"> начислении вида </w:t>
      </w:r>
      <w:r w:rsidR="00BE7735">
        <w:t xml:space="preserve">оплаты </w:t>
      </w:r>
      <w:r w:rsidR="00532A45">
        <w:t xml:space="preserve"> «</w:t>
      </w:r>
      <w:r w:rsidR="00532A45" w:rsidRPr="00532A45">
        <w:t>ПНВЛ (Надбавка за выслугу лет)</w:t>
      </w:r>
      <w:r w:rsidR="00532A45">
        <w:t>»</w:t>
      </w:r>
      <w:r w:rsidR="006C7216">
        <w:t xml:space="preserve"> в документе «Начисление зарплаты»</w:t>
      </w:r>
    </w:p>
  </w:comment>
  <w:comment w:id="8" w:author="Тоныч" w:date="2018-03-01T17:55:00Z" w:initials="Т">
    <w:p w:rsidR="006C7216" w:rsidRDefault="006C7216" w:rsidP="006C7216">
      <w:pPr>
        <w:pStyle w:val="ac"/>
      </w:pPr>
      <w:r>
        <w:rPr>
          <w:rStyle w:val="ab"/>
        </w:rPr>
        <w:annotationRef/>
      </w:r>
      <w:r>
        <w:t>Количество полных лет выслуги  по стажу «</w:t>
      </w:r>
      <w:r w:rsidRPr="006C7216">
        <w:t>Льготная выслуга</w:t>
      </w:r>
      <w:r>
        <w:t>». Механизм расчета можно посмотреть при  начислении вида расчета «</w:t>
      </w:r>
      <w:r w:rsidRPr="00532A45">
        <w:t>ПНВЛ (Надбавка за выслугу лет)</w:t>
      </w:r>
      <w:r>
        <w:t>» в документе «Начисление зарплаты»</w:t>
      </w:r>
    </w:p>
    <w:p w:rsidR="006C7216" w:rsidRDefault="006C7216">
      <w:pPr>
        <w:pStyle w:val="ac"/>
      </w:pPr>
    </w:p>
  </w:comment>
  <w:comment w:id="9" w:author="Тоныч" w:date="2018-03-01T18:21:00Z" w:initials="Т">
    <w:p w:rsidR="00CE65CA" w:rsidRDefault="00CE65CA">
      <w:pPr>
        <w:pStyle w:val="ac"/>
      </w:pPr>
      <w:r>
        <w:rPr>
          <w:rStyle w:val="ab"/>
        </w:rPr>
        <w:annotationRef/>
      </w:r>
      <w:r w:rsidRPr="00CE65CA">
        <w:t>ОВД (Оклад по воинской должности)</w:t>
      </w:r>
      <w:r>
        <w:t xml:space="preserve"> сотрудника на дату формирования отчета  </w:t>
      </w:r>
      <w:r w:rsidRPr="00CE65CA">
        <w:rPr>
          <w:b/>
        </w:rPr>
        <w:t>разделить</w:t>
      </w:r>
      <w:r>
        <w:t xml:space="preserve"> на  </w:t>
      </w:r>
      <w:r w:rsidRPr="00CE65CA">
        <w:rPr>
          <w:b/>
        </w:rPr>
        <w:t>1,5</w:t>
      </w:r>
      <w:r>
        <w:t xml:space="preserve">, затем округлить до 2 знаков после запятой, разделить на </w:t>
      </w:r>
      <w:r w:rsidRPr="00CE65CA">
        <w:rPr>
          <w:b/>
        </w:rPr>
        <w:t>28173,42</w:t>
      </w:r>
      <w:r>
        <w:t xml:space="preserve"> , результат умножить на </w:t>
      </w:r>
      <w:r w:rsidRPr="00CE65CA">
        <w:rPr>
          <w:b/>
        </w:rPr>
        <w:t>100</w:t>
      </w:r>
      <w:r>
        <w:t xml:space="preserve"> и округлить целого числа. </w:t>
      </w:r>
    </w:p>
  </w:comment>
  <w:comment w:id="10" w:author="Тоныч" w:date="2018-03-02T18:30:00Z" w:initials="Т">
    <w:p w:rsidR="00CE65CA" w:rsidRDefault="00CE65CA">
      <w:pPr>
        <w:pStyle w:val="ac"/>
      </w:pPr>
      <w:r>
        <w:rPr>
          <w:rStyle w:val="ab"/>
        </w:rPr>
        <w:annotationRef/>
      </w:r>
      <w:r w:rsidRPr="00CE65CA">
        <w:t>ОВД (Оклад по воинской должн</w:t>
      </w:r>
      <w:bookmarkStart w:id="11" w:name="_GoBack"/>
      <w:bookmarkEnd w:id="11"/>
      <w:r w:rsidRPr="00CE65CA">
        <w:t>ости)</w:t>
      </w:r>
      <w:r>
        <w:t xml:space="preserve"> сотрудника на дату формирования отчета</w:t>
      </w:r>
      <w:r w:rsidR="000E6514" w:rsidRPr="00A42AF0">
        <w:t xml:space="preserve"> </w:t>
      </w:r>
      <w:r w:rsidR="000E6514" w:rsidRPr="00A42AF0">
        <w:rPr>
          <w:b/>
        </w:rPr>
        <w:t xml:space="preserve">РАЗДЕЛИТЬ </w:t>
      </w:r>
      <w:r w:rsidR="000E6514">
        <w:rPr>
          <w:b/>
        </w:rPr>
        <w:t>НА 1,5</w:t>
      </w:r>
      <w:r>
        <w:t>.</w:t>
      </w:r>
    </w:p>
  </w:comment>
  <w:comment w:id="12" w:author="Тоныч" w:date="2018-03-01T18:26:00Z" w:initials="Т">
    <w:p w:rsidR="00BE7735" w:rsidRDefault="00BE7735">
      <w:pPr>
        <w:pStyle w:val="ac"/>
      </w:pPr>
      <w:r>
        <w:rPr>
          <w:rStyle w:val="ab"/>
        </w:rPr>
        <w:annotationRef/>
      </w:r>
      <w:r w:rsidRPr="00BE7735">
        <w:t>ОВЗ (Оклад по воинскому званию)</w:t>
      </w:r>
      <w:r>
        <w:t xml:space="preserve"> на дату формирования отчета. (РС </w:t>
      </w:r>
      <w:proofErr w:type="spellStart"/>
      <w:r w:rsidRPr="00BE7735">
        <w:t>ОкладыПоВоинскимИСпециальнымЗваниям</w:t>
      </w:r>
      <w:proofErr w:type="spellEnd"/>
      <w:r>
        <w:t>)</w:t>
      </w:r>
    </w:p>
  </w:comment>
  <w:comment w:id="13" w:author="Тоныч" w:date="2018-03-01T18:30:00Z" w:initials="Т">
    <w:p w:rsidR="00BE7735" w:rsidRDefault="00BE7735">
      <w:pPr>
        <w:pStyle w:val="ac"/>
      </w:pPr>
      <w:r>
        <w:rPr>
          <w:rStyle w:val="ab"/>
        </w:rPr>
        <w:annotationRef/>
      </w:r>
      <w:r>
        <w:t>Процент надбавки за выслугу лет, вид оплаты «</w:t>
      </w:r>
      <w:r w:rsidRPr="00532A45">
        <w:t>ПНВЛ (Надбавка за выслугу лет)</w:t>
      </w:r>
      <w:r>
        <w:t>» Механизм расчета можно посмотреть при  начислении вида оплаты  «</w:t>
      </w:r>
      <w:r w:rsidRPr="00532A45">
        <w:t>ПНВЛ (Надбавка за выслугу лет)</w:t>
      </w:r>
      <w:r>
        <w:t>» в документе «Начисление зарплаты»</w:t>
      </w:r>
    </w:p>
  </w:comment>
  <w:comment w:id="14" w:author="Тоныч" w:date="2018-03-01T18:31:00Z" w:initials="Т">
    <w:p w:rsidR="00BE7735" w:rsidRDefault="00BE7735">
      <w:pPr>
        <w:pStyle w:val="ac"/>
      </w:pPr>
      <w:r>
        <w:rPr>
          <w:rStyle w:val="ab"/>
        </w:rPr>
        <w:annotationRef/>
      </w:r>
      <w:r>
        <w:t>(ОВД + ОВЗ) * Процент надбавки за выслугу лет</w:t>
      </w:r>
    </w:p>
  </w:comment>
  <w:comment w:id="15" w:author="Тоныч" w:date="2018-03-01T18:38:00Z" w:initials="Т">
    <w:p w:rsidR="00E60365" w:rsidRDefault="00E60365">
      <w:pPr>
        <w:pStyle w:val="ac"/>
      </w:pPr>
      <w:r>
        <w:rPr>
          <w:rStyle w:val="ab"/>
        </w:rPr>
        <w:annotationRef/>
      </w:r>
      <w:r>
        <w:t>Итого по таблице</w:t>
      </w:r>
    </w:p>
  </w:comment>
  <w:comment w:id="16" w:author="Тоныч" w:date="2018-03-01T18:42:00Z" w:initials="Т">
    <w:p w:rsidR="00E60365" w:rsidRDefault="00E60365">
      <w:pPr>
        <w:pStyle w:val="ac"/>
      </w:pPr>
      <w:r>
        <w:rPr>
          <w:rStyle w:val="ab"/>
        </w:rPr>
        <w:annotationRef/>
      </w:r>
      <w:r>
        <w:t xml:space="preserve">РС «Ответственные лица»  должность, ФИО роли «главный бухгалтер» на дату формирования отчета  </w:t>
      </w:r>
    </w:p>
  </w:comment>
  <w:comment w:id="17" w:author="Тоныч" w:date="2018-03-01T18:43:00Z" w:initials="Т">
    <w:p w:rsidR="00662F4E" w:rsidRDefault="00662F4E">
      <w:pPr>
        <w:pStyle w:val="ac"/>
      </w:pPr>
      <w:r>
        <w:rPr>
          <w:rStyle w:val="ab"/>
        </w:rPr>
        <w:annotationRef/>
      </w:r>
      <w:r>
        <w:t>Фамилия и инициалы сотрудника</w:t>
      </w:r>
    </w:p>
  </w:comment>
  <w:comment w:id="18" w:author="Тоныч" w:date="2018-03-01T19:31:00Z" w:initials="Т">
    <w:p w:rsidR="00662F4E" w:rsidRDefault="00662F4E" w:rsidP="00662F4E">
      <w:pPr>
        <w:pStyle w:val="ac"/>
      </w:pPr>
      <w:r>
        <w:rPr>
          <w:rStyle w:val="ab"/>
        </w:rPr>
        <w:annotationRef/>
      </w:r>
      <w:r>
        <w:t>Процент надбавки по стажу «</w:t>
      </w:r>
      <w:r w:rsidRPr="006C7216">
        <w:t>Льготная выслуга</w:t>
      </w:r>
      <w:r>
        <w:t>» и шкале «</w:t>
      </w:r>
      <w:proofErr w:type="spellStart"/>
      <w:r w:rsidRPr="00662F4E">
        <w:t>ШкалаПенсии</w:t>
      </w:r>
      <w:proofErr w:type="spellEnd"/>
      <w:r>
        <w:t>».  Механизм расчета можно посмотреть при  начислении вида оплаты  «</w:t>
      </w:r>
      <w:r w:rsidRPr="00532A45">
        <w:t>ПНВЛ (Надбавка за выслугу лет)</w:t>
      </w:r>
      <w:r>
        <w:t>» в документе «Начисление зарплаты»</w:t>
      </w:r>
    </w:p>
    <w:p w:rsidR="00662F4E" w:rsidRDefault="00662F4E">
      <w:pPr>
        <w:pStyle w:val="ac"/>
      </w:pPr>
      <w:proofErr w:type="spellStart"/>
      <w:r w:rsidRPr="00662F4E">
        <w:t>ОценитьП</w:t>
      </w:r>
      <w:proofErr w:type="gramStart"/>
      <w:r w:rsidRPr="00662F4E">
        <w:t>о</w:t>
      </w:r>
      <w:proofErr w:type="spellEnd"/>
      <w:r w:rsidRPr="00662F4E">
        <w:t>(</w:t>
      </w:r>
      <w:proofErr w:type="spellStart"/>
      <w:proofErr w:type="gramEnd"/>
      <w:r w:rsidRPr="00662F4E">
        <w:t>ПенсияСтаж,ШкалаПенсии</w:t>
      </w:r>
      <w:proofErr w:type="spellEnd"/>
      <w:r w:rsidRPr="00662F4E">
        <w:t>)</w:t>
      </w:r>
      <w:r w:rsidR="005176AC">
        <w:t xml:space="preserve">,  где </w:t>
      </w:r>
      <w:proofErr w:type="spellStart"/>
      <w:r w:rsidR="005176AC">
        <w:t>пенсияСтаж</w:t>
      </w:r>
      <w:proofErr w:type="spellEnd"/>
      <w:r w:rsidR="005176AC">
        <w:t xml:space="preserve"> - это показатель льготной выслуги в формуле вида оплаты ЕНДД.  </w:t>
      </w:r>
    </w:p>
  </w:comment>
  <w:comment w:id="19" w:author="Тоныч" w:date="2018-03-01T19:33:00Z" w:initials="Т">
    <w:p w:rsidR="003458F8" w:rsidRPr="00DA326A" w:rsidRDefault="003458F8">
      <w:pPr>
        <w:pStyle w:val="ac"/>
        <w:rPr>
          <w:rFonts w:asciiTheme="minorHAnsi" w:hAnsiTheme="minorHAnsi"/>
        </w:rPr>
      </w:pPr>
      <w:r>
        <w:rPr>
          <w:rStyle w:val="ab"/>
        </w:rPr>
        <w:annotationRef/>
      </w:r>
      <w:r w:rsidR="00DB416A">
        <w:t>Сумма надбавки</w:t>
      </w:r>
      <w:r w:rsidR="005176AC">
        <w:t xml:space="preserve"> рассчитанная по формуле </w:t>
      </w:r>
      <w:r w:rsidR="00D66599">
        <w:rPr>
          <w:rFonts w:ascii="MS Sans Serif" w:hAnsi="MS Sans Serif"/>
          <w:color w:val="FF0000"/>
          <w:sz w:val="15"/>
          <w:szCs w:val="15"/>
        </w:rPr>
        <w:t>(</w:t>
      </w:r>
      <w:r w:rsidR="00D66599">
        <w:rPr>
          <w:rFonts w:ascii="MS Sans Serif" w:hAnsi="MS Sans Serif"/>
          <w:color w:val="0000FF"/>
          <w:sz w:val="15"/>
          <w:szCs w:val="15"/>
        </w:rPr>
        <w:t>ОВД</w:t>
      </w:r>
      <w:r w:rsidR="00D66599">
        <w:rPr>
          <w:rFonts w:ascii="MS Sans Serif" w:hAnsi="MS Sans Serif"/>
          <w:color w:val="FF0000"/>
          <w:sz w:val="15"/>
          <w:szCs w:val="15"/>
        </w:rPr>
        <w:t>/</w:t>
      </w:r>
      <w:r w:rsidR="00D66599">
        <w:rPr>
          <w:rFonts w:ascii="MS Sans Serif" w:hAnsi="MS Sans Serif"/>
          <w:sz w:val="15"/>
          <w:szCs w:val="15"/>
        </w:rPr>
        <w:t xml:space="preserve">1.5 </w:t>
      </w:r>
      <w:r w:rsidR="00D66599">
        <w:rPr>
          <w:rFonts w:ascii="MS Sans Serif" w:hAnsi="MS Sans Serif"/>
          <w:color w:val="FF0000"/>
          <w:sz w:val="15"/>
          <w:szCs w:val="15"/>
        </w:rPr>
        <w:t>+</w:t>
      </w:r>
      <w:r w:rsidR="00D66599">
        <w:rPr>
          <w:rFonts w:ascii="MS Sans Serif" w:hAnsi="MS Sans Serif"/>
          <w:sz w:val="15"/>
          <w:szCs w:val="15"/>
        </w:rPr>
        <w:t xml:space="preserve"> </w:t>
      </w:r>
      <w:r w:rsidR="00D66599">
        <w:rPr>
          <w:rFonts w:ascii="MS Sans Serif" w:hAnsi="MS Sans Serif"/>
          <w:color w:val="0000FF"/>
          <w:sz w:val="15"/>
          <w:szCs w:val="15"/>
        </w:rPr>
        <w:t>ОВЗ</w:t>
      </w:r>
      <w:r w:rsidR="00D66599">
        <w:rPr>
          <w:rFonts w:ascii="MS Sans Serif" w:hAnsi="MS Sans Serif"/>
          <w:sz w:val="15"/>
          <w:szCs w:val="15"/>
        </w:rPr>
        <w:t xml:space="preserve"> </w:t>
      </w:r>
      <w:r w:rsidR="00D66599">
        <w:rPr>
          <w:rFonts w:ascii="MS Sans Serif" w:hAnsi="MS Sans Serif"/>
          <w:color w:val="FF0000"/>
          <w:sz w:val="15"/>
          <w:szCs w:val="15"/>
        </w:rPr>
        <w:t>+</w:t>
      </w:r>
      <w:r w:rsidR="00D66599">
        <w:rPr>
          <w:rFonts w:ascii="MS Sans Serif" w:hAnsi="MS Sans Serif"/>
          <w:sz w:val="15"/>
          <w:szCs w:val="15"/>
        </w:rPr>
        <w:t xml:space="preserve"> </w:t>
      </w:r>
      <w:r w:rsidR="00D66599">
        <w:rPr>
          <w:rFonts w:ascii="MS Sans Serif" w:hAnsi="MS Sans Serif"/>
          <w:color w:val="FF0000"/>
          <w:sz w:val="15"/>
          <w:szCs w:val="15"/>
        </w:rPr>
        <w:t>(</w:t>
      </w:r>
      <w:r w:rsidR="00D66599">
        <w:rPr>
          <w:rFonts w:ascii="MS Sans Serif" w:hAnsi="MS Sans Serif"/>
          <w:color w:val="0000FF"/>
          <w:sz w:val="15"/>
          <w:szCs w:val="15"/>
        </w:rPr>
        <w:t>ОВД</w:t>
      </w:r>
      <w:r w:rsidR="00D66599">
        <w:rPr>
          <w:rFonts w:ascii="MS Sans Serif" w:hAnsi="MS Sans Serif"/>
          <w:color w:val="FF0000"/>
          <w:sz w:val="15"/>
          <w:szCs w:val="15"/>
        </w:rPr>
        <w:t>/</w:t>
      </w:r>
      <w:r w:rsidR="00D66599">
        <w:rPr>
          <w:rFonts w:ascii="MS Sans Serif" w:hAnsi="MS Sans Serif"/>
          <w:sz w:val="15"/>
          <w:szCs w:val="15"/>
        </w:rPr>
        <w:t xml:space="preserve">1.5 </w:t>
      </w:r>
      <w:r w:rsidR="00D66599">
        <w:rPr>
          <w:rFonts w:ascii="MS Sans Serif" w:hAnsi="MS Sans Serif"/>
          <w:color w:val="FF0000"/>
          <w:sz w:val="15"/>
          <w:szCs w:val="15"/>
        </w:rPr>
        <w:t>+</w:t>
      </w:r>
      <w:r w:rsidR="00D66599">
        <w:rPr>
          <w:rFonts w:ascii="MS Sans Serif" w:hAnsi="MS Sans Serif"/>
          <w:sz w:val="15"/>
          <w:szCs w:val="15"/>
        </w:rPr>
        <w:t xml:space="preserve"> </w:t>
      </w:r>
      <w:r w:rsidR="00D66599">
        <w:rPr>
          <w:rFonts w:ascii="MS Sans Serif" w:hAnsi="MS Sans Serif"/>
          <w:color w:val="0000FF"/>
          <w:sz w:val="15"/>
          <w:szCs w:val="15"/>
        </w:rPr>
        <w:t>ОВЗ</w:t>
      </w:r>
      <w:r w:rsidR="00D66599">
        <w:rPr>
          <w:rFonts w:ascii="MS Sans Serif" w:hAnsi="MS Sans Serif"/>
          <w:color w:val="FF0000"/>
          <w:sz w:val="15"/>
          <w:szCs w:val="15"/>
        </w:rPr>
        <w:t>)</w:t>
      </w:r>
      <w:r w:rsidR="00D66599">
        <w:rPr>
          <w:rFonts w:ascii="MS Sans Serif" w:hAnsi="MS Sans Serif"/>
          <w:sz w:val="15"/>
          <w:szCs w:val="15"/>
        </w:rPr>
        <w:t xml:space="preserve"> </w:t>
      </w:r>
      <w:r w:rsidR="00D66599">
        <w:rPr>
          <w:rFonts w:ascii="MS Sans Serif" w:hAnsi="MS Sans Serif"/>
          <w:color w:val="FF0000"/>
          <w:sz w:val="15"/>
          <w:szCs w:val="15"/>
        </w:rPr>
        <w:t>*</w:t>
      </w:r>
      <w:r w:rsidR="00D66599">
        <w:rPr>
          <w:rFonts w:ascii="MS Sans Serif" w:hAnsi="MS Sans Serif"/>
          <w:sz w:val="15"/>
          <w:szCs w:val="15"/>
        </w:rPr>
        <w:t xml:space="preserve"> </w:t>
      </w:r>
      <w:proofErr w:type="spellStart"/>
      <w:r w:rsidR="00D66599">
        <w:rPr>
          <w:rFonts w:ascii="MS Sans Serif" w:hAnsi="MS Sans Serif"/>
          <w:color w:val="0000FF"/>
          <w:sz w:val="15"/>
          <w:szCs w:val="15"/>
        </w:rPr>
        <w:t>ОценитьП</w:t>
      </w:r>
      <w:proofErr w:type="gramStart"/>
      <w:r w:rsidR="00D66599">
        <w:rPr>
          <w:rFonts w:ascii="MS Sans Serif" w:hAnsi="MS Sans Serif"/>
          <w:color w:val="0000FF"/>
          <w:sz w:val="15"/>
          <w:szCs w:val="15"/>
        </w:rPr>
        <w:t>о</w:t>
      </w:r>
      <w:proofErr w:type="spellEnd"/>
      <w:r w:rsidR="00D66599">
        <w:rPr>
          <w:rFonts w:ascii="MS Sans Serif" w:hAnsi="MS Sans Serif"/>
          <w:color w:val="FF0000"/>
          <w:sz w:val="15"/>
          <w:szCs w:val="15"/>
        </w:rPr>
        <w:t>(</w:t>
      </w:r>
      <w:proofErr w:type="gramEnd"/>
      <w:r w:rsidR="00D66599">
        <w:rPr>
          <w:rFonts w:ascii="MS Sans Serif" w:hAnsi="MS Sans Serif"/>
          <w:color w:val="0000FF"/>
          <w:sz w:val="15"/>
          <w:szCs w:val="15"/>
        </w:rPr>
        <w:t xml:space="preserve">Выслуга </w:t>
      </w:r>
      <w:proofErr w:type="spellStart"/>
      <w:r w:rsidR="00D66599">
        <w:rPr>
          <w:rFonts w:ascii="MS Sans Serif" w:hAnsi="MS Sans Serif"/>
          <w:color w:val="0000FF"/>
          <w:sz w:val="15"/>
          <w:szCs w:val="15"/>
        </w:rPr>
        <w:t>стаж</w:t>
      </w:r>
      <w:r w:rsidR="00D66599">
        <w:rPr>
          <w:rFonts w:ascii="MS Sans Serif" w:hAnsi="MS Sans Serif"/>
          <w:color w:val="FF0000"/>
          <w:sz w:val="15"/>
          <w:szCs w:val="15"/>
        </w:rPr>
        <w:t>,</w:t>
      </w:r>
      <w:r w:rsidR="00D66599">
        <w:rPr>
          <w:rFonts w:ascii="MS Sans Serif" w:hAnsi="MS Sans Serif"/>
          <w:color w:val="0000FF"/>
          <w:sz w:val="15"/>
          <w:szCs w:val="15"/>
        </w:rPr>
        <w:t>Шкала</w:t>
      </w:r>
      <w:proofErr w:type="spellEnd"/>
      <w:r w:rsidR="00D66599">
        <w:rPr>
          <w:rFonts w:ascii="MS Sans Serif" w:hAnsi="MS Sans Serif"/>
          <w:color w:val="0000FF"/>
          <w:sz w:val="15"/>
          <w:szCs w:val="15"/>
        </w:rPr>
        <w:t xml:space="preserve"> стажа выслуги</w:t>
      </w:r>
      <w:r w:rsidR="00D66599">
        <w:rPr>
          <w:rFonts w:ascii="MS Sans Serif" w:hAnsi="MS Sans Serif"/>
          <w:color w:val="FF0000"/>
          <w:sz w:val="15"/>
          <w:szCs w:val="15"/>
        </w:rPr>
        <w:t>))</w:t>
      </w:r>
      <w:r w:rsidR="00D66599">
        <w:rPr>
          <w:rFonts w:ascii="MS Sans Serif" w:hAnsi="MS Sans Serif"/>
          <w:sz w:val="15"/>
          <w:szCs w:val="15"/>
        </w:rPr>
        <w:t xml:space="preserve"> </w:t>
      </w:r>
      <w:r w:rsidR="00D66599">
        <w:rPr>
          <w:rFonts w:ascii="MS Sans Serif" w:hAnsi="MS Sans Serif"/>
          <w:color w:val="FF0000"/>
          <w:sz w:val="15"/>
          <w:szCs w:val="15"/>
        </w:rPr>
        <w:t>*</w:t>
      </w:r>
      <w:r w:rsidR="00D66599">
        <w:rPr>
          <w:rFonts w:ascii="MS Sans Serif" w:hAnsi="MS Sans Serif"/>
          <w:sz w:val="15"/>
          <w:szCs w:val="15"/>
        </w:rPr>
        <w:t xml:space="preserve"> </w:t>
      </w:r>
      <w:r w:rsidR="00D66599">
        <w:t>Процент надбавки по стажу «</w:t>
      </w:r>
      <w:r w:rsidR="00D66599" w:rsidRPr="006C7216">
        <w:t>Льготная выслуга</w:t>
      </w:r>
      <w:r w:rsidR="00D66599">
        <w:t>» и шкале «</w:t>
      </w:r>
      <w:proofErr w:type="spellStart"/>
      <w:r w:rsidR="00D66599" w:rsidRPr="00662F4E">
        <w:t>ШкалаПенсии</w:t>
      </w:r>
      <w:proofErr w:type="spellEnd"/>
      <w:r w:rsidR="00D66599">
        <w:t>».</w:t>
      </w:r>
      <w:r w:rsidR="005176AC">
        <w:rPr>
          <w:rFonts w:ascii="MS Sans Serif" w:hAnsi="MS Sans Serif"/>
          <w:sz w:val="15"/>
          <w:szCs w:val="15"/>
        </w:rPr>
        <w:t xml:space="preserve"> где </w:t>
      </w:r>
      <w:proofErr w:type="spellStart"/>
      <w:r w:rsidR="00D66599">
        <w:rPr>
          <w:rFonts w:ascii="MS Sans Serif" w:hAnsi="MS Sans Serif"/>
          <w:color w:val="0000FF"/>
          <w:sz w:val="15"/>
          <w:szCs w:val="15"/>
        </w:rPr>
        <w:t>ОценитьПо</w:t>
      </w:r>
      <w:proofErr w:type="spellEnd"/>
      <w:r w:rsidR="00D66599">
        <w:rPr>
          <w:rFonts w:ascii="MS Sans Serif" w:hAnsi="MS Sans Serif"/>
          <w:color w:val="FF0000"/>
          <w:sz w:val="15"/>
          <w:szCs w:val="15"/>
        </w:rPr>
        <w:t>(</w:t>
      </w:r>
      <w:r w:rsidR="00D66599">
        <w:rPr>
          <w:rFonts w:ascii="MS Sans Serif" w:hAnsi="MS Sans Serif"/>
          <w:color w:val="0000FF"/>
          <w:sz w:val="15"/>
          <w:szCs w:val="15"/>
        </w:rPr>
        <w:t xml:space="preserve">Выслуга </w:t>
      </w:r>
      <w:proofErr w:type="spellStart"/>
      <w:r w:rsidR="00D66599">
        <w:rPr>
          <w:rFonts w:ascii="MS Sans Serif" w:hAnsi="MS Sans Serif"/>
          <w:color w:val="0000FF"/>
          <w:sz w:val="15"/>
          <w:szCs w:val="15"/>
        </w:rPr>
        <w:t>стаж</w:t>
      </w:r>
      <w:r w:rsidR="00D66599">
        <w:rPr>
          <w:rFonts w:ascii="MS Sans Serif" w:hAnsi="MS Sans Serif"/>
          <w:color w:val="FF0000"/>
          <w:sz w:val="15"/>
          <w:szCs w:val="15"/>
        </w:rPr>
        <w:t>,</w:t>
      </w:r>
      <w:r w:rsidR="00D66599">
        <w:rPr>
          <w:rFonts w:ascii="MS Sans Serif" w:hAnsi="MS Sans Serif"/>
          <w:color w:val="0000FF"/>
          <w:sz w:val="15"/>
          <w:szCs w:val="15"/>
        </w:rPr>
        <w:t>Шкала</w:t>
      </w:r>
      <w:proofErr w:type="spellEnd"/>
      <w:r w:rsidR="00D66599">
        <w:rPr>
          <w:rFonts w:ascii="MS Sans Serif" w:hAnsi="MS Sans Serif"/>
          <w:color w:val="0000FF"/>
          <w:sz w:val="15"/>
          <w:szCs w:val="15"/>
        </w:rPr>
        <w:t xml:space="preserve"> стажа выслуги</w:t>
      </w:r>
      <w:r w:rsidR="00D66599">
        <w:rPr>
          <w:rFonts w:ascii="MS Sans Serif" w:hAnsi="MS Sans Serif"/>
          <w:color w:val="FF0000"/>
          <w:sz w:val="15"/>
          <w:szCs w:val="15"/>
        </w:rPr>
        <w:t>))</w:t>
      </w:r>
      <w:r w:rsidR="005176AC">
        <w:rPr>
          <w:rFonts w:asciiTheme="minorHAnsi" w:hAnsiTheme="minorHAnsi"/>
          <w:color w:val="FF0000"/>
          <w:sz w:val="15"/>
          <w:szCs w:val="15"/>
        </w:rPr>
        <w:t xml:space="preserve"> </w:t>
      </w:r>
      <w:r w:rsidR="005176AC" w:rsidRPr="00D66599">
        <w:t>-</w:t>
      </w:r>
      <w:r w:rsidR="005176AC">
        <w:t xml:space="preserve"> процент надбавки по стажу</w:t>
      </w:r>
      <w:r w:rsidR="00D66599">
        <w:t xml:space="preserve"> «</w:t>
      </w:r>
      <w:r w:rsidR="00D66599" w:rsidRPr="00532A45">
        <w:t>Стаж на надбавку за выслугу лет</w:t>
      </w:r>
      <w:r w:rsidR="00D66599">
        <w:t>»</w:t>
      </w:r>
      <w:r w:rsidR="005176AC">
        <w:t xml:space="preserve"> и шкале "Шкала стажа".</w:t>
      </w:r>
    </w:p>
  </w:comment>
  <w:comment w:id="20" w:author="Тоныч" w:date="2018-03-01T19:10:00Z" w:initials="Т">
    <w:p w:rsidR="00DB416A" w:rsidRDefault="00DB416A">
      <w:pPr>
        <w:pStyle w:val="ac"/>
      </w:pPr>
      <w:r>
        <w:rPr>
          <w:rStyle w:val="ab"/>
        </w:rPr>
        <w:annotationRef/>
      </w:r>
      <w:r>
        <w:t>Прочерки</w:t>
      </w:r>
    </w:p>
  </w:comment>
  <w:comment w:id="21" w:author="Тоныч" w:date="2018-03-01T19:10:00Z" w:initials="Т">
    <w:p w:rsidR="00DB416A" w:rsidRDefault="00DB416A">
      <w:pPr>
        <w:pStyle w:val="ac"/>
      </w:pPr>
      <w:r>
        <w:rPr>
          <w:rStyle w:val="ab"/>
        </w:rPr>
        <w:annotationRef/>
      </w:r>
      <w:r>
        <w:t>Прочерки</w:t>
      </w:r>
    </w:p>
  </w:comment>
  <w:comment w:id="22" w:author="Тоныч" w:date="2018-03-01T19:12:00Z" w:initials="Т">
    <w:p w:rsidR="00DB416A" w:rsidRDefault="00DB416A">
      <w:pPr>
        <w:pStyle w:val="ac"/>
      </w:pPr>
      <w:r>
        <w:rPr>
          <w:rStyle w:val="ab"/>
        </w:rPr>
        <w:annotationRef/>
      </w:r>
      <w:r>
        <w:t>Прочерки</w:t>
      </w:r>
    </w:p>
  </w:comment>
  <w:comment w:id="23" w:author="Тоныч" w:date="2018-03-01T19:35:00Z" w:initials="Т">
    <w:p w:rsidR="00D66599" w:rsidRDefault="00D66599">
      <w:pPr>
        <w:pStyle w:val="ac"/>
      </w:pPr>
      <w:r>
        <w:rPr>
          <w:rStyle w:val="ab"/>
        </w:rPr>
        <w:annotationRef/>
      </w:r>
      <w:r>
        <w:t xml:space="preserve"> Равно примечанию Т19.</w:t>
      </w:r>
    </w:p>
  </w:comment>
  <w:comment w:id="24" w:author="Тоныч" w:date="2018-03-01T19:35:00Z" w:initials="Т">
    <w:p w:rsidR="00D66599" w:rsidRDefault="00D66599">
      <w:pPr>
        <w:pStyle w:val="ac"/>
      </w:pPr>
      <w:r>
        <w:rPr>
          <w:rStyle w:val="ab"/>
        </w:rPr>
        <w:annotationRef/>
      </w:r>
      <w:r>
        <w:t xml:space="preserve">РС «Ответственные лица»  должность, ФИО роли </w:t>
      </w:r>
      <w:r w:rsidR="005176AC">
        <w:t>"</w:t>
      </w:r>
      <w:r w:rsidRPr="00D66599">
        <w:t>Уполномоченный представитель</w:t>
      </w:r>
      <w:r w:rsidR="005176AC">
        <w:t xml:space="preserve">" </w:t>
      </w:r>
      <w:r>
        <w:t>на дату формирования отчета</w:t>
      </w:r>
    </w:p>
  </w:comment>
  <w:comment w:id="25" w:author="Тоныч" w:date="2018-03-01T19:38:00Z" w:initials="Т">
    <w:p w:rsidR="00CB247E" w:rsidRDefault="00CB247E">
      <w:pPr>
        <w:pStyle w:val="ac"/>
      </w:pPr>
      <w:r>
        <w:rPr>
          <w:rStyle w:val="ab"/>
        </w:rPr>
        <w:annotationRef/>
      </w:r>
      <w:r>
        <w:t>Начало месяца даты формирования отчета.</w:t>
      </w:r>
    </w:p>
  </w:comment>
  <w:comment w:id="26" w:author="Тоныч" w:date="2018-03-01T19:39:00Z" w:initials="Т">
    <w:p w:rsidR="00CB247E" w:rsidRDefault="00CB247E">
      <w:pPr>
        <w:pStyle w:val="ac"/>
      </w:pPr>
      <w:r>
        <w:rPr>
          <w:rStyle w:val="ab"/>
        </w:rPr>
        <w:annotationRef/>
      </w:r>
      <w:r>
        <w:t>Равно примечание   Т19 разделить на 2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14" w:rsidRDefault="000E6514" w:rsidP="003E1AA6">
      <w:r>
        <w:separator/>
      </w:r>
    </w:p>
  </w:endnote>
  <w:endnote w:type="continuationSeparator" w:id="0">
    <w:p w:rsidR="000E6514" w:rsidRDefault="000E6514" w:rsidP="003E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14" w:rsidRDefault="000E6514" w:rsidP="003E1AA6">
      <w:r>
        <w:separator/>
      </w:r>
    </w:p>
  </w:footnote>
  <w:footnote w:type="continuationSeparator" w:id="0">
    <w:p w:rsidR="000E6514" w:rsidRDefault="000E6514" w:rsidP="003E1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AA6" w:rsidRPr="003E1AA6" w:rsidRDefault="003E1AA6">
    <w:pPr>
      <w:pStyle w:val="a5"/>
      <w:jc w:val="center"/>
      <w:rPr>
        <w:sz w:val="28"/>
        <w:szCs w:val="28"/>
      </w:rPr>
    </w:pPr>
    <w:r w:rsidRPr="003E1AA6">
      <w:rPr>
        <w:sz w:val="28"/>
        <w:szCs w:val="28"/>
      </w:rPr>
      <w:fldChar w:fldCharType="begin"/>
    </w:r>
    <w:r w:rsidRPr="003E1AA6">
      <w:rPr>
        <w:sz w:val="28"/>
        <w:szCs w:val="28"/>
      </w:rPr>
      <w:instrText>PAGE   \* MERGEFORMAT</w:instrText>
    </w:r>
    <w:r w:rsidRPr="003E1AA6">
      <w:rPr>
        <w:sz w:val="28"/>
        <w:szCs w:val="28"/>
      </w:rPr>
      <w:fldChar w:fldCharType="separate"/>
    </w:r>
    <w:r w:rsidR="00A42AF0">
      <w:rPr>
        <w:noProof/>
        <w:sz w:val="28"/>
        <w:szCs w:val="28"/>
      </w:rPr>
      <w:t>43</w:t>
    </w:r>
    <w:r w:rsidRPr="003E1AA6">
      <w:rPr>
        <w:sz w:val="28"/>
        <w:szCs w:val="28"/>
      </w:rPr>
      <w:fldChar w:fldCharType="end"/>
    </w:r>
  </w:p>
  <w:p w:rsidR="003E1AA6" w:rsidRDefault="003E1A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A3"/>
    <w:rsid w:val="000718F8"/>
    <w:rsid w:val="000E6514"/>
    <w:rsid w:val="0012517E"/>
    <w:rsid w:val="002C16E4"/>
    <w:rsid w:val="002E65A3"/>
    <w:rsid w:val="003343FF"/>
    <w:rsid w:val="00337A3B"/>
    <w:rsid w:val="00341917"/>
    <w:rsid w:val="003458F8"/>
    <w:rsid w:val="003B0F27"/>
    <w:rsid w:val="003E1AA6"/>
    <w:rsid w:val="003E6494"/>
    <w:rsid w:val="005176AC"/>
    <w:rsid w:val="00532A45"/>
    <w:rsid w:val="005C4348"/>
    <w:rsid w:val="005F16DC"/>
    <w:rsid w:val="00662F4E"/>
    <w:rsid w:val="006B66DF"/>
    <w:rsid w:val="006C7216"/>
    <w:rsid w:val="00730774"/>
    <w:rsid w:val="0077718B"/>
    <w:rsid w:val="007F2C13"/>
    <w:rsid w:val="008B0682"/>
    <w:rsid w:val="009F0904"/>
    <w:rsid w:val="00A30F01"/>
    <w:rsid w:val="00A42AF0"/>
    <w:rsid w:val="00B450D7"/>
    <w:rsid w:val="00BC1DAE"/>
    <w:rsid w:val="00BE7735"/>
    <w:rsid w:val="00C63667"/>
    <w:rsid w:val="00CA0D67"/>
    <w:rsid w:val="00CB247E"/>
    <w:rsid w:val="00CE65CA"/>
    <w:rsid w:val="00D66599"/>
    <w:rsid w:val="00DB416A"/>
    <w:rsid w:val="00E60365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A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6B66DF"/>
    <w:pPr>
      <w:keepNext/>
      <w:shd w:val="clear" w:color="auto" w:fill="FFFFFF"/>
      <w:spacing w:line="360" w:lineRule="auto"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65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link w:val="3"/>
    <w:rsid w:val="006B66DF"/>
    <w:rPr>
      <w:rFonts w:ascii="Times New Roman" w:eastAsia="Times New Roman" w:hAnsi="Times New Roman"/>
      <w:b/>
      <w:sz w:val="32"/>
      <w:shd w:val="clear" w:color="auto" w:fill="FFFFFF"/>
    </w:rPr>
  </w:style>
  <w:style w:type="paragraph" w:styleId="a3">
    <w:name w:val="Body Text Indent"/>
    <w:basedOn w:val="a"/>
    <w:link w:val="a4"/>
    <w:uiPriority w:val="99"/>
    <w:rsid w:val="006B66DF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link w:val="a3"/>
    <w:uiPriority w:val="99"/>
    <w:rsid w:val="006B66DF"/>
    <w:rPr>
      <w:rFonts w:ascii="Times New Roman" w:eastAsia="Times New Roman" w:hAnsi="Times New Roman"/>
      <w:sz w:val="28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E1A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E1AA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E1A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E1AA6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E1A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E1AA6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3E649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E649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E6494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E649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E6494"/>
    <w:rPr>
      <w:rFonts w:ascii="Times New Roman" w:eastAsia="Times New Roman" w:hAnsi="Times New Roman"/>
      <w:b/>
      <w:bCs/>
    </w:rPr>
  </w:style>
  <w:style w:type="paragraph" w:styleId="af0">
    <w:name w:val="Revision"/>
    <w:hidden/>
    <w:uiPriority w:val="99"/>
    <w:semiHidden/>
    <w:rsid w:val="00662F4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A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6B66DF"/>
    <w:pPr>
      <w:keepNext/>
      <w:shd w:val="clear" w:color="auto" w:fill="FFFFFF"/>
      <w:spacing w:line="360" w:lineRule="auto"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65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link w:val="3"/>
    <w:rsid w:val="006B66DF"/>
    <w:rPr>
      <w:rFonts w:ascii="Times New Roman" w:eastAsia="Times New Roman" w:hAnsi="Times New Roman"/>
      <w:b/>
      <w:sz w:val="32"/>
      <w:shd w:val="clear" w:color="auto" w:fill="FFFFFF"/>
    </w:rPr>
  </w:style>
  <w:style w:type="paragraph" w:styleId="a3">
    <w:name w:val="Body Text Indent"/>
    <w:basedOn w:val="a"/>
    <w:link w:val="a4"/>
    <w:uiPriority w:val="99"/>
    <w:rsid w:val="006B66DF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link w:val="a3"/>
    <w:uiPriority w:val="99"/>
    <w:rsid w:val="006B66DF"/>
    <w:rPr>
      <w:rFonts w:ascii="Times New Roman" w:eastAsia="Times New Roman" w:hAnsi="Times New Roman"/>
      <w:sz w:val="28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E1A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E1AA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E1A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E1AA6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E1A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E1AA6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3E649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E649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E6494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E649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E6494"/>
    <w:rPr>
      <w:rFonts w:ascii="Times New Roman" w:eastAsia="Times New Roman" w:hAnsi="Times New Roman"/>
      <w:b/>
      <w:bCs/>
    </w:rPr>
  </w:style>
  <w:style w:type="paragraph" w:styleId="af0">
    <w:name w:val="Revision"/>
    <w:hidden/>
    <w:uiPriority w:val="99"/>
    <w:semiHidden/>
    <w:rsid w:val="00662F4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C610E-4409-4029-9B2A-8DB00015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Тоныч</cp:lastModifiedBy>
  <cp:revision>10</cp:revision>
  <cp:lastPrinted>2016-11-15T06:53:00Z</cp:lastPrinted>
  <dcterms:created xsi:type="dcterms:W3CDTF">2018-03-01T14:49:00Z</dcterms:created>
  <dcterms:modified xsi:type="dcterms:W3CDTF">2018-03-02T15:32:00Z</dcterms:modified>
</cp:coreProperties>
</file>