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00A" w:rsidRDefault="009A700A" w:rsidP="009A700A">
      <w:r>
        <w:t>Внести изменения в обработку «Рабочее место старшего диспетчера».</w:t>
      </w:r>
    </w:p>
    <w:p w:rsidR="009A700A" w:rsidRDefault="009A700A" w:rsidP="009A700A">
      <w:r>
        <w:t>При создании документов «Реализация товаров и услуг» создавать автоматически документы «Расходный ордер на товары» и новый документ «Задание на набор товаров».</w:t>
      </w:r>
    </w:p>
    <w:p w:rsidR="009A700A" w:rsidRDefault="009A700A" w:rsidP="009A700A">
      <w:r>
        <w:t>Документ «Задание на набор товаров» заполняется автоматически по группировке по полю водитель документов реализаций. Т.е. на одного водителя создается один документ «Задание на набор товаров».</w:t>
      </w:r>
    </w:p>
    <w:p w:rsidR="009A700A" w:rsidRDefault="009A700A" w:rsidP="009A700A">
      <w:r>
        <w:t>Если при наборе обнаружили нехватку товара, то исправления вносятся в документ «Задание на набор товаров»</w:t>
      </w:r>
      <w:r w:rsidR="00BF4CD4">
        <w:t>. Надо создать обработку, которая перезаполняет количества в документах реализации и расходный ордер на товары. Причем внести изменения в справочник контрагентов с добавлением признака «Не изменять реализации».</w:t>
      </w:r>
    </w:p>
    <w:p w:rsidR="00BF4CD4" w:rsidRDefault="00BF4CD4" w:rsidP="009A700A">
      <w:r>
        <w:t xml:space="preserve">Алгоритм обработки следующий. Анализируются количества в документе «Задание на набор товаров» и изменяется количество в реализациях. Если у контрагента стоит признак не изменять реализации, то такие реализации не изменяются, по остальным нехватка товара распределяется пропорционально количеству в реализациях данного товара с округлением до целого числа. Если не хватает малое количество товара, например, при распределении на накладные приходится менее 1 </w:t>
      </w:r>
      <w:proofErr w:type="spellStart"/>
      <w:r>
        <w:t>шт</w:t>
      </w:r>
      <w:proofErr w:type="spellEnd"/>
      <w:r>
        <w:t xml:space="preserve"> товара, то снимается с первой попавшейся реализации.</w:t>
      </w:r>
    </w:p>
    <w:p w:rsidR="00E93341" w:rsidRDefault="00E93341" w:rsidP="009A700A">
      <w:r>
        <w:t>Соответственно, тот же алгоритм в документах «Расходный ордер на товары». Уменьшается связанный с реализацией документ.</w:t>
      </w:r>
    </w:p>
    <w:p w:rsidR="00005168" w:rsidRDefault="00005168" w:rsidP="009A700A">
      <w:r>
        <w:t xml:space="preserve">Создать печатную форму, запускаемую из обработки или из документа </w:t>
      </w:r>
      <w:r>
        <w:t>«Задание на набор товаров»</w:t>
      </w:r>
      <w:r>
        <w:t>.</w:t>
      </w:r>
    </w:p>
    <w:p w:rsidR="00005168" w:rsidRDefault="00005168" w:rsidP="009A700A">
      <w:r>
        <w:t>Форма по прилагаемому образцу.</w:t>
      </w:r>
    </w:p>
    <w:p w:rsidR="00005168" w:rsidRDefault="00005168" w:rsidP="009A700A">
      <w:r>
        <w:t>Колонка «Наименование товара» заполняется из поля «Полное наименование» карточки номенклатуры.</w:t>
      </w:r>
    </w:p>
    <w:p w:rsidR="00005168" w:rsidRDefault="00005168" w:rsidP="009A700A">
      <w:bookmarkStart w:id="0" w:name="_GoBack"/>
      <w:bookmarkEnd w:id="0"/>
      <w:r>
        <w:t>Колонка «Дата выработки» заполняется из поля «Дата изготовления» справочника «Серии номенклатуры».</w:t>
      </w:r>
    </w:p>
    <w:p w:rsidR="00005168" w:rsidRDefault="00005168" w:rsidP="009A700A">
      <w:r>
        <w:t>Колонка «</w:t>
      </w:r>
      <w:proofErr w:type="spellStart"/>
      <w:r>
        <w:t>Затарка</w:t>
      </w:r>
      <w:proofErr w:type="spellEnd"/>
      <w:r>
        <w:t>» заполняется значением единицы измерения номенклатуры «Ящик» по значению поля «Содержит шт.».</w:t>
      </w:r>
    </w:p>
    <w:p w:rsidR="00005168" w:rsidRDefault="00005168" w:rsidP="009A700A">
      <w:r>
        <w:t xml:space="preserve">Колонка Количество коробок заполняется на основании данных о количестве в документе </w:t>
      </w:r>
      <w:r>
        <w:t>«Задание на набор товаров»</w:t>
      </w:r>
      <w:r>
        <w:t xml:space="preserve"> по полным коробкам. </w:t>
      </w:r>
    </w:p>
    <w:p w:rsidR="00005168" w:rsidRDefault="00005168" w:rsidP="009A700A">
      <w:r>
        <w:t xml:space="preserve">Колонка Количество штук заполняется </w:t>
      </w:r>
      <w:r>
        <w:t>на основании данных о количестве в документе «Задание на набор товаров»</w:t>
      </w:r>
      <w:r>
        <w:t xml:space="preserve"> на количество </w:t>
      </w:r>
      <w:r w:rsidR="00D62BF9">
        <w:t>в неполных коробках.</w:t>
      </w:r>
    </w:p>
    <w:p w:rsidR="00D62BF9" w:rsidRDefault="00D62BF9" w:rsidP="009A700A">
      <w:r>
        <w:t xml:space="preserve">Колонка </w:t>
      </w:r>
      <w:proofErr w:type="gramStart"/>
      <w:r>
        <w:t>Итого</w:t>
      </w:r>
      <w:proofErr w:type="gramEnd"/>
      <w:r>
        <w:t xml:space="preserve"> штук рассчитывается по формуле: </w:t>
      </w:r>
      <w:proofErr w:type="spellStart"/>
      <w:r>
        <w:t>Затарка</w:t>
      </w:r>
      <w:proofErr w:type="spellEnd"/>
      <w:r>
        <w:t>*Количество коробок + количество штук.</w:t>
      </w:r>
    </w:p>
    <w:p w:rsidR="00D62BF9" w:rsidRDefault="00D62BF9" w:rsidP="009A700A">
      <w:r>
        <w:t>Итого коробок рассчитывается как сумма значений колонки Количество коробок.</w:t>
      </w:r>
    </w:p>
    <w:p w:rsidR="00D62BF9" w:rsidRDefault="00D62BF9" w:rsidP="009A700A">
      <w:r>
        <w:t xml:space="preserve">Итого </w:t>
      </w:r>
      <w:proofErr w:type="gramStart"/>
      <w:r>
        <w:t>Нетто</w:t>
      </w:r>
      <w:proofErr w:type="gramEnd"/>
      <w:r>
        <w:t xml:space="preserve"> рассчитывается как общий вес по всем позициям номенклатуры.</w:t>
      </w:r>
    </w:p>
    <w:p w:rsidR="00005168" w:rsidRDefault="00005168" w:rsidP="009A700A"/>
    <w:p w:rsidR="00E93341" w:rsidRDefault="00E93341" w:rsidP="009A700A"/>
    <w:p w:rsidR="00E93341" w:rsidRDefault="00E93341" w:rsidP="009A700A"/>
    <w:p w:rsidR="001D4ACD" w:rsidRDefault="00D62BF9"/>
    <w:sectPr w:rsidR="001D4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A"/>
    <w:rsid w:val="00005168"/>
    <w:rsid w:val="002B7484"/>
    <w:rsid w:val="006642B0"/>
    <w:rsid w:val="009A700A"/>
    <w:rsid w:val="00BF4CD4"/>
    <w:rsid w:val="00D62BF9"/>
    <w:rsid w:val="00E9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7AA37C-16E3-4F8A-9014-1F31CDE09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Дральщиков</dc:creator>
  <cp:keywords/>
  <dc:description/>
  <cp:lastModifiedBy>Сергей Дральщиков</cp:lastModifiedBy>
  <cp:revision>3</cp:revision>
  <dcterms:created xsi:type="dcterms:W3CDTF">2018-03-02T06:05:00Z</dcterms:created>
  <dcterms:modified xsi:type="dcterms:W3CDTF">2018-03-05T11:19:00Z</dcterms:modified>
</cp:coreProperties>
</file>