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Pr="006E0007" w:rsidRDefault="00BB1220" w:rsidP="006E0007">
      <w:pPr>
        <w:jc w:val="center"/>
        <w:rPr>
          <w:b/>
          <w:sz w:val="28"/>
          <w:szCs w:val="28"/>
        </w:rPr>
      </w:pPr>
    </w:p>
    <w:p w:rsidR="00BB1220" w:rsidRPr="006E0007" w:rsidRDefault="00BB1220" w:rsidP="006E0007">
      <w:pPr>
        <w:jc w:val="center"/>
        <w:rPr>
          <w:b/>
          <w:sz w:val="28"/>
          <w:szCs w:val="28"/>
        </w:rPr>
      </w:pPr>
      <w:r w:rsidRPr="006E0007">
        <w:rPr>
          <w:b/>
          <w:sz w:val="28"/>
          <w:szCs w:val="28"/>
        </w:rPr>
        <w:t>КОРПОРАТИВНЫЙ ИНФОРМАЦИОННЫЙ ПОРТАЛ</w:t>
      </w:r>
    </w:p>
    <w:p w:rsidR="00BB1220" w:rsidRPr="006E0007" w:rsidRDefault="00BB1220" w:rsidP="006E0007">
      <w:pPr>
        <w:jc w:val="center"/>
        <w:rPr>
          <w:b/>
          <w:sz w:val="28"/>
          <w:szCs w:val="28"/>
        </w:rPr>
      </w:pPr>
      <w:r w:rsidRPr="006E0007">
        <w:rPr>
          <w:b/>
          <w:sz w:val="28"/>
          <w:szCs w:val="28"/>
        </w:rPr>
        <w:t>ТЕХНИЧЕСКОЕ ЗАДАНИЕ</w:t>
      </w:r>
    </w:p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BB1220" w:rsidRDefault="00BB1220" w:rsidP="00BB1220"/>
    <w:p w:rsidR="006E0007" w:rsidRDefault="006E0007" w:rsidP="00BB1220"/>
    <w:p w:rsidR="00BB1220" w:rsidRPr="006E0007" w:rsidRDefault="00BB1220" w:rsidP="006E0007">
      <w:pPr>
        <w:jc w:val="center"/>
        <w:rPr>
          <w:b/>
        </w:rPr>
      </w:pPr>
      <w:r w:rsidRPr="006E0007">
        <w:rPr>
          <w:b/>
        </w:rPr>
        <w:t>Содержание</w:t>
      </w:r>
    </w:p>
    <w:p w:rsidR="00BB1220" w:rsidRDefault="00BB1220" w:rsidP="00BB1220">
      <w:r>
        <w:t>1 Общие сведения</w:t>
      </w:r>
      <w:r>
        <w:tab/>
      </w:r>
    </w:p>
    <w:p w:rsidR="00BB1220" w:rsidRDefault="00BB1220" w:rsidP="00BB1220">
      <w:r>
        <w:t>1.1 Наименование системы</w:t>
      </w:r>
      <w:r>
        <w:tab/>
      </w:r>
    </w:p>
    <w:p w:rsidR="00BB1220" w:rsidRDefault="00BB1220" w:rsidP="00BB1220">
      <w:r>
        <w:t>1.2 Наименования Разработчика и Заказчика работ и их реквизиты</w:t>
      </w:r>
      <w:r>
        <w:tab/>
      </w:r>
    </w:p>
    <w:p w:rsidR="00BB1220" w:rsidRDefault="00BB1220" w:rsidP="00BB1220">
      <w:r>
        <w:t>1.3 Основание для проведения работ</w:t>
      </w:r>
      <w:r>
        <w:tab/>
      </w:r>
    </w:p>
    <w:p w:rsidR="00BB1220" w:rsidRDefault="00BB1220" w:rsidP="00BB1220">
      <w:r>
        <w:t>1.4 Сроки начала и окончания работ</w:t>
      </w:r>
      <w:r>
        <w:tab/>
      </w:r>
    </w:p>
    <w:p w:rsidR="00BB1220" w:rsidRDefault="00BB1220" w:rsidP="00BB1220">
      <w:r>
        <w:t>1.5 Порядок оформления и предъявления Заказчику результатов работ</w:t>
      </w:r>
      <w:r>
        <w:tab/>
      </w:r>
    </w:p>
    <w:p w:rsidR="00BB1220" w:rsidRDefault="00BB1220" w:rsidP="00BB1220">
      <w:r>
        <w:t>2 Назначение и цели создания системы</w:t>
      </w:r>
      <w:r>
        <w:tab/>
      </w:r>
    </w:p>
    <w:p w:rsidR="00BB1220" w:rsidRDefault="00BB1220" w:rsidP="00BB1220">
      <w:r>
        <w:t>2.1 Назначение системы</w:t>
      </w:r>
      <w:r>
        <w:tab/>
      </w:r>
    </w:p>
    <w:p w:rsidR="00BB1220" w:rsidRDefault="00BB1220" w:rsidP="00BB1220">
      <w:r>
        <w:t>2.2 Цели создания системы</w:t>
      </w:r>
      <w:r>
        <w:tab/>
      </w:r>
    </w:p>
    <w:p w:rsidR="00BB1220" w:rsidRDefault="00BB1220" w:rsidP="00BB1220">
      <w:r>
        <w:t>4 Требования к системе</w:t>
      </w:r>
      <w:r>
        <w:tab/>
      </w:r>
    </w:p>
    <w:p w:rsidR="00BB1220" w:rsidRDefault="00BB1220" w:rsidP="00BB1220">
      <w:r>
        <w:t>4.1 Требования к системе в целом</w:t>
      </w:r>
      <w:r>
        <w:tab/>
      </w:r>
    </w:p>
    <w:p w:rsidR="00BB1220" w:rsidRDefault="00BB1220" w:rsidP="00BB1220">
      <w:r>
        <w:t>4.1.1 Общие требования</w:t>
      </w:r>
      <w:r>
        <w:tab/>
      </w:r>
    </w:p>
    <w:p w:rsidR="00BB1220" w:rsidRDefault="00BB1220" w:rsidP="00BB1220">
      <w:r>
        <w:t xml:space="preserve">4.1.2 Требования к интеграции Портала и функциональных автоматизированных систем  </w:t>
      </w:r>
      <w:r>
        <w:tab/>
      </w:r>
    </w:p>
    <w:p w:rsidR="00BB1220" w:rsidRDefault="00BB1220" w:rsidP="00BB1220">
      <w:r>
        <w:t xml:space="preserve">4.1.3 Требования к </w:t>
      </w:r>
      <w:proofErr w:type="spellStart"/>
      <w:r>
        <w:t>стртуре</w:t>
      </w:r>
      <w:proofErr w:type="spellEnd"/>
      <w:r>
        <w:t xml:space="preserve"> Портала </w:t>
      </w:r>
      <w:r>
        <w:tab/>
      </w:r>
    </w:p>
    <w:p w:rsidR="00BB1220" w:rsidRDefault="00BB1220" w:rsidP="00BB1220">
      <w:r>
        <w:t>4.1.4 Требования к способам и средствам связи для информационного обмена между компонентами системы</w:t>
      </w:r>
      <w:r>
        <w:tab/>
      </w:r>
    </w:p>
    <w:p w:rsidR="00BB1220" w:rsidRDefault="00BB1220" w:rsidP="00BB1220">
      <w:r>
        <w:t>4.1.5 Требования к совместимости со смежными системами</w:t>
      </w:r>
      <w:r>
        <w:tab/>
      </w:r>
    </w:p>
    <w:p w:rsidR="00BB1220" w:rsidRDefault="00BB1220" w:rsidP="00BB1220">
      <w:r>
        <w:t>4.1.6 Требования к режимам функционирования системы</w:t>
      </w:r>
      <w:r>
        <w:tab/>
      </w:r>
    </w:p>
    <w:p w:rsidR="00BB1220" w:rsidRDefault="00BB1220" w:rsidP="00BB1220">
      <w:r>
        <w:t>4.1.7 Перспективы развития системы</w:t>
      </w:r>
      <w:r>
        <w:tab/>
      </w:r>
    </w:p>
    <w:p w:rsidR="00BB1220" w:rsidRDefault="00BB1220" w:rsidP="00BB1220">
      <w:r>
        <w:t>4.1.8 Требования к численности и квалификации персонала и режиму его работы</w:t>
      </w:r>
      <w:r>
        <w:tab/>
      </w:r>
    </w:p>
    <w:p w:rsidR="00BB1220" w:rsidRDefault="00BB1220" w:rsidP="00BB1220">
      <w:r>
        <w:t>4.1.9 Показатели назначения</w:t>
      </w:r>
      <w:r>
        <w:tab/>
      </w:r>
    </w:p>
    <w:p w:rsidR="00BB1220" w:rsidRDefault="00BB1220" w:rsidP="00BB1220">
      <w:r>
        <w:t>4.1.10 Требования к надежности</w:t>
      </w:r>
      <w:r>
        <w:tab/>
      </w:r>
    </w:p>
    <w:p w:rsidR="00BB1220" w:rsidRDefault="00BB1220" w:rsidP="00BB1220">
      <w:r>
        <w:t>4.1.11 Требования по безопасности</w:t>
      </w:r>
      <w:r>
        <w:tab/>
      </w:r>
    </w:p>
    <w:p w:rsidR="00BB1220" w:rsidRDefault="00BB1220" w:rsidP="00BB1220">
      <w:r>
        <w:t>4.1.12 Требования по эргономике и технической эстетике</w:t>
      </w:r>
      <w:r>
        <w:tab/>
      </w:r>
    </w:p>
    <w:p w:rsidR="00BB1220" w:rsidRDefault="00BB1220" w:rsidP="00BB1220">
      <w:r>
        <w:t>4.1.13 Требования к эксплуатации, техническому обслуживанию, ремонту и хранению</w:t>
      </w:r>
      <w:r>
        <w:tab/>
      </w:r>
    </w:p>
    <w:p w:rsidR="00BB1220" w:rsidRDefault="00BB1220" w:rsidP="00BB1220">
      <w:r>
        <w:t>4.1.14 Требования по сохранности информации</w:t>
      </w:r>
    </w:p>
    <w:p w:rsidR="00BB1220" w:rsidRDefault="00BB1220" w:rsidP="00BB1220">
      <w:r>
        <w:t>4.2 Требования к дизайну</w:t>
      </w:r>
    </w:p>
    <w:p w:rsidR="00BB1220" w:rsidRDefault="00BB1220" w:rsidP="00BB1220">
      <w:r>
        <w:t>4.2.1 Общие требования</w:t>
      </w:r>
    </w:p>
    <w:p w:rsidR="00BB1220" w:rsidRDefault="00BB1220" w:rsidP="00BB1220">
      <w:r>
        <w:lastRenderedPageBreak/>
        <w:t>4.2.2 Типовые навигационные и информационные элементы</w:t>
      </w:r>
    </w:p>
    <w:p w:rsidR="00BB1220" w:rsidRDefault="00BB1220" w:rsidP="00BB1220">
      <w:r>
        <w:t>4.2.3 Шапка Портала</w:t>
      </w:r>
    </w:p>
    <w:p w:rsidR="00BB1220" w:rsidRDefault="00BB1220" w:rsidP="00BB1220">
      <w:r>
        <w:t>4.2.4 Основное меню</w:t>
      </w:r>
    </w:p>
    <w:p w:rsidR="00BB1220" w:rsidRDefault="00BB1220" w:rsidP="00BB1220">
      <w:r>
        <w:t>4.2.5 Основное поле контента</w:t>
      </w:r>
      <w:r>
        <w:tab/>
      </w:r>
    </w:p>
    <w:p w:rsidR="00BB1220" w:rsidRDefault="00BB1220" w:rsidP="00BB1220">
      <w:r>
        <w:t xml:space="preserve">4.2 Требования к разделам Портала </w:t>
      </w:r>
      <w:r>
        <w:tab/>
      </w:r>
    </w:p>
    <w:p w:rsidR="00BB1220" w:rsidRDefault="00BB1220" w:rsidP="00BB1220">
      <w:r>
        <w:t xml:space="preserve">4.2.1 Общие требования к разделам Портала </w:t>
      </w:r>
      <w:r>
        <w:tab/>
      </w:r>
    </w:p>
    <w:p w:rsidR="00BB1220" w:rsidRDefault="00BB1220" w:rsidP="00BB1220">
      <w:r>
        <w:t>4.2.2 Требования к разделу «Главная»</w:t>
      </w:r>
      <w:r>
        <w:tab/>
      </w:r>
    </w:p>
    <w:p w:rsidR="00BB1220" w:rsidRDefault="00BB1220" w:rsidP="00BB1220">
      <w:r>
        <w:t>4.2.3 Требования к разделу «О Компании»</w:t>
      </w:r>
      <w:r>
        <w:tab/>
      </w:r>
    </w:p>
    <w:p w:rsidR="00BB1220" w:rsidRDefault="00BB1220" w:rsidP="00BB1220">
      <w:r>
        <w:t>4.2.4 Требования к разделу «Новости Компании»</w:t>
      </w:r>
      <w:r>
        <w:tab/>
      </w:r>
    </w:p>
    <w:p w:rsidR="00BB1220" w:rsidRDefault="00BB1220" w:rsidP="00BB1220">
      <w:r>
        <w:t>4.2.5 Требования к разделу «Департаменты»</w:t>
      </w:r>
      <w:r>
        <w:tab/>
      </w:r>
    </w:p>
    <w:p w:rsidR="00BB1220" w:rsidRDefault="00BB1220" w:rsidP="00BB1220">
      <w:r>
        <w:t>4.2.7 Требования к разделу «Документы»</w:t>
      </w:r>
      <w:r>
        <w:tab/>
      </w:r>
    </w:p>
    <w:p w:rsidR="00BB1220" w:rsidRDefault="00BB1220" w:rsidP="00BB1220">
      <w:r>
        <w:t>4.2.8 Требования к разделу «Охрана труда»</w:t>
      </w:r>
      <w:r>
        <w:tab/>
      </w:r>
    </w:p>
    <w:p w:rsidR="00BB1220" w:rsidRDefault="00BB1220" w:rsidP="00BB1220">
      <w:r>
        <w:t>4.2.9 Требования к разделу «Мероприятия»</w:t>
      </w:r>
      <w:r>
        <w:tab/>
      </w:r>
    </w:p>
    <w:p w:rsidR="00BB1220" w:rsidRDefault="00BB1220" w:rsidP="00BB1220">
      <w:r>
        <w:t>4.2.10 Требования к разделу «Медиа»</w:t>
      </w:r>
      <w:r>
        <w:tab/>
      </w:r>
    </w:p>
    <w:p w:rsidR="00BB1220" w:rsidRDefault="00BB1220" w:rsidP="00BB1220">
      <w:r>
        <w:t>4.2.12 Требования к разделу «Поздравления»</w:t>
      </w:r>
      <w:r>
        <w:tab/>
      </w:r>
    </w:p>
    <w:p w:rsidR="00BB1220" w:rsidRDefault="00BB1220" w:rsidP="00BB1220">
      <w:r>
        <w:t>4.2.13 Требования к разделу «Ссылки»</w:t>
      </w:r>
      <w:r>
        <w:tab/>
      </w:r>
    </w:p>
    <w:p w:rsidR="00BB1220" w:rsidRDefault="00BB1220" w:rsidP="00BB1220">
      <w:r>
        <w:t>4.2.14 Требования к разделу «Регионы присутствия»</w:t>
      </w:r>
      <w:r>
        <w:tab/>
      </w:r>
    </w:p>
    <w:p w:rsidR="00BB1220" w:rsidRDefault="00BB1220" w:rsidP="00BB1220">
      <w:r>
        <w:t>4.2.15 Требования к разделу «Новые сотрудники»</w:t>
      </w:r>
      <w:r>
        <w:tab/>
      </w:r>
    </w:p>
    <w:p w:rsidR="00BB1220" w:rsidRDefault="00BB1220" w:rsidP="00BB1220">
      <w:r>
        <w:t>4.2.16 Требования к разделу «Вакансии»</w:t>
      </w:r>
      <w:r>
        <w:tab/>
      </w:r>
    </w:p>
    <w:p w:rsidR="00BB1220" w:rsidRDefault="00BB1220" w:rsidP="00BB1220">
      <w:r>
        <w:t>4.2.17 Требования к разделу «Задачи»</w:t>
      </w:r>
      <w:r>
        <w:tab/>
      </w:r>
    </w:p>
    <w:p w:rsidR="00BB1220" w:rsidRDefault="00BB1220" w:rsidP="00BB1220">
      <w:r>
        <w:t>4.2.18 Требования к разделу «Поиск»</w:t>
      </w:r>
    </w:p>
    <w:p w:rsidR="00BB1220" w:rsidRDefault="00BB1220" w:rsidP="00BB1220">
      <w:r>
        <w:t>4.3 Требования к видам обеспечения</w:t>
      </w:r>
      <w:r>
        <w:tab/>
      </w:r>
    </w:p>
    <w:p w:rsidR="00BB1220" w:rsidRDefault="00BB1220" w:rsidP="00BB1220">
      <w:r>
        <w:t>4.3.1 Требования к программному обеспечению</w:t>
      </w:r>
      <w:r>
        <w:tab/>
      </w:r>
    </w:p>
    <w:p w:rsidR="00BB1220" w:rsidRDefault="00BB1220" w:rsidP="00BB1220">
      <w:r>
        <w:t>4.3.2 Требования к техническому обеспечению</w:t>
      </w:r>
      <w:r>
        <w:tab/>
      </w:r>
    </w:p>
    <w:p w:rsidR="00BB1220" w:rsidRDefault="00BB1220" w:rsidP="00BB1220">
      <w:r>
        <w:t>4.3.3 Требования к организационному обеспечению</w:t>
      </w:r>
      <w:r>
        <w:tab/>
      </w:r>
    </w:p>
    <w:p w:rsidR="00BB1220" w:rsidRDefault="00BB1220" w:rsidP="00BB1220">
      <w:r>
        <w:t>5 Состав и содержание работ по созданию системы</w:t>
      </w:r>
      <w:r>
        <w:tab/>
      </w:r>
    </w:p>
    <w:p w:rsidR="00BB1220" w:rsidRDefault="00BB1220" w:rsidP="00BB1220">
      <w:r>
        <w:t>6 Порядок контроля и приемки системы</w:t>
      </w:r>
      <w:r>
        <w:tab/>
      </w:r>
    </w:p>
    <w:p w:rsidR="00BB1220" w:rsidRDefault="00BB1220" w:rsidP="00BB1220">
      <w:r>
        <w:t>7 Требования к составу и содержанию работ по подготовке объекта автоматизации к вводу системы в действие</w:t>
      </w:r>
      <w:r>
        <w:tab/>
      </w:r>
    </w:p>
    <w:p w:rsidR="00BB1220" w:rsidRDefault="00BB1220" w:rsidP="00BB1220">
      <w:r>
        <w:t>8 Требования к документированию</w:t>
      </w:r>
      <w:r>
        <w:tab/>
      </w:r>
    </w:p>
    <w:p w:rsidR="00BB1220" w:rsidRDefault="00BB1220" w:rsidP="00BB1220">
      <w:r>
        <w:lastRenderedPageBreak/>
        <w:t>9 Порядок внесения изменений</w:t>
      </w:r>
      <w:r>
        <w:tab/>
      </w:r>
    </w:p>
    <w:p w:rsidR="00BB1220" w:rsidRDefault="00BB1220" w:rsidP="00BB1220">
      <w:r>
        <w:t>10 Источники разработки</w:t>
      </w:r>
      <w:r>
        <w:tab/>
      </w:r>
    </w:p>
    <w:p w:rsidR="00BB1220" w:rsidRDefault="00BB1220" w:rsidP="00BB1220">
      <w:r>
        <w:t>Перечень условных обозначений, сокращений и терминов</w:t>
      </w:r>
      <w:r>
        <w:tab/>
      </w:r>
    </w:p>
    <w:p w:rsidR="00BB1220" w:rsidRDefault="00BB1220" w:rsidP="00BB1220"/>
    <w:p w:rsidR="00BB1220" w:rsidRPr="006E0007" w:rsidRDefault="00BB1220" w:rsidP="00BB1220">
      <w:pPr>
        <w:rPr>
          <w:b/>
          <w:sz w:val="28"/>
          <w:szCs w:val="28"/>
        </w:rPr>
      </w:pPr>
      <w:r w:rsidRPr="006E0007">
        <w:rPr>
          <w:b/>
          <w:sz w:val="28"/>
          <w:szCs w:val="28"/>
        </w:rPr>
        <w:t>1 Общие сведения</w:t>
      </w:r>
    </w:p>
    <w:p w:rsidR="00BB1220" w:rsidRPr="006E0007" w:rsidRDefault="00BB1220" w:rsidP="00BB1220">
      <w:pPr>
        <w:rPr>
          <w:b/>
          <w:sz w:val="24"/>
          <w:szCs w:val="24"/>
        </w:rPr>
      </w:pPr>
      <w:r w:rsidRPr="006E0007">
        <w:rPr>
          <w:b/>
          <w:sz w:val="24"/>
          <w:szCs w:val="24"/>
        </w:rPr>
        <w:t>1.1 Назначение документа</w:t>
      </w:r>
    </w:p>
    <w:p w:rsidR="00BB1220" w:rsidRDefault="00BB1220" w:rsidP="00BB1220">
      <w:r>
        <w:t>Настоящее Техническое задание (далее - ТЗ) определяет назначение, общие и специальные требования к системе «Корпоративный информационный портал» (далее – Портал</w:t>
      </w:r>
      <w:proofErr w:type="gramStart"/>
      <w:r>
        <w:t xml:space="preserve">  )</w:t>
      </w:r>
      <w:proofErr w:type="gramEnd"/>
      <w:r>
        <w:t xml:space="preserve"> </w:t>
      </w:r>
    </w:p>
    <w:p w:rsidR="00BB1220" w:rsidRPr="006E0007" w:rsidRDefault="00BB1220" w:rsidP="00BB1220">
      <w:pPr>
        <w:rPr>
          <w:b/>
          <w:sz w:val="24"/>
          <w:szCs w:val="24"/>
        </w:rPr>
      </w:pPr>
      <w:r w:rsidRPr="006E0007">
        <w:rPr>
          <w:b/>
          <w:sz w:val="24"/>
          <w:szCs w:val="24"/>
        </w:rPr>
        <w:t>1.2 Основание для проведения работ</w:t>
      </w:r>
    </w:p>
    <w:p w:rsidR="00BB1220" w:rsidRDefault="00BB1220" w:rsidP="00BB1220">
      <w:r>
        <w:t>Основанием для проведения работ по созданию и внедрению Портала будет являться Договор, заключенный между Исполнителем и Заказчиком.</w:t>
      </w:r>
    </w:p>
    <w:p w:rsidR="00BB1220" w:rsidRPr="006E0007" w:rsidRDefault="00BB1220" w:rsidP="00BB1220">
      <w:pPr>
        <w:rPr>
          <w:b/>
          <w:sz w:val="24"/>
          <w:szCs w:val="24"/>
        </w:rPr>
      </w:pPr>
      <w:r w:rsidRPr="006E0007">
        <w:rPr>
          <w:b/>
          <w:sz w:val="24"/>
          <w:szCs w:val="24"/>
        </w:rPr>
        <w:t>1.3 Плановые сроки начала и окончания работ</w:t>
      </w:r>
    </w:p>
    <w:p w:rsidR="00BB1220" w:rsidRDefault="00BB1220" w:rsidP="00BB1220">
      <w:r>
        <w:t>Дата начала работ: 01.05.2016</w:t>
      </w:r>
    </w:p>
    <w:p w:rsidR="00BB1220" w:rsidRDefault="00BB1220" w:rsidP="00BB1220">
      <w:r>
        <w:t>Дата окончания работ: 01.12.2016</w:t>
      </w:r>
    </w:p>
    <w:p w:rsidR="00BB1220" w:rsidRDefault="00BB1220" w:rsidP="00BB1220">
      <w:r>
        <w:t>Содержание и длительность отдельных этапов работ приведены в разделе 5 настоящего технического задания. Сроки, состав и очередность работ являются ориентировочными и могут изменяться по согласованию с Заказчиком.</w:t>
      </w:r>
    </w:p>
    <w:p w:rsidR="00BB1220" w:rsidRPr="006E0007" w:rsidRDefault="00BB1220" w:rsidP="00BB1220">
      <w:pPr>
        <w:rPr>
          <w:b/>
          <w:sz w:val="24"/>
          <w:szCs w:val="24"/>
        </w:rPr>
      </w:pPr>
      <w:r w:rsidRPr="006E0007">
        <w:rPr>
          <w:b/>
          <w:sz w:val="24"/>
          <w:szCs w:val="24"/>
        </w:rPr>
        <w:t>1.4 Порядок оформления и предъявления Заказчику результатов работ</w:t>
      </w:r>
    </w:p>
    <w:p w:rsidR="00BB1220" w:rsidRDefault="00BB1220" w:rsidP="00901A2E">
      <w:pPr>
        <w:ind w:firstLine="426"/>
      </w:pPr>
      <w:r>
        <w:t xml:space="preserve">По завершении выполнения работ по каждому этапу Разработчик оформляет и </w:t>
      </w:r>
      <w:proofErr w:type="gramStart"/>
      <w:r>
        <w:t>предоставляет Заказчику отчетные документы</w:t>
      </w:r>
      <w:proofErr w:type="gramEnd"/>
      <w:r>
        <w:t xml:space="preserve"> в соответствии с Календарным планом и стороны подписывают Акт сдачи-приемки работ по соответствующему этапу (далее по тексту – Акт). Заказчик в срок не позднее 10 (десяти) рабочих дней со дня получения результатов работ и Акта обязан утвердить результаты работ и направить Разработчику подписанный со своей стороны Акт, либо мотивированный отказ от утверждения результатов работ и подписания Акта.</w:t>
      </w:r>
    </w:p>
    <w:p w:rsidR="00BB1220" w:rsidRDefault="00BB1220" w:rsidP="00901A2E">
      <w:pPr>
        <w:ind w:firstLine="426"/>
      </w:pPr>
      <w:r>
        <w:t>Работы считаются принятыми с момента подписания сторонами Акта сдачи-приемки работ.</w:t>
      </w:r>
    </w:p>
    <w:p w:rsidR="00BB1220" w:rsidRDefault="00BB1220" w:rsidP="00901A2E">
      <w:pPr>
        <w:ind w:firstLine="426"/>
      </w:pPr>
      <w:r>
        <w:t xml:space="preserve">В случае мотивированного отказа Заказчика от утверждения результатов работ и подписания Акта, им составляется перечень необходимых доработок и сроков их выполнения. В случае если в </w:t>
      </w:r>
      <w:proofErr w:type="spellStart"/>
      <w:r>
        <w:t>азанный</w:t>
      </w:r>
      <w:proofErr w:type="spellEnd"/>
      <w:r>
        <w:t xml:space="preserve"> выше срок Заказчик не подпишет Акт или не предоставит мотивированный отказ от подписания Акта, работы считаются принятыми и подлежащими оплате.</w:t>
      </w:r>
    </w:p>
    <w:p w:rsidR="00BB1220" w:rsidRDefault="00BB1220" w:rsidP="00901A2E">
      <w:pPr>
        <w:ind w:firstLine="426"/>
      </w:pPr>
      <w:r>
        <w:t>Допущенные при выполнении Разработчиком работ ошибки и недостатки устраняются за счет Разработчика за исключением случаев, вызванных нарушением Заказчиком условий и требований Договора и Технического задания.</w:t>
      </w:r>
    </w:p>
    <w:p w:rsidR="006E0007" w:rsidRDefault="00BB1220" w:rsidP="00901A2E">
      <w:pPr>
        <w:ind w:firstLine="426"/>
      </w:pPr>
      <w:r>
        <w:t>Приемку, оценку результатов, контроль выполнения работ осуществляет Заказчик или уполномоченное лицо, назначенное им.</w:t>
      </w:r>
    </w:p>
    <w:p w:rsidR="006E0007" w:rsidRDefault="006E0007">
      <w:r>
        <w:br w:type="page"/>
      </w:r>
    </w:p>
    <w:p w:rsidR="00BB1220" w:rsidRPr="006E0007" w:rsidRDefault="00BB1220" w:rsidP="00BB1220">
      <w:pPr>
        <w:rPr>
          <w:b/>
          <w:sz w:val="28"/>
          <w:szCs w:val="28"/>
        </w:rPr>
      </w:pPr>
    </w:p>
    <w:p w:rsidR="00BB1220" w:rsidRPr="006E0007" w:rsidRDefault="00BB1220" w:rsidP="00BB1220">
      <w:pPr>
        <w:rPr>
          <w:b/>
          <w:sz w:val="28"/>
          <w:szCs w:val="28"/>
        </w:rPr>
      </w:pPr>
      <w:r w:rsidRPr="006E0007">
        <w:rPr>
          <w:b/>
          <w:sz w:val="28"/>
          <w:szCs w:val="28"/>
        </w:rPr>
        <w:t>2 Назначение и цели создания системы</w:t>
      </w:r>
    </w:p>
    <w:p w:rsidR="00BB1220" w:rsidRPr="006E0007" w:rsidRDefault="00BB1220" w:rsidP="00BB1220">
      <w:pPr>
        <w:rPr>
          <w:b/>
          <w:sz w:val="24"/>
          <w:szCs w:val="24"/>
        </w:rPr>
      </w:pPr>
      <w:r w:rsidRPr="006E0007">
        <w:rPr>
          <w:b/>
          <w:sz w:val="24"/>
          <w:szCs w:val="24"/>
        </w:rPr>
        <w:t>2.1 Назначение системы</w:t>
      </w:r>
    </w:p>
    <w:p w:rsidR="00BB1220" w:rsidRDefault="00BB1220" w:rsidP="00901A2E">
      <w:pPr>
        <w:ind w:firstLine="426"/>
      </w:pPr>
      <w:r>
        <w:t>Корпоративный информационный портал   предназначен для обеспечения эффективного управления и пользования общекорпоративными информационными материалами и ресурсами, формирования среды профессионального и неформального общения для сотрудников подразделений</w:t>
      </w:r>
      <w:proofErr w:type="gramStart"/>
      <w:r>
        <w:t xml:space="preserve">  .</w:t>
      </w:r>
      <w:proofErr w:type="gramEnd"/>
    </w:p>
    <w:p w:rsidR="00BB1220" w:rsidRDefault="00BB1220" w:rsidP="00901A2E">
      <w:pPr>
        <w:ind w:firstLine="426"/>
      </w:pPr>
      <w:r>
        <w:t xml:space="preserve">Портал   представляет собой </w:t>
      </w:r>
      <w:proofErr w:type="gramStart"/>
      <w:r>
        <w:t>интегрированное</w:t>
      </w:r>
      <w:proofErr w:type="gramEnd"/>
      <w:r>
        <w:t xml:space="preserve"> </w:t>
      </w:r>
      <w:proofErr w:type="spellStart"/>
      <w:r>
        <w:t>web</w:t>
      </w:r>
      <w:proofErr w:type="spellEnd"/>
      <w:r>
        <w:t xml:space="preserve">-приложение, обеспечивающее пользователям единую точку доступа к распределенным информационным ресурсам предприятий   (документам, приложениям, справочной информации). </w:t>
      </w:r>
    </w:p>
    <w:p w:rsidR="00BB1220" w:rsidRPr="006E0007" w:rsidRDefault="00BB1220" w:rsidP="00BB1220">
      <w:pPr>
        <w:rPr>
          <w:b/>
          <w:sz w:val="24"/>
          <w:szCs w:val="24"/>
        </w:rPr>
      </w:pPr>
      <w:r w:rsidRPr="006E0007">
        <w:rPr>
          <w:b/>
          <w:sz w:val="24"/>
          <w:szCs w:val="24"/>
        </w:rPr>
        <w:t>2.2 Цели создания системы</w:t>
      </w:r>
    </w:p>
    <w:p w:rsidR="00BB1220" w:rsidRDefault="00BB1220" w:rsidP="00901A2E">
      <w:pPr>
        <w:pStyle w:val="a5"/>
        <w:numPr>
          <w:ilvl w:val="0"/>
          <w:numId w:val="9"/>
        </w:numPr>
      </w:pPr>
      <w:r>
        <w:t>Основными целями создания и внедрения Корпоративного информационного портала являются:</w:t>
      </w:r>
    </w:p>
    <w:p w:rsidR="00BB1220" w:rsidRDefault="00BB1220" w:rsidP="00901A2E">
      <w:pPr>
        <w:pStyle w:val="a5"/>
        <w:numPr>
          <w:ilvl w:val="0"/>
          <w:numId w:val="9"/>
        </w:numPr>
      </w:pPr>
      <w:r>
        <w:t>повышение эффективности взаимодействия с персоналом и создание условий для поддержки обратной связи с персоналом</w:t>
      </w:r>
      <w:proofErr w:type="gramStart"/>
      <w:r>
        <w:t xml:space="preserve">  ;</w:t>
      </w:r>
      <w:proofErr w:type="gramEnd"/>
    </w:p>
    <w:p w:rsidR="00BB1220" w:rsidRDefault="00BB1220" w:rsidP="00901A2E">
      <w:pPr>
        <w:pStyle w:val="a5"/>
        <w:numPr>
          <w:ilvl w:val="0"/>
          <w:numId w:val="9"/>
        </w:numPr>
      </w:pPr>
      <w:r>
        <w:t>оперативное распространение и доведение корпоративных ценностей до сотрудников</w:t>
      </w:r>
      <w:proofErr w:type="gramStart"/>
      <w:r>
        <w:t xml:space="preserve">  ;</w:t>
      </w:r>
      <w:proofErr w:type="gramEnd"/>
    </w:p>
    <w:p w:rsidR="00BB1220" w:rsidRDefault="00BB1220" w:rsidP="00901A2E">
      <w:pPr>
        <w:pStyle w:val="a5"/>
        <w:numPr>
          <w:ilvl w:val="0"/>
          <w:numId w:val="9"/>
        </w:numPr>
      </w:pPr>
      <w:r>
        <w:t>обеспечение дополнительных возможностей личного и коллективного взаимодействия сотрудников;</w:t>
      </w:r>
    </w:p>
    <w:p w:rsidR="00BB1220" w:rsidRDefault="00BB1220" w:rsidP="00901A2E">
      <w:pPr>
        <w:pStyle w:val="a5"/>
        <w:numPr>
          <w:ilvl w:val="0"/>
          <w:numId w:val="9"/>
        </w:numPr>
      </w:pPr>
      <w:r>
        <w:t>повышение уровня лояльности сотрудников   к корпоративным информационным ресурсам;</w:t>
      </w:r>
    </w:p>
    <w:p w:rsidR="00BB1220" w:rsidRDefault="00BB1220" w:rsidP="00901A2E">
      <w:pPr>
        <w:pStyle w:val="a5"/>
        <w:numPr>
          <w:ilvl w:val="0"/>
          <w:numId w:val="9"/>
        </w:numPr>
      </w:pPr>
      <w:r>
        <w:t>предоставление механизмов самостоятельного формирования содержания портала</w:t>
      </w:r>
      <w:proofErr w:type="gramStart"/>
      <w:r>
        <w:t xml:space="preserve">  ;</w:t>
      </w:r>
      <w:proofErr w:type="gramEnd"/>
    </w:p>
    <w:p w:rsidR="00BB1220" w:rsidRDefault="00BB1220" w:rsidP="00901A2E">
      <w:pPr>
        <w:pStyle w:val="a5"/>
        <w:numPr>
          <w:ilvl w:val="0"/>
          <w:numId w:val="9"/>
        </w:numPr>
      </w:pPr>
      <w:r>
        <w:t xml:space="preserve">обеспечение единого подхода к формированию и </w:t>
      </w:r>
      <w:proofErr w:type="spellStart"/>
      <w:r>
        <w:t>стртурированию</w:t>
      </w:r>
      <w:proofErr w:type="spellEnd"/>
      <w:r>
        <w:t xml:space="preserve"> информационного пространства</w:t>
      </w:r>
      <w:proofErr w:type="gramStart"/>
      <w:r>
        <w:t xml:space="preserve">  .</w:t>
      </w:r>
      <w:proofErr w:type="gramEnd"/>
    </w:p>
    <w:p w:rsidR="00BB1220" w:rsidRPr="006E0007" w:rsidRDefault="00BB1220" w:rsidP="00BB1220">
      <w:pPr>
        <w:rPr>
          <w:b/>
          <w:sz w:val="24"/>
          <w:szCs w:val="24"/>
        </w:rPr>
      </w:pPr>
      <w:r w:rsidRPr="006E0007">
        <w:rPr>
          <w:b/>
          <w:sz w:val="24"/>
          <w:szCs w:val="24"/>
        </w:rPr>
        <w:t>2.3 Критерии достижения целей</w:t>
      </w:r>
    </w:p>
    <w:tbl>
      <w:tblPr>
        <w:tblStyle w:val="a4"/>
        <w:tblW w:w="9799" w:type="dxa"/>
        <w:tblLook w:val="04A0" w:firstRow="1" w:lastRow="0" w:firstColumn="1" w:lastColumn="0" w:noHBand="0" w:noVBand="1"/>
      </w:tblPr>
      <w:tblGrid>
        <w:gridCol w:w="458"/>
        <w:gridCol w:w="4102"/>
        <w:gridCol w:w="5239"/>
      </w:tblGrid>
      <w:tr w:rsidR="006E0007" w:rsidTr="00F77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" w:type="dxa"/>
          </w:tcPr>
          <w:p w:rsidR="006E0007" w:rsidRDefault="006E0007" w:rsidP="00F77346">
            <w:r>
              <w:t>№</w:t>
            </w:r>
          </w:p>
        </w:tc>
        <w:tc>
          <w:tcPr>
            <w:tcW w:w="4102" w:type="dxa"/>
          </w:tcPr>
          <w:p w:rsidR="006E0007" w:rsidRDefault="006E0007" w:rsidP="00F77346">
            <w:r>
              <w:t>Цель</w:t>
            </w:r>
          </w:p>
        </w:tc>
        <w:tc>
          <w:tcPr>
            <w:tcW w:w="5239" w:type="dxa"/>
          </w:tcPr>
          <w:p w:rsidR="006E0007" w:rsidRDefault="006E0007" w:rsidP="00F77346">
            <w:r>
              <w:t>Критерий достижения</w:t>
            </w:r>
          </w:p>
        </w:tc>
      </w:tr>
      <w:tr w:rsidR="006E0007" w:rsidTr="00F77346">
        <w:tc>
          <w:tcPr>
            <w:tcW w:w="458" w:type="dxa"/>
          </w:tcPr>
          <w:p w:rsidR="006E0007" w:rsidRDefault="006E0007" w:rsidP="00F77346">
            <w:r>
              <w:t>1</w:t>
            </w:r>
          </w:p>
        </w:tc>
        <w:tc>
          <w:tcPr>
            <w:tcW w:w="4102" w:type="dxa"/>
          </w:tcPr>
          <w:p w:rsidR="006E0007" w:rsidRDefault="006E0007" w:rsidP="000A23DB">
            <w:r>
              <w:t>П</w:t>
            </w:r>
            <w:r w:rsidRPr="00614F49">
              <w:t xml:space="preserve">овышение эффективности </w:t>
            </w:r>
            <w:r>
              <w:t>взаимодействия с</w:t>
            </w:r>
            <w:r w:rsidRPr="00614F49">
              <w:t xml:space="preserve"> персоналом и создание условий для поддержки обратной связи с персоналом </w:t>
            </w:r>
          </w:p>
        </w:tc>
        <w:tc>
          <w:tcPr>
            <w:tcW w:w="5239" w:type="dxa"/>
          </w:tcPr>
          <w:p w:rsidR="006E0007" w:rsidRDefault="006E0007" w:rsidP="00F77346"/>
        </w:tc>
      </w:tr>
      <w:tr w:rsidR="006E0007" w:rsidTr="00F77346">
        <w:tc>
          <w:tcPr>
            <w:tcW w:w="458" w:type="dxa"/>
          </w:tcPr>
          <w:p w:rsidR="006E0007" w:rsidRDefault="006E0007" w:rsidP="00F77346">
            <w:r>
              <w:t>2</w:t>
            </w:r>
          </w:p>
        </w:tc>
        <w:tc>
          <w:tcPr>
            <w:tcW w:w="4102" w:type="dxa"/>
          </w:tcPr>
          <w:p w:rsidR="006E0007" w:rsidRDefault="006E0007" w:rsidP="000A23DB">
            <w:pPr>
              <w:pStyle w:val="a"/>
              <w:numPr>
                <w:ilvl w:val="0"/>
                <w:numId w:val="0"/>
              </w:numPr>
              <w:jc w:val="left"/>
            </w:pPr>
            <w:r>
              <w:t xml:space="preserve">Оперативное </w:t>
            </w:r>
            <w:r w:rsidRPr="00614F49">
              <w:t>распространени</w:t>
            </w:r>
            <w:r>
              <w:t>е</w:t>
            </w:r>
            <w:r w:rsidRPr="00614F49">
              <w:t xml:space="preserve"> и доведени</w:t>
            </w:r>
            <w:r>
              <w:t>е</w:t>
            </w:r>
            <w:r w:rsidRPr="00614F49">
              <w:t xml:space="preserve"> </w:t>
            </w:r>
            <w:r>
              <w:t>корпоративных ценностей</w:t>
            </w:r>
            <w:r w:rsidRPr="00614F49">
              <w:t xml:space="preserve"> до сотрудников </w:t>
            </w:r>
          </w:p>
        </w:tc>
        <w:tc>
          <w:tcPr>
            <w:tcW w:w="5239" w:type="dxa"/>
          </w:tcPr>
          <w:p w:rsidR="006E0007" w:rsidRDefault="006E0007" w:rsidP="00F77346"/>
        </w:tc>
      </w:tr>
      <w:tr w:rsidR="006E0007" w:rsidTr="00F77346">
        <w:tc>
          <w:tcPr>
            <w:tcW w:w="458" w:type="dxa"/>
          </w:tcPr>
          <w:p w:rsidR="006E0007" w:rsidRDefault="006E0007" w:rsidP="00F77346">
            <w:r>
              <w:t>3</w:t>
            </w:r>
          </w:p>
        </w:tc>
        <w:tc>
          <w:tcPr>
            <w:tcW w:w="4102" w:type="dxa"/>
          </w:tcPr>
          <w:p w:rsidR="006E0007" w:rsidRDefault="006E0007" w:rsidP="00F77346">
            <w:pPr>
              <w:pStyle w:val="a"/>
              <w:numPr>
                <w:ilvl w:val="0"/>
                <w:numId w:val="0"/>
              </w:numPr>
              <w:jc w:val="left"/>
            </w:pPr>
            <w:r>
              <w:t>О</w:t>
            </w:r>
            <w:r w:rsidRPr="00614F49">
              <w:t>беспечение дополнительных возможностей личного и коллективного</w:t>
            </w:r>
            <w:r>
              <w:t xml:space="preserve"> взаимодействия сотрудников</w:t>
            </w:r>
          </w:p>
        </w:tc>
        <w:tc>
          <w:tcPr>
            <w:tcW w:w="5239" w:type="dxa"/>
          </w:tcPr>
          <w:p w:rsidR="006E0007" w:rsidRDefault="006E0007" w:rsidP="00F77346"/>
        </w:tc>
      </w:tr>
      <w:tr w:rsidR="006E0007" w:rsidTr="00F77346">
        <w:tc>
          <w:tcPr>
            <w:tcW w:w="458" w:type="dxa"/>
          </w:tcPr>
          <w:p w:rsidR="006E0007" w:rsidRDefault="006E0007" w:rsidP="00F77346">
            <w:r>
              <w:t>4</w:t>
            </w:r>
          </w:p>
        </w:tc>
        <w:tc>
          <w:tcPr>
            <w:tcW w:w="4102" w:type="dxa"/>
          </w:tcPr>
          <w:p w:rsidR="006E0007" w:rsidRDefault="006E0007" w:rsidP="000A23DB">
            <w:pPr>
              <w:pStyle w:val="a"/>
              <w:numPr>
                <w:ilvl w:val="0"/>
                <w:numId w:val="0"/>
              </w:numPr>
              <w:jc w:val="left"/>
            </w:pPr>
            <w:r>
              <w:t>П</w:t>
            </w:r>
            <w:r w:rsidRPr="00614F49">
              <w:t>овышение уровня лояльности сотрудников к корпоративным информационным ресурсам</w:t>
            </w:r>
          </w:p>
        </w:tc>
        <w:tc>
          <w:tcPr>
            <w:tcW w:w="5239" w:type="dxa"/>
          </w:tcPr>
          <w:p w:rsidR="006E0007" w:rsidRDefault="006E0007" w:rsidP="00F77346"/>
        </w:tc>
      </w:tr>
      <w:tr w:rsidR="006E0007" w:rsidTr="00F77346">
        <w:tc>
          <w:tcPr>
            <w:tcW w:w="458" w:type="dxa"/>
          </w:tcPr>
          <w:p w:rsidR="006E0007" w:rsidRDefault="006E0007" w:rsidP="00F77346">
            <w:r>
              <w:lastRenderedPageBreak/>
              <w:t>5</w:t>
            </w:r>
          </w:p>
        </w:tc>
        <w:tc>
          <w:tcPr>
            <w:tcW w:w="4102" w:type="dxa"/>
          </w:tcPr>
          <w:p w:rsidR="006E0007" w:rsidRDefault="006E0007" w:rsidP="000A23DB">
            <w:pPr>
              <w:pStyle w:val="a"/>
              <w:numPr>
                <w:ilvl w:val="0"/>
                <w:numId w:val="0"/>
              </w:numPr>
              <w:jc w:val="left"/>
            </w:pPr>
            <w:r>
              <w:t>П</w:t>
            </w:r>
            <w:r w:rsidRPr="00614F49">
              <w:t xml:space="preserve">редоставление механизмов самостоятельного формирования </w:t>
            </w:r>
            <w:r>
              <w:t>содержания</w:t>
            </w:r>
            <w:r w:rsidRPr="00614F49">
              <w:t xml:space="preserve"> </w:t>
            </w:r>
            <w:r>
              <w:t xml:space="preserve">портала </w:t>
            </w:r>
          </w:p>
        </w:tc>
        <w:tc>
          <w:tcPr>
            <w:tcW w:w="5239" w:type="dxa"/>
          </w:tcPr>
          <w:p w:rsidR="006E0007" w:rsidRDefault="006E0007" w:rsidP="00F77346"/>
        </w:tc>
      </w:tr>
      <w:tr w:rsidR="006E0007" w:rsidTr="00F77346">
        <w:tc>
          <w:tcPr>
            <w:tcW w:w="458" w:type="dxa"/>
          </w:tcPr>
          <w:p w:rsidR="006E0007" w:rsidRDefault="006E0007" w:rsidP="00F77346">
            <w:r>
              <w:t>6</w:t>
            </w:r>
          </w:p>
        </w:tc>
        <w:tc>
          <w:tcPr>
            <w:tcW w:w="4102" w:type="dxa"/>
          </w:tcPr>
          <w:p w:rsidR="006E0007" w:rsidRDefault="006E0007" w:rsidP="000A23DB">
            <w:pPr>
              <w:pStyle w:val="a"/>
              <w:numPr>
                <w:ilvl w:val="0"/>
                <w:numId w:val="0"/>
              </w:numPr>
              <w:jc w:val="left"/>
            </w:pPr>
            <w:r>
              <w:t>О</w:t>
            </w:r>
            <w:r w:rsidRPr="00614F49">
              <w:t xml:space="preserve">беспечение единого подхода к формированию и </w:t>
            </w:r>
            <w:proofErr w:type="spellStart"/>
            <w:r w:rsidRPr="00614F49">
              <w:t>стртурированию</w:t>
            </w:r>
            <w:proofErr w:type="spellEnd"/>
            <w:r>
              <w:t xml:space="preserve"> </w:t>
            </w:r>
            <w:r w:rsidRPr="00614F49">
              <w:t xml:space="preserve">информационного пространства </w:t>
            </w:r>
          </w:p>
        </w:tc>
        <w:tc>
          <w:tcPr>
            <w:tcW w:w="5239" w:type="dxa"/>
          </w:tcPr>
          <w:p w:rsidR="006E0007" w:rsidRDefault="006E0007" w:rsidP="00F77346"/>
        </w:tc>
      </w:tr>
    </w:tbl>
    <w:p w:rsidR="006E0007" w:rsidRDefault="006E0007" w:rsidP="00BB1220"/>
    <w:p w:rsidR="006E0007" w:rsidRDefault="006E0007">
      <w:r>
        <w:br w:type="page"/>
      </w:r>
    </w:p>
    <w:p w:rsidR="00BB1220" w:rsidRPr="006E0007" w:rsidRDefault="00BB1220" w:rsidP="00BB1220">
      <w:pPr>
        <w:rPr>
          <w:b/>
          <w:sz w:val="28"/>
          <w:szCs w:val="28"/>
        </w:rPr>
      </w:pPr>
    </w:p>
    <w:p w:rsidR="00BB1220" w:rsidRPr="006E0007" w:rsidRDefault="00BB1220" w:rsidP="00BB1220">
      <w:pPr>
        <w:rPr>
          <w:b/>
          <w:sz w:val="28"/>
          <w:szCs w:val="28"/>
        </w:rPr>
      </w:pPr>
      <w:r w:rsidRPr="006E0007">
        <w:rPr>
          <w:b/>
          <w:sz w:val="28"/>
          <w:szCs w:val="28"/>
        </w:rPr>
        <w:t>3 Требования к системе</w:t>
      </w:r>
    </w:p>
    <w:p w:rsidR="00BB1220" w:rsidRPr="006E0007" w:rsidRDefault="00BB1220" w:rsidP="00BB1220">
      <w:pPr>
        <w:rPr>
          <w:b/>
          <w:sz w:val="24"/>
          <w:szCs w:val="24"/>
        </w:rPr>
      </w:pPr>
      <w:r w:rsidRPr="006E0007">
        <w:rPr>
          <w:b/>
          <w:sz w:val="24"/>
          <w:szCs w:val="24"/>
        </w:rPr>
        <w:t>3.1 Требования к системе в целом</w:t>
      </w:r>
    </w:p>
    <w:p w:rsidR="00BB1220" w:rsidRPr="006E0007" w:rsidRDefault="00BB1220" w:rsidP="00BB1220">
      <w:pPr>
        <w:rPr>
          <w:b/>
        </w:rPr>
      </w:pPr>
      <w:r w:rsidRPr="006E0007">
        <w:rPr>
          <w:b/>
        </w:rPr>
        <w:t>3.1.1 Общие требования</w:t>
      </w:r>
    </w:p>
    <w:p w:rsidR="00BB1220" w:rsidRDefault="00BB1220" w:rsidP="00BB1220">
      <w:r>
        <w:t>Портал   должен обеспечивать реализацию следующих информационных потребностей</w:t>
      </w:r>
      <w:proofErr w:type="gramStart"/>
      <w:r>
        <w:t xml:space="preserve"> :</w:t>
      </w:r>
      <w:proofErr w:type="gramEnd"/>
    </w:p>
    <w:p w:rsidR="00BB1220" w:rsidRDefault="00BB1220" w:rsidP="006E0007">
      <w:pPr>
        <w:pStyle w:val="a5"/>
        <w:numPr>
          <w:ilvl w:val="0"/>
          <w:numId w:val="2"/>
        </w:numPr>
      </w:pPr>
      <w:r>
        <w:t xml:space="preserve">формирование единого информационного ресурса, обеспечивающего оперативное предоставление полной, объективной, достоверной и непротиворечивой информации </w:t>
      </w:r>
      <w:proofErr w:type="gramStart"/>
      <w:r>
        <w:t>о</w:t>
      </w:r>
      <w:proofErr w:type="gramEnd"/>
      <w:r>
        <w:t xml:space="preserve"> происходящих в   процессах;</w:t>
      </w:r>
    </w:p>
    <w:p w:rsidR="00BB1220" w:rsidRDefault="00BB1220" w:rsidP="006E0007">
      <w:pPr>
        <w:pStyle w:val="a5"/>
        <w:numPr>
          <w:ilvl w:val="0"/>
          <w:numId w:val="2"/>
        </w:numPr>
      </w:pPr>
      <w:r>
        <w:t>возможность логической рубрикации доступной сотруднику информации (новости, нормативные документы, справочная информация);</w:t>
      </w:r>
    </w:p>
    <w:p w:rsidR="00BB1220" w:rsidRDefault="00BB1220" w:rsidP="006E0007">
      <w:pPr>
        <w:pStyle w:val="a5"/>
        <w:numPr>
          <w:ilvl w:val="0"/>
          <w:numId w:val="2"/>
        </w:numPr>
      </w:pPr>
      <w:r>
        <w:t>использование единых стандартов подготовки и размещения информационных материалов;</w:t>
      </w:r>
    </w:p>
    <w:p w:rsidR="00BB1220" w:rsidRDefault="00BB1220" w:rsidP="006E0007">
      <w:pPr>
        <w:pStyle w:val="a5"/>
        <w:numPr>
          <w:ilvl w:val="0"/>
          <w:numId w:val="2"/>
        </w:numPr>
      </w:pPr>
      <w:r>
        <w:t>проведение тестирований и опроса сотрудников   для сбора сведений о необходимом уровне знаний, а также получение информации об удовлетворенности работы Департаментов;</w:t>
      </w:r>
    </w:p>
    <w:p w:rsidR="00BB1220" w:rsidRDefault="00BB1220" w:rsidP="006E0007">
      <w:pPr>
        <w:pStyle w:val="a5"/>
        <w:numPr>
          <w:ilvl w:val="0"/>
          <w:numId w:val="2"/>
        </w:numPr>
      </w:pPr>
      <w:r>
        <w:t>методическая поддержка деятельности подразделений;</w:t>
      </w:r>
    </w:p>
    <w:p w:rsidR="00BB1220" w:rsidRDefault="00BB1220" w:rsidP="006E0007">
      <w:pPr>
        <w:pStyle w:val="a5"/>
        <w:numPr>
          <w:ilvl w:val="0"/>
          <w:numId w:val="2"/>
        </w:numPr>
      </w:pPr>
      <w:r>
        <w:t>адресное распространение информации, в том числе оповещение, автоматическое информирование о поступлении информации по определенной пользователем тематике;</w:t>
      </w:r>
    </w:p>
    <w:p w:rsidR="00BB1220" w:rsidRDefault="00BB1220" w:rsidP="006E0007">
      <w:pPr>
        <w:pStyle w:val="a5"/>
        <w:numPr>
          <w:ilvl w:val="0"/>
          <w:numId w:val="2"/>
        </w:numPr>
      </w:pPr>
      <w:r>
        <w:t>навигация и поиск по информационному наполнению Портала</w:t>
      </w:r>
      <w:proofErr w:type="gramStart"/>
      <w:r>
        <w:t xml:space="preserve">  ;</w:t>
      </w:r>
      <w:proofErr w:type="gramEnd"/>
    </w:p>
    <w:p w:rsidR="00BB1220" w:rsidRDefault="00BB1220" w:rsidP="006E0007">
      <w:pPr>
        <w:pStyle w:val="a5"/>
        <w:numPr>
          <w:ilvl w:val="0"/>
          <w:numId w:val="2"/>
        </w:numPr>
      </w:pPr>
      <w:r>
        <w:t>процессы создания, публикации и хранения документов на Портале</w:t>
      </w:r>
      <w:proofErr w:type="gramStart"/>
      <w:r>
        <w:t xml:space="preserve">  ;</w:t>
      </w:r>
      <w:proofErr w:type="gramEnd"/>
    </w:p>
    <w:p w:rsidR="00BB1220" w:rsidRDefault="00BB1220" w:rsidP="006E0007">
      <w:pPr>
        <w:pStyle w:val="a5"/>
        <w:numPr>
          <w:ilvl w:val="0"/>
          <w:numId w:val="2"/>
        </w:numPr>
      </w:pPr>
      <w:r>
        <w:t>обмен информацией между подразделениями</w:t>
      </w:r>
      <w:proofErr w:type="gramStart"/>
      <w:r>
        <w:t xml:space="preserve">  ;</w:t>
      </w:r>
      <w:proofErr w:type="gramEnd"/>
    </w:p>
    <w:p w:rsidR="00BB1220" w:rsidRDefault="00BB1220" w:rsidP="006E0007">
      <w:pPr>
        <w:pStyle w:val="a5"/>
        <w:numPr>
          <w:ilvl w:val="0"/>
          <w:numId w:val="2"/>
        </w:numPr>
      </w:pPr>
      <w:r>
        <w:t>обеспечение централизованного доступа к информационным ресурсам</w:t>
      </w:r>
      <w:proofErr w:type="gramStart"/>
      <w:r>
        <w:t xml:space="preserve">  .</w:t>
      </w:r>
      <w:proofErr w:type="gramEnd"/>
    </w:p>
    <w:p w:rsidR="00BB1220" w:rsidRPr="006E0007" w:rsidRDefault="00BB1220" w:rsidP="00BB1220">
      <w:pPr>
        <w:rPr>
          <w:b/>
        </w:rPr>
      </w:pPr>
      <w:r w:rsidRPr="006E0007">
        <w:rPr>
          <w:b/>
        </w:rPr>
        <w:t xml:space="preserve">3.1.2 Требования к интеграции Портала и функциональных автоматизированных систем </w:t>
      </w:r>
    </w:p>
    <w:p w:rsidR="00BB1220" w:rsidRDefault="00BB1220" w:rsidP="00BB1220">
      <w:r>
        <w:t>Портал   должен быть интегрирован со смежными системами с использованием технологических возможностей платформы, на которой реализован Портал</w:t>
      </w:r>
      <w:proofErr w:type="gramStart"/>
      <w:r>
        <w:t xml:space="preserve">  .</w:t>
      </w:r>
      <w:proofErr w:type="gramEnd"/>
      <w:r>
        <w:t xml:space="preserve"> Реестр интегрируемых платформ:</w:t>
      </w:r>
    </w:p>
    <w:p w:rsidR="00BB1220" w:rsidRDefault="00BB1220" w:rsidP="006E0007">
      <w:pPr>
        <w:pStyle w:val="a5"/>
        <w:numPr>
          <w:ilvl w:val="0"/>
          <w:numId w:val="4"/>
        </w:numPr>
      </w:pPr>
      <w:r>
        <w:t xml:space="preserve">Документооборот на платформе WSS </w:t>
      </w:r>
      <w:proofErr w:type="spellStart"/>
      <w:r>
        <w:t>Docs</w:t>
      </w:r>
      <w:proofErr w:type="spellEnd"/>
      <w:r>
        <w:t xml:space="preserve"> (MS </w:t>
      </w:r>
      <w:proofErr w:type="spellStart"/>
      <w:r>
        <w:t>Sharepoint</w:t>
      </w:r>
      <w:proofErr w:type="spellEnd"/>
      <w:r>
        <w:t xml:space="preserve"> 2013);</w:t>
      </w:r>
    </w:p>
    <w:p w:rsidR="00BB1220" w:rsidRDefault="00BB1220" w:rsidP="006E0007">
      <w:pPr>
        <w:pStyle w:val="a5"/>
        <w:numPr>
          <w:ilvl w:val="0"/>
          <w:numId w:val="4"/>
        </w:numPr>
      </w:pPr>
      <w:r>
        <w:t>1С</w:t>
      </w:r>
      <w:proofErr w:type="gramStart"/>
      <w:r>
        <w:t>:З</w:t>
      </w:r>
      <w:proofErr w:type="gramEnd"/>
      <w:r>
        <w:t>арплата и управление персоналом;</w:t>
      </w:r>
    </w:p>
    <w:p w:rsidR="00BB1220" w:rsidRDefault="00BB1220" w:rsidP="006E0007">
      <w:pPr>
        <w:pStyle w:val="a5"/>
        <w:numPr>
          <w:ilvl w:val="0"/>
          <w:numId w:val="4"/>
        </w:numPr>
      </w:pPr>
      <w:r>
        <w:t xml:space="preserve">Электронная почта (MS </w:t>
      </w:r>
      <w:proofErr w:type="spellStart"/>
      <w:r>
        <w:t>Exchange</w:t>
      </w:r>
      <w:proofErr w:type="spellEnd"/>
      <w:r>
        <w:t xml:space="preserve"> 2013);</w:t>
      </w:r>
    </w:p>
    <w:p w:rsidR="00BB1220" w:rsidRDefault="00BB1220" w:rsidP="006E0007">
      <w:pPr>
        <w:pStyle w:val="a5"/>
        <w:numPr>
          <w:ilvl w:val="0"/>
          <w:numId w:val="4"/>
        </w:numPr>
      </w:pPr>
      <w:proofErr w:type="gramStart"/>
      <w:r>
        <w:t>Управление ИТ-ресурсами (1C:ITIL).</w:t>
      </w:r>
      <w:proofErr w:type="gramEnd"/>
    </w:p>
    <w:p w:rsidR="00BB1220" w:rsidRDefault="00BB1220" w:rsidP="00BB1220">
      <w:r>
        <w:t xml:space="preserve">В случае, когда взаимодействие систем не может быть реализовано с использованием специально предназначенных технологий платформы, для интеграции систем должны быть использованы общепринятые </w:t>
      </w:r>
      <w:proofErr w:type="gramStart"/>
      <w:r>
        <w:t>кросс-платформенные</w:t>
      </w:r>
      <w:proofErr w:type="gramEnd"/>
      <w:r>
        <w:t xml:space="preserve"> технологии (</w:t>
      </w:r>
      <w:proofErr w:type="spellStart"/>
      <w:r>
        <w:t>web</w:t>
      </w:r>
      <w:proofErr w:type="spellEnd"/>
      <w:r>
        <w:t>-службы).</w:t>
      </w:r>
    </w:p>
    <w:p w:rsidR="00BB1220" w:rsidRPr="006E0007" w:rsidRDefault="00BB1220" w:rsidP="00BB1220">
      <w:pPr>
        <w:rPr>
          <w:b/>
        </w:rPr>
      </w:pPr>
      <w:r w:rsidRPr="006E0007">
        <w:rPr>
          <w:b/>
        </w:rPr>
        <w:t xml:space="preserve">3.1.3 Требования к </w:t>
      </w:r>
      <w:proofErr w:type="spellStart"/>
      <w:r w:rsidRPr="006E0007">
        <w:rPr>
          <w:b/>
        </w:rPr>
        <w:t>стртуре</w:t>
      </w:r>
      <w:proofErr w:type="spellEnd"/>
      <w:r w:rsidRPr="006E0007">
        <w:rPr>
          <w:b/>
        </w:rPr>
        <w:t xml:space="preserve"> Портала </w:t>
      </w:r>
    </w:p>
    <w:p w:rsidR="00BB1220" w:rsidRDefault="00BB1220" w:rsidP="00BB1220">
      <w:r>
        <w:t xml:space="preserve">3.1.3.1 </w:t>
      </w:r>
      <w:proofErr w:type="spellStart"/>
      <w:r>
        <w:t>Стртура</w:t>
      </w:r>
      <w:proofErr w:type="spellEnd"/>
      <w:r>
        <w:t xml:space="preserve"> разделов должна изменяться в зависимости от прав доступа, назначенных текущему пользователю. Элементы управления, функции которых недоступны текущему пользователю, не должны отображаться. При навигации в пределах Портала   пользователь не должен иметь возможности обратиться к ресурсам, которые ему недоступны по причине недостаточных прав доступа.</w:t>
      </w:r>
    </w:p>
    <w:p w:rsidR="00BB1220" w:rsidRDefault="00BB1220" w:rsidP="00BB1220">
      <w:r>
        <w:t xml:space="preserve">3.1.3.2 Информационная </w:t>
      </w:r>
      <w:proofErr w:type="spellStart"/>
      <w:r>
        <w:t>стртура</w:t>
      </w:r>
      <w:proofErr w:type="spellEnd"/>
      <w:r>
        <w:t xml:space="preserve"> должна обеспечивать навигацию по Порталу</w:t>
      </w:r>
      <w:proofErr w:type="gramStart"/>
      <w:r>
        <w:t xml:space="preserve"> .</w:t>
      </w:r>
      <w:proofErr w:type="gramEnd"/>
    </w:p>
    <w:p w:rsidR="00BB1220" w:rsidRDefault="00BB1220" w:rsidP="00BB1220">
      <w:r>
        <w:t xml:space="preserve">3.1.3.3 Информационная </w:t>
      </w:r>
      <w:proofErr w:type="spellStart"/>
      <w:r>
        <w:t>стртура</w:t>
      </w:r>
      <w:proofErr w:type="spellEnd"/>
      <w:r>
        <w:t xml:space="preserve"> Портала   должна быть модифицируема и расширяема.</w:t>
      </w:r>
    </w:p>
    <w:p w:rsidR="00BB1220" w:rsidRDefault="00BB1220" w:rsidP="00BB1220">
      <w:r>
        <w:t>3.1.3.4</w:t>
      </w:r>
      <w:proofErr w:type="gramStart"/>
      <w:r>
        <w:t xml:space="preserve"> В</w:t>
      </w:r>
      <w:proofErr w:type="gramEnd"/>
      <w:r>
        <w:t xml:space="preserve"> состав Портала должны входить следующие разделы:</w:t>
      </w:r>
    </w:p>
    <w:p w:rsidR="00BB1220" w:rsidRDefault="00BB1220" w:rsidP="00BB1220">
      <w:r>
        <w:lastRenderedPageBreak/>
        <w:t>1)</w:t>
      </w:r>
      <w:r>
        <w:tab/>
        <w:t>Главный раздел (Домашняя страница), определяется по принадлежности авторизованного пользователя к конкретному предприятию Группы Компании</w:t>
      </w:r>
      <w:proofErr w:type="gramStart"/>
      <w:r>
        <w:t xml:space="preserve"> ;</w:t>
      </w:r>
      <w:proofErr w:type="gramEnd"/>
    </w:p>
    <w:p w:rsidR="00BB1220" w:rsidRDefault="00BB1220" w:rsidP="006E0007">
      <w:pPr>
        <w:pStyle w:val="a5"/>
        <w:numPr>
          <w:ilvl w:val="0"/>
          <w:numId w:val="5"/>
        </w:numPr>
      </w:pPr>
      <w:r>
        <w:t>Новости Управляющей Компании;</w:t>
      </w:r>
    </w:p>
    <w:p w:rsidR="00BB1220" w:rsidRDefault="00BB1220" w:rsidP="006E0007">
      <w:pPr>
        <w:pStyle w:val="a5"/>
        <w:numPr>
          <w:ilvl w:val="0"/>
          <w:numId w:val="5"/>
        </w:numPr>
      </w:pPr>
      <w:r>
        <w:t>Новости Регионов;</w:t>
      </w:r>
    </w:p>
    <w:p w:rsidR="00BB1220" w:rsidRDefault="00BB1220" w:rsidP="006E0007">
      <w:pPr>
        <w:pStyle w:val="a5"/>
        <w:numPr>
          <w:ilvl w:val="0"/>
          <w:numId w:val="5"/>
        </w:numPr>
      </w:pPr>
      <w:r>
        <w:t xml:space="preserve">Личный календарь с </w:t>
      </w:r>
      <w:proofErr w:type="spellStart"/>
      <w:r>
        <w:t>азанием</w:t>
      </w:r>
      <w:proofErr w:type="spellEnd"/>
      <w:r>
        <w:t xml:space="preserve"> дней рождения сотрудников;</w:t>
      </w:r>
    </w:p>
    <w:p w:rsidR="00BB1220" w:rsidRDefault="00BB1220" w:rsidP="006E0007">
      <w:pPr>
        <w:pStyle w:val="a5"/>
        <w:numPr>
          <w:ilvl w:val="0"/>
          <w:numId w:val="5"/>
        </w:numPr>
      </w:pPr>
      <w:r>
        <w:t>Электронная почта;</w:t>
      </w:r>
    </w:p>
    <w:p w:rsidR="00BB1220" w:rsidRDefault="00BB1220" w:rsidP="006E0007">
      <w:pPr>
        <w:pStyle w:val="a5"/>
        <w:numPr>
          <w:ilvl w:val="0"/>
          <w:numId w:val="5"/>
        </w:numPr>
      </w:pPr>
      <w:r>
        <w:t>Документы на рассмотрении в СЭД;</w:t>
      </w:r>
    </w:p>
    <w:p w:rsidR="00BB1220" w:rsidRDefault="00BB1220" w:rsidP="006E0007">
      <w:pPr>
        <w:pStyle w:val="a5"/>
        <w:numPr>
          <w:ilvl w:val="0"/>
          <w:numId w:val="5"/>
        </w:numPr>
      </w:pPr>
      <w:r>
        <w:t>Ссылки на корпоративные документы;</w:t>
      </w:r>
    </w:p>
    <w:p w:rsidR="00BB1220" w:rsidRDefault="00BB1220" w:rsidP="006E0007">
      <w:pPr>
        <w:pStyle w:val="a5"/>
        <w:numPr>
          <w:ilvl w:val="0"/>
          <w:numId w:val="5"/>
        </w:numPr>
      </w:pPr>
      <w:r>
        <w:t xml:space="preserve">Показатели деятельности Группы Компании в зависимости от роли пользователя (полезный отпуск, собираемость денежных средств и пр.); </w:t>
      </w:r>
    </w:p>
    <w:p w:rsidR="00BB1220" w:rsidRDefault="00BB1220" w:rsidP="006E0007">
      <w:pPr>
        <w:pStyle w:val="a5"/>
        <w:numPr>
          <w:ilvl w:val="0"/>
          <w:numId w:val="5"/>
        </w:numPr>
      </w:pPr>
      <w:r>
        <w:t xml:space="preserve">Интерактивные часы с </w:t>
      </w:r>
      <w:proofErr w:type="spellStart"/>
      <w:r>
        <w:t>азанием</w:t>
      </w:r>
      <w:proofErr w:type="spellEnd"/>
      <w:r>
        <w:t xml:space="preserve"> времени в Регионах.</w:t>
      </w:r>
    </w:p>
    <w:p w:rsidR="00BB1220" w:rsidRDefault="00BB1220" w:rsidP="00BB1220">
      <w:r>
        <w:t>2)</w:t>
      </w:r>
      <w:r>
        <w:tab/>
        <w:t>О Компании:</w:t>
      </w:r>
    </w:p>
    <w:p w:rsidR="00BB1220" w:rsidRDefault="00BB1220" w:rsidP="00BB1220">
      <w:r>
        <w:t>а)</w:t>
      </w:r>
      <w:r>
        <w:tab/>
        <w:t>Общие сведения;</w:t>
      </w:r>
    </w:p>
    <w:p w:rsidR="00BB1220" w:rsidRDefault="00BB1220" w:rsidP="00BB1220">
      <w:r>
        <w:t>б)</w:t>
      </w:r>
      <w:r>
        <w:tab/>
      </w:r>
      <w:proofErr w:type="spellStart"/>
      <w:r>
        <w:t>Роводство</w:t>
      </w:r>
      <w:proofErr w:type="spellEnd"/>
      <w:r>
        <w:t>;</w:t>
      </w:r>
    </w:p>
    <w:p w:rsidR="00BB1220" w:rsidRDefault="00BB1220" w:rsidP="006E0007">
      <w:pPr>
        <w:ind w:firstLine="284"/>
      </w:pPr>
      <w:r>
        <w:t>(a)</w:t>
      </w:r>
      <w:r>
        <w:tab/>
      </w:r>
      <w:proofErr w:type="spellStart"/>
      <w:r>
        <w:t>Стртура</w:t>
      </w:r>
      <w:proofErr w:type="spellEnd"/>
      <w:r>
        <w:t xml:space="preserve"> Компании (определяется по принадлежности авторизованного пользователя к конкретному предприятию Группы Компании</w:t>
      </w:r>
      <w:proofErr w:type="gramStart"/>
      <w:r>
        <w:t xml:space="preserve"> )</w:t>
      </w:r>
      <w:proofErr w:type="gramEnd"/>
      <w:r>
        <w:t>;</w:t>
      </w:r>
    </w:p>
    <w:p w:rsidR="00BB1220" w:rsidRDefault="00BB1220" w:rsidP="006E0007">
      <w:pPr>
        <w:ind w:firstLine="284"/>
      </w:pPr>
      <w:r>
        <w:t>(b)</w:t>
      </w:r>
      <w:r>
        <w:tab/>
        <w:t xml:space="preserve">Дирекция HR; </w:t>
      </w:r>
    </w:p>
    <w:p w:rsidR="00BB1220" w:rsidRDefault="00BB1220" w:rsidP="006E0007">
      <w:pPr>
        <w:ind w:firstLine="709"/>
      </w:pPr>
      <w:r>
        <w:t>(i)</w:t>
      </w:r>
      <w:r>
        <w:tab/>
        <w:t>основные показатели деятельности функционального направления;</w:t>
      </w:r>
    </w:p>
    <w:p w:rsidR="00BB1220" w:rsidRDefault="00BB1220" w:rsidP="006E0007">
      <w:pPr>
        <w:ind w:firstLine="709"/>
      </w:pPr>
      <w:r>
        <w:t>(</w:t>
      </w:r>
      <w:proofErr w:type="spellStart"/>
      <w:r>
        <w:t>ii</w:t>
      </w:r>
      <w:proofErr w:type="spellEnd"/>
      <w:r>
        <w:t>)</w:t>
      </w:r>
      <w:r>
        <w:tab/>
        <w:t>Замечания к работе подразделения;</w:t>
      </w:r>
    </w:p>
    <w:p w:rsidR="00BB1220" w:rsidRDefault="00BB1220" w:rsidP="006E0007">
      <w:pPr>
        <w:ind w:firstLine="284"/>
      </w:pPr>
      <w:r>
        <w:t>(c)</w:t>
      </w:r>
      <w:r>
        <w:tab/>
        <w:t>Дирекция PR;</w:t>
      </w:r>
    </w:p>
    <w:p w:rsidR="00BB1220" w:rsidRDefault="00BB1220" w:rsidP="006E0007">
      <w:pPr>
        <w:ind w:firstLine="709"/>
      </w:pPr>
      <w:r>
        <w:t>(i)</w:t>
      </w:r>
      <w:r>
        <w:tab/>
        <w:t>основные показатели деятельности функционального направления;</w:t>
      </w:r>
    </w:p>
    <w:p w:rsidR="00BB1220" w:rsidRDefault="00BB1220" w:rsidP="006E0007">
      <w:pPr>
        <w:ind w:firstLine="709"/>
      </w:pPr>
      <w:r>
        <w:t>(</w:t>
      </w:r>
      <w:proofErr w:type="spellStart"/>
      <w:r>
        <w:t>ii</w:t>
      </w:r>
      <w:proofErr w:type="spellEnd"/>
      <w:r>
        <w:t>)</w:t>
      </w:r>
      <w:r>
        <w:tab/>
        <w:t>Замечания к работе подразделения;</w:t>
      </w:r>
    </w:p>
    <w:p w:rsidR="00BB1220" w:rsidRDefault="00BB1220" w:rsidP="006E0007">
      <w:pPr>
        <w:ind w:firstLine="284"/>
      </w:pPr>
      <w:r>
        <w:t>(d)</w:t>
      </w:r>
      <w:r>
        <w:tab/>
        <w:t>Дирекция экономической безопасности;</w:t>
      </w:r>
    </w:p>
    <w:p w:rsidR="00BB1220" w:rsidRDefault="00BB1220" w:rsidP="006E0007">
      <w:pPr>
        <w:ind w:firstLine="709"/>
      </w:pPr>
      <w:r>
        <w:t>(i)</w:t>
      </w:r>
      <w:r>
        <w:tab/>
        <w:t>основные показатели деятельности функционального направления;</w:t>
      </w:r>
    </w:p>
    <w:p w:rsidR="00BB1220" w:rsidRDefault="00BB1220" w:rsidP="006E0007">
      <w:pPr>
        <w:ind w:firstLine="709"/>
      </w:pPr>
      <w:r>
        <w:t>(</w:t>
      </w:r>
      <w:proofErr w:type="spellStart"/>
      <w:r>
        <w:t>ii</w:t>
      </w:r>
      <w:proofErr w:type="spellEnd"/>
      <w:r>
        <w:t>)</w:t>
      </w:r>
      <w:r>
        <w:tab/>
        <w:t>Замечания к работе подразделения;</w:t>
      </w:r>
    </w:p>
    <w:p w:rsidR="00BB1220" w:rsidRDefault="00BB1220" w:rsidP="006E0007">
      <w:pPr>
        <w:ind w:firstLine="284"/>
      </w:pPr>
      <w:r>
        <w:t>(e)</w:t>
      </w:r>
      <w:r>
        <w:tab/>
        <w:t>Коммерческая дирекция;</w:t>
      </w:r>
    </w:p>
    <w:p w:rsidR="00BB1220" w:rsidRDefault="00BB1220" w:rsidP="006E0007">
      <w:pPr>
        <w:ind w:firstLine="709"/>
      </w:pPr>
      <w:r>
        <w:t>(i)</w:t>
      </w:r>
      <w:r>
        <w:tab/>
        <w:t>основные показатели деятельности функционального направления;</w:t>
      </w:r>
    </w:p>
    <w:p w:rsidR="00BB1220" w:rsidRDefault="00BB1220" w:rsidP="006E0007">
      <w:pPr>
        <w:ind w:firstLine="709"/>
      </w:pPr>
      <w:r>
        <w:t>(</w:t>
      </w:r>
      <w:proofErr w:type="spellStart"/>
      <w:r>
        <w:t>ii</w:t>
      </w:r>
      <w:proofErr w:type="spellEnd"/>
      <w:r>
        <w:t>)</w:t>
      </w:r>
      <w:r>
        <w:tab/>
        <w:t>Замечания к работе подразделения;</w:t>
      </w:r>
    </w:p>
    <w:p w:rsidR="00BB1220" w:rsidRDefault="00BB1220" w:rsidP="006E0007">
      <w:pPr>
        <w:ind w:firstLine="284"/>
      </w:pPr>
      <w:r>
        <w:t>(f)</w:t>
      </w:r>
      <w:r>
        <w:tab/>
        <w:t xml:space="preserve">Производственно-техническая дирекция; </w:t>
      </w:r>
    </w:p>
    <w:p w:rsidR="00BB1220" w:rsidRDefault="00BB1220" w:rsidP="006E0007">
      <w:pPr>
        <w:ind w:firstLine="709"/>
      </w:pPr>
      <w:r>
        <w:t>(i)</w:t>
      </w:r>
      <w:r>
        <w:tab/>
        <w:t>основные показатели деятельности функционального направления;</w:t>
      </w:r>
    </w:p>
    <w:p w:rsidR="00BB1220" w:rsidRDefault="00BB1220" w:rsidP="006E0007">
      <w:pPr>
        <w:ind w:firstLine="709"/>
      </w:pPr>
      <w:r>
        <w:t>(</w:t>
      </w:r>
      <w:proofErr w:type="spellStart"/>
      <w:r>
        <w:t>ii</w:t>
      </w:r>
      <w:proofErr w:type="spellEnd"/>
      <w:r>
        <w:t>)</w:t>
      </w:r>
      <w:r>
        <w:tab/>
        <w:t>Замечания к работе подразделения;</w:t>
      </w:r>
    </w:p>
    <w:p w:rsidR="00BB1220" w:rsidRDefault="00BB1220" w:rsidP="006E0007">
      <w:pPr>
        <w:ind w:firstLine="284"/>
      </w:pPr>
      <w:r>
        <w:t>(g)</w:t>
      </w:r>
      <w:r>
        <w:tab/>
        <w:t>Департамент IT;</w:t>
      </w:r>
    </w:p>
    <w:p w:rsidR="00BB1220" w:rsidRDefault="00BB1220" w:rsidP="006E0007">
      <w:pPr>
        <w:ind w:firstLine="709"/>
      </w:pPr>
      <w:r>
        <w:t>(i)</w:t>
      </w:r>
      <w:r>
        <w:tab/>
        <w:t>основные показатели деятельности функционального направления;</w:t>
      </w:r>
    </w:p>
    <w:p w:rsidR="00BB1220" w:rsidRDefault="00BB1220" w:rsidP="006E0007">
      <w:pPr>
        <w:ind w:firstLine="709"/>
      </w:pPr>
      <w:r>
        <w:lastRenderedPageBreak/>
        <w:t>(</w:t>
      </w:r>
      <w:proofErr w:type="spellStart"/>
      <w:r>
        <w:t>ii</w:t>
      </w:r>
      <w:proofErr w:type="spellEnd"/>
      <w:r>
        <w:t>)</w:t>
      </w:r>
      <w:r>
        <w:tab/>
        <w:t>Замечания к работе подразделения;</w:t>
      </w:r>
    </w:p>
    <w:p w:rsidR="00BB1220" w:rsidRDefault="00BB1220" w:rsidP="006E0007">
      <w:pPr>
        <w:ind w:firstLine="284"/>
      </w:pPr>
      <w:r>
        <w:t>(h)</w:t>
      </w:r>
      <w:r>
        <w:tab/>
        <w:t xml:space="preserve">Вопросы к </w:t>
      </w:r>
      <w:proofErr w:type="spellStart"/>
      <w:r>
        <w:t>Роводству</w:t>
      </w:r>
      <w:proofErr w:type="spellEnd"/>
      <w:r>
        <w:t>;</w:t>
      </w:r>
    </w:p>
    <w:p w:rsidR="00BB1220" w:rsidRDefault="00BB1220" w:rsidP="00BB1220">
      <w:r>
        <w:t>в)</w:t>
      </w:r>
      <w:r>
        <w:tab/>
        <w:t>Библиотека основных документов Компании (определяется по принадлежности авторизованного пользователя к конкретному предприятию Группы Компании</w:t>
      </w:r>
      <w:proofErr w:type="gramStart"/>
      <w:r>
        <w:t xml:space="preserve"> )</w:t>
      </w:r>
      <w:proofErr w:type="gramEnd"/>
      <w:r>
        <w:t>;</w:t>
      </w:r>
    </w:p>
    <w:p w:rsidR="00BB1220" w:rsidRDefault="00BB1220" w:rsidP="00BB1220">
      <w:r>
        <w:t>3)</w:t>
      </w:r>
      <w:r>
        <w:tab/>
        <w:t>Регионы присутствия;</w:t>
      </w:r>
    </w:p>
    <w:p w:rsidR="00BB1220" w:rsidRDefault="00BB1220" w:rsidP="006E0007">
      <w:pPr>
        <w:ind w:firstLine="284"/>
      </w:pPr>
      <w:r>
        <w:t>а)</w:t>
      </w:r>
      <w:r>
        <w:tab/>
        <w:t>Новости Регионов;</w:t>
      </w:r>
    </w:p>
    <w:p w:rsidR="00BB1220" w:rsidRDefault="00BB1220" w:rsidP="006E0007">
      <w:pPr>
        <w:ind w:firstLine="284"/>
      </w:pPr>
      <w:r>
        <w:t>б)</w:t>
      </w:r>
      <w:r>
        <w:tab/>
        <w:t>Барнаул:</w:t>
      </w:r>
    </w:p>
    <w:p w:rsidR="00BB1220" w:rsidRDefault="00BB1220" w:rsidP="006E0007">
      <w:pPr>
        <w:ind w:firstLine="709"/>
      </w:pPr>
      <w:r>
        <w:t>(a)</w:t>
      </w:r>
      <w:r>
        <w:tab/>
        <w:t>Общие сведения;</w:t>
      </w:r>
    </w:p>
    <w:p w:rsidR="00BB1220" w:rsidRDefault="00BB1220" w:rsidP="006E0007">
      <w:pPr>
        <w:ind w:firstLine="709"/>
      </w:pPr>
      <w:r>
        <w:t>(b)</w:t>
      </w:r>
      <w:r>
        <w:tab/>
      </w:r>
      <w:proofErr w:type="spellStart"/>
      <w:r>
        <w:t>Стртура</w:t>
      </w:r>
      <w:proofErr w:type="spellEnd"/>
      <w:r>
        <w:t xml:space="preserve"> компании;</w:t>
      </w:r>
    </w:p>
    <w:p w:rsidR="00BB1220" w:rsidRDefault="00BB1220" w:rsidP="006E0007">
      <w:pPr>
        <w:ind w:firstLine="709"/>
      </w:pPr>
      <w:r>
        <w:t>(c)</w:t>
      </w:r>
      <w:r>
        <w:tab/>
        <w:t>Показатели компании;</w:t>
      </w:r>
    </w:p>
    <w:p w:rsidR="00BB1220" w:rsidRDefault="00BB1220" w:rsidP="006E0007">
      <w:pPr>
        <w:ind w:firstLine="709"/>
      </w:pPr>
      <w:r>
        <w:t>(d)</w:t>
      </w:r>
      <w:r>
        <w:tab/>
        <w:t>Новости региона;</w:t>
      </w:r>
    </w:p>
    <w:p w:rsidR="00BB1220" w:rsidRDefault="00BB1220" w:rsidP="006E0007">
      <w:pPr>
        <w:ind w:firstLine="284"/>
      </w:pPr>
      <w:r>
        <w:t>в)</w:t>
      </w:r>
      <w:r>
        <w:tab/>
        <w:t>Воронеж:</w:t>
      </w:r>
    </w:p>
    <w:p w:rsidR="00BB1220" w:rsidRDefault="00BB1220" w:rsidP="00901A2E">
      <w:pPr>
        <w:ind w:firstLine="709"/>
      </w:pPr>
      <w:r>
        <w:t>(a)</w:t>
      </w:r>
      <w:r>
        <w:tab/>
        <w:t>Общие сведения;</w:t>
      </w:r>
    </w:p>
    <w:p w:rsidR="00BB1220" w:rsidRDefault="00BB1220" w:rsidP="00901A2E">
      <w:pPr>
        <w:ind w:firstLine="709"/>
      </w:pPr>
      <w:r>
        <w:t>(b)</w:t>
      </w:r>
      <w:r>
        <w:tab/>
      </w:r>
      <w:proofErr w:type="spellStart"/>
      <w:r>
        <w:t>Стртура</w:t>
      </w:r>
      <w:proofErr w:type="spellEnd"/>
      <w:r>
        <w:t xml:space="preserve"> компании;</w:t>
      </w:r>
    </w:p>
    <w:p w:rsidR="00BB1220" w:rsidRDefault="00BB1220" w:rsidP="00901A2E">
      <w:pPr>
        <w:ind w:firstLine="709"/>
      </w:pPr>
      <w:r>
        <w:t>(c)</w:t>
      </w:r>
      <w:r>
        <w:tab/>
        <w:t>Показатели компании;</w:t>
      </w:r>
    </w:p>
    <w:p w:rsidR="00BB1220" w:rsidRDefault="00BB1220" w:rsidP="00901A2E">
      <w:pPr>
        <w:ind w:firstLine="709"/>
      </w:pPr>
      <w:r>
        <w:t>(d)</w:t>
      </w:r>
      <w:r>
        <w:tab/>
        <w:t>Новости региона;</w:t>
      </w:r>
    </w:p>
    <w:p w:rsidR="00BB1220" w:rsidRDefault="00BB1220" w:rsidP="00901A2E">
      <w:pPr>
        <w:ind w:firstLine="284"/>
      </w:pPr>
      <w:r>
        <w:t>г)</w:t>
      </w:r>
      <w:r>
        <w:tab/>
        <w:t>Краснодар:</w:t>
      </w:r>
    </w:p>
    <w:p w:rsidR="00BB1220" w:rsidRDefault="00BB1220" w:rsidP="00901A2E">
      <w:pPr>
        <w:ind w:firstLine="709"/>
      </w:pPr>
      <w:r>
        <w:t>(a)</w:t>
      </w:r>
      <w:r>
        <w:tab/>
        <w:t>Общие сведения;</w:t>
      </w:r>
    </w:p>
    <w:p w:rsidR="00BB1220" w:rsidRDefault="00BB1220" w:rsidP="00901A2E">
      <w:pPr>
        <w:ind w:firstLine="709"/>
      </w:pPr>
      <w:r>
        <w:t>(b)</w:t>
      </w:r>
      <w:r>
        <w:tab/>
      </w:r>
      <w:proofErr w:type="spellStart"/>
      <w:r>
        <w:t>Стртура</w:t>
      </w:r>
      <w:proofErr w:type="spellEnd"/>
      <w:r>
        <w:t xml:space="preserve"> компании;</w:t>
      </w:r>
    </w:p>
    <w:p w:rsidR="00BB1220" w:rsidRDefault="00BB1220" w:rsidP="00901A2E">
      <w:pPr>
        <w:ind w:firstLine="709"/>
      </w:pPr>
      <w:r>
        <w:t>(c)</w:t>
      </w:r>
      <w:r>
        <w:tab/>
        <w:t>Показатели компании;</w:t>
      </w:r>
    </w:p>
    <w:p w:rsidR="00BB1220" w:rsidRDefault="00BB1220" w:rsidP="00901A2E">
      <w:pPr>
        <w:ind w:firstLine="709"/>
      </w:pPr>
      <w:r>
        <w:t>(d)</w:t>
      </w:r>
      <w:r>
        <w:tab/>
        <w:t>Новости региона;</w:t>
      </w:r>
    </w:p>
    <w:p w:rsidR="00BB1220" w:rsidRDefault="00BB1220" w:rsidP="00901A2E">
      <w:pPr>
        <w:ind w:firstLine="284"/>
      </w:pPr>
      <w:r>
        <w:t>д)</w:t>
      </w:r>
      <w:r>
        <w:tab/>
        <w:t>Омск:</w:t>
      </w:r>
    </w:p>
    <w:p w:rsidR="00BB1220" w:rsidRDefault="00BB1220" w:rsidP="00901A2E">
      <w:pPr>
        <w:ind w:firstLine="709"/>
      </w:pPr>
      <w:r>
        <w:t>(a)</w:t>
      </w:r>
      <w:r>
        <w:tab/>
        <w:t>Общие сведения;</w:t>
      </w:r>
    </w:p>
    <w:p w:rsidR="00BB1220" w:rsidRDefault="00BB1220" w:rsidP="00901A2E">
      <w:pPr>
        <w:ind w:firstLine="709"/>
      </w:pPr>
      <w:r>
        <w:t>(b)</w:t>
      </w:r>
      <w:r>
        <w:tab/>
      </w:r>
      <w:proofErr w:type="spellStart"/>
      <w:r>
        <w:t>Стртура</w:t>
      </w:r>
      <w:proofErr w:type="spellEnd"/>
      <w:r>
        <w:t xml:space="preserve"> компании;</w:t>
      </w:r>
    </w:p>
    <w:p w:rsidR="00BB1220" w:rsidRDefault="00BB1220" w:rsidP="00901A2E">
      <w:pPr>
        <w:ind w:firstLine="709"/>
      </w:pPr>
      <w:r>
        <w:t>(c)</w:t>
      </w:r>
      <w:r>
        <w:tab/>
        <w:t>Показатели компании;</w:t>
      </w:r>
    </w:p>
    <w:p w:rsidR="00BB1220" w:rsidRDefault="00BB1220" w:rsidP="00901A2E">
      <w:pPr>
        <w:ind w:firstLine="709"/>
      </w:pPr>
      <w:r>
        <w:t>(d)</w:t>
      </w:r>
      <w:r>
        <w:tab/>
        <w:t>Новости региона;</w:t>
      </w:r>
    </w:p>
    <w:p w:rsidR="00BB1220" w:rsidRDefault="00BB1220" w:rsidP="00901A2E">
      <w:pPr>
        <w:ind w:firstLine="284"/>
      </w:pPr>
      <w:r>
        <w:t>е)</w:t>
      </w:r>
      <w:r>
        <w:tab/>
        <w:t>Оренбург:</w:t>
      </w:r>
    </w:p>
    <w:p w:rsidR="00BB1220" w:rsidRDefault="00BB1220" w:rsidP="00901A2E">
      <w:pPr>
        <w:ind w:firstLine="851"/>
      </w:pPr>
      <w:r>
        <w:t>(a)</w:t>
      </w:r>
      <w:r>
        <w:tab/>
        <w:t>Общие сведения;</w:t>
      </w:r>
    </w:p>
    <w:p w:rsidR="00BB1220" w:rsidRDefault="00BB1220" w:rsidP="00901A2E">
      <w:pPr>
        <w:ind w:firstLine="851"/>
      </w:pPr>
      <w:r>
        <w:t>(b)</w:t>
      </w:r>
      <w:r>
        <w:tab/>
      </w:r>
      <w:proofErr w:type="spellStart"/>
      <w:r>
        <w:t>Стртура</w:t>
      </w:r>
      <w:proofErr w:type="spellEnd"/>
      <w:r>
        <w:t xml:space="preserve"> компании;</w:t>
      </w:r>
    </w:p>
    <w:p w:rsidR="00BB1220" w:rsidRDefault="00BB1220" w:rsidP="00901A2E">
      <w:pPr>
        <w:ind w:firstLine="851"/>
      </w:pPr>
      <w:r>
        <w:t>(c)</w:t>
      </w:r>
      <w:r>
        <w:tab/>
        <w:t>Показатели компании;</w:t>
      </w:r>
    </w:p>
    <w:p w:rsidR="00BB1220" w:rsidRDefault="00BB1220" w:rsidP="00901A2E">
      <w:pPr>
        <w:ind w:firstLine="851"/>
      </w:pPr>
      <w:r>
        <w:lastRenderedPageBreak/>
        <w:t>(d)</w:t>
      </w:r>
      <w:r>
        <w:tab/>
        <w:t>Новости региона;</w:t>
      </w:r>
    </w:p>
    <w:p w:rsidR="00BB1220" w:rsidRDefault="00BB1220" w:rsidP="00901A2E">
      <w:pPr>
        <w:ind w:firstLine="284"/>
      </w:pPr>
      <w:r>
        <w:t>ж)</w:t>
      </w:r>
      <w:r>
        <w:tab/>
        <w:t>Тверь:</w:t>
      </w:r>
    </w:p>
    <w:p w:rsidR="00BB1220" w:rsidRDefault="00BB1220" w:rsidP="00901A2E">
      <w:pPr>
        <w:ind w:firstLine="851"/>
      </w:pPr>
      <w:r>
        <w:t>(a)</w:t>
      </w:r>
      <w:r>
        <w:tab/>
        <w:t>Общие сведения;</w:t>
      </w:r>
    </w:p>
    <w:p w:rsidR="00BB1220" w:rsidRDefault="00BB1220" w:rsidP="00901A2E">
      <w:pPr>
        <w:ind w:firstLine="851"/>
      </w:pPr>
      <w:r>
        <w:t>(b)</w:t>
      </w:r>
      <w:r>
        <w:tab/>
      </w:r>
      <w:proofErr w:type="spellStart"/>
      <w:r>
        <w:t>Стртура</w:t>
      </w:r>
      <w:proofErr w:type="spellEnd"/>
      <w:r>
        <w:t xml:space="preserve"> компании;</w:t>
      </w:r>
    </w:p>
    <w:p w:rsidR="00BB1220" w:rsidRDefault="00BB1220" w:rsidP="00901A2E">
      <w:pPr>
        <w:ind w:firstLine="851"/>
      </w:pPr>
      <w:r>
        <w:t>(c)</w:t>
      </w:r>
      <w:r>
        <w:tab/>
        <w:t>Показатели компании;</w:t>
      </w:r>
    </w:p>
    <w:p w:rsidR="00BB1220" w:rsidRDefault="00BB1220" w:rsidP="00901A2E">
      <w:pPr>
        <w:ind w:firstLine="851"/>
      </w:pPr>
      <w:r>
        <w:t>(d)</w:t>
      </w:r>
      <w:r>
        <w:tab/>
        <w:t>Новости региона;</w:t>
      </w:r>
    </w:p>
    <w:p w:rsidR="00BB1220" w:rsidRDefault="00BB1220" w:rsidP="00901A2E">
      <w:pPr>
        <w:ind w:firstLine="284"/>
      </w:pPr>
      <w:r>
        <w:t>з)</w:t>
      </w:r>
      <w:r>
        <w:tab/>
        <w:t>Тюмень:</w:t>
      </w:r>
    </w:p>
    <w:p w:rsidR="00BB1220" w:rsidRDefault="00BB1220" w:rsidP="00901A2E">
      <w:pPr>
        <w:tabs>
          <w:tab w:val="left" w:pos="851"/>
        </w:tabs>
        <w:ind w:firstLine="851"/>
      </w:pPr>
      <w:r>
        <w:t>(a)</w:t>
      </w:r>
      <w:r>
        <w:tab/>
        <w:t>Общие сведения;</w:t>
      </w:r>
    </w:p>
    <w:p w:rsidR="00BB1220" w:rsidRDefault="00BB1220" w:rsidP="00901A2E">
      <w:pPr>
        <w:tabs>
          <w:tab w:val="left" w:pos="851"/>
        </w:tabs>
        <w:ind w:firstLine="851"/>
      </w:pPr>
      <w:r>
        <w:t>(b)</w:t>
      </w:r>
      <w:r>
        <w:tab/>
      </w:r>
      <w:proofErr w:type="spellStart"/>
      <w:r>
        <w:t>Стртура</w:t>
      </w:r>
      <w:proofErr w:type="spellEnd"/>
      <w:r>
        <w:t xml:space="preserve"> компании;</w:t>
      </w:r>
    </w:p>
    <w:p w:rsidR="00BB1220" w:rsidRDefault="00BB1220" w:rsidP="00901A2E">
      <w:pPr>
        <w:tabs>
          <w:tab w:val="left" w:pos="851"/>
        </w:tabs>
        <w:ind w:firstLine="851"/>
      </w:pPr>
      <w:r>
        <w:t>(c)</w:t>
      </w:r>
      <w:r>
        <w:tab/>
        <w:t>Показатели компании;</w:t>
      </w:r>
    </w:p>
    <w:p w:rsidR="00BB1220" w:rsidRDefault="00BB1220" w:rsidP="00901A2E">
      <w:pPr>
        <w:tabs>
          <w:tab w:val="left" w:pos="851"/>
        </w:tabs>
        <w:ind w:firstLine="851"/>
      </w:pPr>
      <w:r>
        <w:t>(d)</w:t>
      </w:r>
      <w:r>
        <w:tab/>
        <w:t>Новости региона;</w:t>
      </w:r>
    </w:p>
    <w:p w:rsidR="00BB1220" w:rsidRDefault="00BB1220" w:rsidP="00901A2E">
      <w:pPr>
        <w:ind w:firstLine="284"/>
      </w:pPr>
      <w:r>
        <w:t>4)</w:t>
      </w:r>
      <w:r>
        <w:tab/>
        <w:t>Сотрудники;</w:t>
      </w:r>
    </w:p>
    <w:p w:rsidR="00BB1220" w:rsidRDefault="00BB1220" w:rsidP="00901A2E">
      <w:pPr>
        <w:ind w:firstLine="709"/>
      </w:pPr>
      <w:r>
        <w:t>а)</w:t>
      </w:r>
      <w:r>
        <w:tab/>
        <w:t>телефонный справочник;</w:t>
      </w:r>
    </w:p>
    <w:p w:rsidR="00BB1220" w:rsidRDefault="00BB1220" w:rsidP="00901A2E">
      <w:pPr>
        <w:ind w:firstLine="709"/>
      </w:pPr>
      <w:r>
        <w:t>б)</w:t>
      </w:r>
      <w:r>
        <w:tab/>
        <w:t>кадровые документы;</w:t>
      </w:r>
    </w:p>
    <w:p w:rsidR="00BB1220" w:rsidRDefault="00BB1220" w:rsidP="00901A2E">
      <w:pPr>
        <w:ind w:firstLine="709"/>
      </w:pPr>
      <w:r>
        <w:t>в)</w:t>
      </w:r>
      <w:r>
        <w:tab/>
        <w:t>справочник нового сотрудника;</w:t>
      </w:r>
    </w:p>
    <w:p w:rsidR="00BB1220" w:rsidRDefault="00BB1220" w:rsidP="00901A2E">
      <w:pPr>
        <w:ind w:firstLine="709"/>
      </w:pPr>
      <w:r>
        <w:t>г)</w:t>
      </w:r>
      <w:r>
        <w:tab/>
        <w:t>вакансии;</w:t>
      </w:r>
    </w:p>
    <w:p w:rsidR="00BB1220" w:rsidRDefault="00BB1220" w:rsidP="00901A2E">
      <w:pPr>
        <w:ind w:firstLine="284"/>
      </w:pPr>
      <w:r>
        <w:t>5)</w:t>
      </w:r>
      <w:r>
        <w:tab/>
        <w:t>Документы;</w:t>
      </w:r>
    </w:p>
    <w:p w:rsidR="00BB1220" w:rsidRDefault="00BB1220" w:rsidP="00901A2E">
      <w:pPr>
        <w:ind w:firstLine="709"/>
      </w:pPr>
      <w:r>
        <w:t>а)</w:t>
      </w:r>
      <w:r>
        <w:tab/>
      </w:r>
      <w:proofErr w:type="spellStart"/>
      <w:r>
        <w:t>Инстрции</w:t>
      </w:r>
      <w:proofErr w:type="spellEnd"/>
      <w:r>
        <w:t>:</w:t>
      </w:r>
    </w:p>
    <w:p w:rsidR="00BB1220" w:rsidRDefault="00BB1220" w:rsidP="00901A2E">
      <w:pPr>
        <w:ind w:firstLine="709"/>
      </w:pPr>
      <w:r>
        <w:t>(a)</w:t>
      </w:r>
      <w:r>
        <w:tab/>
        <w:t xml:space="preserve">видео </w:t>
      </w:r>
      <w:proofErr w:type="spellStart"/>
      <w:r>
        <w:t>инстрции</w:t>
      </w:r>
      <w:proofErr w:type="spellEnd"/>
      <w:r>
        <w:t>;</w:t>
      </w:r>
    </w:p>
    <w:p w:rsidR="00BB1220" w:rsidRDefault="00BB1220" w:rsidP="00901A2E">
      <w:pPr>
        <w:ind w:firstLine="709"/>
      </w:pPr>
      <w:r>
        <w:t>(b)</w:t>
      </w:r>
      <w:r>
        <w:tab/>
      </w:r>
      <w:proofErr w:type="spellStart"/>
      <w:r>
        <w:t>инстрции</w:t>
      </w:r>
      <w:proofErr w:type="spellEnd"/>
      <w:r>
        <w:t xml:space="preserve"> ИТ.</w:t>
      </w:r>
    </w:p>
    <w:p w:rsidR="00BB1220" w:rsidRDefault="00BB1220" w:rsidP="00901A2E">
      <w:pPr>
        <w:ind w:firstLine="709"/>
      </w:pPr>
      <w:r>
        <w:t>б)</w:t>
      </w:r>
      <w:r>
        <w:tab/>
        <w:t>Документы Департаментов;</w:t>
      </w:r>
    </w:p>
    <w:p w:rsidR="00BB1220" w:rsidRDefault="00BB1220" w:rsidP="00901A2E">
      <w:pPr>
        <w:ind w:firstLine="709"/>
      </w:pPr>
      <w:r>
        <w:t>в)</w:t>
      </w:r>
      <w:r>
        <w:tab/>
        <w:t>Тестирования.</w:t>
      </w:r>
    </w:p>
    <w:p w:rsidR="00901A2E" w:rsidRDefault="00901A2E" w:rsidP="00901A2E">
      <w:pPr>
        <w:ind w:firstLine="709"/>
      </w:pP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3.1.4 Требования к режимам функционирования системы</w:t>
      </w:r>
    </w:p>
    <w:p w:rsidR="00BB1220" w:rsidRDefault="00BB1220" w:rsidP="00BB1220">
      <w:r>
        <w:t>3.1.4.1 Портал   должен функционировать в следующих режимах:</w:t>
      </w:r>
    </w:p>
    <w:p w:rsidR="00BB1220" w:rsidRDefault="00BB1220" w:rsidP="00901A2E">
      <w:pPr>
        <w:pStyle w:val="a5"/>
        <w:numPr>
          <w:ilvl w:val="0"/>
          <w:numId w:val="6"/>
        </w:numPr>
      </w:pPr>
      <w:r>
        <w:t>штатный режим работы;</w:t>
      </w:r>
    </w:p>
    <w:p w:rsidR="00BB1220" w:rsidRDefault="00BB1220" w:rsidP="00901A2E">
      <w:pPr>
        <w:pStyle w:val="a5"/>
        <w:numPr>
          <w:ilvl w:val="0"/>
          <w:numId w:val="6"/>
        </w:numPr>
      </w:pPr>
      <w:r>
        <w:t>режим регламентного обслуживания;</w:t>
      </w:r>
    </w:p>
    <w:p w:rsidR="00BB1220" w:rsidRDefault="00BB1220" w:rsidP="00901A2E">
      <w:pPr>
        <w:pStyle w:val="a5"/>
        <w:numPr>
          <w:ilvl w:val="0"/>
          <w:numId w:val="6"/>
        </w:numPr>
      </w:pPr>
      <w:r>
        <w:t>аварийный режим.</w:t>
      </w:r>
    </w:p>
    <w:p w:rsidR="00BB1220" w:rsidRDefault="00BB1220" w:rsidP="00BB1220">
      <w:r>
        <w:t>3.1.4.2 В штатном режиме должны выполняться все требования данного Технического задания по показателям назначения и функциям, реализуемым компонентами Портала</w:t>
      </w:r>
      <w:proofErr w:type="gramStart"/>
      <w:r>
        <w:t xml:space="preserve"> .</w:t>
      </w:r>
      <w:proofErr w:type="gramEnd"/>
      <w:r>
        <w:t xml:space="preserve"> В штатном режиме функционирование Портала должно быть круглосуточным, без выходных (формула 24х7х365).</w:t>
      </w:r>
    </w:p>
    <w:p w:rsidR="00BB1220" w:rsidRDefault="00BB1220" w:rsidP="00BB1220">
      <w:r>
        <w:lastRenderedPageBreak/>
        <w:t>3.1.4.3 Режим регламентного обслуживания предназначен для проведения работ по обновлению и техническому обслуживанию компонентов Портала</w:t>
      </w:r>
      <w:proofErr w:type="gramStart"/>
      <w:r>
        <w:t xml:space="preserve"> ,</w:t>
      </w:r>
      <w:proofErr w:type="gramEnd"/>
      <w:r>
        <w:t xml:space="preserve"> а также резервному копированию данных. При работе в данном режиме допускаются перерывы в работе Портала с предварительным информированием пользователей, не превышающие 4 часов.</w:t>
      </w:r>
    </w:p>
    <w:p w:rsidR="00BB1220" w:rsidRDefault="00BB1220" w:rsidP="00BB1220">
      <w:r>
        <w:t>3.1.4.4</w:t>
      </w:r>
      <w:proofErr w:type="gramStart"/>
      <w:r>
        <w:t xml:space="preserve"> В</w:t>
      </w:r>
      <w:proofErr w:type="gramEnd"/>
      <w:r>
        <w:t xml:space="preserve"> аварийный режим Портал переходит в случае временной неработоспособности каналов связи между системами, а также в случае выхода из строя аппаратного и/или программного обеспечения. В аварийном режиме осуществляется поиск неисправностей и проведение работ по их устранению. Работа пользователей с Порталом невозможна.</w:t>
      </w:r>
    </w:p>
    <w:p w:rsidR="00BB1220" w:rsidRDefault="00BB1220" w:rsidP="00BB1220">
      <w:r>
        <w:t>3.1.4.5 Операции, выполняемые в рамках администрирования системы, могут допускать уменьшение производительности и увеличение сроков доставки пакетов информации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а</w:t>
      </w:r>
      <w:proofErr w:type="gramEnd"/>
      <w:r>
        <w:t>занное</w:t>
      </w:r>
      <w:proofErr w:type="spellEnd"/>
      <w:r>
        <w:t xml:space="preserve"> уменьшение не должно влиять на выполнимость условий успешного завершения пользовательских задач.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3.1.5 Перспективы развития системы</w:t>
      </w:r>
    </w:p>
    <w:p w:rsidR="00BB1220" w:rsidRDefault="00BB1220" w:rsidP="00BB1220">
      <w:r>
        <w:t>Портал   должен иметь длительный жизненный цикл. Для поддержания соответствия характеристик Портала   актуальным требованиям на протяжении всего периода эксплуатации при разработке Портала   необходимо обеспечить возможность его модернизации в процессе эксплуатации.</w:t>
      </w:r>
    </w:p>
    <w:p w:rsidR="00BB1220" w:rsidRDefault="00BB1220" w:rsidP="00BB1220">
      <w:r>
        <w:t>В рамках эксплуатационной поддержки персоналом Портал   должен допускать следующие возможности:</w:t>
      </w:r>
    </w:p>
    <w:p w:rsidR="00BB1220" w:rsidRDefault="00BB1220" w:rsidP="00901A2E">
      <w:pPr>
        <w:pStyle w:val="a5"/>
        <w:numPr>
          <w:ilvl w:val="0"/>
          <w:numId w:val="7"/>
        </w:numPr>
      </w:pPr>
      <w:r>
        <w:t>создание и наполнение новых разделов Портала</w:t>
      </w:r>
      <w:proofErr w:type="gramStart"/>
      <w:r>
        <w:t xml:space="preserve"> ;</w:t>
      </w:r>
      <w:proofErr w:type="gramEnd"/>
    </w:p>
    <w:p w:rsidR="00BB1220" w:rsidRDefault="00BB1220" w:rsidP="00901A2E">
      <w:pPr>
        <w:pStyle w:val="a5"/>
        <w:numPr>
          <w:ilvl w:val="0"/>
          <w:numId w:val="7"/>
        </w:numPr>
      </w:pPr>
      <w:r>
        <w:t>управление доступом сотрудников   к корпоративному порталу;</w:t>
      </w:r>
    </w:p>
    <w:p w:rsidR="00BB1220" w:rsidRDefault="00BB1220" w:rsidP="00BB1220">
      <w:r>
        <w:t>поддержка работы пользователей с Порталом  : восстановление случайно удаленных данных, разъяснение нюансов работы с Порталом</w:t>
      </w:r>
      <w:proofErr w:type="gramStart"/>
      <w:r>
        <w:t xml:space="preserve"> .</w:t>
      </w:r>
      <w:proofErr w:type="gramEnd"/>
    </w:p>
    <w:p w:rsidR="00BB1220" w:rsidRDefault="00BB1220" w:rsidP="00BB1220">
      <w:r>
        <w:t>3.1.6 Показатели назначения</w:t>
      </w:r>
    </w:p>
    <w:p w:rsidR="00BB1220" w:rsidRDefault="00BB1220" w:rsidP="00901A2E">
      <w:pPr>
        <w:pStyle w:val="a5"/>
        <w:numPr>
          <w:ilvl w:val="0"/>
          <w:numId w:val="8"/>
        </w:numPr>
      </w:pPr>
      <w:r>
        <w:t>Портал   должен отвечать следующим показателям назначения:</w:t>
      </w:r>
    </w:p>
    <w:p w:rsidR="00BB1220" w:rsidRDefault="00BB1220" w:rsidP="00901A2E">
      <w:pPr>
        <w:pStyle w:val="a5"/>
        <w:numPr>
          <w:ilvl w:val="0"/>
          <w:numId w:val="8"/>
        </w:numPr>
      </w:pPr>
      <w:r>
        <w:t>потенциальное количество пользователей – 2 500;</w:t>
      </w:r>
    </w:p>
    <w:p w:rsidR="00BB1220" w:rsidRDefault="00BB1220" w:rsidP="00901A2E">
      <w:pPr>
        <w:pStyle w:val="a5"/>
        <w:numPr>
          <w:ilvl w:val="0"/>
          <w:numId w:val="8"/>
        </w:numPr>
      </w:pPr>
      <w:r>
        <w:t>относительный от потенциального количества объем одновременно работающих с Порталом   пользователей – 30 %;</w:t>
      </w:r>
    </w:p>
    <w:p w:rsidR="00BB1220" w:rsidRDefault="00BB1220" w:rsidP="00901A2E">
      <w:pPr>
        <w:pStyle w:val="a5"/>
        <w:numPr>
          <w:ilvl w:val="0"/>
          <w:numId w:val="8"/>
        </w:numPr>
      </w:pPr>
      <w:r>
        <w:t>в пиковое время среднее количество обращений к Порталу</w:t>
      </w:r>
      <w:proofErr w:type="gramStart"/>
      <w:r>
        <w:t xml:space="preserve">  ,</w:t>
      </w:r>
      <w:proofErr w:type="gramEnd"/>
      <w:r>
        <w:t xml:space="preserve"> выполняемых одним пользователем в течение часа - 60;</w:t>
      </w:r>
    </w:p>
    <w:p w:rsidR="00BB1220" w:rsidRDefault="00BB1220" w:rsidP="00901A2E">
      <w:pPr>
        <w:pStyle w:val="a5"/>
        <w:numPr>
          <w:ilvl w:val="0"/>
          <w:numId w:val="8"/>
        </w:numPr>
      </w:pPr>
      <w:r>
        <w:t>доля операций с содержимым (размещение, редактирование, удаление, параметрический поиск в разделах) от общего объема операций – 85 %;</w:t>
      </w:r>
    </w:p>
    <w:p w:rsidR="00BB1220" w:rsidRDefault="00BB1220" w:rsidP="00901A2E">
      <w:pPr>
        <w:pStyle w:val="a5"/>
        <w:numPr>
          <w:ilvl w:val="0"/>
          <w:numId w:val="8"/>
        </w:numPr>
      </w:pPr>
      <w:r>
        <w:t>доля поисковых операций по содержимому Портала   от общего объема операций – 5 %.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3.1.7 Требования к надежности</w:t>
      </w:r>
    </w:p>
    <w:p w:rsidR="00BB1220" w:rsidRDefault="00BB1220" w:rsidP="00901A2E">
      <w:pPr>
        <w:ind w:firstLine="426"/>
      </w:pPr>
      <w:r>
        <w:t>При размещении на технической площадке, удовлетворяющей требованиям эксплуатационной документации, Портал   должен обеспечивать необслуживаемое функционирование в круглосуточном режиме с допустимыми перерывами на профилактику и перенастройку и простоями в связи с неисправностью не более 96 часов в год, при среднем времени устранения неисправности, вызвавшей простой, не более 4 часов.</w:t>
      </w:r>
    </w:p>
    <w:p w:rsidR="00BB1220" w:rsidRDefault="00BB1220" w:rsidP="00901A2E">
      <w:pPr>
        <w:ind w:firstLine="426"/>
      </w:pPr>
      <w:r>
        <w:t>При возникновении сбоев в аппаратном обеспечении, включая аварийное отключение электропитания, Портал   должен автоматически восстанавливать свою работоспособность после устранения сбоев и корректного перезапуска аппаратного обеспечения (за исключением случаев повреждения рабочих носителей информации с исполняемым программным кодом).</w:t>
      </w:r>
    </w:p>
    <w:p w:rsidR="00BB1220" w:rsidRDefault="00BB1220" w:rsidP="00901A2E">
      <w:pPr>
        <w:ind w:firstLine="426"/>
      </w:pPr>
      <w:r>
        <w:lastRenderedPageBreak/>
        <w:t xml:space="preserve">Портал   должен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</w:t>
      </w:r>
      <w:proofErr w:type="spellStart"/>
      <w:r>
        <w:t>азанных</w:t>
      </w:r>
      <w:proofErr w:type="spellEnd"/>
      <w:r>
        <w:t xml:space="preserve"> случаях Портал   должен выдавать пользователю соответствующие аварийные сообщения, после чего возвращаться в рабочее состояние, предшествовавшее неверной (недопустимой) команде или некорректному вводу данных.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3.1.8 Требования по эргономике и технической эстетике</w:t>
      </w:r>
    </w:p>
    <w:p w:rsidR="00BB1220" w:rsidRDefault="00BB1220" w:rsidP="00901A2E">
      <w:pPr>
        <w:ind w:firstLine="567"/>
      </w:pPr>
      <w:r>
        <w:t>Пользовательский интерфейс должен обеспечивать однозначное понимание пользователями смысла элементов управления.</w:t>
      </w:r>
    </w:p>
    <w:p w:rsidR="00BB1220" w:rsidRDefault="00BB1220" w:rsidP="00901A2E">
      <w:pPr>
        <w:ind w:firstLine="567"/>
      </w:pPr>
      <w:r>
        <w:t>Пользовательский интерфейс должен обеспечивать систему навигации, доступ ко всем разделам Портала</w:t>
      </w:r>
      <w:proofErr w:type="gramStart"/>
      <w:r>
        <w:t xml:space="preserve">  .</w:t>
      </w:r>
      <w:proofErr w:type="gramEnd"/>
      <w:r>
        <w:t xml:space="preserve"> Разделы и подразделы должны быть визуально логически разделены.</w:t>
      </w:r>
    </w:p>
    <w:p w:rsidR="00BB1220" w:rsidRDefault="00BB1220" w:rsidP="00901A2E">
      <w:pPr>
        <w:ind w:firstLine="567"/>
      </w:pPr>
      <w:r>
        <w:t>Пользовательский интерфейс должен обеспечивать идентификацию раздела, в котором находится пользователь, и возможность выйти на главную страницу из раздела Портала</w:t>
      </w:r>
      <w:proofErr w:type="gramStart"/>
      <w:r>
        <w:t xml:space="preserve">  ,</w:t>
      </w:r>
      <w:proofErr w:type="gramEnd"/>
      <w:r>
        <w:t xml:space="preserve"> а также возможность выйти на страницу более высокого уровня в </w:t>
      </w:r>
      <w:proofErr w:type="spellStart"/>
      <w:r>
        <w:t>стртуре</w:t>
      </w:r>
      <w:proofErr w:type="spellEnd"/>
      <w:r>
        <w:t>.</w:t>
      </w:r>
    </w:p>
    <w:p w:rsidR="00BB1220" w:rsidRDefault="00BB1220" w:rsidP="00901A2E">
      <w:pPr>
        <w:ind w:firstLine="567"/>
      </w:pPr>
      <w:r>
        <w:t xml:space="preserve">Дизайн-макет должен автоматически адаптироваться под ширину экрана и тип устройства, с которого осуществлен вход. </w:t>
      </w:r>
    </w:p>
    <w:p w:rsidR="00BB1220" w:rsidRDefault="00BB1220" w:rsidP="00901A2E">
      <w:pPr>
        <w:ind w:firstLine="567"/>
      </w:pPr>
      <w:r>
        <w:t xml:space="preserve">Пользовательский интерфейс должен сохранять идентичность отображения в 32-разрядных версиях </w:t>
      </w:r>
      <w:proofErr w:type="gramStart"/>
      <w:r>
        <w:t>интернет-обозревателей</w:t>
      </w:r>
      <w:proofErr w:type="gram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версии 8.0 и выше для операционных систем </w:t>
      </w:r>
      <w:proofErr w:type="spellStart"/>
      <w:r>
        <w:t>Windows</w:t>
      </w:r>
      <w:proofErr w:type="spellEnd"/>
      <w:r>
        <w:t xml:space="preserve"> XP, </w:t>
      </w:r>
      <w:proofErr w:type="spellStart"/>
      <w:r>
        <w:t>Windows</w:t>
      </w:r>
      <w:proofErr w:type="spellEnd"/>
      <w:r>
        <w:t xml:space="preserve"> 7, </w:t>
      </w:r>
      <w:proofErr w:type="spellStart"/>
      <w:r>
        <w:t>Windows</w:t>
      </w:r>
      <w:proofErr w:type="spellEnd"/>
      <w:r>
        <w:t xml:space="preserve"> 10.</w:t>
      </w:r>
    </w:p>
    <w:p w:rsidR="00BB1220" w:rsidRDefault="00BB1220" w:rsidP="00901A2E">
      <w:pPr>
        <w:ind w:firstLine="567"/>
      </w:pPr>
      <w:r>
        <w:t>Процедуры ввода данных должны удовлетворять следующим требованиям:</w:t>
      </w:r>
    </w:p>
    <w:p w:rsidR="00BB1220" w:rsidRDefault="00BB1220" w:rsidP="00901A2E">
      <w:pPr>
        <w:ind w:firstLine="567"/>
      </w:pPr>
      <w:r>
        <w:t>при вводе данных там, где это возможно, должны использоваться списки допустимых значений и выпадающие календари;</w:t>
      </w:r>
    </w:p>
    <w:p w:rsidR="00BB1220" w:rsidRDefault="00BB1220" w:rsidP="00901A2E">
      <w:pPr>
        <w:ind w:firstLine="567"/>
      </w:pPr>
      <w:r>
        <w:t>при вводе данных там, где это возможно, должен обеспечиваться ввод значений по умолчанию;</w:t>
      </w:r>
    </w:p>
    <w:p w:rsidR="00BB1220" w:rsidRDefault="00BB1220" w:rsidP="00901A2E">
      <w:pPr>
        <w:ind w:firstLine="567"/>
      </w:pPr>
      <w:r>
        <w:t>дизайн Портала   должен соответствовать корпоративному стилю (использование фирменных цветов и логотипов).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3.1.9 Требования по сохранности информации</w:t>
      </w:r>
    </w:p>
    <w:p w:rsidR="00BB1220" w:rsidRDefault="00BB1220" w:rsidP="00901A2E">
      <w:pPr>
        <w:ind w:firstLine="567"/>
      </w:pPr>
      <w:r>
        <w:t>Сохранность зарегистрированной в Портале информации должна быть обеспечена в случае следующих событий:</w:t>
      </w:r>
    </w:p>
    <w:p w:rsidR="00BB1220" w:rsidRDefault="00BB1220" w:rsidP="00901A2E">
      <w:pPr>
        <w:pStyle w:val="a5"/>
        <w:numPr>
          <w:ilvl w:val="0"/>
          <w:numId w:val="10"/>
        </w:numPr>
      </w:pPr>
      <w:r>
        <w:t>отказ оборудования рабочей станции пользователя;</w:t>
      </w:r>
    </w:p>
    <w:p w:rsidR="00BB1220" w:rsidRDefault="00BB1220" w:rsidP="00901A2E">
      <w:pPr>
        <w:pStyle w:val="a5"/>
        <w:numPr>
          <w:ilvl w:val="0"/>
          <w:numId w:val="10"/>
        </w:numPr>
      </w:pPr>
      <w:r>
        <w:t>отключение питания на рабочем месте пользователя и/или на сервере баз данных;</w:t>
      </w:r>
    </w:p>
    <w:p w:rsidR="00BB1220" w:rsidRDefault="00BB1220" w:rsidP="00901A2E">
      <w:pPr>
        <w:pStyle w:val="a5"/>
        <w:numPr>
          <w:ilvl w:val="0"/>
          <w:numId w:val="10"/>
        </w:numPr>
      </w:pPr>
      <w:r>
        <w:t>отказ линий связи;</w:t>
      </w:r>
    </w:p>
    <w:p w:rsidR="00BB1220" w:rsidRDefault="00BB1220" w:rsidP="00901A2E">
      <w:pPr>
        <w:pStyle w:val="a5"/>
        <w:numPr>
          <w:ilvl w:val="0"/>
          <w:numId w:val="10"/>
        </w:numPr>
      </w:pPr>
      <w:r>
        <w:t>отказ аппаратуры сервера (процессор, накопители на жестких дисках).</w:t>
      </w:r>
    </w:p>
    <w:p w:rsidR="00BB1220" w:rsidRDefault="00BB1220" w:rsidP="00901A2E">
      <w:pPr>
        <w:ind w:firstLine="567"/>
      </w:pPr>
      <w:r>
        <w:t>Портал должен обеспечивать возможность резервного копирования и восстановления информационных массивов. Резервное копирование должно осуществляться персоналом Портала</w:t>
      </w:r>
      <w:proofErr w:type="gramStart"/>
      <w:r>
        <w:t xml:space="preserve">  .</w:t>
      </w:r>
      <w:proofErr w:type="gramEnd"/>
      <w:r>
        <w:t xml:space="preserve"> Резервное копирование должно выполняться согласно регламенту, утвержденному в .</w:t>
      </w:r>
    </w:p>
    <w:p w:rsidR="00BB1220" w:rsidRDefault="00BB1220" w:rsidP="00901A2E">
      <w:pPr>
        <w:ind w:firstLine="567"/>
      </w:pPr>
      <w:r>
        <w:t>Портал должен предусматривать защиту от ошибочных действий пользователей, которая должна обеспечивать корректность вводимых данных, как при заполнении форм, так и при занесении данных в БД.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lastRenderedPageBreak/>
        <w:t>3.1.10 Миграция данных из существующей системы</w:t>
      </w:r>
    </w:p>
    <w:p w:rsidR="00BB1220" w:rsidRDefault="00BB1220" w:rsidP="00BB1220">
      <w:r>
        <w:t xml:space="preserve">Необходимо мигрировать данные из существующего Портала на базе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Sharepoint</w:t>
      </w:r>
      <w:proofErr w:type="spellEnd"/>
      <w:r>
        <w:t xml:space="preserve"> 2007/2010 во </w:t>
      </w:r>
      <w:proofErr w:type="gramStart"/>
      <w:r>
        <w:t>внедряемый</w:t>
      </w:r>
      <w:proofErr w:type="gramEnd"/>
      <w:r>
        <w:t xml:space="preserve">. Должны быть перенесены документы с сохранением текущей </w:t>
      </w:r>
      <w:proofErr w:type="spellStart"/>
      <w:r>
        <w:t>стртуры</w:t>
      </w:r>
      <w:proofErr w:type="spellEnd"/>
      <w:r>
        <w:t xml:space="preserve"> папок и библиотек, группы пользователей и права доступа.</w:t>
      </w:r>
    </w:p>
    <w:p w:rsidR="00BB1220" w:rsidRDefault="00BB1220" w:rsidP="00BB1220">
      <w:r>
        <w:t>Существующие профили пользователей также должны быть перенесены с сохранением заполненных данных, таких как дни рождения, фото и т.д.</w:t>
      </w:r>
    </w:p>
    <w:p w:rsidR="00BB1220" w:rsidRDefault="00BB1220" w:rsidP="00BB1220"/>
    <w:p w:rsidR="00BB1220" w:rsidRPr="00901A2E" w:rsidRDefault="00BB1220" w:rsidP="00BB1220">
      <w:pPr>
        <w:rPr>
          <w:b/>
          <w:sz w:val="24"/>
          <w:szCs w:val="24"/>
        </w:rPr>
      </w:pPr>
      <w:r w:rsidRPr="00901A2E">
        <w:rPr>
          <w:b/>
          <w:sz w:val="24"/>
          <w:szCs w:val="24"/>
        </w:rPr>
        <w:t xml:space="preserve">3.2 Требования к разделам Портала 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 xml:space="preserve">3.2.1 Общие требования к разделам Портала </w:t>
      </w:r>
    </w:p>
    <w:p w:rsidR="00BB1220" w:rsidRDefault="00BB1220" w:rsidP="00BB1220">
      <w:r>
        <w:t>3.2.1.1 Создаваемые разделы Портала должны быть реализованы как современное многоуровневое решение для работы в сети Интернет с разделением визуального представления и содержания.</w:t>
      </w:r>
    </w:p>
    <w:p w:rsidR="00BB1220" w:rsidRDefault="00BB1220" w:rsidP="00BB1220">
      <w:r>
        <w:t>3.2.1.2 Оповещения, рассылаемые Порталом</w:t>
      </w:r>
      <w:proofErr w:type="gramStart"/>
      <w:r>
        <w:t xml:space="preserve"> ,</w:t>
      </w:r>
      <w:proofErr w:type="gramEnd"/>
      <w:r>
        <w:t xml:space="preserve"> должны быть реализованы на базе единого шаблона.</w:t>
      </w:r>
    </w:p>
    <w:p w:rsidR="00BB1220" w:rsidRDefault="00BB1220" w:rsidP="00BB1220">
      <w:r>
        <w:t>3.2.2 Требования к разделу «Главная»</w:t>
      </w:r>
    </w:p>
    <w:p w:rsidR="00BB1220" w:rsidRDefault="00BB1220" w:rsidP="00BB1220">
      <w:r>
        <w:t>3.2.2.1 Раздел должен содержать меню навигации по подразделам.</w:t>
      </w:r>
    </w:p>
    <w:p w:rsidR="00BB1220" w:rsidRDefault="00BB1220" w:rsidP="00BB1220">
      <w:r>
        <w:t>3.2.2.2 Меню навигации должно содержать следующие пункты:</w:t>
      </w:r>
    </w:p>
    <w:p w:rsidR="00BB1220" w:rsidRDefault="00BB1220" w:rsidP="00901A2E">
      <w:pPr>
        <w:pStyle w:val="a5"/>
        <w:numPr>
          <w:ilvl w:val="0"/>
          <w:numId w:val="11"/>
        </w:numPr>
      </w:pPr>
      <w:r>
        <w:t>Главный раздел (Домашняя страница);</w:t>
      </w:r>
    </w:p>
    <w:p w:rsidR="00BB1220" w:rsidRDefault="00BB1220" w:rsidP="00901A2E">
      <w:pPr>
        <w:pStyle w:val="a5"/>
        <w:numPr>
          <w:ilvl w:val="0"/>
          <w:numId w:val="11"/>
        </w:numPr>
      </w:pPr>
      <w:r>
        <w:t>О компании;</w:t>
      </w:r>
    </w:p>
    <w:p w:rsidR="00BB1220" w:rsidRDefault="00BB1220" w:rsidP="00901A2E">
      <w:pPr>
        <w:pStyle w:val="a5"/>
        <w:numPr>
          <w:ilvl w:val="0"/>
          <w:numId w:val="11"/>
        </w:numPr>
      </w:pPr>
      <w:r>
        <w:t>Регионы присутствия;</w:t>
      </w:r>
    </w:p>
    <w:p w:rsidR="00BB1220" w:rsidRDefault="00BB1220" w:rsidP="00901A2E">
      <w:pPr>
        <w:pStyle w:val="a5"/>
        <w:numPr>
          <w:ilvl w:val="0"/>
          <w:numId w:val="11"/>
        </w:numPr>
      </w:pPr>
      <w:r>
        <w:t>Сотрудники;</w:t>
      </w:r>
    </w:p>
    <w:p w:rsidR="00BB1220" w:rsidRDefault="00BB1220" w:rsidP="00901A2E">
      <w:pPr>
        <w:pStyle w:val="a5"/>
        <w:numPr>
          <w:ilvl w:val="0"/>
          <w:numId w:val="11"/>
        </w:numPr>
      </w:pPr>
      <w:r>
        <w:t>Документы;</w:t>
      </w:r>
    </w:p>
    <w:p w:rsidR="00BB1220" w:rsidRDefault="00BB1220" w:rsidP="00901A2E">
      <w:pPr>
        <w:pStyle w:val="a5"/>
        <w:numPr>
          <w:ilvl w:val="0"/>
          <w:numId w:val="11"/>
        </w:numPr>
      </w:pPr>
      <w:r>
        <w:t>Медиа;</w:t>
      </w:r>
    </w:p>
    <w:p w:rsidR="00BB1220" w:rsidRDefault="00BB1220" w:rsidP="00901A2E">
      <w:pPr>
        <w:pStyle w:val="a5"/>
        <w:numPr>
          <w:ilvl w:val="0"/>
          <w:numId w:val="11"/>
        </w:numPr>
      </w:pPr>
      <w:r>
        <w:t>Поиск.</w:t>
      </w:r>
    </w:p>
    <w:p w:rsidR="00BB1220" w:rsidRDefault="00BB1220" w:rsidP="00BB1220">
      <w:r>
        <w:t>3.2.2.3 Раздел должен содержать компонент «Регионы», расположенный под меню навигации по разделам, и занимающий всю ширину рабочей области.</w:t>
      </w:r>
    </w:p>
    <w:p w:rsidR="00BB1220" w:rsidRDefault="00BB1220" w:rsidP="00BB1220">
      <w:r>
        <w:t>3.2.2.4 Компонент «Регионы» должен отображать 8 блоков, содержащих название города и локальное время в нем.</w:t>
      </w:r>
    </w:p>
    <w:p w:rsidR="00BB1220" w:rsidRDefault="00BB1220" w:rsidP="00BB1220">
      <w:r>
        <w:t>3.2.2.5 Раздел ниже компонента «Регионы» должен содержать три вертикальных зоны: левую, центральную и правую.</w:t>
      </w:r>
    </w:p>
    <w:p w:rsidR="00BB1220" w:rsidRDefault="00BB1220" w:rsidP="00BB1220">
      <w:r>
        <w:t>3.2.2.6 Левая зона раздела должна содержать компоненты «Календарь» и «События месяца».</w:t>
      </w:r>
    </w:p>
    <w:p w:rsidR="00BB1220" w:rsidRDefault="00BB1220" w:rsidP="00BB1220">
      <w:r>
        <w:t>3.2.2.7 Компонент «Календарь» должен содержать элемент управления вида «Календарь», отображающий дни текущего месяца, название текущего месяца.</w:t>
      </w:r>
    </w:p>
    <w:p w:rsidR="00BB1220" w:rsidRDefault="00BB1220" w:rsidP="00BB1220">
      <w:r>
        <w:t>3.2.2.8 Компонент должен обеспечивать стилевое выделение дней, на которые имеются элементы в списке «События месяца» раздела «Календарь».</w:t>
      </w:r>
    </w:p>
    <w:p w:rsidR="00BB1220" w:rsidRDefault="00BB1220" w:rsidP="00BB1220">
      <w:r>
        <w:t>3.2.2.9 Компонент должен обеспечивать стилевое выделение текущего дня.</w:t>
      </w:r>
    </w:p>
    <w:p w:rsidR="00BB1220" w:rsidRDefault="00BB1220" w:rsidP="00BB1220">
      <w:r>
        <w:lastRenderedPageBreak/>
        <w:t>3.2.2.10 Компонент «События месяца» должен отображать даты и заголовки ближайших пяти событий. Такими событиями являются:</w:t>
      </w:r>
    </w:p>
    <w:p w:rsidR="00BB1220" w:rsidRDefault="00BB1220" w:rsidP="00901A2E">
      <w:pPr>
        <w:pStyle w:val="a5"/>
        <w:numPr>
          <w:ilvl w:val="0"/>
          <w:numId w:val="12"/>
        </w:numPr>
      </w:pPr>
      <w:r>
        <w:t>-  Государственные праздники;</w:t>
      </w:r>
    </w:p>
    <w:p w:rsidR="00BB1220" w:rsidRDefault="00BB1220" w:rsidP="00901A2E">
      <w:pPr>
        <w:pStyle w:val="a5"/>
        <w:numPr>
          <w:ilvl w:val="0"/>
          <w:numId w:val="12"/>
        </w:numPr>
      </w:pPr>
      <w:r>
        <w:t>-  Дни рождения;</w:t>
      </w:r>
    </w:p>
    <w:p w:rsidR="00BB1220" w:rsidRDefault="00BB1220" w:rsidP="00901A2E">
      <w:pPr>
        <w:pStyle w:val="a5"/>
        <w:numPr>
          <w:ilvl w:val="0"/>
          <w:numId w:val="12"/>
        </w:numPr>
      </w:pPr>
      <w:r>
        <w:t>-  Памятные даты Компании.</w:t>
      </w:r>
    </w:p>
    <w:p w:rsidR="00BB1220" w:rsidRDefault="00BB1220" w:rsidP="00BB1220">
      <w:r>
        <w:t>3.2.2.11</w:t>
      </w:r>
      <w:proofErr w:type="gramStart"/>
      <w:r>
        <w:t xml:space="preserve"> П</w:t>
      </w:r>
      <w:proofErr w:type="gramEnd"/>
      <w:r>
        <w:t>ри наведении на строку, содержащую день рождения, должна появляться всплывающая подсказка, содержащая в себе следующую информацию:</w:t>
      </w:r>
    </w:p>
    <w:p w:rsidR="00BB1220" w:rsidRDefault="00BB1220" w:rsidP="00901A2E">
      <w:pPr>
        <w:pStyle w:val="a5"/>
        <w:numPr>
          <w:ilvl w:val="0"/>
          <w:numId w:val="13"/>
        </w:numPr>
      </w:pPr>
      <w:r>
        <w:t>Фото;</w:t>
      </w:r>
    </w:p>
    <w:p w:rsidR="00BB1220" w:rsidRDefault="00BB1220" w:rsidP="00901A2E">
      <w:pPr>
        <w:pStyle w:val="a5"/>
        <w:numPr>
          <w:ilvl w:val="0"/>
          <w:numId w:val="13"/>
        </w:numPr>
      </w:pPr>
      <w:r>
        <w:t>ФИО;</w:t>
      </w:r>
    </w:p>
    <w:p w:rsidR="00BB1220" w:rsidRDefault="00BB1220" w:rsidP="00901A2E">
      <w:pPr>
        <w:pStyle w:val="a5"/>
        <w:numPr>
          <w:ilvl w:val="0"/>
          <w:numId w:val="13"/>
        </w:numPr>
      </w:pPr>
      <w:r>
        <w:t>Должность;</w:t>
      </w:r>
    </w:p>
    <w:p w:rsidR="00BB1220" w:rsidRDefault="00BB1220" w:rsidP="00901A2E">
      <w:pPr>
        <w:pStyle w:val="a5"/>
        <w:numPr>
          <w:ilvl w:val="0"/>
          <w:numId w:val="13"/>
        </w:numPr>
      </w:pPr>
      <w:r>
        <w:t>Департамент.</w:t>
      </w:r>
    </w:p>
    <w:p w:rsidR="00BB1220" w:rsidRDefault="00BB1220" w:rsidP="00BB1220">
      <w:r>
        <w:t>3.2.2.12</w:t>
      </w:r>
      <w:proofErr w:type="gramStart"/>
      <w:r>
        <w:t xml:space="preserve"> П</w:t>
      </w:r>
      <w:proofErr w:type="gramEnd"/>
      <w:r>
        <w:t>од компонентом «События месяца» должен располагаться компонент «Полезные ссылки».</w:t>
      </w:r>
    </w:p>
    <w:p w:rsidR="00BB1220" w:rsidRDefault="00BB1220" w:rsidP="00BB1220">
      <w:r>
        <w:t>3.2.2.13 Компонент «Полезные ссылки» включает в себя гиперссылки на следующую информацию:</w:t>
      </w:r>
    </w:p>
    <w:p w:rsidR="00BB1220" w:rsidRDefault="00BB1220" w:rsidP="00901A2E">
      <w:pPr>
        <w:pStyle w:val="a5"/>
        <w:numPr>
          <w:ilvl w:val="0"/>
          <w:numId w:val="14"/>
        </w:numPr>
      </w:pPr>
      <w:r>
        <w:t xml:space="preserve"> </w:t>
      </w:r>
      <w:proofErr w:type="spellStart"/>
      <w:r>
        <w:t>Инстрция</w:t>
      </w:r>
      <w:proofErr w:type="spellEnd"/>
      <w:r>
        <w:t xml:space="preserve"> использования портала;</w:t>
      </w:r>
    </w:p>
    <w:p w:rsidR="00BB1220" w:rsidRDefault="00BB1220" w:rsidP="00901A2E">
      <w:pPr>
        <w:pStyle w:val="a5"/>
        <w:numPr>
          <w:ilvl w:val="0"/>
          <w:numId w:val="14"/>
        </w:numPr>
      </w:pPr>
      <w:proofErr w:type="spellStart"/>
      <w:r>
        <w:t>Инстрция</w:t>
      </w:r>
      <w:proofErr w:type="spellEnd"/>
      <w:r>
        <w:t xml:space="preserve"> новому сотруднику;</w:t>
      </w:r>
    </w:p>
    <w:p w:rsidR="00BB1220" w:rsidRDefault="00BB1220" w:rsidP="00901A2E">
      <w:pPr>
        <w:pStyle w:val="a5"/>
        <w:numPr>
          <w:ilvl w:val="0"/>
          <w:numId w:val="14"/>
        </w:numPr>
      </w:pPr>
      <w:r>
        <w:t>Телефонный справочник сотрудников;</w:t>
      </w:r>
    </w:p>
    <w:p w:rsidR="00BB1220" w:rsidRDefault="00BB1220" w:rsidP="00901A2E">
      <w:pPr>
        <w:pStyle w:val="a5"/>
        <w:numPr>
          <w:ilvl w:val="0"/>
          <w:numId w:val="14"/>
        </w:numPr>
      </w:pPr>
      <w:r>
        <w:t>Банковские реквизиты организации.</w:t>
      </w:r>
    </w:p>
    <w:p w:rsidR="00BB1220" w:rsidRDefault="00BB1220" w:rsidP="00BB1220">
      <w:r>
        <w:t>3.2.2.14 Центральная зона должна делиться на 2 и содержать в каждой компонент «Новости компании».</w:t>
      </w:r>
    </w:p>
    <w:p w:rsidR="00BB1220" w:rsidRDefault="00BB1220" w:rsidP="00BB1220">
      <w:r>
        <w:t>3.2.2.15 Компонент «Новости компании» должен делиться на 2 подкомпонента:</w:t>
      </w:r>
    </w:p>
    <w:p w:rsidR="00BB1220" w:rsidRDefault="00BB1220" w:rsidP="00901A2E">
      <w:pPr>
        <w:pStyle w:val="a5"/>
        <w:numPr>
          <w:ilvl w:val="0"/>
          <w:numId w:val="15"/>
        </w:numPr>
      </w:pPr>
      <w:r>
        <w:t>Новости Управляющей Компании;</w:t>
      </w:r>
    </w:p>
    <w:p w:rsidR="00BB1220" w:rsidRDefault="00BB1220" w:rsidP="00901A2E">
      <w:pPr>
        <w:pStyle w:val="a5"/>
        <w:numPr>
          <w:ilvl w:val="0"/>
          <w:numId w:val="15"/>
        </w:numPr>
      </w:pPr>
      <w:r>
        <w:t>Новости Регионов.</w:t>
      </w:r>
    </w:p>
    <w:p w:rsidR="00BB1220" w:rsidRDefault="00BB1220" w:rsidP="00BB1220">
      <w:r>
        <w:t>3.2.2.16</w:t>
      </w:r>
      <w:proofErr w:type="gramStart"/>
      <w:r>
        <w:t xml:space="preserve"> К</w:t>
      </w:r>
      <w:proofErr w:type="gramEnd"/>
      <w:r>
        <w:t>аждый подкомпонент должен отображать 3 актуальных новости.</w:t>
      </w:r>
    </w:p>
    <w:p w:rsidR="00BB1220" w:rsidRDefault="00BB1220" w:rsidP="00BB1220">
      <w:r>
        <w:t>3.2.2.17 Компонент «Новости компании» должен содержать гиперссылку в заголовке компонента, ведущую в раздел «Новости компании».</w:t>
      </w:r>
    </w:p>
    <w:p w:rsidR="00BB1220" w:rsidRDefault="00BB1220" w:rsidP="00BB1220">
      <w:r>
        <w:t>3.2.2.18 Раздел должен обеспечивать редактирование значений показателей.</w:t>
      </w:r>
    </w:p>
    <w:p w:rsidR="00BB1220" w:rsidRDefault="00BB1220" w:rsidP="00BB1220">
      <w:r>
        <w:t>3.2.2.19</w:t>
      </w:r>
      <w:proofErr w:type="gramStart"/>
      <w:r>
        <w:t xml:space="preserve"> П</w:t>
      </w:r>
      <w:proofErr w:type="gramEnd"/>
      <w:r>
        <w:t xml:space="preserve">од разделом «Новости компании» должен располагаться раздел с интерактивной картой, на которой будут </w:t>
      </w:r>
      <w:proofErr w:type="spellStart"/>
      <w:r>
        <w:t>азаны</w:t>
      </w:r>
      <w:proofErr w:type="spellEnd"/>
      <w:r>
        <w:t>:</w:t>
      </w:r>
    </w:p>
    <w:p w:rsidR="00BB1220" w:rsidRDefault="00BB1220" w:rsidP="00901A2E">
      <w:pPr>
        <w:pStyle w:val="a5"/>
        <w:numPr>
          <w:ilvl w:val="0"/>
          <w:numId w:val="16"/>
        </w:numPr>
      </w:pPr>
      <w:r>
        <w:t>Действующие регионы присутствия;</w:t>
      </w:r>
    </w:p>
    <w:p w:rsidR="00BB1220" w:rsidRDefault="00BB1220" w:rsidP="00901A2E">
      <w:pPr>
        <w:pStyle w:val="a5"/>
        <w:numPr>
          <w:ilvl w:val="0"/>
          <w:numId w:val="16"/>
        </w:numPr>
      </w:pPr>
      <w:proofErr w:type="spellStart"/>
      <w:r>
        <w:t>азание</w:t>
      </w:r>
      <w:proofErr w:type="spellEnd"/>
      <w:r>
        <w:t xml:space="preserve"> города региона;</w:t>
      </w:r>
    </w:p>
    <w:p w:rsidR="00BB1220" w:rsidRDefault="00BB1220" w:rsidP="00901A2E">
      <w:pPr>
        <w:pStyle w:val="a5"/>
        <w:numPr>
          <w:ilvl w:val="0"/>
          <w:numId w:val="16"/>
        </w:numPr>
      </w:pPr>
      <w:r>
        <w:t>Количество поданной воды;</w:t>
      </w:r>
    </w:p>
    <w:p w:rsidR="00BB1220" w:rsidRDefault="00BB1220" w:rsidP="00901A2E">
      <w:pPr>
        <w:pStyle w:val="a5"/>
        <w:numPr>
          <w:ilvl w:val="0"/>
          <w:numId w:val="16"/>
        </w:numPr>
      </w:pPr>
      <w:r>
        <w:t>Количество очищенных стоков;</w:t>
      </w:r>
    </w:p>
    <w:p w:rsidR="00BB1220" w:rsidRDefault="00BB1220" w:rsidP="00901A2E">
      <w:pPr>
        <w:pStyle w:val="a5"/>
        <w:numPr>
          <w:ilvl w:val="0"/>
          <w:numId w:val="16"/>
        </w:numPr>
      </w:pPr>
      <w:r>
        <w:t>Погода в регионе.</w:t>
      </w:r>
    </w:p>
    <w:p w:rsidR="00BB1220" w:rsidRDefault="00BB1220" w:rsidP="00BB1220">
      <w:r>
        <w:t>3.2.2.20 Правая зона раздела должна содержать компоненты «Задачи», «Опрос», «Погода».</w:t>
      </w:r>
    </w:p>
    <w:p w:rsidR="00BB1220" w:rsidRDefault="00BB1220" w:rsidP="00BB1220">
      <w:r>
        <w:t xml:space="preserve">3.2.2.21 Компонент «Задачи» должен содержать информацию </w:t>
      </w:r>
      <w:proofErr w:type="gramStart"/>
      <w:r>
        <w:t>об</w:t>
      </w:r>
      <w:proofErr w:type="gramEnd"/>
      <w:r>
        <w:t xml:space="preserve"> </w:t>
      </w:r>
      <w:proofErr w:type="gramStart"/>
      <w:r>
        <w:t>активных</w:t>
      </w:r>
      <w:proofErr w:type="gramEnd"/>
      <w:r>
        <w:t xml:space="preserve"> поставленных целей для определенного сотрудника, иметь вкладку «Завершенные задачи» и иметь расположенную внизу гиперссылку на «Все задачи».</w:t>
      </w:r>
    </w:p>
    <w:p w:rsidR="00BB1220" w:rsidRDefault="00BB1220" w:rsidP="00BB1220">
      <w:r>
        <w:lastRenderedPageBreak/>
        <w:t xml:space="preserve">3.2.2.22 Компонент «Опрос» должен содержать в себе интерактивное окно с поставленным вопросом, несколько вариантов ответа к нему и возможностью выбора ответа. После нажатия на ответ, должна появляться информация об общих результатах вопроса </w:t>
      </w:r>
      <w:proofErr w:type="gramStart"/>
      <w:r>
        <w:t>без</w:t>
      </w:r>
      <w:proofErr w:type="gramEnd"/>
      <w:r>
        <w:t xml:space="preserve"> конкретного </w:t>
      </w:r>
      <w:proofErr w:type="spellStart"/>
      <w:r>
        <w:t>азания</w:t>
      </w:r>
      <w:proofErr w:type="spellEnd"/>
      <w:r>
        <w:t xml:space="preserve"> на голосовавших.</w:t>
      </w:r>
    </w:p>
    <w:p w:rsidR="00BB1220" w:rsidRDefault="00BB1220" w:rsidP="00BB1220">
      <w:r>
        <w:t>3.2.2.23 Компонент «Погода» должен содержать в себе сведения о погоде региона, в котором находится пользователь Портала</w:t>
      </w:r>
      <w:proofErr w:type="gramStart"/>
      <w:r>
        <w:t xml:space="preserve"> .</w:t>
      </w:r>
      <w:proofErr w:type="gramEnd"/>
      <w:r>
        <w:t xml:space="preserve"> Компонент погода должен загружаться с внешнего сервиса (gismeteo.ru) и обновляться автоматически в течение каждого часа.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3.2.3 Требования к разделу «О Компании»</w:t>
      </w:r>
    </w:p>
    <w:p w:rsidR="00BB1220" w:rsidRDefault="00BB1220" w:rsidP="00BB1220">
      <w:r>
        <w:t>3.2.3.1 Раздел «О Компании» должен быть доступен для просмотра всем пользователям Портала</w:t>
      </w:r>
      <w:proofErr w:type="gramStart"/>
      <w:r>
        <w:t xml:space="preserve"> .</w:t>
      </w:r>
      <w:proofErr w:type="gramEnd"/>
    </w:p>
    <w:p w:rsidR="00BB1220" w:rsidRDefault="00BB1220" w:rsidP="00BB1220">
      <w:r>
        <w:t>3.2.3.2 Раздел «О Компании» должен содержать подразделы: «История компании»; «</w:t>
      </w:r>
      <w:proofErr w:type="spellStart"/>
      <w:r>
        <w:t>Роводство</w:t>
      </w:r>
      <w:proofErr w:type="spellEnd"/>
      <w:r>
        <w:t xml:space="preserve"> компании»; «</w:t>
      </w:r>
      <w:proofErr w:type="spellStart"/>
      <w:r>
        <w:t>Стртура</w:t>
      </w:r>
      <w:proofErr w:type="spellEnd"/>
      <w:r>
        <w:t xml:space="preserve"> компании». </w:t>
      </w:r>
    </w:p>
    <w:p w:rsidR="00BB1220" w:rsidRDefault="00BB1220" w:rsidP="00BB1220">
      <w:r>
        <w:t>3.2.3.3 Страница раздела «О Компании» визуально должна делиться на 3 зоны: левая, центральная и правая и выглядеть следующим образом:</w:t>
      </w:r>
    </w:p>
    <w:p w:rsidR="00BB1220" w:rsidRDefault="00BB1220" w:rsidP="00901A2E">
      <w:pPr>
        <w:pStyle w:val="a5"/>
        <w:numPr>
          <w:ilvl w:val="0"/>
          <w:numId w:val="17"/>
        </w:numPr>
      </w:pPr>
      <w:r>
        <w:t xml:space="preserve">Левая зона должна содержать в себе ссылки на подразделы (история Компании; </w:t>
      </w:r>
      <w:proofErr w:type="spellStart"/>
      <w:r>
        <w:t>роводство</w:t>
      </w:r>
      <w:proofErr w:type="spellEnd"/>
      <w:r>
        <w:t xml:space="preserve"> Компании; </w:t>
      </w:r>
      <w:proofErr w:type="spellStart"/>
      <w:r>
        <w:t>стртура</w:t>
      </w:r>
      <w:proofErr w:type="spellEnd"/>
      <w:r>
        <w:t xml:space="preserve"> Компании);</w:t>
      </w:r>
    </w:p>
    <w:p w:rsidR="00BB1220" w:rsidRDefault="00BB1220" w:rsidP="00901A2E">
      <w:pPr>
        <w:pStyle w:val="a5"/>
        <w:numPr>
          <w:ilvl w:val="0"/>
          <w:numId w:val="17"/>
        </w:numPr>
      </w:pPr>
      <w:r>
        <w:t>Центральная зона должна содержать в себе общую информацию о Компании, ссылку на официальный сайт Компании, корпоративный фильм о Компании, сведения о корпоративной этике;</w:t>
      </w:r>
    </w:p>
    <w:p w:rsidR="00BB1220" w:rsidRDefault="00BB1220" w:rsidP="00901A2E">
      <w:pPr>
        <w:pStyle w:val="a5"/>
        <w:numPr>
          <w:ilvl w:val="0"/>
          <w:numId w:val="17"/>
        </w:numPr>
      </w:pPr>
      <w:r>
        <w:t>Правая зона должна содержать в себе обновления в библиотеке документов подраздела «Приказы».</w:t>
      </w:r>
    </w:p>
    <w:p w:rsidR="00BB1220" w:rsidRDefault="00BB1220" w:rsidP="00BB1220">
      <w:r>
        <w:t>3.2.3.4 Подраздел «История компании» должен содержать в себе полную информацию о Компании (история создания, дата создания, общие сведения о компании).</w:t>
      </w:r>
    </w:p>
    <w:p w:rsidR="00BB1220" w:rsidRDefault="00BB1220" w:rsidP="00BB1220">
      <w:r>
        <w:t>3.2.3.5 Подраздел «</w:t>
      </w:r>
      <w:proofErr w:type="spellStart"/>
      <w:r>
        <w:t>Роводство</w:t>
      </w:r>
      <w:proofErr w:type="spellEnd"/>
      <w:r>
        <w:t>» должен содержать актуальную информацию по действующим директорам компании и их заместителям с ФИО, фотографией и должностью.</w:t>
      </w:r>
    </w:p>
    <w:p w:rsidR="00BB1220" w:rsidRDefault="00BB1220" w:rsidP="00BB1220">
      <w:r>
        <w:t>3.2.3.6 Подраздел «</w:t>
      </w:r>
      <w:proofErr w:type="spellStart"/>
      <w:r>
        <w:t>Стртура</w:t>
      </w:r>
      <w:proofErr w:type="spellEnd"/>
      <w:r>
        <w:t xml:space="preserve"> компании» должен содержать </w:t>
      </w:r>
      <w:proofErr w:type="gramStart"/>
      <w:r>
        <w:t>организационную</w:t>
      </w:r>
      <w:proofErr w:type="gramEnd"/>
      <w:r>
        <w:t xml:space="preserve"> </w:t>
      </w:r>
      <w:proofErr w:type="spellStart"/>
      <w:r>
        <w:t>стртуру</w:t>
      </w:r>
      <w:proofErr w:type="spellEnd"/>
      <w:r>
        <w:t xml:space="preserve"> в виде схемы.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3.2.4 Требования к разделу «Регионы присутствия»</w:t>
      </w:r>
    </w:p>
    <w:p w:rsidR="00BB1220" w:rsidRDefault="00BB1220" w:rsidP="00BB1220">
      <w:r>
        <w:t xml:space="preserve">3.2.4.1 Раздел «Регионы присутствия» должен быть доступен для просмотра всем пользователям Портала </w:t>
      </w:r>
    </w:p>
    <w:p w:rsidR="00BB1220" w:rsidRDefault="00BB1220" w:rsidP="00BB1220">
      <w:proofErr w:type="gramStart"/>
      <w:r>
        <w:t>3.2.4.2 Раздел «Регионы присутствия» должен содержать подразделы «Новости регионов», «Барнаул», «Воронеж», «Краснодар», «Омск», «Оренбург», «Тверь», «Тюмень».</w:t>
      </w:r>
      <w:proofErr w:type="gramEnd"/>
    </w:p>
    <w:p w:rsidR="00BB1220" w:rsidRDefault="00BB1220" w:rsidP="00BB1220">
      <w:r>
        <w:t>3.2.4.3 Подраздел «Новости регионов» должен быть доступен для просмотра всем пользователям Портала</w:t>
      </w:r>
      <w:proofErr w:type="gramStart"/>
      <w:r>
        <w:t xml:space="preserve"> .</w:t>
      </w:r>
      <w:proofErr w:type="gramEnd"/>
    </w:p>
    <w:p w:rsidR="00BB1220" w:rsidRDefault="00BB1220" w:rsidP="00BB1220">
      <w:r>
        <w:t>3.2.4.4 Должны быть предусмотрены следующие роли:</w:t>
      </w:r>
    </w:p>
    <w:p w:rsidR="00BB1220" w:rsidRDefault="00BB1220" w:rsidP="00901A2E">
      <w:pPr>
        <w:pStyle w:val="a5"/>
        <w:numPr>
          <w:ilvl w:val="0"/>
          <w:numId w:val="20"/>
        </w:numPr>
      </w:pPr>
      <w:r>
        <w:t>редакторы, имеющие право на публикацию новостей;</w:t>
      </w:r>
    </w:p>
    <w:p w:rsidR="00BB1220" w:rsidRDefault="00BB1220" w:rsidP="00901A2E">
      <w:pPr>
        <w:pStyle w:val="a5"/>
        <w:numPr>
          <w:ilvl w:val="0"/>
          <w:numId w:val="20"/>
        </w:numPr>
      </w:pPr>
      <w:r>
        <w:t>пользователи, имеющие права просмотра списка новостей.</w:t>
      </w:r>
    </w:p>
    <w:p w:rsidR="00BB1220" w:rsidRDefault="00BB1220" w:rsidP="00BB1220">
      <w:r>
        <w:t>3.2.4.5 Компонент отображения списка новостей должен формировать список, содержащий следующие поля:</w:t>
      </w:r>
    </w:p>
    <w:p w:rsidR="00BB1220" w:rsidRDefault="00BB1220" w:rsidP="00901A2E">
      <w:pPr>
        <w:pStyle w:val="a5"/>
        <w:numPr>
          <w:ilvl w:val="0"/>
          <w:numId w:val="21"/>
        </w:numPr>
      </w:pPr>
      <w:r>
        <w:t>дата новости;</w:t>
      </w:r>
    </w:p>
    <w:p w:rsidR="00BB1220" w:rsidRDefault="00BB1220" w:rsidP="00901A2E">
      <w:pPr>
        <w:pStyle w:val="a5"/>
        <w:numPr>
          <w:ilvl w:val="0"/>
          <w:numId w:val="21"/>
        </w:numPr>
      </w:pPr>
      <w:r>
        <w:t>заголовок новости.</w:t>
      </w:r>
    </w:p>
    <w:p w:rsidR="00BB1220" w:rsidRDefault="00BB1220" w:rsidP="00BB1220">
      <w:r>
        <w:lastRenderedPageBreak/>
        <w:t>3.2.4.6 Заголовок новости в списке новостей должен отображаться гиперссылкой, нажатие на которую должно инициировать открытие полного новостного сообщения для просмотра.</w:t>
      </w:r>
    </w:p>
    <w:p w:rsidR="00BB1220" w:rsidRDefault="00BB1220" w:rsidP="00BB1220">
      <w:r>
        <w:t>3.2.4.7 Просмотр списка новостей должен производиться по постраничным блокам.</w:t>
      </w:r>
    </w:p>
    <w:p w:rsidR="00BB1220" w:rsidRDefault="00BB1220" w:rsidP="00BB1220">
      <w:r>
        <w:t xml:space="preserve">3.2.3.6 Должна быть возможность перехода к полному тексту новости при нажатии на ссылку в заголовке новости. </w:t>
      </w:r>
    </w:p>
    <w:p w:rsidR="00BB1220" w:rsidRDefault="00BB1220" w:rsidP="00BB1220">
      <w:r>
        <w:t>3.2.4.8 Форма вывода полного новостного сообщения должна содержать следующие данные:</w:t>
      </w:r>
    </w:p>
    <w:p w:rsidR="00BB1220" w:rsidRDefault="00BB1220" w:rsidP="00901A2E">
      <w:pPr>
        <w:pStyle w:val="a5"/>
        <w:numPr>
          <w:ilvl w:val="0"/>
          <w:numId w:val="18"/>
        </w:numPr>
      </w:pPr>
      <w:r>
        <w:t>дата новости;</w:t>
      </w:r>
    </w:p>
    <w:p w:rsidR="00BB1220" w:rsidRDefault="00BB1220" w:rsidP="00901A2E">
      <w:pPr>
        <w:pStyle w:val="a5"/>
        <w:numPr>
          <w:ilvl w:val="0"/>
          <w:numId w:val="18"/>
        </w:numPr>
      </w:pPr>
      <w:r>
        <w:t>заголовок новости;</w:t>
      </w:r>
    </w:p>
    <w:p w:rsidR="00BB1220" w:rsidRDefault="00BB1220" w:rsidP="00901A2E">
      <w:pPr>
        <w:pStyle w:val="a5"/>
        <w:numPr>
          <w:ilvl w:val="0"/>
          <w:numId w:val="18"/>
        </w:numPr>
      </w:pPr>
      <w:r>
        <w:t>содержание новости.</w:t>
      </w:r>
    </w:p>
    <w:p w:rsidR="00BB1220" w:rsidRDefault="00BB1220" w:rsidP="00BB1220">
      <w:r>
        <w:t>3.2.4.9 Раздел должен содержать компонент создания новости.</w:t>
      </w:r>
    </w:p>
    <w:p w:rsidR="00BB1220" w:rsidRDefault="00BB1220" w:rsidP="00BB1220">
      <w:r>
        <w:t>3.2.4.10 Компонент создания новости должен содержать следующие поля:</w:t>
      </w:r>
    </w:p>
    <w:p w:rsidR="00BB1220" w:rsidRDefault="00BB1220" w:rsidP="00901A2E">
      <w:pPr>
        <w:pStyle w:val="a5"/>
        <w:numPr>
          <w:ilvl w:val="0"/>
          <w:numId w:val="19"/>
        </w:numPr>
      </w:pPr>
      <w:r>
        <w:t>заголовок события;</w:t>
      </w:r>
    </w:p>
    <w:p w:rsidR="00BB1220" w:rsidRDefault="00BB1220" w:rsidP="00901A2E">
      <w:pPr>
        <w:pStyle w:val="a5"/>
        <w:numPr>
          <w:ilvl w:val="0"/>
          <w:numId w:val="19"/>
        </w:numPr>
      </w:pPr>
      <w:r>
        <w:t>подробности;</w:t>
      </w:r>
    </w:p>
    <w:p w:rsidR="00BB1220" w:rsidRDefault="00BB1220" w:rsidP="00901A2E">
      <w:pPr>
        <w:pStyle w:val="a5"/>
        <w:numPr>
          <w:ilvl w:val="0"/>
          <w:numId w:val="19"/>
        </w:numPr>
      </w:pPr>
      <w:r>
        <w:t>дата события.</w:t>
      </w:r>
    </w:p>
    <w:p w:rsidR="00BB1220" w:rsidRDefault="00BB1220" w:rsidP="00BB1220">
      <w:r>
        <w:t>3.2.4.11 Должна быть предусмотрена возможность размещения графического элемента (фотография/рисунок) в тексте новости.</w:t>
      </w:r>
    </w:p>
    <w:p w:rsidR="00BB1220" w:rsidRDefault="00BB1220" w:rsidP="00BB1220">
      <w:r>
        <w:t>3.2.4.12 Файл графического элемента должен быть размещен в библиотеке изображений, доступной в режиме просмотра всем пользователям Портала</w:t>
      </w:r>
      <w:proofErr w:type="gramStart"/>
      <w:r>
        <w:t xml:space="preserve"> .</w:t>
      </w:r>
      <w:proofErr w:type="gramEnd"/>
    </w:p>
    <w:p w:rsidR="00BB1220" w:rsidRDefault="00BB1220" w:rsidP="00BB1220">
      <w:r>
        <w:t>3.2.4.13 Подраздел «Барнаул» должен содержать краткую информацию о компании, контактную информацию (адрес, гиперссылка на официальный сайт, телефон, электронная почта).</w:t>
      </w:r>
    </w:p>
    <w:p w:rsidR="00BB1220" w:rsidRDefault="00BB1220" w:rsidP="00BB1220">
      <w:r>
        <w:t>3.2.4.14 Подраздел «Воронеж» должен содержать краткую информацию о компании, контактную информацию (адрес, гиперссылка на официальный сайт, телефон, электронная почта).</w:t>
      </w:r>
    </w:p>
    <w:p w:rsidR="00BB1220" w:rsidRDefault="00BB1220" w:rsidP="00BB1220">
      <w:r>
        <w:t>3.2.4.15 Подраздел «Краснодар» содержать краткую информацию о компании, контактную информацию (адрес, гиперссылка на официальный сайт, телефон, электронная почта).</w:t>
      </w:r>
    </w:p>
    <w:p w:rsidR="00BB1220" w:rsidRDefault="00BB1220" w:rsidP="00BB1220">
      <w:r>
        <w:t>3.2.4.16 Подраздел «Омск» содержать краткую информацию о компании, контактную информацию (адрес, гиперссылка на официальный сайт, телефон, электронная почта).</w:t>
      </w:r>
    </w:p>
    <w:p w:rsidR="00BB1220" w:rsidRDefault="00BB1220" w:rsidP="00BB1220">
      <w:r>
        <w:t>3.2.4.17 Подраздел «Оренбург» содержать краткую информацию о компании, контактную информацию (адрес, гиперссылка на официальный сайт, телефон, электронная почта).</w:t>
      </w:r>
    </w:p>
    <w:p w:rsidR="00BB1220" w:rsidRDefault="00BB1220" w:rsidP="00BB1220">
      <w:r>
        <w:t>3.2.4.18 Подраздел «Тверь» содержать краткую информацию о компании, контактную информацию (адрес, гиперссылка на официальный сайт, телефон, электронная почта).</w:t>
      </w:r>
    </w:p>
    <w:p w:rsidR="00BB1220" w:rsidRDefault="00BB1220" w:rsidP="00BB1220">
      <w:r>
        <w:t>3.2.4.19 Подраздел «Тюмень» содержать краткую информацию о компании, контактную информацию (адрес, гиперссылка на официальный сайт, телефон, электронная почта).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3.2.5 Требования к разделу «Сотрудники»</w:t>
      </w:r>
    </w:p>
    <w:p w:rsidR="00BB1220" w:rsidRDefault="00BB1220" w:rsidP="00BB1220">
      <w:r>
        <w:t>3.2.5.1 Просмотр справочника сотрудников должен быть доступен для всех пользователей Портала</w:t>
      </w:r>
      <w:proofErr w:type="gramStart"/>
      <w:r>
        <w:t xml:space="preserve"> .</w:t>
      </w:r>
      <w:proofErr w:type="gramEnd"/>
    </w:p>
    <w:p w:rsidR="00BB1220" w:rsidRDefault="00BB1220" w:rsidP="00BB1220">
      <w:r>
        <w:lastRenderedPageBreak/>
        <w:t xml:space="preserve">3.2.5.2 Должно быть реализовано представление организационной </w:t>
      </w:r>
      <w:proofErr w:type="spellStart"/>
      <w:r>
        <w:t>стртуры</w:t>
      </w:r>
      <w:proofErr w:type="spellEnd"/>
      <w:r>
        <w:t xml:space="preserve"> с несколькими уровнями иерархии подразделений.</w:t>
      </w:r>
    </w:p>
    <w:p w:rsidR="00BB1220" w:rsidRDefault="00BB1220" w:rsidP="00BB1220">
      <w:r>
        <w:t>3.2.5.3</w:t>
      </w:r>
      <w:proofErr w:type="gramStart"/>
      <w:r>
        <w:t xml:space="preserve"> В</w:t>
      </w:r>
      <w:proofErr w:type="gramEnd"/>
      <w:r>
        <w:t xml:space="preserve"> представлении должно быть предусмотрено отображение списков сотрудников подразделений.</w:t>
      </w:r>
    </w:p>
    <w:p w:rsidR="00BB1220" w:rsidRDefault="00BB1220" w:rsidP="00BB1220">
      <w:r>
        <w:t>3.2.5.4 Поле «ФИО» в справочнике сотрудников должно отображаться в виде гиперссылки, при нажатии на которую должна открываться личная карточка сотрудника.</w:t>
      </w:r>
    </w:p>
    <w:p w:rsidR="00BB1220" w:rsidRDefault="00BB1220" w:rsidP="00BB1220">
      <w:r>
        <w:t>3.2.5.5 Личная карточка сотрудника должна содержать следующую информацию: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фамилия;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имя;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отчество;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должность;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подразделение;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номер внутреннего телефона;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номер мобильного телефона (не обязательно);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адрес электронной почты сотрудника;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место в офисе (этаж и номер комнаты, либо информация о нахождении человека в «открытом пространстве»);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день рождения (год не должен отображаться);</w:t>
      </w:r>
    </w:p>
    <w:p w:rsidR="00BB1220" w:rsidRDefault="00BB1220" w:rsidP="00901A2E">
      <w:pPr>
        <w:pStyle w:val="a5"/>
        <w:numPr>
          <w:ilvl w:val="0"/>
          <w:numId w:val="22"/>
        </w:numPr>
      </w:pPr>
      <w:proofErr w:type="spellStart"/>
      <w:r>
        <w:t>роводители</w:t>
      </w:r>
      <w:proofErr w:type="spellEnd"/>
      <w:r>
        <w:t xml:space="preserve">: иерархия </w:t>
      </w:r>
      <w:proofErr w:type="gramStart"/>
      <w:r>
        <w:t>от</w:t>
      </w:r>
      <w:proofErr w:type="gramEnd"/>
      <w:r>
        <w:t xml:space="preserve"> непосредственного </w:t>
      </w:r>
      <w:proofErr w:type="spellStart"/>
      <w:r>
        <w:t>роводителя</w:t>
      </w:r>
      <w:proofErr w:type="spellEnd"/>
      <w:r>
        <w:t xml:space="preserve"> до генерального директора;</w:t>
      </w:r>
    </w:p>
    <w:p w:rsidR="00BB1220" w:rsidRDefault="00BB1220" w:rsidP="00901A2E">
      <w:pPr>
        <w:pStyle w:val="a5"/>
        <w:numPr>
          <w:ilvl w:val="0"/>
          <w:numId w:val="22"/>
        </w:numPr>
      </w:pPr>
      <w:r>
        <w:t>фотография.</w:t>
      </w:r>
    </w:p>
    <w:p w:rsidR="00BB1220" w:rsidRDefault="00BB1220" w:rsidP="00BB1220">
      <w:r>
        <w:t>3.2.5.6 Строка адреса электронной почты должна отображаться гиперссылкой, нажатие на которую должно инициировать создание электронного письма сотруднику.</w:t>
      </w:r>
    </w:p>
    <w:p w:rsidR="00BB1220" w:rsidRDefault="00BB1220" w:rsidP="00BB1220">
      <w:r>
        <w:t>3.2.5.7 Должен быть реализован поиск сотрудника по вхождению введенного текста в следующие поля:</w:t>
      </w:r>
    </w:p>
    <w:p w:rsidR="00BB1220" w:rsidRDefault="00BB1220" w:rsidP="00901A2E">
      <w:pPr>
        <w:pStyle w:val="a5"/>
        <w:numPr>
          <w:ilvl w:val="0"/>
          <w:numId w:val="23"/>
        </w:numPr>
      </w:pPr>
      <w:r>
        <w:t>ФИО;</w:t>
      </w:r>
    </w:p>
    <w:p w:rsidR="00BB1220" w:rsidRDefault="00BB1220" w:rsidP="00901A2E">
      <w:pPr>
        <w:pStyle w:val="a5"/>
        <w:numPr>
          <w:ilvl w:val="0"/>
          <w:numId w:val="23"/>
        </w:numPr>
      </w:pPr>
      <w:r>
        <w:t>E-</w:t>
      </w:r>
      <w:proofErr w:type="spellStart"/>
      <w:r>
        <w:t>mail</w:t>
      </w:r>
      <w:proofErr w:type="spellEnd"/>
      <w:r>
        <w:t>;</w:t>
      </w:r>
    </w:p>
    <w:p w:rsidR="00BB1220" w:rsidRDefault="00BB1220" w:rsidP="00901A2E">
      <w:pPr>
        <w:pStyle w:val="a5"/>
        <w:numPr>
          <w:ilvl w:val="0"/>
          <w:numId w:val="23"/>
        </w:numPr>
      </w:pPr>
      <w:r>
        <w:t>рабочий телефон;</w:t>
      </w:r>
    </w:p>
    <w:p w:rsidR="00BB1220" w:rsidRDefault="00BB1220" w:rsidP="00901A2E">
      <w:pPr>
        <w:pStyle w:val="a5"/>
        <w:numPr>
          <w:ilvl w:val="0"/>
          <w:numId w:val="23"/>
        </w:numPr>
      </w:pPr>
      <w:r>
        <w:t>должность;</w:t>
      </w:r>
    </w:p>
    <w:p w:rsidR="00BB1220" w:rsidRDefault="00BB1220" w:rsidP="00901A2E">
      <w:pPr>
        <w:pStyle w:val="a5"/>
        <w:numPr>
          <w:ilvl w:val="0"/>
          <w:numId w:val="23"/>
        </w:numPr>
      </w:pPr>
      <w:r>
        <w:t>подразделение.</w:t>
      </w:r>
    </w:p>
    <w:p w:rsidR="00BB1220" w:rsidRDefault="00BB1220" w:rsidP="00BB1220">
      <w:r>
        <w:t>3.2.5.8 Раздел «Сотрудники» должен содержать подраздел «Редактирование карточки сотрудника».</w:t>
      </w:r>
    </w:p>
    <w:p w:rsidR="00BB1220" w:rsidRDefault="00BB1220" w:rsidP="00BB1220">
      <w:r>
        <w:t>3.2.5.9 Подраздел «Редактирование карточки сотрудника» должен обеспечивать выбор карточки сотрудника перед началом ее редактирования.</w:t>
      </w:r>
    </w:p>
    <w:p w:rsidR="00BB1220" w:rsidRDefault="00BB1220" w:rsidP="00BB1220">
      <w:r>
        <w:t>3.2.5.10 Подраздел «Редактирование карточки сотрудника» должен обеспечивать редактирование полей карточки сотрудника</w:t>
      </w:r>
      <w:proofErr w:type="gramStart"/>
      <w:r>
        <w:t xml:space="preserve"> .</w:t>
      </w:r>
      <w:proofErr w:type="gramEnd"/>
    </w:p>
    <w:p w:rsidR="00BB1220" w:rsidRDefault="00BB1220" w:rsidP="00BB1220">
      <w:r>
        <w:t>3.2.5.11 Для добавления нового сотрудника в раздел, нужно добавить его в глобальный каталог пользователей</w:t>
      </w:r>
      <w:proofErr w:type="gramStart"/>
      <w:r>
        <w:t xml:space="preserve"> ,</w:t>
      </w:r>
      <w:proofErr w:type="gramEnd"/>
      <w:r>
        <w:t xml:space="preserve"> реализованный на базе AD, а затем заполнить карточку сотрудника.</w:t>
      </w:r>
    </w:p>
    <w:p w:rsidR="00BB1220" w:rsidRDefault="00BB1220" w:rsidP="00BB1220">
      <w:r>
        <w:t>3.2.5.12 Для раздела настроен импорт пользователей из глобального каталога пользователей</w:t>
      </w:r>
      <w:proofErr w:type="gramStart"/>
      <w:r>
        <w:t xml:space="preserve"> ,</w:t>
      </w:r>
      <w:proofErr w:type="gramEnd"/>
      <w:r>
        <w:t xml:space="preserve"> реализованный на базе AD.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3.2.6 Требования к разделу «Документы»</w:t>
      </w:r>
    </w:p>
    <w:p w:rsidR="00BB1220" w:rsidRDefault="00BB1220" w:rsidP="00BB1220">
      <w:r>
        <w:t>3.2.6.1 Раздел предназначен для управления документами, публикуемыми на Портале</w:t>
      </w:r>
      <w:proofErr w:type="gramStart"/>
      <w:r>
        <w:t xml:space="preserve"> .</w:t>
      </w:r>
      <w:proofErr w:type="gramEnd"/>
    </w:p>
    <w:p w:rsidR="00BB1220" w:rsidRDefault="00BB1220" w:rsidP="00BB1220">
      <w:r>
        <w:lastRenderedPageBreak/>
        <w:t xml:space="preserve">3.2.6.2 Раздел должен быть создан на базе стандартной функциональности библиотеки документов платформы MS </w:t>
      </w:r>
      <w:proofErr w:type="spellStart"/>
      <w:r>
        <w:t>Sharepoint</w:t>
      </w:r>
      <w:proofErr w:type="spellEnd"/>
      <w:r>
        <w:t xml:space="preserve"> 2013.</w:t>
      </w:r>
    </w:p>
    <w:p w:rsidR="00BB1220" w:rsidRDefault="00BB1220" w:rsidP="00BB1220">
      <w:r>
        <w:t>3.2.6.3 Раздел должен обеспечивать хранение документов общим объемом до 300 Гб.</w:t>
      </w:r>
    </w:p>
    <w:p w:rsidR="00BB1220" w:rsidRDefault="00BB1220" w:rsidP="00BB1220">
      <w:r>
        <w:t>3.2.6.4 Раздел должен включать все библиотеки, подлежащие миграции с текущего портала</w:t>
      </w:r>
      <w:proofErr w:type="gramStart"/>
      <w:r>
        <w:t xml:space="preserve"> .</w:t>
      </w:r>
      <w:proofErr w:type="gramEnd"/>
    </w:p>
    <w:p w:rsidR="00BB1220" w:rsidRDefault="00BB1220" w:rsidP="00BB1220">
      <w:r>
        <w:t>3.2.7 Требования к разделу «Медиа»</w:t>
      </w:r>
    </w:p>
    <w:p w:rsidR="00BB1220" w:rsidRDefault="00BB1220" w:rsidP="00BB1220">
      <w:r>
        <w:t>3.2.7.1 Раздел должен обеспечивать выполнение следующих функций:</w:t>
      </w:r>
    </w:p>
    <w:p w:rsidR="00BB1220" w:rsidRDefault="00BB1220" w:rsidP="00BB1220">
      <w:r>
        <w:t>Создание фотоальбома;</w:t>
      </w:r>
    </w:p>
    <w:p w:rsidR="00BB1220" w:rsidRDefault="00BB1220" w:rsidP="00BB1220">
      <w:r>
        <w:t>Размещение фотографий в фотоальбоме;</w:t>
      </w:r>
    </w:p>
    <w:p w:rsidR="00BB1220" w:rsidRDefault="00BB1220" w:rsidP="00BB1220">
      <w:r>
        <w:t>Просмотр списка фотоальбомов;</w:t>
      </w:r>
    </w:p>
    <w:p w:rsidR="00BB1220" w:rsidRDefault="00BB1220" w:rsidP="00BB1220">
      <w:r>
        <w:t>Просмотр списка фотографий фотоальбома;</w:t>
      </w:r>
    </w:p>
    <w:p w:rsidR="00BB1220" w:rsidRDefault="00BB1220" w:rsidP="00BB1220">
      <w:r>
        <w:t>Просмотр фотографии.</w:t>
      </w:r>
    </w:p>
    <w:p w:rsidR="00BB1220" w:rsidRDefault="00BB1220" w:rsidP="00BB1220">
      <w:r>
        <w:t>3.2.7.2 Функция создания фотоальбома должна быть доступна всем пользователям портала.</w:t>
      </w:r>
    </w:p>
    <w:p w:rsidR="00BB1220" w:rsidRDefault="00BB1220" w:rsidP="00BB1220">
      <w:r>
        <w:t>3.2.7.3</w:t>
      </w:r>
      <w:proofErr w:type="gramStart"/>
      <w:r>
        <w:t xml:space="preserve"> П</w:t>
      </w:r>
      <w:proofErr w:type="gramEnd"/>
      <w:r>
        <w:t xml:space="preserve">ри создании фотоальбома должна быть возможность </w:t>
      </w:r>
      <w:proofErr w:type="spellStart"/>
      <w:r>
        <w:t>азания</w:t>
      </w:r>
      <w:proofErr w:type="spellEnd"/>
      <w:r>
        <w:t xml:space="preserve"> его наименования.</w:t>
      </w:r>
    </w:p>
    <w:p w:rsidR="00BB1220" w:rsidRDefault="00BB1220" w:rsidP="00BB1220">
      <w:r>
        <w:t>3.2.7.4 Функция размещения фотографий в фотоальбоме должна быть доступна всем пользователям портала.</w:t>
      </w:r>
    </w:p>
    <w:p w:rsidR="00BB1220" w:rsidRDefault="00BB1220" w:rsidP="00BB1220">
      <w:r>
        <w:t xml:space="preserve">3.2.7.5 Должна быть возможность </w:t>
      </w:r>
      <w:proofErr w:type="spellStart"/>
      <w:r>
        <w:t>азания</w:t>
      </w:r>
      <w:proofErr w:type="spellEnd"/>
      <w:r>
        <w:t xml:space="preserve"> наименования фотографии и комментария к ней.</w:t>
      </w:r>
    </w:p>
    <w:p w:rsidR="00BB1220" w:rsidRDefault="00BB1220" w:rsidP="00BB1220">
      <w:r>
        <w:t>3.2.7.6</w:t>
      </w:r>
      <w:proofErr w:type="gramStart"/>
      <w:r>
        <w:t xml:space="preserve"> Н</w:t>
      </w:r>
      <w:proofErr w:type="gramEnd"/>
      <w:r>
        <w:t>а главной странице раздела должен отображаться список фотоальбомов.</w:t>
      </w:r>
    </w:p>
    <w:p w:rsidR="00BB1220" w:rsidRDefault="00BB1220" w:rsidP="00BB1220">
      <w:r>
        <w:t>3.2.7.7 Гиперссылка в наименовании фотоальбома должна вести на форму просмотра списка изображений фотоальбома.</w:t>
      </w:r>
    </w:p>
    <w:p w:rsidR="00BB1220" w:rsidRDefault="00BB1220" w:rsidP="00BB1220">
      <w:r>
        <w:t>3.2.7.8 Должна быть реализована возможность перехода из формы просмотра списка изображений к форме просмотра изображения.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3.2.8 Требования к разделу «Поиск»</w:t>
      </w:r>
    </w:p>
    <w:p w:rsidR="00BB1220" w:rsidRDefault="00BB1220" w:rsidP="00BB1220">
      <w:r>
        <w:t>3.2.8.1 Поиск документов должен предоставлять следующие возможности:</w:t>
      </w:r>
    </w:p>
    <w:p w:rsidR="00BB1220" w:rsidRDefault="00BB1220" w:rsidP="00901A2E">
      <w:pPr>
        <w:pStyle w:val="a5"/>
        <w:numPr>
          <w:ilvl w:val="0"/>
          <w:numId w:val="24"/>
        </w:numPr>
      </w:pPr>
      <w:r>
        <w:t>полнотекстовый поиск документов, хранящихся на Портале</w:t>
      </w:r>
      <w:proofErr w:type="gramStart"/>
      <w:r>
        <w:t xml:space="preserve"> ;</w:t>
      </w:r>
      <w:proofErr w:type="gramEnd"/>
    </w:p>
    <w:p w:rsidR="00BB1220" w:rsidRDefault="00BB1220" w:rsidP="00901A2E">
      <w:pPr>
        <w:pStyle w:val="a5"/>
        <w:numPr>
          <w:ilvl w:val="0"/>
          <w:numId w:val="24"/>
        </w:numPr>
      </w:pPr>
      <w:r>
        <w:t>параметрический поиск документов, хранящихся на Портале</w:t>
      </w:r>
      <w:proofErr w:type="gramStart"/>
      <w:r>
        <w:t xml:space="preserve"> .</w:t>
      </w:r>
      <w:proofErr w:type="gramEnd"/>
    </w:p>
    <w:p w:rsidR="00BB1220" w:rsidRDefault="00BB1220" w:rsidP="00BB1220">
      <w:r>
        <w:t>3.2.8.2 Полнотекстовый поиск обладает следующими функциональными характеристиками:</w:t>
      </w:r>
    </w:p>
    <w:p w:rsidR="00BB1220" w:rsidRDefault="00BB1220" w:rsidP="00901A2E">
      <w:pPr>
        <w:pStyle w:val="a5"/>
        <w:numPr>
          <w:ilvl w:val="0"/>
          <w:numId w:val="25"/>
        </w:numPr>
      </w:pPr>
      <w:r>
        <w:t>индексация всей текстовой информации, размещенной на Портале с настраиваемой периодичностью (например, каждые четыре часа);</w:t>
      </w:r>
    </w:p>
    <w:p w:rsidR="00BB1220" w:rsidRDefault="00BB1220" w:rsidP="00901A2E">
      <w:pPr>
        <w:pStyle w:val="a5"/>
        <w:numPr>
          <w:ilvl w:val="0"/>
          <w:numId w:val="25"/>
        </w:numPr>
      </w:pPr>
      <w:r>
        <w:t>ранжирование результатов по релевантности (строгому/нестрогому соответствию поисковой фразе);</w:t>
      </w:r>
    </w:p>
    <w:p w:rsidR="00BB1220" w:rsidRDefault="00BB1220" w:rsidP="00901A2E">
      <w:pPr>
        <w:pStyle w:val="a5"/>
        <w:numPr>
          <w:ilvl w:val="0"/>
          <w:numId w:val="25"/>
        </w:numPr>
      </w:pPr>
      <w:r>
        <w:t>отображение только доступных результатов, в соответствии с правами доступа пользователя;</w:t>
      </w:r>
    </w:p>
    <w:p w:rsidR="00BB1220" w:rsidRDefault="00BB1220" w:rsidP="00901A2E">
      <w:pPr>
        <w:pStyle w:val="a5"/>
        <w:numPr>
          <w:ilvl w:val="0"/>
          <w:numId w:val="25"/>
        </w:numPr>
      </w:pPr>
      <w:r>
        <w:t xml:space="preserve">поиск по файлам в различных форматах офисных документов (MS </w:t>
      </w:r>
      <w:proofErr w:type="spellStart"/>
      <w:r>
        <w:t>Office</w:t>
      </w:r>
      <w:proofErr w:type="spellEnd"/>
      <w:r>
        <w:t>, PDF, HTML, TXT);</w:t>
      </w:r>
    </w:p>
    <w:p w:rsidR="00BB1220" w:rsidRDefault="00BB1220" w:rsidP="00901A2E">
      <w:pPr>
        <w:pStyle w:val="a5"/>
        <w:numPr>
          <w:ilvl w:val="0"/>
          <w:numId w:val="25"/>
        </w:numPr>
      </w:pPr>
      <w:r>
        <w:t>установка фильтра по типам документов;</w:t>
      </w:r>
    </w:p>
    <w:p w:rsidR="00BB1220" w:rsidRDefault="00BB1220" w:rsidP="00901A2E">
      <w:pPr>
        <w:pStyle w:val="a5"/>
        <w:numPr>
          <w:ilvl w:val="0"/>
          <w:numId w:val="25"/>
        </w:numPr>
      </w:pPr>
      <w:r>
        <w:t>выбор области Портала (например, узла или раздела), в котором должен осуществляться поиск;</w:t>
      </w:r>
    </w:p>
    <w:p w:rsidR="00BB1220" w:rsidRDefault="00BB1220" w:rsidP="00901A2E">
      <w:pPr>
        <w:pStyle w:val="a5"/>
        <w:numPr>
          <w:ilvl w:val="0"/>
          <w:numId w:val="25"/>
        </w:numPr>
      </w:pPr>
      <w:r>
        <w:lastRenderedPageBreak/>
        <w:t>при выводе результатов выделение слов поисковой фразы, позволяющее удобнее ориентироваться в результатах поиска;</w:t>
      </w:r>
    </w:p>
    <w:p w:rsidR="00BB1220" w:rsidRDefault="00BB1220" w:rsidP="00901A2E">
      <w:pPr>
        <w:pStyle w:val="a5"/>
        <w:numPr>
          <w:ilvl w:val="0"/>
          <w:numId w:val="25"/>
        </w:numPr>
      </w:pPr>
      <w:r>
        <w:t>сортировка по релевантности или по дате.</w:t>
      </w:r>
    </w:p>
    <w:p w:rsidR="00BB1220" w:rsidRDefault="00BB1220" w:rsidP="00BB1220">
      <w:r>
        <w:t>3.2.8.3 Поиск должен производиться с учетом морфологической и архитектурной оптимизации.</w:t>
      </w:r>
    </w:p>
    <w:p w:rsidR="00BB1220" w:rsidRDefault="00BB1220" w:rsidP="00BB1220">
      <w:r>
        <w:t>3.2.8.4</w:t>
      </w:r>
      <w:proofErr w:type="gramStart"/>
      <w:r>
        <w:t xml:space="preserve"> Д</w:t>
      </w:r>
      <w:proofErr w:type="gramEnd"/>
      <w:r>
        <w:t>ля реализации поиска должна быть предусмотрена система атрибутов, присваиваемых документу/данным – как автоматически при создании документа, так и заполняемых автором публикации.</w:t>
      </w:r>
    </w:p>
    <w:p w:rsidR="00BB1220" w:rsidRDefault="00BB1220" w:rsidP="00BB1220">
      <w:r>
        <w:t>3.2.8.5 Расширенный поиск должен предоставлять следующие дополнительные возможности формирования сложных поисковых запросов:</w:t>
      </w:r>
    </w:p>
    <w:p w:rsidR="00BB1220" w:rsidRDefault="00BB1220" w:rsidP="00901A2E">
      <w:pPr>
        <w:pStyle w:val="a5"/>
        <w:numPr>
          <w:ilvl w:val="0"/>
          <w:numId w:val="26"/>
        </w:numPr>
      </w:pPr>
      <w:r>
        <w:t>выбор разделов для поиска;</w:t>
      </w:r>
    </w:p>
    <w:p w:rsidR="00BB1220" w:rsidRDefault="00BB1220" w:rsidP="00901A2E">
      <w:pPr>
        <w:pStyle w:val="a5"/>
        <w:numPr>
          <w:ilvl w:val="0"/>
          <w:numId w:val="26"/>
        </w:numPr>
      </w:pPr>
      <w:r>
        <w:t>определение порядка сортировки результатов;</w:t>
      </w:r>
    </w:p>
    <w:p w:rsidR="00BB1220" w:rsidRDefault="00BB1220" w:rsidP="00901A2E">
      <w:pPr>
        <w:pStyle w:val="a5"/>
        <w:numPr>
          <w:ilvl w:val="0"/>
          <w:numId w:val="26"/>
        </w:numPr>
      </w:pPr>
      <w:r>
        <w:t>поиск нескольких текстовых фрагментов по логике «и» и «или»;</w:t>
      </w:r>
    </w:p>
    <w:p w:rsidR="00BB1220" w:rsidRDefault="00BB1220" w:rsidP="00901A2E">
      <w:pPr>
        <w:pStyle w:val="a5"/>
        <w:numPr>
          <w:ilvl w:val="0"/>
          <w:numId w:val="26"/>
        </w:numPr>
      </w:pPr>
      <w:r>
        <w:t>поиск по тексту и по заголовкам документов.</w:t>
      </w:r>
    </w:p>
    <w:p w:rsidR="00BB1220" w:rsidRDefault="00BB1220" w:rsidP="00BB1220">
      <w:r>
        <w:t>3.2.8.6 Раздел должен быть доступен всем пользователям Портала</w:t>
      </w:r>
      <w:proofErr w:type="gramStart"/>
      <w:r>
        <w:t xml:space="preserve"> .</w:t>
      </w:r>
      <w:proofErr w:type="gramEnd"/>
    </w:p>
    <w:p w:rsidR="00BB1220" w:rsidRDefault="00BB1220" w:rsidP="00BB1220">
      <w:r>
        <w:t>3.2.8.7 Раздел должен содержать компонент контекстного поиска по содержанию Портала</w:t>
      </w:r>
      <w:proofErr w:type="gramStart"/>
      <w:r>
        <w:t xml:space="preserve"> .</w:t>
      </w:r>
      <w:proofErr w:type="gramEnd"/>
    </w:p>
    <w:p w:rsidR="00BB1220" w:rsidRDefault="00BB1220" w:rsidP="00BB1220">
      <w:r>
        <w:t>3.2.8.8 Раздел должен содержать компонент расширенного поиска по содержанию Портала</w:t>
      </w:r>
      <w:proofErr w:type="gramStart"/>
      <w:r>
        <w:t xml:space="preserve"> .</w:t>
      </w:r>
      <w:proofErr w:type="gramEnd"/>
    </w:p>
    <w:p w:rsidR="00BB1220" w:rsidRDefault="00BB1220" w:rsidP="00BB1220">
      <w:r>
        <w:t>3.2.8.9</w:t>
      </w:r>
      <w:proofErr w:type="gramStart"/>
      <w:r>
        <w:t xml:space="preserve"> Д</w:t>
      </w:r>
      <w:proofErr w:type="gramEnd"/>
      <w:r>
        <w:t>ля поиска должен использоваться стандартный механизм поиска, входящий в платформу.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3.3 Требования к видам обеспечения</w:t>
      </w:r>
    </w:p>
    <w:p w:rsidR="00BB1220" w:rsidRPr="00D469C0" w:rsidRDefault="00BB1220" w:rsidP="00BB1220">
      <w:pPr>
        <w:rPr>
          <w:b/>
        </w:rPr>
      </w:pPr>
      <w:r w:rsidRPr="00D469C0">
        <w:rPr>
          <w:b/>
        </w:rPr>
        <w:t>3.3.1 Требования к программному обеспечению</w:t>
      </w:r>
    </w:p>
    <w:p w:rsidR="00BB1220" w:rsidRDefault="00BB1220" w:rsidP="00D469C0">
      <w:pPr>
        <w:pStyle w:val="a5"/>
        <w:numPr>
          <w:ilvl w:val="0"/>
          <w:numId w:val="27"/>
        </w:numPr>
      </w:pPr>
      <w:r>
        <w:t>Портал   должен включать следующие покупные программные средства:</w:t>
      </w:r>
    </w:p>
    <w:p w:rsidR="00BB1220" w:rsidRDefault="00BB1220" w:rsidP="00D469C0">
      <w:pPr>
        <w:pStyle w:val="a5"/>
        <w:numPr>
          <w:ilvl w:val="0"/>
          <w:numId w:val="27"/>
        </w:numPr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SharePoint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2013 для реализации программно-аппаратного комплекса Портала</w:t>
      </w:r>
      <w:proofErr w:type="gramStart"/>
      <w:r>
        <w:t xml:space="preserve">  ;</w:t>
      </w:r>
      <w:proofErr w:type="gramEnd"/>
    </w:p>
    <w:p w:rsidR="00BB1220" w:rsidRDefault="00BB1220" w:rsidP="00D469C0">
      <w:pPr>
        <w:pStyle w:val="a5"/>
        <w:numPr>
          <w:ilvl w:val="0"/>
          <w:numId w:val="27"/>
        </w:numPr>
      </w:pP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2012 для реализации системы хранения информационного наполнения Портала</w:t>
      </w:r>
      <w:proofErr w:type="gramStart"/>
      <w:r>
        <w:t xml:space="preserve">  ;</w:t>
      </w:r>
      <w:proofErr w:type="gramEnd"/>
    </w:p>
    <w:p w:rsidR="00BB1220" w:rsidRPr="00D469C0" w:rsidRDefault="00BB1220" w:rsidP="00D469C0">
      <w:pPr>
        <w:pStyle w:val="a5"/>
        <w:numPr>
          <w:ilvl w:val="0"/>
          <w:numId w:val="27"/>
        </w:numPr>
        <w:rPr>
          <w:lang w:val="en-US"/>
        </w:rPr>
      </w:pPr>
      <w:r w:rsidRPr="00D469C0">
        <w:rPr>
          <w:lang w:val="en-US"/>
        </w:rPr>
        <w:t xml:space="preserve">Microsoft Windows Server 2012 R2 Standard – </w:t>
      </w:r>
      <w:r>
        <w:t>операционная</w:t>
      </w:r>
      <w:r w:rsidRPr="00D469C0">
        <w:rPr>
          <w:lang w:val="en-US"/>
        </w:rPr>
        <w:t xml:space="preserve"> </w:t>
      </w:r>
      <w:r>
        <w:t>система</w:t>
      </w:r>
      <w:r w:rsidRPr="00D469C0">
        <w:rPr>
          <w:lang w:val="en-US"/>
        </w:rPr>
        <w:t>.</w:t>
      </w:r>
    </w:p>
    <w:p w:rsidR="00BB1220" w:rsidRPr="00901A2E" w:rsidRDefault="00BB1220" w:rsidP="00BB1220">
      <w:pPr>
        <w:rPr>
          <w:b/>
        </w:rPr>
      </w:pPr>
      <w:r w:rsidRPr="00901A2E">
        <w:rPr>
          <w:b/>
        </w:rPr>
        <w:t>3.3.2 Требования к техническому обеспечению</w:t>
      </w:r>
    </w:p>
    <w:p w:rsidR="00BB1220" w:rsidRDefault="00BB1220" w:rsidP="00D469C0">
      <w:pPr>
        <w:ind w:firstLine="567"/>
      </w:pPr>
      <w:r>
        <w:t>Технические средства для развертывания Портала   (серверное оборудование и средства связи) предоставляет Заказчик.</w:t>
      </w:r>
    </w:p>
    <w:p w:rsidR="00BB1220" w:rsidRDefault="00BB1220" w:rsidP="00D469C0">
      <w:pPr>
        <w:ind w:firstLine="567"/>
      </w:pPr>
      <w:r>
        <w:t>Техническое обеспечение, используемое для создания Портала</w:t>
      </w:r>
      <w:proofErr w:type="gramStart"/>
      <w:r>
        <w:t xml:space="preserve">  ,</w:t>
      </w:r>
      <w:proofErr w:type="gramEnd"/>
      <w:r>
        <w:t xml:space="preserve"> должно обеспечивать выполнение требований по надежности и сохранности данных, перечисленных в данном документе.</w:t>
      </w:r>
    </w:p>
    <w:p w:rsidR="00BB1220" w:rsidRDefault="00BB1220" w:rsidP="00D469C0">
      <w:pPr>
        <w:ind w:firstLine="567"/>
      </w:pPr>
      <w:r>
        <w:t>Техническое обеспечение, используемое для создания Портала</w:t>
      </w:r>
      <w:proofErr w:type="gramStart"/>
      <w:r>
        <w:t xml:space="preserve">  ,</w:t>
      </w:r>
      <w:proofErr w:type="gramEnd"/>
      <w:r>
        <w:t xml:space="preserve"> должно обеспечивать выполнение требований к производительности (показателям назначения), перечисленным в данном документе.</w:t>
      </w:r>
    </w:p>
    <w:p w:rsidR="00BB1220" w:rsidRPr="00D469C0" w:rsidRDefault="00BB1220" w:rsidP="00BB1220">
      <w:pPr>
        <w:rPr>
          <w:b/>
        </w:rPr>
      </w:pPr>
      <w:r w:rsidRPr="00D469C0">
        <w:rPr>
          <w:b/>
        </w:rPr>
        <w:t>3.3.2.1 Техническое обеспечение Портала   представлено в таблице 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943"/>
        <w:gridCol w:w="1701"/>
        <w:gridCol w:w="1184"/>
        <w:gridCol w:w="1243"/>
        <w:gridCol w:w="1518"/>
        <w:gridCol w:w="1690"/>
      </w:tblGrid>
      <w:tr w:rsidR="00D469C0" w:rsidRPr="00D621A4" w:rsidTr="00F77346">
        <w:trPr>
          <w:cantSplit/>
          <w:tblHeader/>
          <w:jc w:val="center"/>
        </w:trPr>
        <w:tc>
          <w:tcPr>
            <w:tcW w:w="2943" w:type="dxa"/>
          </w:tcPr>
          <w:p w:rsidR="00D469C0" w:rsidRPr="00D621A4" w:rsidRDefault="00D469C0" w:rsidP="00F77346">
            <w:pPr>
              <w:keepNext/>
              <w:tabs>
                <w:tab w:val="left" w:pos="567"/>
              </w:tabs>
              <w:spacing w:before="40"/>
              <w:jc w:val="center"/>
              <w:rPr>
                <w:b/>
              </w:rPr>
            </w:pPr>
            <w:r w:rsidRPr="00D621A4">
              <w:rPr>
                <w:b/>
              </w:rPr>
              <w:lastRenderedPageBreak/>
              <w:t>Роль</w:t>
            </w:r>
          </w:p>
        </w:tc>
        <w:tc>
          <w:tcPr>
            <w:tcW w:w="1701" w:type="dxa"/>
          </w:tcPr>
          <w:p w:rsidR="00D469C0" w:rsidRPr="00D621A4" w:rsidRDefault="00D469C0" w:rsidP="00F77346">
            <w:pPr>
              <w:keepNext/>
              <w:tabs>
                <w:tab w:val="left" w:pos="567"/>
              </w:tabs>
              <w:spacing w:before="40"/>
              <w:jc w:val="center"/>
              <w:rPr>
                <w:b/>
              </w:rPr>
            </w:pPr>
            <w:r w:rsidRPr="00D621A4">
              <w:rPr>
                <w:b/>
              </w:rPr>
              <w:t>Процессор</w:t>
            </w:r>
          </w:p>
        </w:tc>
        <w:tc>
          <w:tcPr>
            <w:tcW w:w="0" w:type="auto"/>
          </w:tcPr>
          <w:p w:rsidR="00D469C0" w:rsidRPr="00D621A4" w:rsidRDefault="00D469C0" w:rsidP="00F77346">
            <w:pPr>
              <w:keepNext/>
              <w:tabs>
                <w:tab w:val="left" w:pos="567"/>
              </w:tabs>
              <w:spacing w:before="40"/>
              <w:jc w:val="center"/>
              <w:rPr>
                <w:b/>
              </w:rPr>
            </w:pPr>
            <w:r w:rsidRPr="00D621A4">
              <w:rPr>
                <w:b/>
              </w:rPr>
              <w:t>Память</w:t>
            </w:r>
          </w:p>
        </w:tc>
        <w:tc>
          <w:tcPr>
            <w:tcW w:w="0" w:type="auto"/>
          </w:tcPr>
          <w:p w:rsidR="00D469C0" w:rsidRPr="00D621A4" w:rsidRDefault="00D469C0" w:rsidP="00F77346">
            <w:pPr>
              <w:keepNext/>
              <w:tabs>
                <w:tab w:val="left" w:pos="567"/>
              </w:tabs>
              <w:spacing w:before="40"/>
              <w:jc w:val="center"/>
              <w:rPr>
                <w:b/>
              </w:rPr>
            </w:pPr>
            <w:r w:rsidRPr="00D621A4">
              <w:rPr>
                <w:b/>
              </w:rPr>
              <w:t>Диски</w:t>
            </w:r>
          </w:p>
        </w:tc>
        <w:tc>
          <w:tcPr>
            <w:tcW w:w="1518" w:type="dxa"/>
          </w:tcPr>
          <w:p w:rsidR="00D469C0" w:rsidRPr="00D621A4" w:rsidRDefault="00D469C0" w:rsidP="00F77346">
            <w:pPr>
              <w:keepNext/>
              <w:tabs>
                <w:tab w:val="left" w:pos="567"/>
              </w:tabs>
              <w:spacing w:before="40"/>
              <w:jc w:val="center"/>
              <w:rPr>
                <w:b/>
              </w:rPr>
            </w:pPr>
            <w:r w:rsidRPr="00D621A4">
              <w:rPr>
                <w:b/>
              </w:rPr>
              <w:t>Сетевые интерфейсы</w:t>
            </w:r>
          </w:p>
        </w:tc>
        <w:tc>
          <w:tcPr>
            <w:tcW w:w="0" w:type="auto"/>
          </w:tcPr>
          <w:p w:rsidR="00D469C0" w:rsidRPr="00D621A4" w:rsidRDefault="00D469C0" w:rsidP="00F77346">
            <w:pPr>
              <w:keepNext/>
              <w:tabs>
                <w:tab w:val="left" w:pos="567"/>
              </w:tabs>
              <w:spacing w:before="40"/>
              <w:jc w:val="center"/>
              <w:rPr>
                <w:b/>
              </w:rPr>
            </w:pPr>
            <w:r w:rsidRPr="00D621A4">
              <w:rPr>
                <w:b/>
              </w:rPr>
              <w:t>Количество</w:t>
            </w:r>
          </w:p>
        </w:tc>
      </w:tr>
      <w:tr w:rsidR="00D469C0" w:rsidRPr="00D621A4" w:rsidTr="00F77346">
        <w:trPr>
          <w:cantSplit/>
          <w:jc w:val="center"/>
        </w:trPr>
        <w:tc>
          <w:tcPr>
            <w:tcW w:w="2943" w:type="dxa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</w:pPr>
            <w:r w:rsidRPr="009A1872">
              <w:t>Сервер приложений</w:t>
            </w:r>
          </w:p>
        </w:tc>
        <w:tc>
          <w:tcPr>
            <w:tcW w:w="1701" w:type="dxa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</w:pPr>
            <w:r>
              <w:t>8</w:t>
            </w:r>
            <w:r w:rsidRPr="009A1872">
              <w:t>х</w:t>
            </w:r>
            <w:r>
              <w:t>2</w:t>
            </w:r>
            <w:r w:rsidRPr="009A1872">
              <w:t>GHz</w:t>
            </w:r>
          </w:p>
        </w:tc>
        <w:tc>
          <w:tcPr>
            <w:tcW w:w="0" w:type="auto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  <w:rPr>
                <w:lang w:val="en-US"/>
              </w:rPr>
            </w:pPr>
            <w:r w:rsidRPr="009A1872">
              <w:t>8 GB</w:t>
            </w:r>
          </w:p>
        </w:tc>
        <w:tc>
          <w:tcPr>
            <w:tcW w:w="0" w:type="auto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</w:pPr>
            <w:r>
              <w:t>80</w:t>
            </w:r>
            <w:r w:rsidRPr="009A1872">
              <w:t xml:space="preserve"> GB</w:t>
            </w:r>
          </w:p>
          <w:p w:rsidR="00D469C0" w:rsidRPr="009A1872" w:rsidRDefault="00D469C0" w:rsidP="00F77346">
            <w:pPr>
              <w:tabs>
                <w:tab w:val="left" w:pos="567"/>
              </w:tabs>
              <w:spacing w:after="0"/>
              <w:rPr>
                <w:lang w:val="en-US"/>
              </w:rPr>
            </w:pPr>
            <w:r w:rsidRPr="009A1872">
              <w:t>200 GB</w:t>
            </w:r>
          </w:p>
        </w:tc>
        <w:tc>
          <w:tcPr>
            <w:tcW w:w="1518" w:type="dxa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  <w:rPr>
                <w:lang w:val="en-US"/>
              </w:rPr>
            </w:pPr>
            <w:r w:rsidRPr="009A1872">
              <w:rPr>
                <w:lang w:val="en-US"/>
              </w:rPr>
              <w:t>Eth 1Gb</w:t>
            </w:r>
          </w:p>
        </w:tc>
        <w:tc>
          <w:tcPr>
            <w:tcW w:w="0" w:type="auto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</w:pPr>
            <w:r>
              <w:t>2</w:t>
            </w:r>
          </w:p>
        </w:tc>
      </w:tr>
      <w:tr w:rsidR="00D469C0" w:rsidRPr="00CE6F66" w:rsidTr="00F77346">
        <w:trPr>
          <w:cantSplit/>
          <w:jc w:val="center"/>
        </w:trPr>
        <w:tc>
          <w:tcPr>
            <w:tcW w:w="2943" w:type="dxa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</w:pPr>
            <w:r w:rsidRPr="009A1872">
              <w:t>Сервер СУБД</w:t>
            </w:r>
          </w:p>
        </w:tc>
        <w:tc>
          <w:tcPr>
            <w:tcW w:w="1701" w:type="dxa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</w:pPr>
            <w:r>
              <w:t>8</w:t>
            </w:r>
            <w:r w:rsidRPr="009A1872">
              <w:t>х</w:t>
            </w:r>
            <w:r>
              <w:t>2</w:t>
            </w:r>
            <w:r w:rsidRPr="009A1872">
              <w:t>GHz</w:t>
            </w:r>
          </w:p>
        </w:tc>
        <w:tc>
          <w:tcPr>
            <w:tcW w:w="0" w:type="auto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</w:pPr>
            <w:r>
              <w:t>12</w:t>
            </w:r>
            <w:r w:rsidRPr="009A1872">
              <w:t xml:space="preserve"> GB</w:t>
            </w:r>
          </w:p>
        </w:tc>
        <w:tc>
          <w:tcPr>
            <w:tcW w:w="0" w:type="auto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  <w:rPr>
                <w:lang w:val="en-US"/>
              </w:rPr>
            </w:pPr>
            <w:r>
              <w:t>80</w:t>
            </w:r>
            <w:r w:rsidRPr="009A1872">
              <w:t xml:space="preserve"> GB</w:t>
            </w:r>
          </w:p>
          <w:p w:rsidR="00D469C0" w:rsidRPr="009A1872" w:rsidRDefault="00D469C0" w:rsidP="00F77346">
            <w:pPr>
              <w:tabs>
                <w:tab w:val="left" w:pos="567"/>
              </w:tabs>
              <w:spacing w:after="0"/>
              <w:rPr>
                <w:lang w:val="en-US"/>
              </w:rPr>
            </w:pPr>
            <w:r>
              <w:t>10</w:t>
            </w:r>
            <w:r w:rsidRPr="009A1872">
              <w:t>00 GB</w:t>
            </w:r>
          </w:p>
        </w:tc>
        <w:tc>
          <w:tcPr>
            <w:tcW w:w="1518" w:type="dxa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  <w:rPr>
                <w:lang w:val="en-US"/>
              </w:rPr>
            </w:pPr>
            <w:r w:rsidRPr="009A1872">
              <w:rPr>
                <w:lang w:val="en-US"/>
              </w:rPr>
              <w:t>Eth 1Gb</w:t>
            </w:r>
          </w:p>
        </w:tc>
        <w:tc>
          <w:tcPr>
            <w:tcW w:w="0" w:type="auto"/>
          </w:tcPr>
          <w:p w:rsidR="00D469C0" w:rsidRPr="009A1872" w:rsidRDefault="00D469C0" w:rsidP="00F77346">
            <w:pPr>
              <w:tabs>
                <w:tab w:val="left" w:pos="567"/>
              </w:tabs>
              <w:spacing w:after="0"/>
            </w:pPr>
            <w:r>
              <w:t>2</w:t>
            </w:r>
          </w:p>
        </w:tc>
      </w:tr>
    </w:tbl>
    <w:p w:rsidR="00BB1220" w:rsidRDefault="00BB1220" w:rsidP="00BB1220"/>
    <w:p w:rsidR="00BB1220" w:rsidRDefault="00BB1220" w:rsidP="00BB1220">
      <w:r>
        <w:t>Серверы приложений должны быть объединены в NLB-кластер.</w:t>
      </w:r>
    </w:p>
    <w:p w:rsidR="00BB1220" w:rsidRDefault="00BB1220" w:rsidP="00BB1220">
      <w:r>
        <w:t>Серверы СУБД должны быть объединены в кластер отказоустойчивости.</w:t>
      </w:r>
    </w:p>
    <w:p w:rsidR="00176B01" w:rsidRDefault="00176B01">
      <w:r>
        <w:br w:type="page"/>
      </w:r>
    </w:p>
    <w:p w:rsidR="00176B01" w:rsidRPr="00176B01" w:rsidRDefault="00176B01" w:rsidP="00BB1220">
      <w:pPr>
        <w:rPr>
          <w:b/>
          <w:sz w:val="28"/>
          <w:szCs w:val="28"/>
        </w:rPr>
      </w:pPr>
    </w:p>
    <w:p w:rsidR="00BB1220" w:rsidRPr="00176B01" w:rsidRDefault="00BB1220" w:rsidP="00BB1220">
      <w:pPr>
        <w:rPr>
          <w:b/>
          <w:sz w:val="28"/>
          <w:szCs w:val="28"/>
        </w:rPr>
      </w:pPr>
      <w:r w:rsidRPr="00176B01">
        <w:rPr>
          <w:b/>
          <w:sz w:val="28"/>
          <w:szCs w:val="28"/>
        </w:rPr>
        <w:t>4 Состав и содержание работ по созданию системы</w:t>
      </w:r>
    </w:p>
    <w:p w:rsidR="00BB1220" w:rsidRDefault="00BB1220" w:rsidP="00BB1220">
      <w:r>
        <w:t>Проведение работ по настоящему Техническому заданию выполняется по Календарному плану проведения работ.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210"/>
        <w:gridCol w:w="3829"/>
        <w:gridCol w:w="3683"/>
      </w:tblGrid>
      <w:tr w:rsidR="00176B01" w:rsidRPr="006E6D4D" w:rsidTr="00F77346">
        <w:trPr>
          <w:cantSplit/>
          <w:tblHeader/>
          <w:jc w:val="center"/>
        </w:trPr>
        <w:tc>
          <w:tcPr>
            <w:tcW w:w="537" w:type="dxa"/>
          </w:tcPr>
          <w:p w:rsidR="00176B01" w:rsidRPr="006E6D4D" w:rsidRDefault="00176B01" w:rsidP="00F77346">
            <w:pPr>
              <w:pStyle w:val="TableText"/>
              <w:keepNext/>
              <w:tabs>
                <w:tab w:val="left" w:pos="567"/>
              </w:tabs>
              <w:jc w:val="center"/>
              <w:rPr>
                <w:b/>
              </w:rPr>
            </w:pPr>
            <w:r w:rsidRPr="006E6D4D">
              <w:rPr>
                <w:b/>
              </w:rPr>
              <w:t xml:space="preserve">№ </w:t>
            </w:r>
            <w:proofErr w:type="gramStart"/>
            <w:r w:rsidRPr="006E6D4D">
              <w:rPr>
                <w:b/>
              </w:rPr>
              <w:t>п</w:t>
            </w:r>
            <w:proofErr w:type="gramEnd"/>
            <w:r w:rsidRPr="006E6D4D">
              <w:rPr>
                <w:b/>
              </w:rPr>
              <w:t>/п</w:t>
            </w:r>
          </w:p>
        </w:tc>
        <w:tc>
          <w:tcPr>
            <w:tcW w:w="2131" w:type="dxa"/>
          </w:tcPr>
          <w:p w:rsidR="00176B01" w:rsidRPr="006E6D4D" w:rsidRDefault="00176B01" w:rsidP="00F77346">
            <w:pPr>
              <w:pStyle w:val="TableText"/>
              <w:keepNext/>
              <w:tabs>
                <w:tab w:val="left" w:pos="567"/>
              </w:tabs>
              <w:jc w:val="center"/>
              <w:rPr>
                <w:b/>
              </w:rPr>
            </w:pPr>
            <w:r w:rsidRPr="006E6D4D">
              <w:rPr>
                <w:b/>
              </w:rPr>
              <w:t>Этап</w:t>
            </w:r>
          </w:p>
        </w:tc>
        <w:tc>
          <w:tcPr>
            <w:tcW w:w="3692" w:type="dxa"/>
          </w:tcPr>
          <w:p w:rsidR="00176B01" w:rsidRPr="006E6D4D" w:rsidRDefault="00176B01" w:rsidP="00F77346">
            <w:pPr>
              <w:pStyle w:val="TableText"/>
              <w:keepNext/>
              <w:tabs>
                <w:tab w:val="left" w:pos="567"/>
              </w:tabs>
              <w:jc w:val="center"/>
              <w:rPr>
                <w:b/>
              </w:rPr>
            </w:pPr>
            <w:r w:rsidRPr="006E6D4D">
              <w:rPr>
                <w:b/>
              </w:rPr>
              <w:t>Содержание работ</w:t>
            </w:r>
          </w:p>
        </w:tc>
        <w:tc>
          <w:tcPr>
            <w:tcW w:w="3551" w:type="dxa"/>
          </w:tcPr>
          <w:p w:rsidR="00176B01" w:rsidRPr="006E6D4D" w:rsidRDefault="00176B01" w:rsidP="00F77346">
            <w:pPr>
              <w:pStyle w:val="TableText"/>
              <w:keepNext/>
              <w:tabs>
                <w:tab w:val="left" w:pos="567"/>
              </w:tabs>
              <w:jc w:val="center"/>
              <w:rPr>
                <w:b/>
              </w:rPr>
            </w:pPr>
            <w:r w:rsidRPr="006E6D4D">
              <w:rPr>
                <w:b/>
              </w:rPr>
              <w:t>Результат</w:t>
            </w:r>
          </w:p>
        </w:tc>
      </w:tr>
      <w:tr w:rsidR="00176B01" w:rsidRPr="006E6D4D" w:rsidTr="00F77346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537" w:type="dxa"/>
          </w:tcPr>
          <w:p w:rsidR="00176B01" w:rsidRPr="006E6D4D" w:rsidRDefault="00176B01" w:rsidP="00176B0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31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>
              <w:t>Уточнение</w:t>
            </w:r>
            <w:r w:rsidRPr="006E6D4D">
              <w:t xml:space="preserve"> технических требований</w:t>
            </w:r>
          </w:p>
        </w:tc>
        <w:tc>
          <w:tcPr>
            <w:tcW w:w="3692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>Встречи с функциональными заказчиками Проекта с целью сбора технических требований</w:t>
            </w:r>
          </w:p>
        </w:tc>
        <w:tc>
          <w:tcPr>
            <w:tcW w:w="3551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>Технические требования собраны и оформлены в виде протоколов</w:t>
            </w:r>
          </w:p>
        </w:tc>
      </w:tr>
      <w:tr w:rsidR="00176B01" w:rsidRPr="006E6D4D" w:rsidTr="00F77346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537" w:type="dxa"/>
          </w:tcPr>
          <w:p w:rsidR="00176B01" w:rsidRPr="006E6D4D" w:rsidRDefault="00176B01" w:rsidP="00176B0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31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>
              <w:t xml:space="preserve">Оформление </w:t>
            </w:r>
            <w:r w:rsidRPr="006E6D4D">
              <w:t>задания</w:t>
            </w:r>
            <w:r>
              <w:t xml:space="preserve"> на разработку</w:t>
            </w:r>
          </w:p>
        </w:tc>
        <w:tc>
          <w:tcPr>
            <w:tcW w:w="3692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 xml:space="preserve">На основании имеющихся технических требований разрабатывается и согласуется с заинтересованными сторонами </w:t>
            </w:r>
            <w:r>
              <w:t>Задание на разработку</w:t>
            </w:r>
          </w:p>
        </w:tc>
        <w:tc>
          <w:tcPr>
            <w:tcW w:w="3551" w:type="dxa"/>
          </w:tcPr>
          <w:p w:rsidR="00176B01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 xml:space="preserve">Разработано и согласовано </w:t>
            </w:r>
            <w:r>
              <w:t>Задание на разработку</w:t>
            </w:r>
          </w:p>
          <w:p w:rsidR="00176B01" w:rsidRPr="00CC66C6" w:rsidRDefault="00176B01" w:rsidP="00F77346">
            <w:pPr>
              <w:pStyle w:val="TableText"/>
              <w:tabs>
                <w:tab w:val="left" w:pos="567"/>
              </w:tabs>
            </w:pPr>
            <w:r>
              <w:t>Составлен уточненный календарный план</w:t>
            </w:r>
          </w:p>
        </w:tc>
      </w:tr>
      <w:tr w:rsidR="00176B01" w:rsidRPr="006E6D4D" w:rsidTr="00F77346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537" w:type="dxa"/>
          </w:tcPr>
          <w:p w:rsidR="00176B01" w:rsidRPr="006E6D4D" w:rsidRDefault="00176B01" w:rsidP="00176B0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31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>Внедрение проектных решений</w:t>
            </w:r>
          </w:p>
        </w:tc>
        <w:tc>
          <w:tcPr>
            <w:tcW w:w="3692" w:type="dxa"/>
          </w:tcPr>
          <w:p w:rsidR="00176B01" w:rsidRPr="006E6D4D" w:rsidRDefault="00176B01" w:rsidP="000A23DB">
            <w:pPr>
              <w:pStyle w:val="TableText"/>
              <w:tabs>
                <w:tab w:val="left" w:pos="567"/>
              </w:tabs>
            </w:pPr>
            <w:r w:rsidRPr="006E6D4D">
              <w:t xml:space="preserve">Осуществляется развертывание </w:t>
            </w:r>
            <w:proofErr w:type="spellStart"/>
            <w:r w:rsidRPr="006E6D4D">
              <w:t>инфрастртуры</w:t>
            </w:r>
            <w:proofErr w:type="spellEnd"/>
            <w:r w:rsidRPr="006E6D4D">
              <w:t>, создание информационного обеспечения, специализированных сервисов, функциональных элементов, подсистем, разработка рабочей и эксплуатационной документации, проведение пусконаладочных работ, проведение предварительных испытаний, подготовка к опытной эксплуатации. Первонач</w:t>
            </w:r>
            <w:r>
              <w:t>альное информационное наполнение</w:t>
            </w:r>
            <w:r w:rsidRPr="006E6D4D">
              <w:t xml:space="preserve"> </w:t>
            </w:r>
            <w:r>
              <w:t xml:space="preserve">Портала, миграция данных с </w:t>
            </w:r>
            <w:r>
              <w:rPr>
                <w:lang w:val="en-US"/>
              </w:rPr>
              <w:t>MS</w:t>
            </w:r>
            <w:r w:rsidRPr="009E692E">
              <w:t xml:space="preserve"> </w:t>
            </w:r>
            <w:proofErr w:type="spellStart"/>
            <w:r>
              <w:rPr>
                <w:lang w:val="en-US"/>
              </w:rPr>
              <w:t>Sharepoint</w:t>
            </w:r>
            <w:proofErr w:type="spellEnd"/>
            <w:r w:rsidRPr="009E692E">
              <w:t xml:space="preserve"> 2010</w:t>
            </w:r>
            <w:r w:rsidRPr="006E6D4D">
              <w:t>.</w:t>
            </w:r>
          </w:p>
        </w:tc>
        <w:tc>
          <w:tcPr>
            <w:tcW w:w="3551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 xml:space="preserve">Портал создан и подготовлен к началу опытной эксплуатации. Выпущена рабочая и эксплуатационная документация. Подготовлены администраторы </w:t>
            </w:r>
            <w:r>
              <w:t xml:space="preserve">Портала </w:t>
            </w:r>
            <w:r w:rsidRPr="00B56A29">
              <w:t xml:space="preserve"> </w:t>
            </w:r>
            <w:r w:rsidRPr="006E6D4D">
              <w:t xml:space="preserve"> и специалисты, ответственные за информационное наполнение </w:t>
            </w:r>
            <w:r>
              <w:t>Портала</w:t>
            </w:r>
            <w:proofErr w:type="gramStart"/>
            <w:r>
              <w:t xml:space="preserve"> </w:t>
            </w:r>
            <w:r w:rsidRPr="00B56A29">
              <w:t xml:space="preserve"> </w:t>
            </w:r>
            <w:r>
              <w:t>.</w:t>
            </w:r>
            <w:proofErr w:type="gramEnd"/>
          </w:p>
        </w:tc>
      </w:tr>
      <w:tr w:rsidR="00176B01" w:rsidRPr="006E6D4D" w:rsidTr="00F77346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537" w:type="dxa"/>
          </w:tcPr>
          <w:p w:rsidR="00176B01" w:rsidRPr="006E6D4D" w:rsidRDefault="00176B01" w:rsidP="00176B0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31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>Опытная эксплуатация</w:t>
            </w:r>
          </w:p>
        </w:tc>
        <w:tc>
          <w:tcPr>
            <w:tcW w:w="3692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 xml:space="preserve">Осуществляется опытная эксплуатация </w:t>
            </w:r>
            <w:r>
              <w:t>Портала</w:t>
            </w:r>
            <w:proofErr w:type="gramStart"/>
            <w:r>
              <w:t xml:space="preserve"> </w:t>
            </w:r>
            <w:r w:rsidRPr="00B56A29">
              <w:t xml:space="preserve"> </w:t>
            </w:r>
            <w:r w:rsidRPr="006E6D4D">
              <w:t>.</w:t>
            </w:r>
            <w:proofErr w:type="gramEnd"/>
            <w:r w:rsidRPr="006E6D4D">
              <w:t xml:space="preserve"> По результатам опытной эксплуатации осуществляется исправлени</w:t>
            </w:r>
            <w:r>
              <w:t>е</w:t>
            </w:r>
            <w:r w:rsidRPr="006E6D4D">
              <w:t xml:space="preserve"> ошибок и доработки системы. Консультирование пользователей по работе с </w:t>
            </w:r>
            <w:r>
              <w:t>Порталом</w:t>
            </w:r>
            <w:proofErr w:type="gramStart"/>
            <w:r>
              <w:t xml:space="preserve"> </w:t>
            </w:r>
            <w:r w:rsidRPr="00B56A29">
              <w:t xml:space="preserve"> </w:t>
            </w:r>
            <w:r w:rsidRPr="006E6D4D">
              <w:t>.</w:t>
            </w:r>
            <w:proofErr w:type="gramEnd"/>
          </w:p>
        </w:tc>
        <w:tc>
          <w:tcPr>
            <w:tcW w:w="3551" w:type="dxa"/>
          </w:tcPr>
          <w:p w:rsidR="00176B01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>Проведена опытная эксплуатация</w:t>
            </w:r>
            <w:r>
              <w:t>.</w:t>
            </w:r>
          </w:p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>
              <w:t xml:space="preserve">Портал </w:t>
            </w:r>
            <w:r w:rsidRPr="00B56A29">
              <w:t xml:space="preserve"> </w:t>
            </w:r>
            <w:bookmarkStart w:id="0" w:name="_GoBack"/>
            <w:r w:rsidRPr="006E6D4D">
              <w:t xml:space="preserve"> </w:t>
            </w:r>
            <w:bookmarkEnd w:id="0"/>
            <w:r w:rsidRPr="006E6D4D">
              <w:t>введен в промышленную эксплуатацию</w:t>
            </w:r>
            <w:r>
              <w:t>.</w:t>
            </w:r>
          </w:p>
        </w:tc>
      </w:tr>
      <w:tr w:rsidR="00176B01" w:rsidRPr="006E6D4D" w:rsidTr="00F77346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537" w:type="dxa"/>
          </w:tcPr>
          <w:p w:rsidR="00176B01" w:rsidRPr="006E6D4D" w:rsidRDefault="00176B01" w:rsidP="00176B01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31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>Завершение Проекта</w:t>
            </w:r>
          </w:p>
        </w:tc>
        <w:tc>
          <w:tcPr>
            <w:tcW w:w="3692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>Оценка результатов Проекта совместно с заказчиками Проекта. Выработка рекомендаций для последующего улучшения</w:t>
            </w:r>
            <w:r>
              <w:t>.</w:t>
            </w:r>
          </w:p>
        </w:tc>
        <w:tc>
          <w:tcPr>
            <w:tcW w:w="3551" w:type="dxa"/>
          </w:tcPr>
          <w:p w:rsidR="00176B01" w:rsidRPr="006E6D4D" w:rsidRDefault="00176B01" w:rsidP="00F77346">
            <w:pPr>
              <w:pStyle w:val="TableText"/>
              <w:tabs>
                <w:tab w:val="left" w:pos="567"/>
              </w:tabs>
            </w:pPr>
            <w:r w:rsidRPr="006E6D4D">
              <w:t xml:space="preserve">Проведена оценка результатов Проекта, сделаны выводы, выработаны рекомендации для последующего улучшения </w:t>
            </w:r>
            <w:r>
              <w:t>Портала Г</w:t>
            </w:r>
            <w:r w:rsidRPr="00B56A29">
              <w:t xml:space="preserve">К </w:t>
            </w:r>
            <w:r w:rsidRPr="006E6D4D">
              <w:t xml:space="preserve"> и методологии проектного управления</w:t>
            </w:r>
            <w:r>
              <w:t>.</w:t>
            </w:r>
          </w:p>
        </w:tc>
      </w:tr>
    </w:tbl>
    <w:p w:rsidR="00176B01" w:rsidRDefault="00176B01" w:rsidP="00BB1220"/>
    <w:p w:rsidR="00BB1220" w:rsidRPr="00176B01" w:rsidRDefault="00BB1220" w:rsidP="00BB1220">
      <w:pPr>
        <w:rPr>
          <w:b/>
          <w:sz w:val="28"/>
          <w:szCs w:val="28"/>
        </w:rPr>
      </w:pPr>
      <w:r w:rsidRPr="00176B01">
        <w:rPr>
          <w:b/>
          <w:sz w:val="28"/>
          <w:szCs w:val="28"/>
        </w:rPr>
        <w:t>5 Порядок контроля и приемки системы</w:t>
      </w:r>
    </w:p>
    <w:p w:rsidR="00BB1220" w:rsidRDefault="00BB1220" w:rsidP="00176B01">
      <w:pPr>
        <w:ind w:firstLine="567"/>
      </w:pPr>
      <w:r>
        <w:lastRenderedPageBreak/>
        <w:t>Испытания проводятся с целью проверки соответствия Портала   требованиям настоящего Технического задания.</w:t>
      </w:r>
    </w:p>
    <w:p w:rsidR="00BB1220" w:rsidRDefault="00BB1220" w:rsidP="00176B01">
      <w:pPr>
        <w:ind w:firstLine="567"/>
      </w:pPr>
      <w:r>
        <w:t>Испытания представляют собой процесс проверки выполнения заданных функций Портала</w:t>
      </w:r>
      <w:proofErr w:type="gramStart"/>
      <w:r>
        <w:t xml:space="preserve">  ,</w:t>
      </w:r>
      <w:proofErr w:type="gramEnd"/>
      <w:r>
        <w:t xml:space="preserve"> выявления и устранения недостатков в программном обеспечении, оборудовании и документации.</w:t>
      </w:r>
    </w:p>
    <w:p w:rsidR="00BB1220" w:rsidRDefault="00BB1220" w:rsidP="00176B01">
      <w:pPr>
        <w:ind w:firstLine="567"/>
      </w:pPr>
      <w:r>
        <w:t>Для проверки выполнения заданных функций Портала   устанавливаются следующие виды испытаний:</w:t>
      </w:r>
    </w:p>
    <w:p w:rsidR="00BB1220" w:rsidRDefault="00BB1220" w:rsidP="00176B01">
      <w:pPr>
        <w:pStyle w:val="a5"/>
        <w:numPr>
          <w:ilvl w:val="0"/>
          <w:numId w:val="29"/>
        </w:numPr>
      </w:pPr>
      <w:r>
        <w:t>предварительные испытания;</w:t>
      </w:r>
    </w:p>
    <w:p w:rsidR="00BB1220" w:rsidRDefault="00BB1220" w:rsidP="00176B01">
      <w:pPr>
        <w:pStyle w:val="a5"/>
        <w:numPr>
          <w:ilvl w:val="0"/>
          <w:numId w:val="29"/>
        </w:numPr>
      </w:pPr>
      <w:r>
        <w:t>опытная эксплуатация;</w:t>
      </w:r>
    </w:p>
    <w:p w:rsidR="00BB1220" w:rsidRDefault="00BB1220" w:rsidP="00176B01">
      <w:pPr>
        <w:pStyle w:val="a5"/>
        <w:numPr>
          <w:ilvl w:val="0"/>
          <w:numId w:val="29"/>
        </w:numPr>
      </w:pPr>
      <w:r>
        <w:t>приемочные испытания.</w:t>
      </w:r>
    </w:p>
    <w:p w:rsidR="00BB1220" w:rsidRDefault="00BB1220" w:rsidP="00176B01">
      <w:pPr>
        <w:ind w:firstLine="567"/>
      </w:pPr>
      <w:r>
        <w:t>Все виды испытаний проводятся комиссией, утверждаемой Заказчиком. В состав комиссии входят представители Заказчика и Разработчика.</w:t>
      </w:r>
    </w:p>
    <w:p w:rsidR="00BB1220" w:rsidRDefault="00BB1220" w:rsidP="00176B01">
      <w:pPr>
        <w:ind w:firstLine="567"/>
      </w:pPr>
      <w:r>
        <w:t>Для планирования проведения всех видов испытаний разрабатывается документ «Программа и методика испытаний».</w:t>
      </w:r>
    </w:p>
    <w:p w:rsidR="00BB1220" w:rsidRDefault="00BB1220" w:rsidP="00176B01">
      <w:pPr>
        <w:ind w:firstLine="567"/>
      </w:pPr>
      <w:r>
        <w:t>Испытания проводятся на объекте Заказчика.</w:t>
      </w:r>
    </w:p>
    <w:p w:rsidR="00BB1220" w:rsidRDefault="00BB1220" w:rsidP="00176B01">
      <w:pPr>
        <w:ind w:firstLine="567"/>
      </w:pPr>
      <w:r>
        <w:t>Работы на этапе «Внедрение проектных решений» начинаются проверкой работоспособности комплекса технического, информационного, организационного и программного обеспечения Портала   в момент предварительных испытаний на контрольном примере или реальных данных.</w:t>
      </w:r>
    </w:p>
    <w:p w:rsidR="00BB1220" w:rsidRDefault="00BB1220" w:rsidP="00176B01">
      <w:pPr>
        <w:ind w:firstLine="567"/>
      </w:pPr>
      <w:r>
        <w:t>Результаты предварительных испытаний, предусмотренные программой, фиксируются в протоколе предварительных испытаний, на основании которого делается заключение о соответствии Портала   требованиям ТЗ.</w:t>
      </w:r>
    </w:p>
    <w:p w:rsidR="00BB1220" w:rsidRDefault="00BB1220" w:rsidP="00176B01">
      <w:pPr>
        <w:ind w:firstLine="567"/>
      </w:pPr>
      <w:r>
        <w:t>По результатам предварительных испытаний принимается решение о работоспособности Портала и о возможности приемки его в опытную эксплуатацию, а также формируется перечень доработок, исправляемых в ходе опытной эксплуатации.</w:t>
      </w:r>
    </w:p>
    <w:p w:rsidR="00BB1220" w:rsidRDefault="00BB1220" w:rsidP="00176B01">
      <w:pPr>
        <w:ind w:firstLine="567"/>
      </w:pPr>
      <w:r>
        <w:t>На этапе опытной эксплуатации определяются количественные и качественные характеристики Портала</w:t>
      </w:r>
      <w:proofErr w:type="gramStart"/>
      <w:r>
        <w:t xml:space="preserve">  ,</w:t>
      </w:r>
      <w:proofErr w:type="gramEnd"/>
      <w:r>
        <w:t xml:space="preserve"> готовность персонала к работе с Порталом.</w:t>
      </w:r>
    </w:p>
    <w:p w:rsidR="00BB1220" w:rsidRDefault="00BB1220" w:rsidP="00176B01">
      <w:pPr>
        <w:ind w:firstLine="567"/>
      </w:pPr>
      <w:r>
        <w:t>Выявленные в ходе опытной эксплуатации замечания, при необходимости, вносятся в проектную документацию без выпуска извещения на изменение.</w:t>
      </w:r>
    </w:p>
    <w:p w:rsidR="00BB1220" w:rsidRDefault="00BB1220" w:rsidP="00176B01">
      <w:pPr>
        <w:ind w:firstLine="567"/>
      </w:pPr>
      <w:r>
        <w:t>По результатам опытной эксплуатации принимается решение о готовности Портала   к приемочным испытаниям.</w:t>
      </w:r>
    </w:p>
    <w:p w:rsidR="00BB1220" w:rsidRDefault="00BB1220" w:rsidP="00176B01">
      <w:pPr>
        <w:ind w:firstLine="567"/>
      </w:pPr>
      <w:r>
        <w:t>В целях ввода Портала   в промышленную эксплуатацию проводятся приемочные испытания, на которых оцениваются результаты опытной эксплуатации и принимается решение о приемке Портала в промышленную эксплуатацию.</w:t>
      </w:r>
    </w:p>
    <w:p w:rsidR="00BB1220" w:rsidRDefault="00BB1220" w:rsidP="00176B01">
      <w:pPr>
        <w:ind w:firstLine="567"/>
      </w:pPr>
      <w:r>
        <w:t>По окончании приемочных испытаний Портала принимается решение о приемке Портала в промышленную эксплуатацию, что фиксируется оформлением акта сдачи-приемки работ.</w:t>
      </w:r>
    </w:p>
    <w:p w:rsidR="00176B01" w:rsidRDefault="00176B01">
      <w:r>
        <w:br w:type="page"/>
      </w:r>
    </w:p>
    <w:p w:rsidR="00BB1220" w:rsidRPr="00176B01" w:rsidRDefault="00BB1220" w:rsidP="00BB1220">
      <w:pPr>
        <w:rPr>
          <w:b/>
          <w:sz w:val="28"/>
          <w:szCs w:val="28"/>
        </w:rPr>
      </w:pPr>
    </w:p>
    <w:p w:rsidR="00BB1220" w:rsidRPr="00176B01" w:rsidRDefault="00BB1220" w:rsidP="00BB1220">
      <w:pPr>
        <w:rPr>
          <w:b/>
          <w:sz w:val="28"/>
          <w:szCs w:val="28"/>
        </w:rPr>
      </w:pPr>
      <w:r w:rsidRPr="00176B01">
        <w:rPr>
          <w:b/>
          <w:sz w:val="28"/>
          <w:szCs w:val="28"/>
        </w:rPr>
        <w:t>6 Требования к составу и содержанию работ по подготовке объекта автоматизации к вводу системы в действие</w:t>
      </w:r>
    </w:p>
    <w:p w:rsidR="00BB1220" w:rsidRDefault="00BB1220" w:rsidP="00176B01">
      <w:pPr>
        <w:ind w:firstLine="426"/>
      </w:pPr>
      <w:r>
        <w:t>Для создания условий функционирования объекта автоматизации, при которых гарантируется соответствие создаваемого Портала требованиям, содержащимся в настоящем ТЗ, и возможность эффективного использования Портала</w:t>
      </w:r>
      <w:proofErr w:type="gramStart"/>
      <w:r>
        <w:t xml:space="preserve"> ,</w:t>
      </w:r>
      <w:proofErr w:type="gramEnd"/>
      <w:r>
        <w:t xml:space="preserve"> в организации Заказчика должен быть проведен комплекс технических и  организационных мероприятий:</w:t>
      </w:r>
    </w:p>
    <w:p w:rsidR="00BB1220" w:rsidRDefault="00BB1220" w:rsidP="00176B01">
      <w:pPr>
        <w:pStyle w:val="a5"/>
        <w:numPr>
          <w:ilvl w:val="0"/>
          <w:numId w:val="30"/>
        </w:numPr>
      </w:pPr>
      <w:r>
        <w:t>подготовка помещений для размещения Портала</w:t>
      </w:r>
      <w:proofErr w:type="gramStart"/>
      <w:r>
        <w:t xml:space="preserve"> ;</w:t>
      </w:r>
      <w:proofErr w:type="gramEnd"/>
    </w:p>
    <w:p w:rsidR="00BB1220" w:rsidRDefault="00BB1220" w:rsidP="00176B01">
      <w:pPr>
        <w:pStyle w:val="a5"/>
        <w:numPr>
          <w:ilvl w:val="0"/>
          <w:numId w:val="30"/>
        </w:numPr>
      </w:pPr>
      <w:r>
        <w:t>закупка аппаратного и программного обеспечения;</w:t>
      </w:r>
    </w:p>
    <w:p w:rsidR="00BB1220" w:rsidRDefault="00BB1220" w:rsidP="00176B01">
      <w:pPr>
        <w:pStyle w:val="a5"/>
        <w:numPr>
          <w:ilvl w:val="0"/>
          <w:numId w:val="30"/>
        </w:numPr>
      </w:pPr>
      <w:r>
        <w:t>мероприятия по организационному обеспечению работы Портала</w:t>
      </w:r>
      <w:proofErr w:type="gramStart"/>
      <w:r>
        <w:t xml:space="preserve"> ;</w:t>
      </w:r>
      <w:proofErr w:type="gramEnd"/>
    </w:p>
    <w:p w:rsidR="00BB1220" w:rsidRDefault="00BB1220" w:rsidP="00176B01">
      <w:pPr>
        <w:pStyle w:val="a5"/>
        <w:numPr>
          <w:ilvl w:val="0"/>
          <w:numId w:val="30"/>
        </w:numPr>
      </w:pPr>
      <w:r>
        <w:t>контроль и испытания Портала</w:t>
      </w:r>
      <w:proofErr w:type="gramStart"/>
      <w:r>
        <w:t xml:space="preserve"> .</w:t>
      </w:r>
      <w:proofErr w:type="gramEnd"/>
    </w:p>
    <w:p w:rsidR="00BB1220" w:rsidRPr="00176B01" w:rsidRDefault="00BB1220" w:rsidP="00BB1220">
      <w:pPr>
        <w:rPr>
          <w:b/>
        </w:rPr>
      </w:pPr>
      <w:r w:rsidRPr="00176B01">
        <w:rPr>
          <w:b/>
        </w:rPr>
        <w:t xml:space="preserve">6.1 Подготовка помещений для размещения Портала   </w:t>
      </w:r>
    </w:p>
    <w:p w:rsidR="00BB1220" w:rsidRDefault="00BB1220" w:rsidP="00BB1220">
      <w:r>
        <w:t>Силами Заказчика в срок до начала проведения пусконаладочных работ должна быть осуществлена подготовка помещений для размещения Портала в соответствии с требованиями Разработчика.</w:t>
      </w:r>
    </w:p>
    <w:p w:rsidR="00BB1220" w:rsidRPr="00176B01" w:rsidRDefault="00BB1220" w:rsidP="00BB1220">
      <w:pPr>
        <w:rPr>
          <w:b/>
        </w:rPr>
      </w:pPr>
      <w:r w:rsidRPr="00176B01">
        <w:rPr>
          <w:b/>
        </w:rPr>
        <w:t xml:space="preserve">6.2 Закупка аппаратного и программного обеспечения </w:t>
      </w:r>
    </w:p>
    <w:p w:rsidR="00BB1220" w:rsidRDefault="00BB1220" w:rsidP="00BB1220">
      <w:r>
        <w:t xml:space="preserve">Заказчик должен произвести закупку необходимого для эксплуатации Портала аппаратного и программного обеспечения в срок до начала проведения пусконаладочных работ.  </w:t>
      </w:r>
    </w:p>
    <w:p w:rsidR="00BB1220" w:rsidRPr="00176B01" w:rsidRDefault="00BB1220" w:rsidP="00BB1220">
      <w:pPr>
        <w:rPr>
          <w:b/>
        </w:rPr>
      </w:pPr>
      <w:r w:rsidRPr="00176B01">
        <w:rPr>
          <w:b/>
        </w:rPr>
        <w:t>6.3 Мероприятия по организационному обеспечению</w:t>
      </w:r>
    </w:p>
    <w:p w:rsidR="00BB1220" w:rsidRDefault="00BB1220" w:rsidP="00BB1220">
      <w:r>
        <w:t>Заказчиком должен быть проведен комплекс организационных мероприятий по обеспечению работы Портала</w:t>
      </w:r>
      <w:proofErr w:type="gramStart"/>
      <w:r>
        <w:t xml:space="preserve"> .</w:t>
      </w:r>
      <w:proofErr w:type="gramEnd"/>
    </w:p>
    <w:p w:rsidR="00BB1220" w:rsidRDefault="00BB1220" w:rsidP="00BB1220">
      <w:r>
        <w:t xml:space="preserve">Заказчик должен произвести </w:t>
      </w:r>
      <w:proofErr w:type="spellStart"/>
      <w:r>
        <w:t>омплектование</w:t>
      </w:r>
      <w:proofErr w:type="spellEnd"/>
      <w:r>
        <w:t xml:space="preserve"> штата  персонала Портала</w:t>
      </w:r>
      <w:proofErr w:type="gramStart"/>
      <w:r>
        <w:t xml:space="preserve"> .</w:t>
      </w:r>
      <w:proofErr w:type="gramEnd"/>
      <w:r>
        <w:t xml:space="preserve"> Разработчик должен организовать проведение обучения персонала Заказчика работе с Порталом .</w:t>
      </w:r>
    </w:p>
    <w:p w:rsidR="00BB1220" w:rsidRDefault="00BB1220" w:rsidP="00BB1220">
      <w:r>
        <w:t xml:space="preserve">Изменения в организационной </w:t>
      </w:r>
      <w:proofErr w:type="spellStart"/>
      <w:r>
        <w:t>стртуре</w:t>
      </w:r>
      <w:proofErr w:type="spellEnd"/>
      <w:r>
        <w:t xml:space="preserve"> подразделений, составе рабочих мест и должностных </w:t>
      </w:r>
      <w:proofErr w:type="spellStart"/>
      <w:r>
        <w:t>инстрциях</w:t>
      </w:r>
      <w:proofErr w:type="spellEnd"/>
      <w:r>
        <w:t xml:space="preserve"> персонала, участвующего в опытной эксплуатации Портала</w:t>
      </w:r>
      <w:proofErr w:type="gramStart"/>
      <w:r>
        <w:t xml:space="preserve"> ,</w:t>
      </w:r>
      <w:proofErr w:type="gramEnd"/>
      <w:r>
        <w:t xml:space="preserve"> должны быть произведены Заказчиком в соответствии с организационно-распорядительной документацией на Портал в срок до начала опытной эксплуатации.</w:t>
      </w:r>
    </w:p>
    <w:p w:rsidR="00BB1220" w:rsidRDefault="00BB1220" w:rsidP="00BB1220">
      <w:r>
        <w:t>Силами Заказчика в срок до начала опытной эксплуатации должны быть изданы и утверждены регламентные, директивные и распорядительные документы, устанавливающие порядок работы Портала и взаимодействия пользователей при работе с ним.</w:t>
      </w:r>
    </w:p>
    <w:p w:rsidR="00BB1220" w:rsidRPr="00D00B64" w:rsidRDefault="00BB1220" w:rsidP="00BB1220">
      <w:pPr>
        <w:rPr>
          <w:b/>
        </w:rPr>
      </w:pPr>
      <w:r w:rsidRPr="00D00B64">
        <w:rPr>
          <w:b/>
        </w:rPr>
        <w:t xml:space="preserve">6.4 Контроль и испытания Портала </w:t>
      </w:r>
    </w:p>
    <w:p w:rsidR="00BB1220" w:rsidRDefault="00BB1220" w:rsidP="00BB1220">
      <w:r>
        <w:t>Контроль и испытания Портала проводятся в соответствии с разделом 5 настоящего ТЗ.</w:t>
      </w:r>
    </w:p>
    <w:p w:rsidR="00D00B64" w:rsidRDefault="00D00B64">
      <w:r>
        <w:br w:type="page"/>
      </w:r>
    </w:p>
    <w:p w:rsidR="00BB1220" w:rsidRDefault="00BB1220" w:rsidP="00BB1220"/>
    <w:p w:rsidR="00BB1220" w:rsidRPr="00D00B64" w:rsidRDefault="00BB1220" w:rsidP="00BB1220">
      <w:pPr>
        <w:rPr>
          <w:b/>
          <w:sz w:val="28"/>
          <w:szCs w:val="28"/>
        </w:rPr>
      </w:pPr>
      <w:r w:rsidRPr="00D00B64">
        <w:rPr>
          <w:b/>
          <w:sz w:val="28"/>
          <w:szCs w:val="28"/>
        </w:rPr>
        <w:t>7 Требования к документированию</w:t>
      </w:r>
    </w:p>
    <w:p w:rsidR="00BB1220" w:rsidRDefault="00BB1220" w:rsidP="00BB1220">
      <w:r>
        <w:t xml:space="preserve">Вся документация должна быть подготовлена как в напечатанном виде, так и на магнитном носителе  (в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2013 или </w:t>
      </w:r>
      <w:proofErr w:type="spellStart"/>
      <w:r>
        <w:t>Adobe</w:t>
      </w:r>
      <w:proofErr w:type="spellEnd"/>
      <w:r>
        <w:t xml:space="preserve"> PDF) в 2 экземплярах.</w:t>
      </w:r>
    </w:p>
    <w:p w:rsidR="00BB1220" w:rsidRDefault="00BB1220" w:rsidP="00BB1220">
      <w:r>
        <w:t xml:space="preserve">Разработчик должен </w:t>
      </w:r>
      <w:proofErr w:type="gramStart"/>
      <w:r>
        <w:t>предоставить Заказчику следующие документы</w:t>
      </w:r>
      <w:proofErr w:type="gramEnd"/>
      <w:r>
        <w:t>:</w:t>
      </w:r>
    </w:p>
    <w:p w:rsidR="00BB1220" w:rsidRDefault="00BB1220" w:rsidP="00D00B64">
      <w:pPr>
        <w:pStyle w:val="a5"/>
        <w:numPr>
          <w:ilvl w:val="0"/>
          <w:numId w:val="31"/>
        </w:numPr>
      </w:pPr>
      <w:r>
        <w:t>Техническое задание;</w:t>
      </w:r>
    </w:p>
    <w:p w:rsidR="00BB1220" w:rsidRDefault="00BB1220" w:rsidP="00D00B64">
      <w:pPr>
        <w:pStyle w:val="a5"/>
        <w:numPr>
          <w:ilvl w:val="0"/>
          <w:numId w:val="31"/>
        </w:numPr>
      </w:pPr>
      <w:r>
        <w:t>Программа и методика испытаний;</w:t>
      </w:r>
    </w:p>
    <w:p w:rsidR="00BB1220" w:rsidRDefault="00BB1220" w:rsidP="00D00B64">
      <w:pPr>
        <w:pStyle w:val="a5"/>
        <w:numPr>
          <w:ilvl w:val="0"/>
          <w:numId w:val="31"/>
        </w:numPr>
      </w:pPr>
      <w:proofErr w:type="spellStart"/>
      <w:r>
        <w:t>Роводство</w:t>
      </w:r>
      <w:proofErr w:type="spellEnd"/>
      <w:r>
        <w:t xml:space="preserve"> администратора;</w:t>
      </w:r>
    </w:p>
    <w:p w:rsidR="00D00B64" w:rsidRDefault="00BB1220" w:rsidP="00D00B64">
      <w:pPr>
        <w:pStyle w:val="a5"/>
        <w:numPr>
          <w:ilvl w:val="0"/>
          <w:numId w:val="31"/>
        </w:numPr>
      </w:pPr>
      <w:proofErr w:type="spellStart"/>
      <w:r>
        <w:t>Роводство</w:t>
      </w:r>
      <w:proofErr w:type="spellEnd"/>
      <w:r>
        <w:t xml:space="preserve"> пользователя.</w:t>
      </w:r>
    </w:p>
    <w:p w:rsidR="00BB1220" w:rsidRDefault="00D00B64" w:rsidP="00D00B64">
      <w:r>
        <w:br w:type="page"/>
      </w:r>
    </w:p>
    <w:p w:rsidR="00BB1220" w:rsidRPr="00D00B64" w:rsidRDefault="00BB1220" w:rsidP="00BB1220">
      <w:pPr>
        <w:rPr>
          <w:b/>
        </w:rPr>
      </w:pPr>
      <w:r w:rsidRPr="00D00B64">
        <w:rPr>
          <w:b/>
        </w:rPr>
        <w:lastRenderedPageBreak/>
        <w:t>8 Порядок внесения изменений</w:t>
      </w:r>
    </w:p>
    <w:p w:rsidR="00BB1220" w:rsidRDefault="00BB1220" w:rsidP="00BB1220">
      <w:r>
        <w:t>Настоящее ТЗ может дополняться и изменяться в процессе разработки в установленном порядке по взаимному соглашению Заказчика и Разработчика.</w:t>
      </w:r>
    </w:p>
    <w:p w:rsidR="00D00B64" w:rsidRDefault="00D00B64">
      <w:r>
        <w:br w:type="page"/>
      </w:r>
    </w:p>
    <w:p w:rsidR="00D00B64" w:rsidRDefault="00D00B64" w:rsidP="00BB1220"/>
    <w:p w:rsidR="00D00B64" w:rsidRPr="00A105C7" w:rsidRDefault="00D00B64" w:rsidP="00D00B64">
      <w:pPr>
        <w:pStyle w:val="TableofContents"/>
        <w:jc w:val="both"/>
        <w:outlineLvl w:val="0"/>
      </w:pPr>
      <w:bookmarkStart w:id="1" w:name="_Toc42673955"/>
      <w:bookmarkStart w:id="2" w:name="_Toc256184284"/>
      <w:r>
        <w:lastRenderedPageBreak/>
        <w:t>П</w:t>
      </w:r>
      <w:r w:rsidRPr="00CD40DF">
        <w:t xml:space="preserve">еречень </w:t>
      </w:r>
      <w:r>
        <w:t xml:space="preserve">условных обозначений, </w:t>
      </w:r>
      <w:r w:rsidRPr="00CD40DF">
        <w:t>сокращений</w:t>
      </w:r>
      <w:r>
        <w:t xml:space="preserve"> и терминов</w:t>
      </w:r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8044"/>
      </w:tblGrid>
      <w:tr w:rsidR="00D00B64" w:rsidTr="00D00B64">
        <w:trPr>
          <w:cantSplit/>
          <w:tblHeader/>
          <w:jc w:val="center"/>
        </w:trPr>
        <w:tc>
          <w:tcPr>
            <w:tcW w:w="2235" w:type="dxa"/>
          </w:tcPr>
          <w:p w:rsidR="00D00B64" w:rsidRPr="00503B1A" w:rsidRDefault="00D00B64" w:rsidP="00F77346">
            <w:pPr>
              <w:pStyle w:val="TableText0"/>
              <w:keepNext/>
              <w:tabs>
                <w:tab w:val="left" w:pos="567"/>
              </w:tabs>
              <w:jc w:val="center"/>
            </w:pPr>
            <w:r w:rsidRPr="00101904">
              <w:rPr>
                <w:b/>
              </w:rPr>
              <w:t>Обозначение</w:t>
            </w:r>
          </w:p>
        </w:tc>
        <w:tc>
          <w:tcPr>
            <w:tcW w:w="8044" w:type="dxa"/>
          </w:tcPr>
          <w:p w:rsidR="00D00B64" w:rsidRPr="00101904" w:rsidRDefault="00D00B64" w:rsidP="00F77346">
            <w:pPr>
              <w:pStyle w:val="TableText0"/>
              <w:keepNext/>
              <w:tabs>
                <w:tab w:val="left" w:pos="567"/>
              </w:tabs>
              <w:jc w:val="center"/>
              <w:rPr>
                <w:szCs w:val="24"/>
              </w:rPr>
            </w:pPr>
            <w:r w:rsidRPr="00101904">
              <w:rPr>
                <w:b/>
              </w:rPr>
              <w:t>Описание</w:t>
            </w:r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</w:pPr>
            <w:r>
              <w:t>БД</w:t>
            </w:r>
          </w:p>
        </w:tc>
        <w:tc>
          <w:tcPr>
            <w:tcW w:w="8044" w:type="dxa"/>
          </w:tcPr>
          <w:p w:rsidR="00D00B64" w:rsidRPr="00101904" w:rsidRDefault="00D00B64" w:rsidP="00F77346">
            <w:pPr>
              <w:pStyle w:val="TableText0"/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База данных</w:t>
            </w:r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</w:pPr>
            <w:r>
              <w:t>ДС</w:t>
            </w:r>
          </w:p>
        </w:tc>
        <w:tc>
          <w:tcPr>
            <w:tcW w:w="8044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</w:pPr>
            <w:r>
              <w:t>Дополнительное соглашение</w:t>
            </w:r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Pr="0013038A" w:rsidRDefault="00D00B64" w:rsidP="00F77346">
            <w:pPr>
              <w:pStyle w:val="TableText0"/>
              <w:tabs>
                <w:tab w:val="left" w:pos="567"/>
              </w:tabs>
            </w:pPr>
            <w:r>
              <w:t xml:space="preserve">Заказчик, </w:t>
            </w:r>
            <w:r w:rsidRPr="00B56A29">
              <w:t xml:space="preserve"> </w:t>
            </w:r>
          </w:p>
        </w:tc>
        <w:tc>
          <w:tcPr>
            <w:tcW w:w="8044" w:type="dxa"/>
          </w:tcPr>
          <w:p w:rsidR="00D00B64" w:rsidRPr="00101904" w:rsidRDefault="00D00B64" w:rsidP="00F77346">
            <w:pPr>
              <w:pStyle w:val="TableText0"/>
              <w:tabs>
                <w:tab w:val="left" w:pos="567"/>
              </w:tabs>
              <w:rPr>
                <w:szCs w:val="24"/>
              </w:rPr>
            </w:pPr>
            <w:fldSimple w:instr=" DOCPROPERTY  &quot;Наименование объекта автоматизации&quot;  \* MERGEFORMAT ">
              <w:r w:rsidRPr="00052595">
                <w:rPr>
                  <w:bCs/>
                </w:rPr>
                <w:t xml:space="preserve">Управляющая компания </w:t>
              </w:r>
            </w:fldSimple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</w:pPr>
            <w:r>
              <w:t>ОС</w:t>
            </w:r>
          </w:p>
        </w:tc>
        <w:tc>
          <w:tcPr>
            <w:tcW w:w="8044" w:type="dxa"/>
          </w:tcPr>
          <w:p w:rsidR="00D00B64" w:rsidRPr="00E2096F" w:rsidRDefault="00D00B64" w:rsidP="00F77346">
            <w:pPr>
              <w:pStyle w:val="TableText0"/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Операционная система</w:t>
            </w:r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</w:pPr>
            <w:r>
              <w:t>ПО</w:t>
            </w:r>
          </w:p>
        </w:tc>
        <w:tc>
          <w:tcPr>
            <w:tcW w:w="8044" w:type="dxa"/>
          </w:tcPr>
          <w:p w:rsidR="00D00B64" w:rsidRPr="00101904" w:rsidRDefault="00D00B64" w:rsidP="00F77346">
            <w:pPr>
              <w:pStyle w:val="TableText0"/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Программное обеспечение</w:t>
            </w:r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</w:pPr>
            <w:fldSimple w:instr=" DOCPROPERTY  &quot;Сокращенное наименование АС&quot;  \* MERGEFORMAT ">
              <w:r>
                <w:t xml:space="preserve">Портал </w:t>
              </w:r>
              <w:r w:rsidRPr="00B56A29">
                <w:t xml:space="preserve"> </w:t>
              </w:r>
            </w:fldSimple>
          </w:p>
        </w:tc>
        <w:tc>
          <w:tcPr>
            <w:tcW w:w="8044" w:type="dxa"/>
          </w:tcPr>
          <w:p w:rsidR="00D00B64" w:rsidRPr="00101904" w:rsidRDefault="00D00B64" w:rsidP="00F77346">
            <w:pPr>
              <w:pStyle w:val="TableText0"/>
              <w:tabs>
                <w:tab w:val="left" w:pos="567"/>
              </w:tabs>
              <w:rPr>
                <w:szCs w:val="24"/>
              </w:rPr>
            </w:pPr>
            <w:fldSimple w:instr=" DOCPROPERTY  &quot;Наименование вида АС&quot;  \* MERGEFORMAT ">
              <w:r>
                <w:t>Корпоративный информационный портал</w:t>
              </w:r>
            </w:fldSimple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Pr="00BC4ABD" w:rsidRDefault="00D00B64" w:rsidP="00F77346">
            <w:pPr>
              <w:pStyle w:val="TableText0"/>
              <w:tabs>
                <w:tab w:val="left" w:pos="567"/>
              </w:tabs>
            </w:pPr>
            <w:r>
              <w:rPr>
                <w:lang w:val="en-US"/>
              </w:rPr>
              <w:t>СУБД</w:t>
            </w:r>
          </w:p>
        </w:tc>
        <w:tc>
          <w:tcPr>
            <w:tcW w:w="8044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</w:pPr>
            <w:r>
              <w:t>Система управления базами данных</w:t>
            </w:r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</w:pPr>
            <w:r>
              <w:t>ТЗ</w:t>
            </w:r>
          </w:p>
        </w:tc>
        <w:tc>
          <w:tcPr>
            <w:tcW w:w="8044" w:type="dxa"/>
          </w:tcPr>
          <w:p w:rsidR="00D00B64" w:rsidRPr="00101904" w:rsidRDefault="00D00B64" w:rsidP="00F77346">
            <w:pPr>
              <w:pStyle w:val="TableText0"/>
              <w:tabs>
                <w:tab w:val="left" w:pos="567"/>
              </w:tabs>
              <w:rPr>
                <w:szCs w:val="24"/>
              </w:rPr>
            </w:pPr>
            <w:r w:rsidRPr="00101904">
              <w:rPr>
                <w:szCs w:val="24"/>
              </w:rPr>
              <w:t>Техническое задание</w:t>
            </w:r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</w:pPr>
            <w:r>
              <w:t>ФИО</w:t>
            </w:r>
          </w:p>
        </w:tc>
        <w:tc>
          <w:tcPr>
            <w:tcW w:w="8044" w:type="dxa"/>
          </w:tcPr>
          <w:p w:rsidR="00D00B64" w:rsidRPr="00101904" w:rsidRDefault="00D00B64" w:rsidP="00F77346">
            <w:pPr>
              <w:pStyle w:val="TableText0"/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</w:tr>
      <w:tr w:rsidR="00D00B64" w:rsidTr="00D00B64">
        <w:trPr>
          <w:cantSplit/>
          <w:jc w:val="center"/>
        </w:trPr>
        <w:tc>
          <w:tcPr>
            <w:tcW w:w="2235" w:type="dxa"/>
          </w:tcPr>
          <w:p w:rsidR="00D00B64" w:rsidRPr="00052595" w:rsidRDefault="00D00B64" w:rsidP="00F77346">
            <w:pPr>
              <w:pStyle w:val="TableText0"/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AD</w:t>
            </w:r>
          </w:p>
        </w:tc>
        <w:tc>
          <w:tcPr>
            <w:tcW w:w="8044" w:type="dxa"/>
          </w:tcPr>
          <w:p w:rsidR="00D00B64" w:rsidRDefault="00D00B64" w:rsidP="00F77346">
            <w:pPr>
              <w:pStyle w:val="TableText0"/>
              <w:tabs>
                <w:tab w:val="left" w:pos="567"/>
              </w:tabs>
              <w:rPr>
                <w:szCs w:val="24"/>
              </w:rPr>
            </w:pPr>
            <w:r>
              <w:rPr>
                <w:lang w:val="en-US"/>
              </w:rPr>
              <w:t>MS</w:t>
            </w:r>
            <w:r w:rsidRPr="00A0315B">
              <w:t xml:space="preserve"> </w:t>
            </w:r>
            <w:r>
              <w:rPr>
                <w:lang w:val="en-US"/>
              </w:rPr>
              <w:t>Active</w:t>
            </w:r>
            <w:r w:rsidRPr="003E1AA3">
              <w:t xml:space="preserve"> </w:t>
            </w:r>
            <w:r>
              <w:rPr>
                <w:lang w:val="en-US"/>
              </w:rPr>
              <w:t>Directory</w:t>
            </w:r>
          </w:p>
        </w:tc>
      </w:tr>
    </w:tbl>
    <w:p w:rsidR="00D00B64" w:rsidRDefault="00D00B64" w:rsidP="00D00B64">
      <w:pPr>
        <w:rPr>
          <w:lang w:val="en-US"/>
        </w:rPr>
      </w:pPr>
    </w:p>
    <w:p w:rsidR="00D00B64" w:rsidRPr="00113AA2" w:rsidRDefault="00D00B64" w:rsidP="00D00B64"/>
    <w:p w:rsidR="00154FBB" w:rsidRDefault="00154FBB" w:rsidP="00D00B64"/>
    <w:sectPr w:rsidR="00154FBB" w:rsidSect="006E0007">
      <w:footerReference w:type="default" r:id="rId8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BD" w:rsidRDefault="00D135BD" w:rsidP="00AA4A6D">
      <w:pPr>
        <w:spacing w:after="0" w:line="240" w:lineRule="auto"/>
      </w:pPr>
      <w:r>
        <w:separator/>
      </w:r>
    </w:p>
  </w:endnote>
  <w:endnote w:type="continuationSeparator" w:id="0">
    <w:p w:rsidR="00D135BD" w:rsidRDefault="00D135BD" w:rsidP="00AA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271913"/>
      <w:docPartObj>
        <w:docPartGallery w:val="Page Numbers (Bottom of Page)"/>
        <w:docPartUnique/>
      </w:docPartObj>
    </w:sdtPr>
    <w:sdtEndPr/>
    <w:sdtContent>
      <w:p w:rsidR="00AA4A6D" w:rsidRDefault="00AA4A6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3DB">
          <w:rPr>
            <w:noProof/>
          </w:rPr>
          <w:t>21</w:t>
        </w:r>
        <w:r>
          <w:fldChar w:fldCharType="end"/>
        </w:r>
      </w:p>
    </w:sdtContent>
  </w:sdt>
  <w:p w:rsidR="00AA4A6D" w:rsidRDefault="00AA4A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BD" w:rsidRDefault="00D135BD" w:rsidP="00AA4A6D">
      <w:pPr>
        <w:spacing w:after="0" w:line="240" w:lineRule="auto"/>
      </w:pPr>
      <w:r>
        <w:separator/>
      </w:r>
    </w:p>
  </w:footnote>
  <w:footnote w:type="continuationSeparator" w:id="0">
    <w:p w:rsidR="00D135BD" w:rsidRDefault="00D135BD" w:rsidP="00AA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5CC88E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>
    <w:nsid w:val="05110557"/>
    <w:multiLevelType w:val="hybridMultilevel"/>
    <w:tmpl w:val="087C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6E17"/>
    <w:multiLevelType w:val="hybridMultilevel"/>
    <w:tmpl w:val="7014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4215"/>
    <w:multiLevelType w:val="hybridMultilevel"/>
    <w:tmpl w:val="78CED31C"/>
    <w:name w:val="WW8Num1"/>
    <w:lvl w:ilvl="0" w:tplc="697C32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5BFC2F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2" w:tplc="8902770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B64492C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</w:rPr>
    </w:lvl>
    <w:lvl w:ilvl="4" w:tplc="6B2AC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3444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70AED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57C05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FCAF3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B1F442F"/>
    <w:multiLevelType w:val="hybridMultilevel"/>
    <w:tmpl w:val="E18E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975B0"/>
    <w:multiLevelType w:val="hybridMultilevel"/>
    <w:tmpl w:val="7E3E9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D73D57"/>
    <w:multiLevelType w:val="hybridMultilevel"/>
    <w:tmpl w:val="EDDC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E5332"/>
    <w:multiLevelType w:val="hybridMultilevel"/>
    <w:tmpl w:val="F63A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23C7B"/>
    <w:multiLevelType w:val="hybridMultilevel"/>
    <w:tmpl w:val="121E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20E0C"/>
    <w:multiLevelType w:val="hybridMultilevel"/>
    <w:tmpl w:val="1A42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A54AE"/>
    <w:multiLevelType w:val="hybridMultilevel"/>
    <w:tmpl w:val="B9D0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E7F3A"/>
    <w:multiLevelType w:val="hybridMultilevel"/>
    <w:tmpl w:val="4E1A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248D2"/>
    <w:multiLevelType w:val="hybridMultilevel"/>
    <w:tmpl w:val="E566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E0EC7"/>
    <w:multiLevelType w:val="hybridMultilevel"/>
    <w:tmpl w:val="131A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73767"/>
    <w:multiLevelType w:val="hybridMultilevel"/>
    <w:tmpl w:val="75F6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B74B7"/>
    <w:multiLevelType w:val="hybridMultilevel"/>
    <w:tmpl w:val="B55C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0622C"/>
    <w:multiLevelType w:val="hybridMultilevel"/>
    <w:tmpl w:val="0718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B4E80"/>
    <w:multiLevelType w:val="hybridMultilevel"/>
    <w:tmpl w:val="45B6A42C"/>
    <w:lvl w:ilvl="0" w:tplc="610EE4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E2F98"/>
    <w:multiLevelType w:val="hybridMultilevel"/>
    <w:tmpl w:val="3EF6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91208"/>
    <w:multiLevelType w:val="hybridMultilevel"/>
    <w:tmpl w:val="C456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D5CBD"/>
    <w:multiLevelType w:val="hybridMultilevel"/>
    <w:tmpl w:val="2D56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E280E"/>
    <w:multiLevelType w:val="hybridMultilevel"/>
    <w:tmpl w:val="D2DA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159EA"/>
    <w:multiLevelType w:val="hybridMultilevel"/>
    <w:tmpl w:val="80D0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F41B4"/>
    <w:multiLevelType w:val="hybridMultilevel"/>
    <w:tmpl w:val="91DE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70850"/>
    <w:multiLevelType w:val="hybridMultilevel"/>
    <w:tmpl w:val="3E9C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A37BB"/>
    <w:multiLevelType w:val="hybridMultilevel"/>
    <w:tmpl w:val="7DF2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A2913"/>
    <w:multiLevelType w:val="hybridMultilevel"/>
    <w:tmpl w:val="E58C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1195C"/>
    <w:multiLevelType w:val="hybridMultilevel"/>
    <w:tmpl w:val="1344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A706F"/>
    <w:multiLevelType w:val="hybridMultilevel"/>
    <w:tmpl w:val="35BE31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956CF"/>
    <w:multiLevelType w:val="hybridMultilevel"/>
    <w:tmpl w:val="FA64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40B22"/>
    <w:multiLevelType w:val="hybridMultilevel"/>
    <w:tmpl w:val="769E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7"/>
  </w:num>
  <w:num w:numId="5">
    <w:abstractNumId w:val="28"/>
  </w:num>
  <w:num w:numId="6">
    <w:abstractNumId w:val="18"/>
  </w:num>
  <w:num w:numId="7">
    <w:abstractNumId w:val="15"/>
  </w:num>
  <w:num w:numId="8">
    <w:abstractNumId w:val="7"/>
  </w:num>
  <w:num w:numId="9">
    <w:abstractNumId w:val="25"/>
  </w:num>
  <w:num w:numId="10">
    <w:abstractNumId w:val="5"/>
  </w:num>
  <w:num w:numId="11">
    <w:abstractNumId w:val="6"/>
  </w:num>
  <w:num w:numId="12">
    <w:abstractNumId w:val="21"/>
  </w:num>
  <w:num w:numId="13">
    <w:abstractNumId w:val="20"/>
  </w:num>
  <w:num w:numId="14">
    <w:abstractNumId w:val="16"/>
  </w:num>
  <w:num w:numId="15">
    <w:abstractNumId w:val="19"/>
  </w:num>
  <w:num w:numId="16">
    <w:abstractNumId w:val="24"/>
  </w:num>
  <w:num w:numId="17">
    <w:abstractNumId w:val="4"/>
  </w:num>
  <w:num w:numId="18">
    <w:abstractNumId w:val="2"/>
  </w:num>
  <w:num w:numId="19">
    <w:abstractNumId w:val="12"/>
  </w:num>
  <w:num w:numId="20">
    <w:abstractNumId w:val="27"/>
  </w:num>
  <w:num w:numId="21">
    <w:abstractNumId w:val="1"/>
  </w:num>
  <w:num w:numId="22">
    <w:abstractNumId w:val="10"/>
  </w:num>
  <w:num w:numId="23">
    <w:abstractNumId w:val="14"/>
  </w:num>
  <w:num w:numId="24">
    <w:abstractNumId w:val="22"/>
  </w:num>
  <w:num w:numId="25">
    <w:abstractNumId w:val="30"/>
  </w:num>
  <w:num w:numId="26">
    <w:abstractNumId w:val="23"/>
  </w:num>
  <w:num w:numId="27">
    <w:abstractNumId w:val="26"/>
  </w:num>
  <w:num w:numId="28">
    <w:abstractNumId w:val="3"/>
  </w:num>
  <w:num w:numId="29">
    <w:abstractNumId w:val="9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20"/>
    <w:rsid w:val="000A23DB"/>
    <w:rsid w:val="000B647A"/>
    <w:rsid w:val="00154FBB"/>
    <w:rsid w:val="00176B01"/>
    <w:rsid w:val="006E0007"/>
    <w:rsid w:val="00901A2E"/>
    <w:rsid w:val="00AA4A6D"/>
    <w:rsid w:val="00BB1220"/>
    <w:rsid w:val="00D00B64"/>
    <w:rsid w:val="00D135BD"/>
    <w:rsid w:val="00D469C0"/>
    <w:rsid w:val="00F1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00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E0007"/>
    <w:pPr>
      <w:keepLines/>
      <w:numPr>
        <w:numId w:val="1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rsid w:val="006E000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paragraph" w:styleId="a5">
    <w:name w:val="List Paragraph"/>
    <w:basedOn w:val="a0"/>
    <w:uiPriority w:val="34"/>
    <w:qFormat/>
    <w:rsid w:val="006E0007"/>
    <w:pPr>
      <w:ind w:left="720"/>
      <w:contextualSpacing/>
    </w:pPr>
  </w:style>
  <w:style w:type="paragraph" w:customStyle="1" w:styleId="TableText">
    <w:name w:val="Table Text"/>
    <w:semiHidden/>
    <w:rsid w:val="00176B01"/>
    <w:pPr>
      <w:keepLines/>
      <w:spacing w:before="40" w:after="40" w:line="288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annotation reference"/>
    <w:basedOn w:val="a1"/>
    <w:semiHidden/>
    <w:rsid w:val="00D00B64"/>
    <w:rPr>
      <w:sz w:val="16"/>
      <w:szCs w:val="16"/>
    </w:rPr>
  </w:style>
  <w:style w:type="paragraph" w:styleId="a7">
    <w:name w:val="annotation text"/>
    <w:basedOn w:val="a0"/>
    <w:link w:val="a8"/>
    <w:semiHidden/>
    <w:rsid w:val="00D00B64"/>
    <w:pPr>
      <w:keepLines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D00B6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">
    <w:name w:val="Table of Contents"/>
    <w:basedOn w:val="1"/>
    <w:next w:val="a0"/>
    <w:rsid w:val="00D00B64"/>
    <w:pPr>
      <w:pageBreakBefore/>
      <w:suppressAutoHyphens/>
      <w:spacing w:before="360" w:after="240" w:line="288" w:lineRule="auto"/>
      <w:jc w:val="center"/>
      <w:outlineLvl w:val="9"/>
    </w:pPr>
    <w:rPr>
      <w:rFonts w:ascii="Times New Roman" w:eastAsia="Times New Roman" w:hAnsi="Times New Roman" w:cs="Times New Roman"/>
      <w:bCs w:val="0"/>
      <w:color w:val="auto"/>
      <w:kern w:val="32"/>
      <w:szCs w:val="24"/>
    </w:rPr>
  </w:style>
  <w:style w:type="paragraph" w:customStyle="1" w:styleId="TableText0">
    <w:name w:val="Table_Text"/>
    <w:rsid w:val="00D00B64"/>
    <w:pPr>
      <w:snapToGrid w:val="0"/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10">
    <w:name w:val="Заголовок 1 Знак"/>
    <w:basedOn w:val="a1"/>
    <w:link w:val="1"/>
    <w:uiPriority w:val="9"/>
    <w:rsid w:val="00D00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D0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00B64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AA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A4A6D"/>
  </w:style>
  <w:style w:type="paragraph" w:styleId="ad">
    <w:name w:val="footer"/>
    <w:basedOn w:val="a0"/>
    <w:link w:val="ae"/>
    <w:uiPriority w:val="99"/>
    <w:unhideWhenUsed/>
    <w:rsid w:val="00AA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A4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00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E0007"/>
    <w:pPr>
      <w:keepLines/>
      <w:numPr>
        <w:numId w:val="1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rsid w:val="006E000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paragraph" w:styleId="a5">
    <w:name w:val="List Paragraph"/>
    <w:basedOn w:val="a0"/>
    <w:uiPriority w:val="34"/>
    <w:qFormat/>
    <w:rsid w:val="006E0007"/>
    <w:pPr>
      <w:ind w:left="720"/>
      <w:contextualSpacing/>
    </w:pPr>
  </w:style>
  <w:style w:type="paragraph" w:customStyle="1" w:styleId="TableText">
    <w:name w:val="Table Text"/>
    <w:semiHidden/>
    <w:rsid w:val="00176B01"/>
    <w:pPr>
      <w:keepLines/>
      <w:spacing w:before="40" w:after="40" w:line="288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annotation reference"/>
    <w:basedOn w:val="a1"/>
    <w:semiHidden/>
    <w:rsid w:val="00D00B64"/>
    <w:rPr>
      <w:sz w:val="16"/>
      <w:szCs w:val="16"/>
    </w:rPr>
  </w:style>
  <w:style w:type="paragraph" w:styleId="a7">
    <w:name w:val="annotation text"/>
    <w:basedOn w:val="a0"/>
    <w:link w:val="a8"/>
    <w:semiHidden/>
    <w:rsid w:val="00D00B64"/>
    <w:pPr>
      <w:keepLines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D00B6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">
    <w:name w:val="Table of Contents"/>
    <w:basedOn w:val="1"/>
    <w:next w:val="a0"/>
    <w:rsid w:val="00D00B64"/>
    <w:pPr>
      <w:pageBreakBefore/>
      <w:suppressAutoHyphens/>
      <w:spacing w:before="360" w:after="240" w:line="288" w:lineRule="auto"/>
      <w:jc w:val="center"/>
      <w:outlineLvl w:val="9"/>
    </w:pPr>
    <w:rPr>
      <w:rFonts w:ascii="Times New Roman" w:eastAsia="Times New Roman" w:hAnsi="Times New Roman" w:cs="Times New Roman"/>
      <w:bCs w:val="0"/>
      <w:color w:val="auto"/>
      <w:kern w:val="32"/>
      <w:szCs w:val="24"/>
    </w:rPr>
  </w:style>
  <w:style w:type="paragraph" w:customStyle="1" w:styleId="TableText0">
    <w:name w:val="Table_Text"/>
    <w:rsid w:val="00D00B64"/>
    <w:pPr>
      <w:snapToGrid w:val="0"/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10">
    <w:name w:val="Заголовок 1 Знак"/>
    <w:basedOn w:val="a1"/>
    <w:link w:val="1"/>
    <w:uiPriority w:val="9"/>
    <w:rsid w:val="00D00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D0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00B64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AA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A4A6D"/>
  </w:style>
  <w:style w:type="paragraph" w:styleId="ad">
    <w:name w:val="footer"/>
    <w:basedOn w:val="a0"/>
    <w:link w:val="ae"/>
    <w:uiPriority w:val="99"/>
    <w:unhideWhenUsed/>
    <w:rsid w:val="00AA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A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5796</Words>
  <Characters>33041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2018-03-14T11:31:00Z</dcterms:created>
  <dcterms:modified xsi:type="dcterms:W3CDTF">2018-03-14T13:50:00Z</dcterms:modified>
</cp:coreProperties>
</file>