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428" w:rsidRDefault="008168DF">
      <w:r>
        <w:t>В справочник «Должности» добавлен дополнительный реквизит с именем «</w:t>
      </w:r>
      <w:proofErr w:type="spellStart"/>
      <w:r>
        <w:t>КатегорияСтатистическогоУчета</w:t>
      </w:r>
      <w:proofErr w:type="spellEnd"/>
      <w:r>
        <w:t>» (тип=Строка, значение выбирается из списка доступных)</w:t>
      </w:r>
    </w:p>
    <w:p w:rsidR="008168DF" w:rsidRDefault="008168DF">
      <w:r>
        <w:t>В «Начисления» добавлен дополнительный реквизит «</w:t>
      </w:r>
      <w:proofErr w:type="spellStart"/>
      <w:r>
        <w:t>Является</w:t>
      </w:r>
      <w:r w:rsidR="004378D9">
        <w:t>П</w:t>
      </w:r>
      <w:r>
        <w:t>оощрением</w:t>
      </w:r>
      <w:proofErr w:type="spellEnd"/>
      <w:r>
        <w:t>» (тип=Строка, значение не обязательно для заполнения, либо пусто либо «Да»)</w:t>
      </w:r>
    </w:p>
    <w:p w:rsidR="008168DF" w:rsidRDefault="008168DF"/>
    <w:p w:rsidR="008168DF" w:rsidRDefault="008168DF">
      <w:r>
        <w:t>Стандартный отчет «Анализ зарплаты по сотрудникам» нужно доработать следующим образом:</w:t>
      </w:r>
    </w:p>
    <w:p w:rsidR="008168DF" w:rsidRDefault="008168DF" w:rsidP="008168DF">
      <w:pPr>
        <w:pStyle w:val="a3"/>
        <w:numPr>
          <w:ilvl w:val="0"/>
          <w:numId w:val="1"/>
        </w:numPr>
      </w:pPr>
      <w:r>
        <w:t>Сделать иерархию (разворачивающуюся группировку) строк (сотрудников) по реквизиту «</w:t>
      </w:r>
      <w:proofErr w:type="spellStart"/>
      <w:r>
        <w:t>КатегорияСтатистическогоУчета</w:t>
      </w:r>
      <w:proofErr w:type="spellEnd"/>
      <w:r>
        <w:t>» (который привязан к должности)</w:t>
      </w:r>
    </w:p>
    <w:p w:rsidR="008168DF" w:rsidRDefault="008168DF" w:rsidP="008168DF">
      <w:pPr>
        <w:pStyle w:val="a3"/>
        <w:numPr>
          <w:ilvl w:val="0"/>
          <w:numId w:val="1"/>
        </w:numPr>
      </w:pPr>
      <w:r>
        <w:t xml:space="preserve">В </w:t>
      </w:r>
      <w:r w:rsidR="004378D9">
        <w:t>таблице отдельно выделить начисления с реквизитом «</w:t>
      </w:r>
      <w:proofErr w:type="spellStart"/>
      <w:r w:rsidR="004378D9">
        <w:t>ЯвляетсяПоощрением</w:t>
      </w:r>
      <w:proofErr w:type="spellEnd"/>
      <w:r w:rsidR="004378D9">
        <w:t>» (с колонкой «Всего поощрений»)</w:t>
      </w:r>
    </w:p>
    <w:p w:rsidR="004378D9" w:rsidRDefault="004378D9" w:rsidP="008168DF">
      <w:pPr>
        <w:pStyle w:val="a3"/>
        <w:numPr>
          <w:ilvl w:val="0"/>
          <w:numId w:val="1"/>
        </w:numPr>
      </w:pPr>
      <w:r>
        <w:t>К сотрудникам добавить колонку «Ставка» (с указанием количества занимаемых ставок), а также добавить пользовательскую настройку «Ставка не более 1», по которой ставка больше 1 ставится равной 1. (Например, Иванов И.И. трудится на 1,5 ставки, тогда в таблице будет значение 1)</w:t>
      </w:r>
    </w:p>
    <w:p w:rsidR="004378D9" w:rsidRDefault="004378D9" w:rsidP="008168DF">
      <w:pPr>
        <w:pStyle w:val="a3"/>
        <w:numPr>
          <w:ilvl w:val="0"/>
          <w:numId w:val="1"/>
        </w:numPr>
      </w:pPr>
      <w:proofErr w:type="gramStart"/>
      <w:r>
        <w:t>Добавить «Начисления будущих периодов» (или колонку или отдельную таблицу), где будут указаны виды начислений и суммы п</w:t>
      </w:r>
      <w:r w:rsidR="00091B18">
        <w:t xml:space="preserve">о начислениям за будущий период, а также этот период </w:t>
      </w:r>
      <w:r>
        <w:t>(Например, формируем отчет за январь, в январе был начислен отпуск за февраль, тогда суммы февраля не попадают в общий отчет, а попадают в отдельную колонку/таблицу</w:t>
      </w:r>
      <w:bookmarkStart w:id="0" w:name="_GoBack"/>
      <w:bookmarkEnd w:id="0"/>
      <w:r>
        <w:t>)</w:t>
      </w:r>
      <w:proofErr w:type="gramEnd"/>
    </w:p>
    <w:p w:rsidR="004378D9" w:rsidRDefault="004378D9" w:rsidP="008168DF">
      <w:pPr>
        <w:pStyle w:val="a3"/>
        <w:numPr>
          <w:ilvl w:val="0"/>
          <w:numId w:val="1"/>
        </w:numPr>
      </w:pPr>
      <w:r>
        <w:t>Сделать иерархию (разворачивающуюся группировку) по виду занятости (основное место работы, внутреннее совместительство, внешнее совместительство)</w:t>
      </w:r>
    </w:p>
    <w:p w:rsidR="004378D9" w:rsidRDefault="004378D9" w:rsidP="008168DF">
      <w:pPr>
        <w:pStyle w:val="a3"/>
        <w:numPr>
          <w:ilvl w:val="0"/>
          <w:numId w:val="1"/>
        </w:numPr>
      </w:pPr>
      <w:r>
        <w:t>Добавить пользовательскую настройку «</w:t>
      </w:r>
      <w:r w:rsidR="00091B18">
        <w:t xml:space="preserve">добавить суммы внутреннего совмещения к основному месту работы» (добавить к основной таблице колонку «Внутреннее совмещение» и указать всю сумму по внутреннему совмещению). Т.е., если сотрудник на основном месте работы по категории «Директор» получил 10000руб, а по внутреннему совместительству по категории «Учитель» получил 5000 </w:t>
      </w:r>
      <w:proofErr w:type="spellStart"/>
      <w:r w:rsidR="00091B18">
        <w:t>руб</w:t>
      </w:r>
      <w:proofErr w:type="spellEnd"/>
      <w:r w:rsidR="00091B18">
        <w:t xml:space="preserve">, то в основной таблице в категории «Директор» будет 10000, и в отдельной колонке «внутреннее совмещение» 5000.  Вот этот пункт самый труднопонимаемый </w:t>
      </w:r>
      <w:r w:rsidR="00091B18">
        <w:sym w:font="Wingdings" w:char="F04A"/>
      </w:r>
    </w:p>
    <w:p w:rsidR="008168DF" w:rsidRDefault="00091B18" w:rsidP="00091B18">
      <w:pPr>
        <w:pStyle w:val="a3"/>
        <w:numPr>
          <w:ilvl w:val="0"/>
          <w:numId w:val="1"/>
        </w:numPr>
      </w:pPr>
      <w:r>
        <w:t>Итоги по всем колонкам</w:t>
      </w:r>
    </w:p>
    <w:sectPr w:rsidR="00816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A3655"/>
    <w:multiLevelType w:val="hybridMultilevel"/>
    <w:tmpl w:val="A74EEF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8F"/>
    <w:rsid w:val="00041428"/>
    <w:rsid w:val="00091B18"/>
    <w:rsid w:val="0041648F"/>
    <w:rsid w:val="004378D9"/>
    <w:rsid w:val="006201A7"/>
    <w:rsid w:val="0081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ДМИТРИЙ АЛЬБЕРТОВИЧ</dc:creator>
  <cp:keywords/>
  <dc:description/>
  <cp:lastModifiedBy>ЧЕРНЫХ ДМИТРИЙ АЛЬБЕРТОВИЧ</cp:lastModifiedBy>
  <cp:revision>2</cp:revision>
  <dcterms:created xsi:type="dcterms:W3CDTF">2018-06-21T08:36:00Z</dcterms:created>
  <dcterms:modified xsi:type="dcterms:W3CDTF">2018-06-21T09:06:00Z</dcterms:modified>
</cp:coreProperties>
</file>