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94" w:rsidRDefault="008709E5">
      <w:pPr>
        <w:rPr>
          <w:b/>
        </w:rPr>
      </w:pPr>
      <w:r w:rsidRPr="008709E5">
        <w:rPr>
          <w:b/>
        </w:rPr>
        <w:t>Билет №1.2</w:t>
      </w:r>
    </w:p>
    <w:p w:rsidR="008709E5" w:rsidRDefault="008709E5">
      <w:r>
        <w:rPr>
          <w:b/>
        </w:rPr>
        <w:t>Важно!</w:t>
      </w:r>
      <w:r>
        <w:t xml:space="preserve"> Указанные в задании элементы НСИ должны быть заведены самостоятельно. Если иное не указано в задании - все суммы указаны в рублях, НДС - снаружи, ставка НДС - 18%. Стоимость работ приведена за 1 час для 3-го квалификационного разряда (расценка для четвертого разряда в 1.5 раза выше). Виды рабочих центров и рабочие центры доступны по 5-дневному графику работы (40 часов). Настройки используемых отчетов должны быть сохранены.</w:t>
      </w:r>
    </w:p>
    <w:p w:rsidR="008709E5" w:rsidRDefault="008709E5"/>
    <w:p w:rsidR="008709E5" w:rsidRDefault="008709E5">
      <w:pPr>
        <w:rPr>
          <w:b/>
        </w:rPr>
      </w:pPr>
      <w:r>
        <w:rPr>
          <w:b/>
        </w:rPr>
        <w:t>Общие положения:</w:t>
      </w:r>
    </w:p>
    <w:p w:rsidR="008709E5" w:rsidRDefault="008709E5">
      <w:r>
        <w:t xml:space="preserve">Производственно-перерабатывающее предприятие "Экзамен" состоит из одного юридического лица </w:t>
      </w:r>
      <w:proofErr w:type="gramStart"/>
      <w:r>
        <w:t xml:space="preserve">( </w:t>
      </w:r>
      <w:proofErr w:type="gramEnd"/>
      <w:r>
        <w:t>"ООО МСПКЗ") и имеет следующий состав подразделений:</w:t>
      </w:r>
    </w:p>
    <w:p w:rsidR="008709E5" w:rsidRDefault="008709E5">
      <w:r>
        <w:t>-Администрация</w:t>
      </w:r>
    </w:p>
    <w:p w:rsidR="008709E5" w:rsidRDefault="008709E5">
      <w:r>
        <w:t>-Закупки/Продажи</w:t>
      </w:r>
    </w:p>
    <w:p w:rsidR="008709E5" w:rsidRDefault="008709E5">
      <w:r>
        <w:t>-Складское хозяйство</w:t>
      </w:r>
    </w:p>
    <w:p w:rsidR="008709E5" w:rsidRDefault="008709E5">
      <w:r>
        <w:t>-ПДО</w:t>
      </w:r>
    </w:p>
    <w:p w:rsidR="008709E5" w:rsidRDefault="008709E5">
      <w:r>
        <w:t>-Цех №1</w:t>
      </w:r>
    </w:p>
    <w:p w:rsidR="008709E5" w:rsidRDefault="008709E5">
      <w:r>
        <w:t>-Цех №2</w:t>
      </w:r>
    </w:p>
    <w:p w:rsidR="00DA6CF5" w:rsidRDefault="008709E5">
      <w:r>
        <w:t xml:space="preserve">В производственное подразделение Цех №1 входят виды рабочих центров: "Сборка", "Покраска" (в каждый ВРЦ входит по два рабочих центра). Рабочие центры вида рабочих центров "Покраска" являются отдельными объектами эксплуатации (взятыми в аренду). При планировании производственных процессов учитывается наличие материалов и доступность производственных мощностей, пооперационное планирование не </w:t>
      </w:r>
      <w:r w:rsidR="00DA6CF5">
        <w:t>используется, но уровень операций используется. В производственных операциях указываются материалы и продукция.</w:t>
      </w:r>
    </w:p>
    <w:p w:rsidR="00DA6CF5" w:rsidRDefault="00DA6CF5">
      <w:r>
        <w:t>Считается, что производственное подразделение Цех №2 обладает неограниченными производственными мощностями.</w:t>
      </w:r>
    </w:p>
    <w:p w:rsidR="00F56627" w:rsidRDefault="00DA6CF5">
      <w:r>
        <w:t>Предприятие занимается выпуском столов: "Стол директора" и "Стол менеджера".</w:t>
      </w:r>
    </w:p>
    <w:tbl>
      <w:tblPr>
        <w:tblStyle w:val="a3"/>
        <w:tblW w:w="0" w:type="auto"/>
        <w:tblLook w:val="04A0"/>
      </w:tblPr>
      <w:tblGrid>
        <w:gridCol w:w="2392"/>
        <w:gridCol w:w="2393"/>
        <w:gridCol w:w="2393"/>
        <w:gridCol w:w="2393"/>
      </w:tblGrid>
      <w:tr w:rsidR="007E3E94" w:rsidTr="007E3E94">
        <w:tc>
          <w:tcPr>
            <w:tcW w:w="2392" w:type="dxa"/>
          </w:tcPr>
          <w:p w:rsidR="007E3E94" w:rsidRDefault="007E3E94">
            <w:r>
              <w:t>Материал/ПФ</w:t>
            </w:r>
          </w:p>
        </w:tc>
        <w:tc>
          <w:tcPr>
            <w:tcW w:w="2393" w:type="dxa"/>
          </w:tcPr>
          <w:p w:rsidR="007E3E94" w:rsidRDefault="007E3E94">
            <w:r>
              <w:t>Характеристика</w:t>
            </w:r>
          </w:p>
        </w:tc>
        <w:tc>
          <w:tcPr>
            <w:tcW w:w="2393" w:type="dxa"/>
          </w:tcPr>
          <w:p w:rsidR="007E3E94" w:rsidRDefault="007E3E94">
            <w:r>
              <w:t>Количество</w:t>
            </w:r>
          </w:p>
        </w:tc>
        <w:tc>
          <w:tcPr>
            <w:tcW w:w="2393" w:type="dxa"/>
          </w:tcPr>
          <w:p w:rsidR="007E3E94" w:rsidRDefault="007E3E94">
            <w:r>
              <w:t>Ед</w:t>
            </w:r>
            <w:proofErr w:type="gramStart"/>
            <w:r>
              <w:t>.и</w:t>
            </w:r>
            <w:proofErr w:type="gramEnd"/>
            <w:r>
              <w:t>змерения</w:t>
            </w:r>
          </w:p>
        </w:tc>
      </w:tr>
      <w:tr w:rsidR="007E3E94" w:rsidTr="007E3E94">
        <w:tc>
          <w:tcPr>
            <w:tcW w:w="2392" w:type="dxa"/>
          </w:tcPr>
          <w:p w:rsidR="007E3E94" w:rsidRDefault="007E3E94" w:rsidP="007E3E94">
            <w:r>
              <w:t>"Столешница стола директора"</w:t>
            </w:r>
          </w:p>
        </w:tc>
        <w:tc>
          <w:tcPr>
            <w:tcW w:w="2393" w:type="dxa"/>
          </w:tcPr>
          <w:p w:rsidR="007E3E94" w:rsidRDefault="007E3E94">
            <w:r>
              <w:t>Вид дерева определяется характеристикой продукции</w:t>
            </w:r>
          </w:p>
        </w:tc>
        <w:tc>
          <w:tcPr>
            <w:tcW w:w="2393" w:type="dxa"/>
          </w:tcPr>
          <w:p w:rsidR="007E3E94" w:rsidRDefault="007E3E94">
            <w:r>
              <w:t>1</w:t>
            </w:r>
          </w:p>
        </w:tc>
        <w:tc>
          <w:tcPr>
            <w:tcW w:w="2393" w:type="dxa"/>
          </w:tcPr>
          <w:p w:rsidR="007E3E94" w:rsidRDefault="007E3E94">
            <w:r>
              <w:t>шт.</w:t>
            </w:r>
          </w:p>
        </w:tc>
      </w:tr>
      <w:tr w:rsidR="007E3E94" w:rsidTr="007E3E94">
        <w:tc>
          <w:tcPr>
            <w:tcW w:w="2392" w:type="dxa"/>
          </w:tcPr>
          <w:p w:rsidR="007E3E94" w:rsidRDefault="007E3E94">
            <w:r>
              <w:t>"Боковина стола"</w:t>
            </w:r>
          </w:p>
        </w:tc>
        <w:tc>
          <w:tcPr>
            <w:tcW w:w="2393" w:type="dxa"/>
          </w:tcPr>
          <w:p w:rsidR="007E3E94" w:rsidRDefault="007E3E94"/>
        </w:tc>
        <w:tc>
          <w:tcPr>
            <w:tcW w:w="2393" w:type="dxa"/>
          </w:tcPr>
          <w:p w:rsidR="007E3E94" w:rsidRDefault="007E3E94">
            <w:r>
              <w:t>2</w:t>
            </w:r>
          </w:p>
        </w:tc>
        <w:tc>
          <w:tcPr>
            <w:tcW w:w="2393" w:type="dxa"/>
          </w:tcPr>
          <w:p w:rsidR="007E3E94" w:rsidRDefault="007E3E94">
            <w:r>
              <w:t>шт.</w:t>
            </w:r>
          </w:p>
        </w:tc>
      </w:tr>
      <w:tr w:rsidR="007E3E94" w:rsidTr="007E3E94">
        <w:tc>
          <w:tcPr>
            <w:tcW w:w="2392" w:type="dxa"/>
          </w:tcPr>
          <w:p w:rsidR="007E3E94" w:rsidRDefault="007E3E94">
            <w:r>
              <w:t>"Задняя стенка"</w:t>
            </w:r>
          </w:p>
        </w:tc>
        <w:tc>
          <w:tcPr>
            <w:tcW w:w="2393" w:type="dxa"/>
          </w:tcPr>
          <w:p w:rsidR="007E3E94" w:rsidRDefault="007E3E94"/>
        </w:tc>
        <w:tc>
          <w:tcPr>
            <w:tcW w:w="2393" w:type="dxa"/>
          </w:tcPr>
          <w:p w:rsidR="007E3E94" w:rsidRDefault="007E3E94">
            <w:r>
              <w:t>1</w:t>
            </w:r>
          </w:p>
        </w:tc>
        <w:tc>
          <w:tcPr>
            <w:tcW w:w="2393" w:type="dxa"/>
          </w:tcPr>
          <w:p w:rsidR="007E3E94" w:rsidRDefault="007E3E94">
            <w:r>
              <w:t>шт.</w:t>
            </w:r>
          </w:p>
        </w:tc>
      </w:tr>
      <w:tr w:rsidR="007E3E94" w:rsidTr="007E3E94">
        <w:tc>
          <w:tcPr>
            <w:tcW w:w="2392" w:type="dxa"/>
          </w:tcPr>
          <w:p w:rsidR="007E3E94" w:rsidRDefault="007E3E94">
            <w:r>
              <w:t>"Покрытие декоративное"</w:t>
            </w:r>
          </w:p>
        </w:tc>
        <w:tc>
          <w:tcPr>
            <w:tcW w:w="2393" w:type="dxa"/>
          </w:tcPr>
          <w:p w:rsidR="007E3E94" w:rsidRDefault="007E3E94">
            <w:r>
              <w:t>Цвет определяется характеристикой продукции</w:t>
            </w:r>
          </w:p>
        </w:tc>
        <w:tc>
          <w:tcPr>
            <w:tcW w:w="2393" w:type="dxa"/>
          </w:tcPr>
          <w:p w:rsidR="007E3E94" w:rsidRDefault="007E3E94">
            <w:r>
              <w:t>2</w:t>
            </w:r>
          </w:p>
        </w:tc>
        <w:tc>
          <w:tcPr>
            <w:tcW w:w="2393" w:type="dxa"/>
          </w:tcPr>
          <w:p w:rsidR="007E3E94" w:rsidRDefault="007E3E94">
            <w:proofErr w:type="gramStart"/>
            <w:r>
              <w:t>л</w:t>
            </w:r>
            <w:proofErr w:type="gramEnd"/>
            <w:r>
              <w:t>.</w:t>
            </w:r>
          </w:p>
        </w:tc>
      </w:tr>
      <w:tr w:rsidR="007E3E94" w:rsidTr="007E3E94">
        <w:tc>
          <w:tcPr>
            <w:tcW w:w="2392" w:type="dxa"/>
          </w:tcPr>
          <w:p w:rsidR="007E3E94" w:rsidRDefault="007E3E94">
            <w:r>
              <w:t xml:space="preserve">"Покрытие защитное". Используется ли данный материал или </w:t>
            </w:r>
            <w:proofErr w:type="gramStart"/>
            <w:r>
              <w:t>нет</w:t>
            </w:r>
            <w:proofErr w:type="gramEnd"/>
            <w:r>
              <w:t xml:space="preserve"> определяется </w:t>
            </w:r>
            <w:r>
              <w:lastRenderedPageBreak/>
              <w:t>характеристикой продукции</w:t>
            </w:r>
          </w:p>
        </w:tc>
        <w:tc>
          <w:tcPr>
            <w:tcW w:w="2393" w:type="dxa"/>
          </w:tcPr>
          <w:p w:rsidR="007E3E94" w:rsidRDefault="007E3E94"/>
        </w:tc>
        <w:tc>
          <w:tcPr>
            <w:tcW w:w="2393" w:type="dxa"/>
          </w:tcPr>
          <w:p w:rsidR="007E3E94" w:rsidRDefault="007E3E94">
            <w:r>
              <w:t>0,2</w:t>
            </w:r>
          </w:p>
        </w:tc>
        <w:tc>
          <w:tcPr>
            <w:tcW w:w="2393" w:type="dxa"/>
          </w:tcPr>
          <w:p w:rsidR="007E3E94" w:rsidRDefault="007E3E94">
            <w:proofErr w:type="gramStart"/>
            <w:r>
              <w:t>л</w:t>
            </w:r>
            <w:proofErr w:type="gramEnd"/>
            <w:r>
              <w:t>.</w:t>
            </w:r>
          </w:p>
        </w:tc>
      </w:tr>
      <w:tr w:rsidR="007E3E94" w:rsidTr="007E3E94">
        <w:tc>
          <w:tcPr>
            <w:tcW w:w="2392" w:type="dxa"/>
          </w:tcPr>
          <w:p w:rsidR="007E3E94" w:rsidRDefault="007E3E94">
            <w:r>
              <w:lastRenderedPageBreak/>
              <w:t xml:space="preserve">Какая фурнитура </w:t>
            </w:r>
            <w:proofErr w:type="gramStart"/>
            <w:r>
              <w:t>используется</w:t>
            </w:r>
            <w:proofErr w:type="gramEnd"/>
            <w:r>
              <w:t xml:space="preserve"> определяется свойством характеристики продукции</w:t>
            </w:r>
          </w:p>
        </w:tc>
        <w:tc>
          <w:tcPr>
            <w:tcW w:w="2393" w:type="dxa"/>
          </w:tcPr>
          <w:p w:rsidR="007E3E94" w:rsidRDefault="007E3E94"/>
        </w:tc>
        <w:tc>
          <w:tcPr>
            <w:tcW w:w="2393" w:type="dxa"/>
          </w:tcPr>
          <w:p w:rsidR="007E3E94" w:rsidRDefault="007E3E94">
            <w:r>
              <w:t>1</w:t>
            </w:r>
          </w:p>
        </w:tc>
        <w:tc>
          <w:tcPr>
            <w:tcW w:w="2393" w:type="dxa"/>
          </w:tcPr>
          <w:p w:rsidR="007E3E94" w:rsidRDefault="007E3E94">
            <w:r>
              <w:t>набор</w:t>
            </w:r>
          </w:p>
        </w:tc>
      </w:tr>
    </w:tbl>
    <w:p w:rsidR="008709E5" w:rsidRDefault="008709E5">
      <w:r>
        <w:t xml:space="preserve"> </w:t>
      </w:r>
      <w:r w:rsidR="007E3E94">
        <w:t>Состав операций и трудозатрат:</w:t>
      </w:r>
    </w:p>
    <w:p w:rsidR="007E3E94" w:rsidRDefault="007E3E94">
      <w:r>
        <w:t>Сборка выполняется в течени</w:t>
      </w:r>
      <w:proofErr w:type="gramStart"/>
      <w:r>
        <w:t>и</w:t>
      </w:r>
      <w:proofErr w:type="gramEnd"/>
      <w:r>
        <w:t xml:space="preserve"> 15 минут (расценка: 300 рублей), состоит из следующих операций</w:t>
      </w:r>
      <w:r w:rsidR="00130931">
        <w:t>:</w:t>
      </w:r>
    </w:p>
    <w:p w:rsidR="00130931" w:rsidRDefault="00130931">
      <w:r>
        <w:t>-Сборка каркаса 5 минут (потребляется задняя стенка и боковины стола)</w:t>
      </w:r>
    </w:p>
    <w:p w:rsidR="00130931" w:rsidRDefault="00130931">
      <w:r>
        <w:t>-Установка столешницы 5 минут (потребляется столешница)</w:t>
      </w:r>
    </w:p>
    <w:p w:rsidR="00130931" w:rsidRDefault="00130931">
      <w:r>
        <w:t>-Установка фурнитуры 5 минут (потребляется фурнитура)</w:t>
      </w:r>
    </w:p>
    <w:p w:rsidR="00130931" w:rsidRDefault="00130931">
      <w:r>
        <w:t>Покраска выполняется в течени</w:t>
      </w:r>
      <w:proofErr w:type="gramStart"/>
      <w:r>
        <w:t>и</w:t>
      </w:r>
      <w:proofErr w:type="gramEnd"/>
      <w:r>
        <w:t xml:space="preserve"> 15 минут (расценка 200 рублей)</w:t>
      </w:r>
    </w:p>
    <w:p w:rsidR="00130931" w:rsidRDefault="00130931">
      <w:r>
        <w:t>-Установка 5 минут</w:t>
      </w:r>
    </w:p>
    <w:p w:rsidR="00130931" w:rsidRDefault="00130931">
      <w:r>
        <w:t xml:space="preserve">-Покраска 10 </w:t>
      </w:r>
      <w:proofErr w:type="gramStart"/>
      <w:r>
        <w:t>минут</w:t>
      </w:r>
      <w:proofErr w:type="gramEnd"/>
      <w:r>
        <w:t xml:space="preserve"> если наносится защитное покрытие, 5 минут если нет (потребляется покрытие декоративное и опционально защитное покрытие)</w:t>
      </w:r>
    </w:p>
    <w:p w:rsidR="00130931" w:rsidRPr="008709E5" w:rsidRDefault="00130931">
      <w:r>
        <w:t xml:space="preserve">"Стол менеджера" получается </w:t>
      </w:r>
      <w:proofErr w:type="gramStart"/>
      <w:r>
        <w:t>из</w:t>
      </w:r>
      <w:proofErr w:type="gramEnd"/>
      <w:r>
        <w:t>:</w:t>
      </w:r>
    </w:p>
    <w:tbl>
      <w:tblPr>
        <w:tblStyle w:val="a3"/>
        <w:tblW w:w="0" w:type="auto"/>
        <w:tblLook w:val="04A0"/>
      </w:tblPr>
      <w:tblGrid>
        <w:gridCol w:w="2392"/>
        <w:gridCol w:w="2393"/>
        <w:gridCol w:w="2393"/>
        <w:gridCol w:w="2393"/>
      </w:tblGrid>
      <w:tr w:rsidR="00130931" w:rsidTr="00130931">
        <w:tc>
          <w:tcPr>
            <w:tcW w:w="2392" w:type="dxa"/>
          </w:tcPr>
          <w:p w:rsidR="00130931" w:rsidRDefault="00130931">
            <w:r>
              <w:t>Материал/ПФ</w:t>
            </w:r>
          </w:p>
        </w:tc>
        <w:tc>
          <w:tcPr>
            <w:tcW w:w="2393" w:type="dxa"/>
          </w:tcPr>
          <w:p w:rsidR="00130931" w:rsidRDefault="00130931">
            <w:r>
              <w:t>Характеристика</w:t>
            </w:r>
          </w:p>
        </w:tc>
        <w:tc>
          <w:tcPr>
            <w:tcW w:w="2393" w:type="dxa"/>
          </w:tcPr>
          <w:p w:rsidR="00130931" w:rsidRDefault="00130931">
            <w:r>
              <w:t>Количество</w:t>
            </w:r>
          </w:p>
        </w:tc>
        <w:tc>
          <w:tcPr>
            <w:tcW w:w="2393" w:type="dxa"/>
          </w:tcPr>
          <w:p w:rsidR="00130931" w:rsidRDefault="00130931">
            <w:r>
              <w:t>Ед</w:t>
            </w:r>
            <w:proofErr w:type="gramStart"/>
            <w:r>
              <w:t>.и</w:t>
            </w:r>
            <w:proofErr w:type="gramEnd"/>
            <w:r>
              <w:t>змерения</w:t>
            </w:r>
          </w:p>
        </w:tc>
      </w:tr>
      <w:tr w:rsidR="00130931" w:rsidTr="00130931">
        <w:tc>
          <w:tcPr>
            <w:tcW w:w="2392" w:type="dxa"/>
          </w:tcPr>
          <w:p w:rsidR="00130931" w:rsidRDefault="00130931">
            <w:r>
              <w:t>"Столешница стола менеджера"</w:t>
            </w:r>
          </w:p>
        </w:tc>
        <w:tc>
          <w:tcPr>
            <w:tcW w:w="2393" w:type="dxa"/>
          </w:tcPr>
          <w:p w:rsidR="00130931" w:rsidRDefault="00130931">
            <w:r>
              <w:t>Вид дерева определяется характеристикой продукции</w:t>
            </w:r>
          </w:p>
        </w:tc>
        <w:tc>
          <w:tcPr>
            <w:tcW w:w="2393" w:type="dxa"/>
          </w:tcPr>
          <w:p w:rsidR="00130931" w:rsidRDefault="00130931">
            <w:r>
              <w:t>1</w:t>
            </w:r>
          </w:p>
        </w:tc>
        <w:tc>
          <w:tcPr>
            <w:tcW w:w="2393" w:type="dxa"/>
          </w:tcPr>
          <w:p w:rsidR="00130931" w:rsidRDefault="00130931">
            <w:r>
              <w:t>шт.</w:t>
            </w:r>
          </w:p>
        </w:tc>
      </w:tr>
      <w:tr w:rsidR="00130931" w:rsidTr="00130931">
        <w:tc>
          <w:tcPr>
            <w:tcW w:w="2392" w:type="dxa"/>
          </w:tcPr>
          <w:p w:rsidR="00130931" w:rsidRDefault="00130931">
            <w:r>
              <w:t>"Боковина стола"</w:t>
            </w:r>
          </w:p>
        </w:tc>
        <w:tc>
          <w:tcPr>
            <w:tcW w:w="2393" w:type="dxa"/>
          </w:tcPr>
          <w:p w:rsidR="00130931" w:rsidRDefault="00130931"/>
        </w:tc>
        <w:tc>
          <w:tcPr>
            <w:tcW w:w="2393" w:type="dxa"/>
          </w:tcPr>
          <w:p w:rsidR="00130931" w:rsidRDefault="00130931">
            <w:r>
              <w:t>2</w:t>
            </w:r>
          </w:p>
        </w:tc>
        <w:tc>
          <w:tcPr>
            <w:tcW w:w="2393" w:type="dxa"/>
          </w:tcPr>
          <w:p w:rsidR="00130931" w:rsidRDefault="00130931">
            <w:r>
              <w:t>шт.</w:t>
            </w:r>
          </w:p>
        </w:tc>
      </w:tr>
      <w:tr w:rsidR="00130931" w:rsidTr="00130931">
        <w:tc>
          <w:tcPr>
            <w:tcW w:w="2392" w:type="dxa"/>
          </w:tcPr>
          <w:p w:rsidR="00130931" w:rsidRDefault="00130931">
            <w:r>
              <w:t>"Задняя стенка"</w:t>
            </w:r>
          </w:p>
        </w:tc>
        <w:tc>
          <w:tcPr>
            <w:tcW w:w="2393" w:type="dxa"/>
          </w:tcPr>
          <w:p w:rsidR="00130931" w:rsidRDefault="00130931"/>
        </w:tc>
        <w:tc>
          <w:tcPr>
            <w:tcW w:w="2393" w:type="dxa"/>
          </w:tcPr>
          <w:p w:rsidR="00130931" w:rsidRDefault="00130931">
            <w:r>
              <w:t>1</w:t>
            </w:r>
          </w:p>
        </w:tc>
        <w:tc>
          <w:tcPr>
            <w:tcW w:w="2393" w:type="dxa"/>
          </w:tcPr>
          <w:p w:rsidR="00130931" w:rsidRDefault="00130931">
            <w:r>
              <w:t>шт.</w:t>
            </w:r>
          </w:p>
        </w:tc>
      </w:tr>
      <w:tr w:rsidR="00130931" w:rsidTr="00130931">
        <w:tc>
          <w:tcPr>
            <w:tcW w:w="2392" w:type="dxa"/>
          </w:tcPr>
          <w:p w:rsidR="00130931" w:rsidRDefault="00130931">
            <w:r>
              <w:t>"Покрытие декоративное"</w:t>
            </w:r>
          </w:p>
        </w:tc>
        <w:tc>
          <w:tcPr>
            <w:tcW w:w="2393" w:type="dxa"/>
          </w:tcPr>
          <w:p w:rsidR="00130931" w:rsidRDefault="00130931">
            <w:r>
              <w:t>Цвет определяется характеристикой продукции</w:t>
            </w:r>
          </w:p>
        </w:tc>
        <w:tc>
          <w:tcPr>
            <w:tcW w:w="2393" w:type="dxa"/>
          </w:tcPr>
          <w:p w:rsidR="00130931" w:rsidRDefault="00130931">
            <w:r>
              <w:t>2</w:t>
            </w:r>
          </w:p>
        </w:tc>
        <w:tc>
          <w:tcPr>
            <w:tcW w:w="2393" w:type="dxa"/>
          </w:tcPr>
          <w:p w:rsidR="00130931" w:rsidRDefault="00130931">
            <w:proofErr w:type="gramStart"/>
            <w:r>
              <w:t>л</w:t>
            </w:r>
            <w:proofErr w:type="gramEnd"/>
            <w:r>
              <w:t>.</w:t>
            </w:r>
          </w:p>
        </w:tc>
      </w:tr>
      <w:tr w:rsidR="00130931" w:rsidTr="00130931">
        <w:tc>
          <w:tcPr>
            <w:tcW w:w="2392" w:type="dxa"/>
          </w:tcPr>
          <w:p w:rsidR="00130931" w:rsidRDefault="00130931">
            <w:r>
              <w:t xml:space="preserve">"Покрытие защитное". Используется ли данный материал или </w:t>
            </w:r>
            <w:proofErr w:type="gramStart"/>
            <w:r>
              <w:t>нет</w:t>
            </w:r>
            <w:proofErr w:type="gramEnd"/>
            <w:r>
              <w:t xml:space="preserve"> определяется характеристикой продукции</w:t>
            </w:r>
          </w:p>
        </w:tc>
        <w:tc>
          <w:tcPr>
            <w:tcW w:w="2393" w:type="dxa"/>
          </w:tcPr>
          <w:p w:rsidR="00130931" w:rsidRDefault="00130931"/>
        </w:tc>
        <w:tc>
          <w:tcPr>
            <w:tcW w:w="2393" w:type="dxa"/>
          </w:tcPr>
          <w:p w:rsidR="00130931" w:rsidRDefault="00130931">
            <w:r>
              <w:t>0,2</w:t>
            </w:r>
          </w:p>
        </w:tc>
        <w:tc>
          <w:tcPr>
            <w:tcW w:w="2393" w:type="dxa"/>
          </w:tcPr>
          <w:p w:rsidR="00130931" w:rsidRDefault="00130931">
            <w:proofErr w:type="gramStart"/>
            <w:r>
              <w:t>л</w:t>
            </w:r>
            <w:proofErr w:type="gramEnd"/>
            <w:r>
              <w:t>.</w:t>
            </w:r>
          </w:p>
        </w:tc>
      </w:tr>
      <w:tr w:rsidR="00130931" w:rsidTr="00130931">
        <w:tc>
          <w:tcPr>
            <w:tcW w:w="2392" w:type="dxa"/>
          </w:tcPr>
          <w:p w:rsidR="00130931" w:rsidRDefault="00130931">
            <w:r>
              <w:t xml:space="preserve">Какая фурнитура </w:t>
            </w:r>
            <w:proofErr w:type="gramStart"/>
            <w:r>
              <w:t>используется</w:t>
            </w:r>
            <w:proofErr w:type="gramEnd"/>
            <w:r>
              <w:t xml:space="preserve"> определяется свойством характеристики продукции</w:t>
            </w:r>
          </w:p>
        </w:tc>
        <w:tc>
          <w:tcPr>
            <w:tcW w:w="2393" w:type="dxa"/>
          </w:tcPr>
          <w:p w:rsidR="00130931" w:rsidRDefault="00130931"/>
        </w:tc>
        <w:tc>
          <w:tcPr>
            <w:tcW w:w="2393" w:type="dxa"/>
          </w:tcPr>
          <w:p w:rsidR="00130931" w:rsidRDefault="004D2FBA">
            <w:r>
              <w:t>1</w:t>
            </w:r>
          </w:p>
        </w:tc>
        <w:tc>
          <w:tcPr>
            <w:tcW w:w="2393" w:type="dxa"/>
          </w:tcPr>
          <w:p w:rsidR="00130931" w:rsidRDefault="004D2FBA">
            <w:r>
              <w:t>набор</w:t>
            </w:r>
          </w:p>
        </w:tc>
      </w:tr>
    </w:tbl>
    <w:p w:rsidR="00130931" w:rsidRDefault="004D2FBA" w:rsidP="00D87148">
      <w:pPr>
        <w:spacing w:after="0" w:line="240" w:lineRule="auto"/>
      </w:pPr>
      <w:r>
        <w:t>Состав операций и трудозатрат:</w:t>
      </w:r>
    </w:p>
    <w:p w:rsidR="004D2FBA" w:rsidRDefault="004D2FBA" w:rsidP="00D87148">
      <w:pPr>
        <w:spacing w:after="0" w:line="240" w:lineRule="auto"/>
      </w:pPr>
      <w:r>
        <w:t>Сборка выполняется в течени</w:t>
      </w:r>
      <w:proofErr w:type="gramStart"/>
      <w:r>
        <w:t>и</w:t>
      </w:r>
      <w:proofErr w:type="gramEnd"/>
      <w:r>
        <w:t xml:space="preserve"> 15 минут (расценка: 300 рублей), состоит из следующих операций:</w:t>
      </w:r>
    </w:p>
    <w:p w:rsidR="004D2FBA" w:rsidRDefault="00D87148" w:rsidP="00D87148">
      <w:pPr>
        <w:spacing w:after="0" w:line="240" w:lineRule="auto"/>
      </w:pPr>
      <w:r>
        <w:tab/>
      </w:r>
      <w:r w:rsidR="004D2FBA">
        <w:t>-Сборка каркаса 5 минут (потребляется задняя стенка и боковины стола)</w:t>
      </w:r>
    </w:p>
    <w:p w:rsidR="004D2FBA" w:rsidRDefault="00D87148" w:rsidP="00D87148">
      <w:pPr>
        <w:spacing w:after="0" w:line="240" w:lineRule="auto"/>
      </w:pPr>
      <w:r>
        <w:tab/>
      </w:r>
      <w:r w:rsidR="004D2FBA">
        <w:t>-Установка столешницы 5 минут (потребляется столешница)</w:t>
      </w:r>
    </w:p>
    <w:p w:rsidR="004D2FBA" w:rsidRDefault="00D87148" w:rsidP="00D87148">
      <w:pPr>
        <w:spacing w:after="0" w:line="240" w:lineRule="auto"/>
      </w:pPr>
      <w:r>
        <w:tab/>
      </w:r>
      <w:r w:rsidR="004D2FBA">
        <w:t>-Установка фурнитуры 5 минут (потребляется фурнитура)</w:t>
      </w:r>
    </w:p>
    <w:p w:rsidR="004D2FBA" w:rsidRDefault="004D2FBA" w:rsidP="00D87148">
      <w:pPr>
        <w:spacing w:after="0" w:line="240" w:lineRule="auto"/>
      </w:pPr>
      <w:r>
        <w:lastRenderedPageBreak/>
        <w:t>Покраска выполняется в течени</w:t>
      </w:r>
      <w:proofErr w:type="gramStart"/>
      <w:r>
        <w:t>и</w:t>
      </w:r>
      <w:proofErr w:type="gramEnd"/>
      <w:r>
        <w:t xml:space="preserve"> 15 минут (расценки 200 рублей)</w:t>
      </w:r>
    </w:p>
    <w:p w:rsidR="004D2FBA" w:rsidRDefault="00D87148" w:rsidP="00D87148">
      <w:pPr>
        <w:spacing w:after="0" w:line="240" w:lineRule="auto"/>
      </w:pPr>
      <w:r>
        <w:tab/>
      </w:r>
      <w:r w:rsidR="004D2FBA">
        <w:t>-Установка 5 минут</w:t>
      </w:r>
    </w:p>
    <w:p w:rsidR="004D2FBA" w:rsidRDefault="00D87148" w:rsidP="00D87148">
      <w:pPr>
        <w:spacing w:after="0" w:line="240" w:lineRule="auto"/>
      </w:pPr>
      <w:r>
        <w:tab/>
      </w:r>
      <w:r w:rsidR="004D2FBA">
        <w:t xml:space="preserve">-Покраска 10 </w:t>
      </w:r>
      <w:proofErr w:type="gramStart"/>
      <w:r w:rsidR="004D2FBA">
        <w:t>минут</w:t>
      </w:r>
      <w:proofErr w:type="gramEnd"/>
      <w:r w:rsidR="004D2FBA">
        <w:t xml:space="preserve"> если наносится защитное покрытие, 5 минут если (потребляется покрытие декоративное и опционально защитное покрытие)</w:t>
      </w:r>
    </w:p>
    <w:p w:rsidR="004D2FBA" w:rsidRDefault="004D2FBA" w:rsidP="00D87148">
      <w:pPr>
        <w:spacing w:after="0" w:line="240" w:lineRule="auto"/>
      </w:pPr>
      <w:r>
        <w:t>На производстве 2-х "Боковин стола и одной "Задней стенки" расходуется 2(м</w:t>
      </w:r>
      <w:proofErr w:type="gramStart"/>
      <w:r>
        <w:t>2</w:t>
      </w:r>
      <w:proofErr w:type="gramEnd"/>
      <w:r>
        <w:t>) доски с характеристикой "Сосна".</w:t>
      </w:r>
    </w:p>
    <w:p w:rsidR="004D2FBA" w:rsidRDefault="004D2FBA" w:rsidP="00D87148">
      <w:pPr>
        <w:spacing w:after="0" w:line="240" w:lineRule="auto"/>
      </w:pPr>
      <w:r>
        <w:t>Состав трудозатрат:</w:t>
      </w:r>
    </w:p>
    <w:p w:rsidR="004D2FBA" w:rsidRDefault="00D87148" w:rsidP="00D87148">
      <w:pPr>
        <w:spacing w:after="0" w:line="240" w:lineRule="auto"/>
      </w:pPr>
      <w:r>
        <w:tab/>
      </w:r>
      <w:r w:rsidR="004D2FBA">
        <w:t>-Распил выполняется в течени</w:t>
      </w:r>
      <w:proofErr w:type="gramStart"/>
      <w:r w:rsidR="004D2FBA">
        <w:t>и</w:t>
      </w:r>
      <w:proofErr w:type="gramEnd"/>
      <w:r w:rsidR="004D2FBA">
        <w:t xml:space="preserve"> 6 минут (расценка 200 рублей)</w:t>
      </w:r>
    </w:p>
    <w:p w:rsidR="004D2FBA" w:rsidRDefault="00D87148" w:rsidP="00D87148">
      <w:pPr>
        <w:spacing w:after="0" w:line="240" w:lineRule="auto"/>
      </w:pPr>
      <w:r>
        <w:tab/>
      </w:r>
      <w:r w:rsidR="004D2FBA">
        <w:t>-Шлифовка выполняется в течени</w:t>
      </w:r>
      <w:proofErr w:type="gramStart"/>
      <w:r w:rsidR="004D2FBA">
        <w:t>и</w:t>
      </w:r>
      <w:proofErr w:type="gramEnd"/>
      <w:r w:rsidR="004D2FBA">
        <w:t xml:space="preserve"> 3 минут (расценка 200 рублей)</w:t>
      </w:r>
    </w:p>
    <w:p w:rsidR="004D2FBA" w:rsidRDefault="004D2FBA" w:rsidP="00D87148">
      <w:pPr>
        <w:spacing w:after="0" w:line="240" w:lineRule="auto"/>
      </w:pPr>
      <w:r>
        <w:t>Распил и шлифовка выполняются в рамках одного рабочего центра.</w:t>
      </w:r>
    </w:p>
    <w:p w:rsidR="004D2FBA" w:rsidRDefault="004D2FBA" w:rsidP="00D87148">
      <w:pPr>
        <w:spacing w:after="0" w:line="240" w:lineRule="auto"/>
      </w:pPr>
      <w:r>
        <w:t>"Столешница стола директора" производится сторонними переработчиками из 3х (м</w:t>
      </w:r>
      <w:proofErr w:type="gramStart"/>
      <w:r>
        <w:t>2</w:t>
      </w:r>
      <w:proofErr w:type="gramEnd"/>
      <w:r>
        <w:t>) доски (вид дерева определяется свойством характеристики готовой продукции).</w:t>
      </w:r>
    </w:p>
    <w:p w:rsidR="004D2FBA" w:rsidRDefault="004D2FBA" w:rsidP="00D87148">
      <w:pPr>
        <w:spacing w:after="0" w:line="240" w:lineRule="auto"/>
        <w:rPr>
          <w:b/>
        </w:rPr>
      </w:pPr>
      <w:r w:rsidRPr="00E76D49">
        <w:rPr>
          <w:b/>
        </w:rPr>
        <w:t>Стоимость услуги по производству столешницы составляет 2000 рублей.</w:t>
      </w:r>
    </w:p>
    <w:p w:rsidR="00F56627" w:rsidRDefault="00F56627" w:rsidP="00F56627">
      <w:pPr>
        <w:spacing w:after="0" w:line="240" w:lineRule="auto"/>
      </w:pPr>
      <w:r>
        <w:t>Столешница стола менеджера производится сторонним переработчиком из 2х (м</w:t>
      </w:r>
      <w:proofErr w:type="gramStart"/>
      <w:r>
        <w:t>2</w:t>
      </w:r>
      <w:proofErr w:type="gramEnd"/>
      <w:r>
        <w:t>) доски (вид дерева определяется свойством характеристики готовой продукции).</w:t>
      </w:r>
    </w:p>
    <w:p w:rsidR="00F56627" w:rsidRPr="00F56627" w:rsidRDefault="00F56627" w:rsidP="00D87148">
      <w:pPr>
        <w:spacing w:after="0" w:line="240" w:lineRule="auto"/>
      </w:pPr>
    </w:p>
    <w:p w:rsidR="00E76D49" w:rsidRDefault="00E76D49" w:rsidP="00D87148">
      <w:pPr>
        <w:spacing w:after="0" w:line="240" w:lineRule="auto"/>
        <w:rPr>
          <w:b/>
        </w:rPr>
      </w:pPr>
      <w:r w:rsidRPr="00E76D49">
        <w:rPr>
          <w:b/>
        </w:rPr>
        <w:t>Стоимость услуги по производству столешницы составляет 1500 рублей.</w:t>
      </w:r>
    </w:p>
    <w:p w:rsidR="00E76D49" w:rsidRDefault="00E76D49" w:rsidP="00D87148">
      <w:pPr>
        <w:spacing w:after="0" w:line="240" w:lineRule="auto"/>
        <w:rPr>
          <w:b/>
        </w:rPr>
      </w:pPr>
    </w:p>
    <w:p w:rsidR="00E76D49" w:rsidRDefault="00E76D49" w:rsidP="00D87148">
      <w:pPr>
        <w:spacing w:after="0" w:line="240" w:lineRule="auto"/>
      </w:pPr>
      <w:r>
        <w:rPr>
          <w:b/>
        </w:rPr>
        <w:t>Выпуск</w:t>
      </w:r>
      <w:r>
        <w:t xml:space="preserve"> готовой продукции ("Стол директора" и "Стол менеджера") выполняются в производственном подразделении "Цех №1". Фурнитура передается в производство под конкретные этапы производства, остальные материалы потребляются из цеховой кладовой. Выпуск полуфабрикатов (кроме столешницы) выполняется производственным подразделением "Цех №2".</w:t>
      </w:r>
    </w:p>
    <w:p w:rsidR="00E76D49" w:rsidRDefault="00E76D49" w:rsidP="00D87148">
      <w:pPr>
        <w:spacing w:after="0" w:line="240" w:lineRule="auto"/>
      </w:pPr>
    </w:p>
    <w:p w:rsidR="00E76D49" w:rsidRPr="00E76D49" w:rsidRDefault="00E76D49" w:rsidP="00D87148">
      <w:pPr>
        <w:spacing w:after="0" w:line="240" w:lineRule="auto"/>
      </w:pPr>
      <w:r>
        <w:t>Также производственное подразделение "Цех №2" занимается выпуском плитки. На 1 изделие затрачиваются:</w:t>
      </w:r>
    </w:p>
    <w:tbl>
      <w:tblPr>
        <w:tblStyle w:val="a3"/>
        <w:tblW w:w="0" w:type="auto"/>
        <w:tblLook w:val="04A0"/>
      </w:tblPr>
      <w:tblGrid>
        <w:gridCol w:w="3369"/>
        <w:gridCol w:w="3011"/>
        <w:gridCol w:w="3191"/>
      </w:tblGrid>
      <w:tr w:rsidR="00E76D49" w:rsidTr="00E76D49">
        <w:tc>
          <w:tcPr>
            <w:tcW w:w="3369" w:type="dxa"/>
          </w:tcPr>
          <w:p w:rsidR="00E76D49" w:rsidRDefault="00E76D49" w:rsidP="00D87148">
            <w:r>
              <w:t>Номенклатура</w:t>
            </w:r>
          </w:p>
        </w:tc>
        <w:tc>
          <w:tcPr>
            <w:tcW w:w="3011" w:type="dxa"/>
          </w:tcPr>
          <w:p w:rsidR="00E76D49" w:rsidRDefault="00E76D49" w:rsidP="00D87148">
            <w:r>
              <w:t>Количество</w:t>
            </w:r>
          </w:p>
        </w:tc>
        <w:tc>
          <w:tcPr>
            <w:tcW w:w="3191" w:type="dxa"/>
          </w:tcPr>
          <w:p w:rsidR="00E76D49" w:rsidRDefault="00E76D49" w:rsidP="00D87148">
            <w:proofErr w:type="spellStart"/>
            <w:r>
              <w:t>Ед</w:t>
            </w:r>
            <w:proofErr w:type="gramStart"/>
            <w:r>
              <w:t>.и</w:t>
            </w:r>
            <w:proofErr w:type="gramEnd"/>
            <w:r>
              <w:t>зм</w:t>
            </w:r>
            <w:proofErr w:type="spellEnd"/>
          </w:p>
        </w:tc>
      </w:tr>
      <w:tr w:rsidR="00E76D49" w:rsidTr="00E76D49">
        <w:tc>
          <w:tcPr>
            <w:tcW w:w="3369" w:type="dxa"/>
          </w:tcPr>
          <w:p w:rsidR="00E76D49" w:rsidRDefault="00E76D49" w:rsidP="00D87148">
            <w:r>
              <w:t>Опилки</w:t>
            </w:r>
          </w:p>
        </w:tc>
        <w:tc>
          <w:tcPr>
            <w:tcW w:w="3011" w:type="dxa"/>
          </w:tcPr>
          <w:p w:rsidR="00E76D49" w:rsidRDefault="00E76D49" w:rsidP="00D87148">
            <w:r>
              <w:t>1</w:t>
            </w:r>
          </w:p>
        </w:tc>
        <w:tc>
          <w:tcPr>
            <w:tcW w:w="3191" w:type="dxa"/>
          </w:tcPr>
          <w:p w:rsidR="00E76D49" w:rsidRDefault="00E76D49" w:rsidP="00D87148">
            <w:proofErr w:type="gramStart"/>
            <w:r>
              <w:t>кг</w:t>
            </w:r>
            <w:proofErr w:type="gramEnd"/>
            <w:r>
              <w:t>.</w:t>
            </w:r>
          </w:p>
        </w:tc>
      </w:tr>
      <w:tr w:rsidR="00E76D49" w:rsidTr="00E76D49">
        <w:tc>
          <w:tcPr>
            <w:tcW w:w="3369" w:type="dxa"/>
          </w:tcPr>
          <w:p w:rsidR="00E76D49" w:rsidRDefault="00E76D49" w:rsidP="00D87148">
            <w:r>
              <w:t>Клей столярный (собственный)</w:t>
            </w:r>
          </w:p>
        </w:tc>
        <w:tc>
          <w:tcPr>
            <w:tcW w:w="3011" w:type="dxa"/>
          </w:tcPr>
          <w:p w:rsidR="00E76D49" w:rsidRDefault="00E76D49" w:rsidP="00D87148">
            <w:r>
              <w:t>0,4</w:t>
            </w:r>
          </w:p>
        </w:tc>
        <w:tc>
          <w:tcPr>
            <w:tcW w:w="3191" w:type="dxa"/>
          </w:tcPr>
          <w:p w:rsidR="00E76D49" w:rsidRDefault="00E76D49" w:rsidP="00D87148">
            <w:proofErr w:type="gramStart"/>
            <w:r>
              <w:t>кг</w:t>
            </w:r>
            <w:proofErr w:type="gramEnd"/>
            <w:r>
              <w:t>.</w:t>
            </w:r>
          </w:p>
        </w:tc>
      </w:tr>
      <w:tr w:rsidR="00E76D49" w:rsidTr="00E76D49">
        <w:tc>
          <w:tcPr>
            <w:tcW w:w="3369" w:type="dxa"/>
          </w:tcPr>
          <w:p w:rsidR="00E76D49" w:rsidRDefault="00E76D49" w:rsidP="00D87148">
            <w:r>
              <w:t>Лак влагостойкий (собственный)</w:t>
            </w:r>
          </w:p>
        </w:tc>
        <w:tc>
          <w:tcPr>
            <w:tcW w:w="3011" w:type="dxa"/>
          </w:tcPr>
          <w:p w:rsidR="00E76D49" w:rsidRDefault="00E76D49" w:rsidP="00D87148">
            <w:r>
              <w:t>0,05</w:t>
            </w:r>
          </w:p>
        </w:tc>
        <w:tc>
          <w:tcPr>
            <w:tcW w:w="3191" w:type="dxa"/>
          </w:tcPr>
          <w:p w:rsidR="00E76D49" w:rsidRDefault="00E76D49" w:rsidP="00D87148">
            <w:proofErr w:type="gramStart"/>
            <w:r>
              <w:t>кг</w:t>
            </w:r>
            <w:proofErr w:type="gramEnd"/>
            <w:r>
              <w:t>.</w:t>
            </w:r>
          </w:p>
        </w:tc>
      </w:tr>
    </w:tbl>
    <w:p w:rsidR="00E76D49" w:rsidRPr="00E76D49" w:rsidRDefault="00E76D49" w:rsidP="00D87148">
      <w:pPr>
        <w:spacing w:after="0" w:line="240" w:lineRule="auto"/>
      </w:pPr>
      <w:r>
        <w:t>Трудозатраты на 20 изделий (технологически обусловлено, что выпуск всегда кратен 20):</w:t>
      </w:r>
    </w:p>
    <w:tbl>
      <w:tblPr>
        <w:tblStyle w:val="a3"/>
        <w:tblW w:w="0" w:type="auto"/>
        <w:tblLook w:val="04A0"/>
      </w:tblPr>
      <w:tblGrid>
        <w:gridCol w:w="3190"/>
        <w:gridCol w:w="3190"/>
        <w:gridCol w:w="3191"/>
      </w:tblGrid>
      <w:tr w:rsidR="00E76D49" w:rsidTr="00E76D49">
        <w:tc>
          <w:tcPr>
            <w:tcW w:w="3190" w:type="dxa"/>
          </w:tcPr>
          <w:p w:rsidR="00E76D49" w:rsidRDefault="00E76D49" w:rsidP="00D87148">
            <w:r>
              <w:t>Работа (расценка 200 рублей)</w:t>
            </w:r>
          </w:p>
        </w:tc>
        <w:tc>
          <w:tcPr>
            <w:tcW w:w="3190" w:type="dxa"/>
          </w:tcPr>
          <w:p w:rsidR="00E76D49" w:rsidRDefault="00E76D49" w:rsidP="00D87148">
            <w:r>
              <w:t>Количество</w:t>
            </w:r>
          </w:p>
        </w:tc>
        <w:tc>
          <w:tcPr>
            <w:tcW w:w="3191" w:type="dxa"/>
          </w:tcPr>
          <w:p w:rsidR="00E76D49" w:rsidRDefault="00E76D49" w:rsidP="00D87148">
            <w:proofErr w:type="spellStart"/>
            <w:r>
              <w:t>Ед</w:t>
            </w:r>
            <w:proofErr w:type="gramStart"/>
            <w:r>
              <w:t>.и</w:t>
            </w:r>
            <w:proofErr w:type="gramEnd"/>
            <w:r>
              <w:t>зм</w:t>
            </w:r>
            <w:proofErr w:type="spellEnd"/>
            <w:r>
              <w:t>.</w:t>
            </w:r>
          </w:p>
        </w:tc>
      </w:tr>
      <w:tr w:rsidR="00E76D49" w:rsidTr="00E76D49">
        <w:tc>
          <w:tcPr>
            <w:tcW w:w="3190" w:type="dxa"/>
          </w:tcPr>
          <w:p w:rsidR="00E76D49" w:rsidRDefault="007576DC" w:rsidP="00D87148">
            <w:r>
              <w:t>Формование</w:t>
            </w:r>
          </w:p>
        </w:tc>
        <w:tc>
          <w:tcPr>
            <w:tcW w:w="3190" w:type="dxa"/>
          </w:tcPr>
          <w:p w:rsidR="00E76D49" w:rsidRDefault="007576DC" w:rsidP="00D87148">
            <w:r>
              <w:t>10</w:t>
            </w:r>
          </w:p>
        </w:tc>
        <w:tc>
          <w:tcPr>
            <w:tcW w:w="3191" w:type="dxa"/>
          </w:tcPr>
          <w:p w:rsidR="00E76D49" w:rsidRDefault="007576DC" w:rsidP="00D87148">
            <w:r>
              <w:t>минут</w:t>
            </w:r>
          </w:p>
        </w:tc>
      </w:tr>
      <w:tr w:rsidR="00E76D49" w:rsidTr="00E76D49">
        <w:tc>
          <w:tcPr>
            <w:tcW w:w="3190" w:type="dxa"/>
          </w:tcPr>
          <w:p w:rsidR="00E76D49" w:rsidRDefault="007576DC" w:rsidP="00D87148">
            <w:r>
              <w:t>Прессование</w:t>
            </w:r>
          </w:p>
        </w:tc>
        <w:tc>
          <w:tcPr>
            <w:tcW w:w="3190" w:type="dxa"/>
          </w:tcPr>
          <w:p w:rsidR="00E76D49" w:rsidRDefault="007576DC" w:rsidP="00D87148">
            <w:r>
              <w:t>10</w:t>
            </w:r>
          </w:p>
        </w:tc>
        <w:tc>
          <w:tcPr>
            <w:tcW w:w="3191" w:type="dxa"/>
          </w:tcPr>
          <w:p w:rsidR="00E76D49" w:rsidRDefault="007576DC" w:rsidP="00D87148">
            <w:r>
              <w:t>Минут</w:t>
            </w:r>
          </w:p>
        </w:tc>
      </w:tr>
    </w:tbl>
    <w:p w:rsidR="00E76D49" w:rsidRPr="00E76D49" w:rsidRDefault="00E76D49" w:rsidP="00D87148">
      <w:pPr>
        <w:spacing w:after="0" w:line="240" w:lineRule="auto"/>
      </w:pPr>
    </w:p>
    <w:p w:rsidR="00E76D49" w:rsidRDefault="007576DC" w:rsidP="00D87148">
      <w:pPr>
        <w:spacing w:after="0" w:line="240" w:lineRule="auto"/>
      </w:pPr>
      <w:r>
        <w:t>Планирование выпуска плитки не выполняется (выпуск производится без каких-либо распоряжений).</w:t>
      </w:r>
    </w:p>
    <w:p w:rsidR="007576DC" w:rsidRDefault="007576DC" w:rsidP="00D87148">
      <w:pPr>
        <w:spacing w:after="0" w:line="240" w:lineRule="auto"/>
      </w:pPr>
      <w:r>
        <w:t>Закупки материалов происходит у генерального поставщика компании "Основной поставщик". Срок доставки: на следующий день после заказа.</w:t>
      </w:r>
    </w:p>
    <w:p w:rsidR="007576DC" w:rsidRDefault="007576DC" w:rsidP="00D87148">
      <w:pPr>
        <w:spacing w:after="0" w:line="240" w:lineRule="auto"/>
      </w:pPr>
      <w:r>
        <w:t>Стратегия поддержания запасов (для материалов):</w:t>
      </w:r>
    </w:p>
    <w:p w:rsidR="007576DC" w:rsidRDefault="007576DC" w:rsidP="00D87148">
      <w:pPr>
        <w:spacing w:after="0" w:line="240" w:lineRule="auto"/>
      </w:pPr>
      <w:r>
        <w:t>-Доска (любая характеристика): минимальный запас = 200, максимальный запас =400.</w:t>
      </w:r>
    </w:p>
    <w:p w:rsidR="007576DC" w:rsidRDefault="007576DC" w:rsidP="00D87148">
      <w:pPr>
        <w:spacing w:after="0" w:line="240" w:lineRule="auto"/>
      </w:pPr>
      <w:r>
        <w:t>-Остальные материалы: минимальный запас =100, максимальный запас =200.</w:t>
      </w:r>
    </w:p>
    <w:p w:rsidR="007576DC" w:rsidRDefault="007576DC" w:rsidP="00D87148">
      <w:pPr>
        <w:spacing w:after="0" w:line="240" w:lineRule="auto"/>
      </w:pPr>
    </w:p>
    <w:p w:rsidR="007576DC" w:rsidRDefault="007576DC" w:rsidP="00D87148">
      <w:pPr>
        <w:spacing w:after="0" w:line="240" w:lineRule="auto"/>
        <w:rPr>
          <w:b/>
        </w:rPr>
      </w:pPr>
      <w:r w:rsidRPr="007576DC">
        <w:rPr>
          <w:b/>
        </w:rPr>
        <w:t>Требуется ввести следующие операции:</w:t>
      </w:r>
    </w:p>
    <w:p w:rsidR="007576DC" w:rsidRPr="007576DC" w:rsidRDefault="007576DC" w:rsidP="00D87148">
      <w:pPr>
        <w:spacing w:after="0" w:line="240" w:lineRule="auto"/>
      </w:pPr>
      <w:r>
        <w:rPr>
          <w:b/>
        </w:rPr>
        <w:t>Ввести остатки</w:t>
      </w:r>
      <w:r>
        <w:t xml:space="preserve"> товаров на складе "Материалы"</w:t>
      </w:r>
    </w:p>
    <w:tbl>
      <w:tblPr>
        <w:tblStyle w:val="a3"/>
        <w:tblW w:w="0" w:type="auto"/>
        <w:tblLook w:val="04A0"/>
      </w:tblPr>
      <w:tblGrid>
        <w:gridCol w:w="3652"/>
        <w:gridCol w:w="1701"/>
        <w:gridCol w:w="1825"/>
        <w:gridCol w:w="2393"/>
      </w:tblGrid>
      <w:tr w:rsidR="007576DC" w:rsidTr="007576DC">
        <w:tc>
          <w:tcPr>
            <w:tcW w:w="3652" w:type="dxa"/>
          </w:tcPr>
          <w:p w:rsidR="007576DC" w:rsidRDefault="007576DC" w:rsidP="00D87148">
            <w:r>
              <w:t>Номенклатура (характеристика)</w:t>
            </w:r>
          </w:p>
        </w:tc>
        <w:tc>
          <w:tcPr>
            <w:tcW w:w="1701" w:type="dxa"/>
          </w:tcPr>
          <w:p w:rsidR="007576DC" w:rsidRDefault="007576DC" w:rsidP="00D87148">
            <w:r>
              <w:t>Количество</w:t>
            </w:r>
          </w:p>
        </w:tc>
        <w:tc>
          <w:tcPr>
            <w:tcW w:w="1825" w:type="dxa"/>
          </w:tcPr>
          <w:p w:rsidR="007576DC" w:rsidRDefault="007576DC" w:rsidP="00D87148">
            <w:r>
              <w:t>Цена</w:t>
            </w:r>
          </w:p>
        </w:tc>
        <w:tc>
          <w:tcPr>
            <w:tcW w:w="2393" w:type="dxa"/>
          </w:tcPr>
          <w:p w:rsidR="007576DC" w:rsidRDefault="007576DC" w:rsidP="00D87148">
            <w:r>
              <w:t>Ед</w:t>
            </w:r>
            <w:proofErr w:type="gramStart"/>
            <w:r>
              <w:t>.и</w:t>
            </w:r>
            <w:proofErr w:type="gramEnd"/>
            <w:r>
              <w:t>змерения</w:t>
            </w:r>
          </w:p>
        </w:tc>
      </w:tr>
      <w:tr w:rsidR="007576DC" w:rsidTr="007576DC">
        <w:tc>
          <w:tcPr>
            <w:tcW w:w="3652" w:type="dxa"/>
          </w:tcPr>
          <w:p w:rsidR="007576DC" w:rsidRDefault="007576DC" w:rsidP="00D87148">
            <w:r>
              <w:t>Покрытие защитное</w:t>
            </w:r>
          </w:p>
        </w:tc>
        <w:tc>
          <w:tcPr>
            <w:tcW w:w="1701" w:type="dxa"/>
          </w:tcPr>
          <w:p w:rsidR="007576DC" w:rsidRDefault="007576DC" w:rsidP="00D87148">
            <w:r>
              <w:t>200</w:t>
            </w:r>
          </w:p>
        </w:tc>
        <w:tc>
          <w:tcPr>
            <w:tcW w:w="1825" w:type="dxa"/>
          </w:tcPr>
          <w:p w:rsidR="007576DC" w:rsidRDefault="007576DC" w:rsidP="00D87148">
            <w:r>
              <w:t>1000р.</w:t>
            </w:r>
          </w:p>
        </w:tc>
        <w:tc>
          <w:tcPr>
            <w:tcW w:w="2393" w:type="dxa"/>
          </w:tcPr>
          <w:p w:rsidR="007576DC" w:rsidRDefault="007576DC" w:rsidP="00D87148">
            <w:proofErr w:type="gramStart"/>
            <w:r>
              <w:t>л</w:t>
            </w:r>
            <w:proofErr w:type="gramEnd"/>
            <w:r>
              <w:t>.</w:t>
            </w:r>
          </w:p>
        </w:tc>
      </w:tr>
      <w:tr w:rsidR="007576DC" w:rsidTr="007576DC">
        <w:tc>
          <w:tcPr>
            <w:tcW w:w="3652" w:type="dxa"/>
          </w:tcPr>
          <w:p w:rsidR="007576DC" w:rsidRDefault="007576DC" w:rsidP="00D87148">
            <w:r>
              <w:t>Доска мебельная (Сосна)</w:t>
            </w:r>
          </w:p>
        </w:tc>
        <w:tc>
          <w:tcPr>
            <w:tcW w:w="1701" w:type="dxa"/>
          </w:tcPr>
          <w:p w:rsidR="007576DC" w:rsidRDefault="007576DC" w:rsidP="00D87148">
            <w:r>
              <w:t>10</w:t>
            </w:r>
          </w:p>
        </w:tc>
        <w:tc>
          <w:tcPr>
            <w:tcW w:w="1825" w:type="dxa"/>
          </w:tcPr>
          <w:p w:rsidR="007576DC" w:rsidRDefault="007576DC" w:rsidP="00D87148">
            <w:r>
              <w:t>12000р.</w:t>
            </w:r>
          </w:p>
        </w:tc>
        <w:tc>
          <w:tcPr>
            <w:tcW w:w="2393" w:type="dxa"/>
          </w:tcPr>
          <w:p w:rsidR="007576DC" w:rsidRDefault="007576DC" w:rsidP="00D87148">
            <w:r>
              <w:t>м</w:t>
            </w:r>
            <w:proofErr w:type="gramStart"/>
            <w:r>
              <w:t>2</w:t>
            </w:r>
            <w:proofErr w:type="gramEnd"/>
          </w:p>
        </w:tc>
      </w:tr>
      <w:tr w:rsidR="007576DC" w:rsidTr="007576DC">
        <w:tc>
          <w:tcPr>
            <w:tcW w:w="3652" w:type="dxa"/>
          </w:tcPr>
          <w:p w:rsidR="007576DC" w:rsidRDefault="007576DC" w:rsidP="00D87148">
            <w:r>
              <w:t>Клей столярный</w:t>
            </w:r>
          </w:p>
        </w:tc>
        <w:tc>
          <w:tcPr>
            <w:tcW w:w="1701" w:type="dxa"/>
          </w:tcPr>
          <w:p w:rsidR="007576DC" w:rsidRDefault="007576DC" w:rsidP="00D87148">
            <w:r>
              <w:t>100</w:t>
            </w:r>
          </w:p>
        </w:tc>
        <w:tc>
          <w:tcPr>
            <w:tcW w:w="1825" w:type="dxa"/>
          </w:tcPr>
          <w:p w:rsidR="007576DC" w:rsidRDefault="007576DC" w:rsidP="00D87148">
            <w:r>
              <w:t>4000р.</w:t>
            </w:r>
          </w:p>
        </w:tc>
        <w:tc>
          <w:tcPr>
            <w:tcW w:w="2393" w:type="dxa"/>
          </w:tcPr>
          <w:p w:rsidR="007576DC" w:rsidRDefault="007576DC" w:rsidP="00D87148">
            <w:r>
              <w:t>Кг</w:t>
            </w:r>
          </w:p>
        </w:tc>
      </w:tr>
      <w:tr w:rsidR="007576DC" w:rsidTr="007576DC">
        <w:tc>
          <w:tcPr>
            <w:tcW w:w="3652" w:type="dxa"/>
          </w:tcPr>
          <w:p w:rsidR="007576DC" w:rsidRDefault="007576DC" w:rsidP="00D87148">
            <w:r>
              <w:t>Лак влагостойкий</w:t>
            </w:r>
          </w:p>
        </w:tc>
        <w:tc>
          <w:tcPr>
            <w:tcW w:w="1701" w:type="dxa"/>
          </w:tcPr>
          <w:p w:rsidR="007576DC" w:rsidRDefault="007576DC" w:rsidP="00D87148">
            <w:r>
              <w:t>200</w:t>
            </w:r>
          </w:p>
        </w:tc>
        <w:tc>
          <w:tcPr>
            <w:tcW w:w="1825" w:type="dxa"/>
          </w:tcPr>
          <w:p w:rsidR="007576DC" w:rsidRDefault="007576DC" w:rsidP="00D87148">
            <w:r>
              <w:t>5000р.</w:t>
            </w:r>
          </w:p>
        </w:tc>
        <w:tc>
          <w:tcPr>
            <w:tcW w:w="2393" w:type="dxa"/>
          </w:tcPr>
          <w:p w:rsidR="007576DC" w:rsidRDefault="00954757" w:rsidP="00D87148">
            <w:r>
              <w:t>Кг</w:t>
            </w:r>
          </w:p>
        </w:tc>
      </w:tr>
      <w:tr w:rsidR="007576DC" w:rsidTr="007576DC">
        <w:tc>
          <w:tcPr>
            <w:tcW w:w="3652" w:type="dxa"/>
          </w:tcPr>
          <w:p w:rsidR="007576DC" w:rsidRDefault="007576DC" w:rsidP="00D87148">
            <w:proofErr w:type="spellStart"/>
            <w:r>
              <w:t>Рем</w:t>
            </w:r>
            <w:proofErr w:type="gramStart"/>
            <w:r>
              <w:t>.к</w:t>
            </w:r>
            <w:proofErr w:type="gramEnd"/>
            <w:r>
              <w:t>омлпект</w:t>
            </w:r>
            <w:proofErr w:type="spellEnd"/>
            <w:r>
              <w:t xml:space="preserve"> ТО1</w:t>
            </w:r>
          </w:p>
        </w:tc>
        <w:tc>
          <w:tcPr>
            <w:tcW w:w="1701" w:type="dxa"/>
          </w:tcPr>
          <w:p w:rsidR="007576DC" w:rsidRDefault="007576DC" w:rsidP="00D87148">
            <w:r>
              <w:t>10</w:t>
            </w:r>
          </w:p>
        </w:tc>
        <w:tc>
          <w:tcPr>
            <w:tcW w:w="1825" w:type="dxa"/>
          </w:tcPr>
          <w:p w:rsidR="007576DC" w:rsidRDefault="007576DC" w:rsidP="00D87148">
            <w:r>
              <w:t>1000р.</w:t>
            </w:r>
          </w:p>
        </w:tc>
        <w:tc>
          <w:tcPr>
            <w:tcW w:w="2393" w:type="dxa"/>
          </w:tcPr>
          <w:p w:rsidR="007576DC" w:rsidRDefault="00954757" w:rsidP="00D87148">
            <w:proofErr w:type="spellStart"/>
            <w:proofErr w:type="gramStart"/>
            <w:r>
              <w:t>Шт</w:t>
            </w:r>
            <w:proofErr w:type="spellEnd"/>
            <w:proofErr w:type="gramEnd"/>
          </w:p>
        </w:tc>
      </w:tr>
      <w:tr w:rsidR="007576DC" w:rsidTr="007576DC">
        <w:tc>
          <w:tcPr>
            <w:tcW w:w="3652" w:type="dxa"/>
          </w:tcPr>
          <w:p w:rsidR="007576DC" w:rsidRDefault="007576DC" w:rsidP="00D87148">
            <w:proofErr w:type="spellStart"/>
            <w:r>
              <w:t>Рем</w:t>
            </w:r>
            <w:proofErr w:type="gramStart"/>
            <w:r>
              <w:t>.к</w:t>
            </w:r>
            <w:proofErr w:type="gramEnd"/>
            <w:r>
              <w:t>омплект</w:t>
            </w:r>
            <w:proofErr w:type="spellEnd"/>
            <w:r>
              <w:t xml:space="preserve"> ТО2</w:t>
            </w:r>
          </w:p>
        </w:tc>
        <w:tc>
          <w:tcPr>
            <w:tcW w:w="1701" w:type="dxa"/>
          </w:tcPr>
          <w:p w:rsidR="007576DC" w:rsidRDefault="007576DC" w:rsidP="00D87148">
            <w:r>
              <w:t>10</w:t>
            </w:r>
          </w:p>
        </w:tc>
        <w:tc>
          <w:tcPr>
            <w:tcW w:w="1825" w:type="dxa"/>
          </w:tcPr>
          <w:p w:rsidR="007576DC" w:rsidRDefault="007576DC" w:rsidP="00D87148">
            <w:r>
              <w:t>2000р.</w:t>
            </w:r>
          </w:p>
        </w:tc>
        <w:tc>
          <w:tcPr>
            <w:tcW w:w="2393" w:type="dxa"/>
          </w:tcPr>
          <w:p w:rsidR="007576DC" w:rsidRDefault="00954757" w:rsidP="00D87148">
            <w:proofErr w:type="spellStart"/>
            <w:proofErr w:type="gramStart"/>
            <w:r>
              <w:t>Шт</w:t>
            </w:r>
            <w:proofErr w:type="spellEnd"/>
            <w:proofErr w:type="gramEnd"/>
          </w:p>
        </w:tc>
      </w:tr>
    </w:tbl>
    <w:p w:rsidR="007576DC" w:rsidRDefault="00954757" w:rsidP="00D87148">
      <w:pPr>
        <w:spacing w:after="0" w:line="240" w:lineRule="auto"/>
      </w:pPr>
      <w:r>
        <w:lastRenderedPageBreak/>
        <w:t>Ввести данные об арендуемых объектах эксплуатации (каждый объект эксплуатации является рабочим центром вида рабочего центра "Покраска"):</w:t>
      </w:r>
    </w:p>
    <w:p w:rsidR="00954757" w:rsidRDefault="00954757" w:rsidP="00D87148">
      <w:pPr>
        <w:spacing w:after="0" w:line="240" w:lineRule="auto"/>
      </w:pPr>
      <w:r>
        <w:t>-Покраска №1</w:t>
      </w:r>
    </w:p>
    <w:p w:rsidR="00954757" w:rsidRDefault="00954757" w:rsidP="00D87148">
      <w:pPr>
        <w:spacing w:after="0" w:line="240" w:lineRule="auto"/>
      </w:pPr>
      <w:r>
        <w:t>-Покраска №2</w:t>
      </w:r>
    </w:p>
    <w:p w:rsidR="00954757" w:rsidRDefault="00954757" w:rsidP="00D87148">
      <w:pPr>
        <w:spacing w:after="0" w:line="240" w:lineRule="auto"/>
      </w:pPr>
      <w:r>
        <w:t>Каждый объект эксплуатации состоит из двух узлов. При этом показатели наработки должен вводиться для объектов эксплуатации. Арендная плата за каждый объект составляет 10 000 рублей. Данные затраты распределяются на себестоимость продукции, выпускаемой подразделением "Цех №1".</w:t>
      </w:r>
    </w:p>
    <w:p w:rsidR="00954757" w:rsidRDefault="00954757" w:rsidP="00D87148">
      <w:pPr>
        <w:spacing w:after="0" w:line="240" w:lineRule="auto"/>
      </w:pPr>
    </w:p>
    <w:p w:rsidR="00954757" w:rsidRDefault="00954757" w:rsidP="00D87148">
      <w:pPr>
        <w:spacing w:after="0" w:line="240" w:lineRule="auto"/>
      </w:pPr>
      <w:r>
        <w:t>Ввести плановые ремонты (для всех узлов объектов эксплуатации график един)</w:t>
      </w:r>
    </w:p>
    <w:p w:rsidR="00954757" w:rsidRDefault="00954757" w:rsidP="00D87148">
      <w:pPr>
        <w:spacing w:after="0" w:line="240" w:lineRule="auto"/>
      </w:pPr>
      <w:r>
        <w:t>-ТО</w:t>
      </w:r>
      <w:proofErr w:type="gramStart"/>
      <w:r>
        <w:t>1</w:t>
      </w:r>
      <w:proofErr w:type="gramEnd"/>
      <w:r>
        <w:t xml:space="preserve"> проводится после 50 часов эксплуатации, расходуется: "</w:t>
      </w:r>
      <w:proofErr w:type="spellStart"/>
      <w:r>
        <w:t>Рем</w:t>
      </w:r>
      <w:proofErr w:type="gramStart"/>
      <w:r>
        <w:t>.К</w:t>
      </w:r>
      <w:proofErr w:type="gramEnd"/>
      <w:r>
        <w:t>омплект</w:t>
      </w:r>
      <w:proofErr w:type="spellEnd"/>
      <w:r>
        <w:t xml:space="preserve"> ТО1", длительность обслуживания составляет 4 часа, трудозатраты оцениваются в 1000 рублей (за 4 часа).</w:t>
      </w:r>
    </w:p>
    <w:p w:rsidR="00DD76CB" w:rsidRDefault="00954757" w:rsidP="00D87148">
      <w:pPr>
        <w:spacing w:after="0" w:line="240" w:lineRule="auto"/>
      </w:pPr>
      <w:r>
        <w:t>-ТО</w:t>
      </w:r>
      <w:proofErr w:type="gramStart"/>
      <w:r>
        <w:t>2</w:t>
      </w:r>
      <w:proofErr w:type="gramEnd"/>
      <w:r>
        <w:t xml:space="preserve"> проводится после 440 часов</w:t>
      </w:r>
      <w:r w:rsidR="00DD76CB">
        <w:t xml:space="preserve"> эксплуатации, расходуется: "</w:t>
      </w:r>
      <w:proofErr w:type="spellStart"/>
      <w:r w:rsidR="00DD76CB">
        <w:t>Рем</w:t>
      </w:r>
      <w:proofErr w:type="gramStart"/>
      <w:r w:rsidR="00DD76CB">
        <w:t>.К</w:t>
      </w:r>
      <w:proofErr w:type="gramEnd"/>
      <w:r w:rsidR="00DD76CB">
        <w:t>омплект</w:t>
      </w:r>
      <w:proofErr w:type="spellEnd"/>
      <w:r w:rsidR="00DD76CB">
        <w:t xml:space="preserve"> ТО2", длительность обслуживания составляет 8 часов, трудозатраты оцениваются в 2000 рублей (за 8 часов).</w:t>
      </w:r>
    </w:p>
    <w:p w:rsidR="00DD76CB" w:rsidRDefault="00DD76CB" w:rsidP="00D87148">
      <w:pPr>
        <w:spacing w:after="0" w:line="240" w:lineRule="auto"/>
      </w:pPr>
      <w:r>
        <w:t>Ввести наработку в размере 100 часов. При необходимости запланировать ремонтные мероприятия и выполнить их.</w:t>
      </w:r>
    </w:p>
    <w:p w:rsidR="00DD76CB" w:rsidRDefault="00DD76CB" w:rsidP="00D87148">
      <w:pPr>
        <w:spacing w:after="0" w:line="240" w:lineRule="auto"/>
      </w:pPr>
      <w:r>
        <w:t>Зарегистрировать цены поставщика "Основной поставщик"</w:t>
      </w:r>
    </w:p>
    <w:tbl>
      <w:tblPr>
        <w:tblStyle w:val="a3"/>
        <w:tblW w:w="0" w:type="auto"/>
        <w:tblLook w:val="04A0"/>
      </w:tblPr>
      <w:tblGrid>
        <w:gridCol w:w="3369"/>
        <w:gridCol w:w="2126"/>
        <w:gridCol w:w="1683"/>
        <w:gridCol w:w="2393"/>
      </w:tblGrid>
      <w:tr w:rsidR="00DD76CB" w:rsidTr="00BD2379">
        <w:tc>
          <w:tcPr>
            <w:tcW w:w="3369" w:type="dxa"/>
          </w:tcPr>
          <w:p w:rsidR="00DD76CB" w:rsidRDefault="00DD76CB" w:rsidP="00D87148">
            <w:r>
              <w:t>Номенклатура</w:t>
            </w:r>
          </w:p>
        </w:tc>
        <w:tc>
          <w:tcPr>
            <w:tcW w:w="2126" w:type="dxa"/>
          </w:tcPr>
          <w:p w:rsidR="00DD76CB" w:rsidRDefault="00DD76CB" w:rsidP="00D87148">
            <w:r>
              <w:t>Характеристика</w:t>
            </w:r>
          </w:p>
        </w:tc>
        <w:tc>
          <w:tcPr>
            <w:tcW w:w="1683" w:type="dxa"/>
          </w:tcPr>
          <w:p w:rsidR="00DD76CB" w:rsidRDefault="00DD76CB" w:rsidP="00D87148">
            <w:r>
              <w:t>Цена</w:t>
            </w:r>
          </w:p>
        </w:tc>
        <w:tc>
          <w:tcPr>
            <w:tcW w:w="2393" w:type="dxa"/>
          </w:tcPr>
          <w:p w:rsidR="00DD76CB" w:rsidRDefault="00DD76CB" w:rsidP="00D87148">
            <w:r>
              <w:t>Ед</w:t>
            </w:r>
            <w:proofErr w:type="gramStart"/>
            <w:r>
              <w:t>.и</w:t>
            </w:r>
            <w:proofErr w:type="gramEnd"/>
            <w:r>
              <w:t>змерения</w:t>
            </w:r>
          </w:p>
        </w:tc>
      </w:tr>
      <w:tr w:rsidR="00DD76CB" w:rsidTr="00BD2379">
        <w:tc>
          <w:tcPr>
            <w:tcW w:w="3369" w:type="dxa"/>
          </w:tcPr>
          <w:p w:rsidR="00DD76CB" w:rsidRDefault="00DD76CB" w:rsidP="00D87148">
            <w:r>
              <w:t>Покрытие защитное</w:t>
            </w:r>
          </w:p>
        </w:tc>
        <w:tc>
          <w:tcPr>
            <w:tcW w:w="2126" w:type="dxa"/>
          </w:tcPr>
          <w:p w:rsidR="00DD76CB" w:rsidRDefault="00DD76CB" w:rsidP="00D87148">
            <w:r>
              <w:t>Нет</w:t>
            </w:r>
          </w:p>
        </w:tc>
        <w:tc>
          <w:tcPr>
            <w:tcW w:w="1683" w:type="dxa"/>
          </w:tcPr>
          <w:p w:rsidR="00DD76CB" w:rsidRDefault="00DD76CB" w:rsidP="00D87148">
            <w:r>
              <w:t>2500р.</w:t>
            </w:r>
          </w:p>
        </w:tc>
        <w:tc>
          <w:tcPr>
            <w:tcW w:w="2393" w:type="dxa"/>
          </w:tcPr>
          <w:p w:rsidR="00DD76CB" w:rsidRDefault="00DD76CB" w:rsidP="00D87148">
            <w:proofErr w:type="gramStart"/>
            <w:r>
              <w:t>л</w:t>
            </w:r>
            <w:proofErr w:type="gramEnd"/>
            <w:r>
              <w:t>.</w:t>
            </w:r>
          </w:p>
        </w:tc>
      </w:tr>
      <w:tr w:rsidR="00DD76CB" w:rsidTr="00BD2379">
        <w:tc>
          <w:tcPr>
            <w:tcW w:w="3369" w:type="dxa"/>
          </w:tcPr>
          <w:p w:rsidR="00DD76CB" w:rsidRDefault="00DD76CB" w:rsidP="00D87148">
            <w:r>
              <w:t>Набор фурнитуры "Обычный"</w:t>
            </w:r>
          </w:p>
        </w:tc>
        <w:tc>
          <w:tcPr>
            <w:tcW w:w="2126" w:type="dxa"/>
          </w:tcPr>
          <w:p w:rsidR="00DD76CB" w:rsidRDefault="00DD76CB" w:rsidP="00D87148">
            <w:r>
              <w:t>Нет</w:t>
            </w:r>
          </w:p>
        </w:tc>
        <w:tc>
          <w:tcPr>
            <w:tcW w:w="1683" w:type="dxa"/>
          </w:tcPr>
          <w:p w:rsidR="00DD76CB" w:rsidRDefault="00DD76CB" w:rsidP="00D87148">
            <w:r>
              <w:t>200р.</w:t>
            </w:r>
          </w:p>
        </w:tc>
        <w:tc>
          <w:tcPr>
            <w:tcW w:w="2393" w:type="dxa"/>
          </w:tcPr>
          <w:p w:rsidR="00DD76CB" w:rsidRDefault="00DD76CB" w:rsidP="00D87148">
            <w:r>
              <w:t>Набор</w:t>
            </w:r>
          </w:p>
        </w:tc>
      </w:tr>
      <w:tr w:rsidR="00DD76CB" w:rsidTr="00BD2379">
        <w:tc>
          <w:tcPr>
            <w:tcW w:w="3369" w:type="dxa"/>
          </w:tcPr>
          <w:p w:rsidR="00DD76CB" w:rsidRDefault="00DD76CB" w:rsidP="00D87148">
            <w:r>
              <w:t>Набор фурнитуры "Люкс"</w:t>
            </w:r>
          </w:p>
        </w:tc>
        <w:tc>
          <w:tcPr>
            <w:tcW w:w="2126" w:type="dxa"/>
          </w:tcPr>
          <w:p w:rsidR="00DD76CB" w:rsidRDefault="00DD76CB" w:rsidP="00D87148">
            <w:r>
              <w:t>Нет</w:t>
            </w:r>
          </w:p>
        </w:tc>
        <w:tc>
          <w:tcPr>
            <w:tcW w:w="1683" w:type="dxa"/>
          </w:tcPr>
          <w:p w:rsidR="00DD76CB" w:rsidRDefault="00DD76CB" w:rsidP="00D87148">
            <w:r>
              <w:t>400р.</w:t>
            </w:r>
          </w:p>
        </w:tc>
        <w:tc>
          <w:tcPr>
            <w:tcW w:w="2393" w:type="dxa"/>
          </w:tcPr>
          <w:p w:rsidR="00DD76CB" w:rsidRDefault="00DD76CB" w:rsidP="00D87148">
            <w:r>
              <w:t>Набор</w:t>
            </w:r>
          </w:p>
        </w:tc>
      </w:tr>
      <w:tr w:rsidR="00DD76CB" w:rsidTr="00BD2379">
        <w:tc>
          <w:tcPr>
            <w:tcW w:w="3369" w:type="dxa"/>
          </w:tcPr>
          <w:p w:rsidR="00DD76CB" w:rsidRDefault="00DD76CB" w:rsidP="00D87148">
            <w:r>
              <w:t>Доска мебельная</w:t>
            </w:r>
          </w:p>
        </w:tc>
        <w:tc>
          <w:tcPr>
            <w:tcW w:w="2126" w:type="dxa"/>
          </w:tcPr>
          <w:p w:rsidR="00DD76CB" w:rsidRDefault="00DD76CB" w:rsidP="00D87148">
            <w:r>
              <w:t>Дуб</w:t>
            </w:r>
          </w:p>
        </w:tc>
        <w:tc>
          <w:tcPr>
            <w:tcW w:w="1683" w:type="dxa"/>
          </w:tcPr>
          <w:p w:rsidR="00DD76CB" w:rsidRDefault="00DD76CB" w:rsidP="00D87148">
            <w:r>
              <w:t>14000р.</w:t>
            </w:r>
          </w:p>
        </w:tc>
        <w:tc>
          <w:tcPr>
            <w:tcW w:w="2393" w:type="dxa"/>
          </w:tcPr>
          <w:p w:rsidR="00DD76CB" w:rsidRDefault="00DD76CB" w:rsidP="00D87148">
            <w:r>
              <w:t>м</w:t>
            </w:r>
            <w:proofErr w:type="gramStart"/>
            <w:r>
              <w:t>2</w:t>
            </w:r>
            <w:proofErr w:type="gramEnd"/>
          </w:p>
        </w:tc>
      </w:tr>
      <w:tr w:rsidR="00DD76CB" w:rsidTr="00BD2379">
        <w:tc>
          <w:tcPr>
            <w:tcW w:w="3369" w:type="dxa"/>
          </w:tcPr>
          <w:p w:rsidR="00DD76CB" w:rsidRDefault="00DD76CB" w:rsidP="00D87148">
            <w:r>
              <w:t>Доска мебельная</w:t>
            </w:r>
          </w:p>
        </w:tc>
        <w:tc>
          <w:tcPr>
            <w:tcW w:w="2126" w:type="dxa"/>
          </w:tcPr>
          <w:p w:rsidR="00DD76CB" w:rsidRDefault="00DD76CB" w:rsidP="00D87148">
            <w:r>
              <w:t>Сосна</w:t>
            </w:r>
          </w:p>
        </w:tc>
        <w:tc>
          <w:tcPr>
            <w:tcW w:w="1683" w:type="dxa"/>
          </w:tcPr>
          <w:p w:rsidR="00DD76CB" w:rsidRDefault="00DD76CB" w:rsidP="00D87148">
            <w:r>
              <w:t>12000р.</w:t>
            </w:r>
          </w:p>
        </w:tc>
        <w:tc>
          <w:tcPr>
            <w:tcW w:w="2393" w:type="dxa"/>
          </w:tcPr>
          <w:p w:rsidR="00DD76CB" w:rsidRDefault="00DD76CB" w:rsidP="00D87148">
            <w:r>
              <w:t>м</w:t>
            </w:r>
            <w:proofErr w:type="gramStart"/>
            <w:r>
              <w:t>2</w:t>
            </w:r>
            <w:proofErr w:type="gramEnd"/>
          </w:p>
        </w:tc>
      </w:tr>
      <w:tr w:rsidR="00DD76CB" w:rsidTr="00BD2379">
        <w:tc>
          <w:tcPr>
            <w:tcW w:w="3369" w:type="dxa"/>
          </w:tcPr>
          <w:p w:rsidR="00DD76CB" w:rsidRDefault="00DD76CB" w:rsidP="00D87148">
            <w:r>
              <w:t>Покрытие декоративное</w:t>
            </w:r>
          </w:p>
        </w:tc>
        <w:tc>
          <w:tcPr>
            <w:tcW w:w="2126" w:type="dxa"/>
          </w:tcPr>
          <w:p w:rsidR="00DD76CB" w:rsidRDefault="00DD76CB" w:rsidP="00D87148">
            <w:r>
              <w:t>Для любого значения</w:t>
            </w:r>
          </w:p>
        </w:tc>
        <w:tc>
          <w:tcPr>
            <w:tcW w:w="1683" w:type="dxa"/>
          </w:tcPr>
          <w:p w:rsidR="00DD76CB" w:rsidRDefault="00DD76CB" w:rsidP="00D87148">
            <w:r>
              <w:t>4500р.</w:t>
            </w:r>
          </w:p>
        </w:tc>
        <w:tc>
          <w:tcPr>
            <w:tcW w:w="2393" w:type="dxa"/>
          </w:tcPr>
          <w:p w:rsidR="00DD76CB" w:rsidRDefault="00DD76CB" w:rsidP="00D87148">
            <w:proofErr w:type="gramStart"/>
            <w:r>
              <w:t>л</w:t>
            </w:r>
            <w:proofErr w:type="gramEnd"/>
            <w:r>
              <w:t>.</w:t>
            </w:r>
          </w:p>
        </w:tc>
      </w:tr>
      <w:tr w:rsidR="00DD76CB" w:rsidTr="00BD2379">
        <w:tc>
          <w:tcPr>
            <w:tcW w:w="3369" w:type="dxa"/>
          </w:tcPr>
          <w:p w:rsidR="00DD76CB" w:rsidRDefault="00DD76CB" w:rsidP="00D87148">
            <w:r>
              <w:t>Клей столярный</w:t>
            </w:r>
          </w:p>
        </w:tc>
        <w:tc>
          <w:tcPr>
            <w:tcW w:w="2126" w:type="dxa"/>
          </w:tcPr>
          <w:p w:rsidR="00DD76CB" w:rsidRDefault="00DD76CB" w:rsidP="00D87148">
            <w:r>
              <w:t>Нет</w:t>
            </w:r>
          </w:p>
        </w:tc>
        <w:tc>
          <w:tcPr>
            <w:tcW w:w="1683" w:type="dxa"/>
          </w:tcPr>
          <w:p w:rsidR="00DD76CB" w:rsidRDefault="00DD76CB" w:rsidP="00D87148">
            <w:r>
              <w:t>4000р.</w:t>
            </w:r>
          </w:p>
        </w:tc>
        <w:tc>
          <w:tcPr>
            <w:tcW w:w="2393" w:type="dxa"/>
          </w:tcPr>
          <w:p w:rsidR="00DD76CB" w:rsidRDefault="00DD76CB" w:rsidP="00D87148">
            <w:proofErr w:type="gramStart"/>
            <w:r>
              <w:t>кг</w:t>
            </w:r>
            <w:proofErr w:type="gramEnd"/>
            <w:r>
              <w:t>.</w:t>
            </w:r>
          </w:p>
        </w:tc>
      </w:tr>
      <w:tr w:rsidR="00BD2379" w:rsidTr="00BD2379">
        <w:tc>
          <w:tcPr>
            <w:tcW w:w="3369" w:type="dxa"/>
          </w:tcPr>
          <w:p w:rsidR="00BD2379" w:rsidRDefault="00BD2379" w:rsidP="00D87148">
            <w:r>
              <w:t>Лак влагостойкий</w:t>
            </w:r>
          </w:p>
        </w:tc>
        <w:tc>
          <w:tcPr>
            <w:tcW w:w="2126" w:type="dxa"/>
          </w:tcPr>
          <w:p w:rsidR="00BD2379" w:rsidRDefault="00BD2379" w:rsidP="00D87148">
            <w:r>
              <w:t>Нет</w:t>
            </w:r>
          </w:p>
        </w:tc>
        <w:tc>
          <w:tcPr>
            <w:tcW w:w="1683" w:type="dxa"/>
          </w:tcPr>
          <w:p w:rsidR="00BD2379" w:rsidRDefault="00BD2379" w:rsidP="00D87148">
            <w:r>
              <w:t>5500р.</w:t>
            </w:r>
          </w:p>
        </w:tc>
        <w:tc>
          <w:tcPr>
            <w:tcW w:w="2393" w:type="dxa"/>
          </w:tcPr>
          <w:p w:rsidR="00BD2379" w:rsidRDefault="00BD2379" w:rsidP="00D87148">
            <w:proofErr w:type="gramStart"/>
            <w:r>
              <w:t>кг</w:t>
            </w:r>
            <w:proofErr w:type="gramEnd"/>
            <w:r>
              <w:t>.</w:t>
            </w:r>
          </w:p>
        </w:tc>
      </w:tr>
      <w:tr w:rsidR="00BD2379" w:rsidTr="00BD2379">
        <w:tc>
          <w:tcPr>
            <w:tcW w:w="3369" w:type="dxa"/>
          </w:tcPr>
          <w:p w:rsidR="00BD2379" w:rsidRDefault="00BD2379" w:rsidP="00D87148">
            <w:proofErr w:type="spellStart"/>
            <w:r>
              <w:t>Рем</w:t>
            </w:r>
            <w:proofErr w:type="gramStart"/>
            <w:r>
              <w:t>.К</w:t>
            </w:r>
            <w:proofErr w:type="gramEnd"/>
            <w:r>
              <w:t>омплект</w:t>
            </w:r>
            <w:proofErr w:type="spellEnd"/>
            <w:r>
              <w:t xml:space="preserve"> ТО1</w:t>
            </w:r>
          </w:p>
        </w:tc>
        <w:tc>
          <w:tcPr>
            <w:tcW w:w="2126" w:type="dxa"/>
          </w:tcPr>
          <w:p w:rsidR="00BD2379" w:rsidRDefault="00BD2379" w:rsidP="00D87148">
            <w:r>
              <w:t>Нет</w:t>
            </w:r>
          </w:p>
        </w:tc>
        <w:tc>
          <w:tcPr>
            <w:tcW w:w="1683" w:type="dxa"/>
          </w:tcPr>
          <w:p w:rsidR="00BD2379" w:rsidRDefault="00BD2379" w:rsidP="00D87148">
            <w:r>
              <w:t>1000р.</w:t>
            </w:r>
          </w:p>
        </w:tc>
        <w:tc>
          <w:tcPr>
            <w:tcW w:w="2393" w:type="dxa"/>
          </w:tcPr>
          <w:p w:rsidR="00BD2379" w:rsidRDefault="00BD2379" w:rsidP="00D87148">
            <w:r>
              <w:t>шт.</w:t>
            </w:r>
          </w:p>
        </w:tc>
      </w:tr>
      <w:tr w:rsidR="00BD2379" w:rsidTr="00BD2379">
        <w:tc>
          <w:tcPr>
            <w:tcW w:w="3369" w:type="dxa"/>
          </w:tcPr>
          <w:p w:rsidR="00BD2379" w:rsidRDefault="00BD2379" w:rsidP="00D87148">
            <w:proofErr w:type="spellStart"/>
            <w:r>
              <w:t>Рем</w:t>
            </w:r>
            <w:proofErr w:type="gramStart"/>
            <w:r>
              <w:t>.К</w:t>
            </w:r>
            <w:proofErr w:type="gramEnd"/>
            <w:r>
              <w:t>омплект</w:t>
            </w:r>
            <w:proofErr w:type="spellEnd"/>
            <w:r>
              <w:t xml:space="preserve"> ТО2</w:t>
            </w:r>
          </w:p>
        </w:tc>
        <w:tc>
          <w:tcPr>
            <w:tcW w:w="2126" w:type="dxa"/>
          </w:tcPr>
          <w:p w:rsidR="00BD2379" w:rsidRDefault="00BD2379" w:rsidP="00D87148">
            <w:r>
              <w:t>нет</w:t>
            </w:r>
          </w:p>
        </w:tc>
        <w:tc>
          <w:tcPr>
            <w:tcW w:w="1683" w:type="dxa"/>
          </w:tcPr>
          <w:p w:rsidR="00BD2379" w:rsidRDefault="00BD2379" w:rsidP="00D87148">
            <w:r>
              <w:t>2000р.</w:t>
            </w:r>
          </w:p>
        </w:tc>
        <w:tc>
          <w:tcPr>
            <w:tcW w:w="2393" w:type="dxa"/>
          </w:tcPr>
          <w:p w:rsidR="00BD2379" w:rsidRDefault="00BD2379" w:rsidP="00D87148">
            <w:r>
              <w:t>шт.</w:t>
            </w:r>
          </w:p>
        </w:tc>
      </w:tr>
    </w:tbl>
    <w:p w:rsidR="00954757" w:rsidRDefault="00954757" w:rsidP="00D87148">
      <w:pPr>
        <w:spacing w:after="0" w:line="240" w:lineRule="auto"/>
      </w:pPr>
      <w:r>
        <w:t xml:space="preserve"> </w:t>
      </w:r>
    </w:p>
    <w:p w:rsidR="00BD2379" w:rsidRPr="007576DC" w:rsidRDefault="00BD2379" w:rsidP="00D87148">
      <w:pPr>
        <w:spacing w:after="0" w:line="240" w:lineRule="auto"/>
      </w:pPr>
      <w:r>
        <w:t>На текущий месяц ввести план производства:</w:t>
      </w:r>
    </w:p>
    <w:tbl>
      <w:tblPr>
        <w:tblStyle w:val="a3"/>
        <w:tblW w:w="0" w:type="auto"/>
        <w:tblLook w:val="04A0"/>
      </w:tblPr>
      <w:tblGrid>
        <w:gridCol w:w="2367"/>
        <w:gridCol w:w="2475"/>
        <w:gridCol w:w="2361"/>
        <w:gridCol w:w="2368"/>
      </w:tblGrid>
      <w:tr w:rsidR="00BD2379" w:rsidTr="00BD2379">
        <w:tc>
          <w:tcPr>
            <w:tcW w:w="2392" w:type="dxa"/>
          </w:tcPr>
          <w:p w:rsidR="00BD2379" w:rsidRDefault="00BD2379" w:rsidP="00D87148">
            <w:r>
              <w:t>Номенклатура</w:t>
            </w:r>
          </w:p>
        </w:tc>
        <w:tc>
          <w:tcPr>
            <w:tcW w:w="2393" w:type="dxa"/>
          </w:tcPr>
          <w:p w:rsidR="00BD2379" w:rsidRDefault="00BD2379" w:rsidP="00D87148">
            <w:r>
              <w:t>Характеристика</w:t>
            </w:r>
          </w:p>
        </w:tc>
        <w:tc>
          <w:tcPr>
            <w:tcW w:w="2393" w:type="dxa"/>
          </w:tcPr>
          <w:p w:rsidR="00BD2379" w:rsidRDefault="00BD2379" w:rsidP="00D87148">
            <w:r>
              <w:t>Количество</w:t>
            </w:r>
          </w:p>
        </w:tc>
        <w:tc>
          <w:tcPr>
            <w:tcW w:w="2393" w:type="dxa"/>
          </w:tcPr>
          <w:p w:rsidR="00BD2379" w:rsidRDefault="00BD2379" w:rsidP="00D87148">
            <w:r>
              <w:t>Ед</w:t>
            </w:r>
            <w:proofErr w:type="gramStart"/>
            <w:r>
              <w:t>.и</w:t>
            </w:r>
            <w:proofErr w:type="gramEnd"/>
            <w:r>
              <w:t>змерения</w:t>
            </w:r>
          </w:p>
        </w:tc>
      </w:tr>
      <w:tr w:rsidR="00BD2379" w:rsidTr="00BD2379">
        <w:tc>
          <w:tcPr>
            <w:tcW w:w="2392" w:type="dxa"/>
          </w:tcPr>
          <w:p w:rsidR="00BD2379" w:rsidRDefault="00BD2379" w:rsidP="00D87148">
            <w:r>
              <w:t>Стол директора</w:t>
            </w:r>
          </w:p>
        </w:tc>
        <w:tc>
          <w:tcPr>
            <w:tcW w:w="2393" w:type="dxa"/>
          </w:tcPr>
          <w:p w:rsidR="00BD2379" w:rsidRDefault="00BD2379" w:rsidP="00D87148">
            <w:r>
              <w:t>Дуб/Набор фурнитуры "Люкс"/Мореный дуб</w:t>
            </w:r>
            <w:proofErr w:type="gramStart"/>
            <w:r>
              <w:t>/Н</w:t>
            </w:r>
            <w:proofErr w:type="gramEnd"/>
            <w:r>
              <w:t>ет</w:t>
            </w:r>
          </w:p>
        </w:tc>
        <w:tc>
          <w:tcPr>
            <w:tcW w:w="2393" w:type="dxa"/>
          </w:tcPr>
          <w:p w:rsidR="00BD2379" w:rsidRDefault="00BD2379" w:rsidP="00D87148">
            <w:r>
              <w:t>20</w:t>
            </w:r>
          </w:p>
        </w:tc>
        <w:tc>
          <w:tcPr>
            <w:tcW w:w="2393" w:type="dxa"/>
          </w:tcPr>
          <w:p w:rsidR="00BD2379" w:rsidRDefault="00BD2379" w:rsidP="00D87148">
            <w:r>
              <w:t>шт.</w:t>
            </w:r>
          </w:p>
        </w:tc>
      </w:tr>
      <w:tr w:rsidR="00BD2379" w:rsidTr="00BD2379">
        <w:tc>
          <w:tcPr>
            <w:tcW w:w="2392" w:type="dxa"/>
          </w:tcPr>
          <w:p w:rsidR="00BD2379" w:rsidRDefault="00BD2379" w:rsidP="00D87148">
            <w:r>
              <w:t>Стол директора</w:t>
            </w:r>
          </w:p>
        </w:tc>
        <w:tc>
          <w:tcPr>
            <w:tcW w:w="2393" w:type="dxa"/>
          </w:tcPr>
          <w:p w:rsidR="00BD2379" w:rsidRDefault="00BD2379" w:rsidP="00BD2379">
            <w:r>
              <w:t>Дуб/Набор фурнитуры "Люкс"/Бежевый/</w:t>
            </w:r>
            <w:r w:rsidR="00D85707">
              <w:t>да</w:t>
            </w:r>
          </w:p>
        </w:tc>
        <w:tc>
          <w:tcPr>
            <w:tcW w:w="2393" w:type="dxa"/>
          </w:tcPr>
          <w:p w:rsidR="00BD2379" w:rsidRDefault="00BD2379" w:rsidP="00D87148">
            <w:r>
              <w:t>10</w:t>
            </w:r>
          </w:p>
        </w:tc>
        <w:tc>
          <w:tcPr>
            <w:tcW w:w="2393" w:type="dxa"/>
          </w:tcPr>
          <w:p w:rsidR="00BD2379" w:rsidRDefault="00BD2379" w:rsidP="00D87148">
            <w:r>
              <w:t>шт.</w:t>
            </w:r>
          </w:p>
        </w:tc>
      </w:tr>
      <w:tr w:rsidR="00BD2379" w:rsidTr="00BD2379">
        <w:tc>
          <w:tcPr>
            <w:tcW w:w="2392" w:type="dxa"/>
          </w:tcPr>
          <w:p w:rsidR="00BD2379" w:rsidRDefault="00BD2379" w:rsidP="00D87148">
            <w:r>
              <w:t>Стол офисный</w:t>
            </w:r>
          </w:p>
        </w:tc>
        <w:tc>
          <w:tcPr>
            <w:tcW w:w="2393" w:type="dxa"/>
          </w:tcPr>
          <w:p w:rsidR="00BD2379" w:rsidRDefault="00BD2379" w:rsidP="00D87148">
            <w:r>
              <w:t>Дуб/Набор фурнитуры "обычный"/Мореный дуб</w:t>
            </w:r>
            <w:proofErr w:type="gramStart"/>
            <w:r>
              <w:t>/Н</w:t>
            </w:r>
            <w:proofErr w:type="gramEnd"/>
            <w:r>
              <w:t>ет</w:t>
            </w:r>
          </w:p>
        </w:tc>
        <w:tc>
          <w:tcPr>
            <w:tcW w:w="2393" w:type="dxa"/>
          </w:tcPr>
          <w:p w:rsidR="00BD2379" w:rsidRDefault="00BD2379" w:rsidP="00D87148">
            <w:r>
              <w:t>20</w:t>
            </w:r>
          </w:p>
        </w:tc>
        <w:tc>
          <w:tcPr>
            <w:tcW w:w="2393" w:type="dxa"/>
          </w:tcPr>
          <w:p w:rsidR="00BD2379" w:rsidRDefault="00BD2379" w:rsidP="00D87148">
            <w:r>
              <w:t>шт.</w:t>
            </w:r>
          </w:p>
        </w:tc>
      </w:tr>
      <w:tr w:rsidR="00BD2379" w:rsidTr="00BD2379">
        <w:tc>
          <w:tcPr>
            <w:tcW w:w="2392" w:type="dxa"/>
          </w:tcPr>
          <w:p w:rsidR="00BD2379" w:rsidRDefault="00BD2379" w:rsidP="00D87148">
            <w:r>
              <w:t>Стол офисный</w:t>
            </w:r>
          </w:p>
        </w:tc>
        <w:tc>
          <w:tcPr>
            <w:tcW w:w="2393" w:type="dxa"/>
          </w:tcPr>
          <w:p w:rsidR="00BD2379" w:rsidRDefault="00541D16" w:rsidP="00BD2379">
            <w:r>
              <w:t>Сосна</w:t>
            </w:r>
            <w:r w:rsidR="00BD2379">
              <w:t>/Наб</w:t>
            </w:r>
            <w:r w:rsidR="00D85707">
              <w:t>ор фурнитуры "обычный"/Зеленый/да</w:t>
            </w:r>
          </w:p>
        </w:tc>
        <w:tc>
          <w:tcPr>
            <w:tcW w:w="2393" w:type="dxa"/>
          </w:tcPr>
          <w:p w:rsidR="00BD2379" w:rsidRDefault="00BD2379" w:rsidP="00D87148">
            <w:r>
              <w:t>20</w:t>
            </w:r>
          </w:p>
        </w:tc>
        <w:tc>
          <w:tcPr>
            <w:tcW w:w="2393" w:type="dxa"/>
          </w:tcPr>
          <w:p w:rsidR="00BD2379" w:rsidRDefault="00BD2379" w:rsidP="00D87148">
            <w:r>
              <w:t>шт.</w:t>
            </w:r>
          </w:p>
        </w:tc>
      </w:tr>
    </w:tbl>
    <w:p w:rsidR="00BD2379" w:rsidRDefault="00BD2379" w:rsidP="00D87148">
      <w:pPr>
        <w:spacing w:after="0" w:line="240" w:lineRule="auto"/>
      </w:pPr>
      <w:r>
        <w:t>Выполнить планирование производственных процессов (Создать заказы на производство для запланированного объема), при необходимости произвести закупку недостающих материалов. Планирование производства полуфабрикатов выполняется при построении этапов производства (не средствами плана производства).</w:t>
      </w:r>
    </w:p>
    <w:p w:rsidR="00BD2379" w:rsidRPr="007576DC" w:rsidRDefault="00BD2379" w:rsidP="00D87148">
      <w:pPr>
        <w:spacing w:after="0" w:line="240" w:lineRule="auto"/>
      </w:pPr>
      <w:r>
        <w:t>Закупить специальную одежду</w:t>
      </w:r>
    </w:p>
    <w:tbl>
      <w:tblPr>
        <w:tblStyle w:val="a3"/>
        <w:tblW w:w="0" w:type="auto"/>
        <w:tblLook w:val="04A0"/>
      </w:tblPr>
      <w:tblGrid>
        <w:gridCol w:w="3190"/>
        <w:gridCol w:w="3190"/>
        <w:gridCol w:w="3191"/>
      </w:tblGrid>
      <w:tr w:rsidR="00BD2379" w:rsidTr="00BD2379">
        <w:tc>
          <w:tcPr>
            <w:tcW w:w="3190" w:type="dxa"/>
          </w:tcPr>
          <w:p w:rsidR="00BD2379" w:rsidRDefault="00BD2379" w:rsidP="00D87148">
            <w:r>
              <w:t>Специальная одежда</w:t>
            </w:r>
          </w:p>
        </w:tc>
        <w:tc>
          <w:tcPr>
            <w:tcW w:w="3190" w:type="dxa"/>
          </w:tcPr>
          <w:p w:rsidR="00BD2379" w:rsidRDefault="00BD2379" w:rsidP="00D87148">
            <w:r>
              <w:t>Количество</w:t>
            </w:r>
          </w:p>
        </w:tc>
        <w:tc>
          <w:tcPr>
            <w:tcW w:w="3191" w:type="dxa"/>
          </w:tcPr>
          <w:p w:rsidR="00BD2379" w:rsidRDefault="00BD2379" w:rsidP="00D87148">
            <w:r>
              <w:t>Сумма</w:t>
            </w:r>
          </w:p>
        </w:tc>
      </w:tr>
      <w:tr w:rsidR="00BD2379" w:rsidTr="00BD2379">
        <w:tc>
          <w:tcPr>
            <w:tcW w:w="3190" w:type="dxa"/>
          </w:tcPr>
          <w:p w:rsidR="00BD2379" w:rsidRDefault="00BD2379" w:rsidP="00D87148">
            <w:r>
              <w:t>Куртка</w:t>
            </w:r>
          </w:p>
        </w:tc>
        <w:tc>
          <w:tcPr>
            <w:tcW w:w="3190" w:type="dxa"/>
          </w:tcPr>
          <w:p w:rsidR="00BD2379" w:rsidRDefault="00BD2379" w:rsidP="00D87148">
            <w:r>
              <w:t>10</w:t>
            </w:r>
          </w:p>
        </w:tc>
        <w:tc>
          <w:tcPr>
            <w:tcW w:w="3191" w:type="dxa"/>
          </w:tcPr>
          <w:p w:rsidR="00BD2379" w:rsidRDefault="00BD2379" w:rsidP="00D87148">
            <w:r>
              <w:t>4000</w:t>
            </w:r>
          </w:p>
        </w:tc>
      </w:tr>
      <w:tr w:rsidR="00BD2379" w:rsidTr="00BD2379">
        <w:tc>
          <w:tcPr>
            <w:tcW w:w="3190" w:type="dxa"/>
          </w:tcPr>
          <w:p w:rsidR="00BD2379" w:rsidRDefault="00BD2379" w:rsidP="00D87148">
            <w:r>
              <w:t>Штаны</w:t>
            </w:r>
          </w:p>
        </w:tc>
        <w:tc>
          <w:tcPr>
            <w:tcW w:w="3190" w:type="dxa"/>
          </w:tcPr>
          <w:p w:rsidR="00BD2379" w:rsidRDefault="00BD2379" w:rsidP="00D87148">
            <w:r>
              <w:t>10</w:t>
            </w:r>
          </w:p>
        </w:tc>
        <w:tc>
          <w:tcPr>
            <w:tcW w:w="3191" w:type="dxa"/>
          </w:tcPr>
          <w:p w:rsidR="00BD2379" w:rsidRDefault="00BD2379" w:rsidP="00D87148">
            <w:r>
              <w:t>3000</w:t>
            </w:r>
          </w:p>
        </w:tc>
      </w:tr>
    </w:tbl>
    <w:p w:rsidR="00BD2379" w:rsidRDefault="00BD2379" w:rsidP="00D87148">
      <w:pPr>
        <w:spacing w:after="0" w:line="240" w:lineRule="auto"/>
      </w:pPr>
      <w:r>
        <w:lastRenderedPageBreak/>
        <w:t>Передать все закупленное количество в подразделение "Цех №1". Списание на себестоимость выпущенной продукции (цеха №1) производится в течени</w:t>
      </w:r>
      <w:proofErr w:type="gramStart"/>
      <w:r>
        <w:t>и</w:t>
      </w:r>
      <w:proofErr w:type="gramEnd"/>
      <w:r>
        <w:t xml:space="preserve"> 12 месяцев (начиная с месяца передачи в эксплуатацию).</w:t>
      </w:r>
    </w:p>
    <w:p w:rsidR="006D57FC" w:rsidRDefault="006D57FC" w:rsidP="00D87148">
      <w:pPr>
        <w:spacing w:after="0" w:line="240" w:lineRule="auto"/>
      </w:pPr>
      <w:r>
        <w:t>После производства столов директора, выяснилось, что один из столов является бракованным (</w:t>
      </w:r>
      <w:proofErr w:type="gramStart"/>
      <w:r>
        <w:t>брак столешницы</w:t>
      </w:r>
      <w:proofErr w:type="gramEnd"/>
      <w:r>
        <w:t>). Было принято решение о разборке стола, бракованную столешницу списать на себестоимость выпуска столов директора, остальные составляющие изделия передать в незавершенном производстве.</w:t>
      </w:r>
    </w:p>
    <w:p w:rsidR="006D57FC" w:rsidRDefault="006D57FC" w:rsidP="00D87148">
      <w:pPr>
        <w:spacing w:after="0" w:line="240" w:lineRule="auto"/>
      </w:pPr>
      <w:r>
        <w:t>Оплатить электроэнергию в объеме 20 000</w:t>
      </w:r>
      <w:r w:rsidR="003E5633">
        <w:t>рублей. Сумму распределить по пр</w:t>
      </w:r>
      <w:r>
        <w:t>оизводственным подразделениям в пропорции: Цех №1-75%, Цех №2-25 %.</w:t>
      </w:r>
    </w:p>
    <w:p w:rsidR="006D57FC" w:rsidRDefault="006D57FC" w:rsidP="00D87148">
      <w:pPr>
        <w:spacing w:after="0" w:line="240" w:lineRule="auto"/>
      </w:pPr>
      <w:r>
        <w:t>Принять из производственного подразделения "Цех №2" возвратные отходы: 100 к</w:t>
      </w:r>
      <w:proofErr w:type="gramStart"/>
      <w:r>
        <w:t>г"</w:t>
      </w:r>
      <w:proofErr w:type="gramEnd"/>
      <w:r>
        <w:t>Опилки" (стоимость 100 рублей). Распределить отходы на соответствующую продукцию (полуфабрикаты).</w:t>
      </w:r>
    </w:p>
    <w:p w:rsidR="006D57FC" w:rsidRDefault="006D57FC" w:rsidP="00D87148">
      <w:pPr>
        <w:spacing w:after="0" w:line="240" w:lineRule="auto"/>
      </w:pPr>
      <w:r>
        <w:t>Отразить выпуск плитки.</w:t>
      </w:r>
    </w:p>
    <w:p w:rsidR="006D57FC" w:rsidRDefault="006D57FC" w:rsidP="00D87148">
      <w:pPr>
        <w:spacing w:after="0" w:line="240" w:lineRule="auto"/>
      </w:pPr>
      <w:r>
        <w:t>Выполнить все производственные операции.</w:t>
      </w:r>
    </w:p>
    <w:p w:rsidR="006D57FC" w:rsidRDefault="006D57FC" w:rsidP="00D87148">
      <w:pPr>
        <w:spacing w:after="0" w:line="240" w:lineRule="auto"/>
      </w:pPr>
      <w:r>
        <w:t xml:space="preserve">Исполнителем производственных операций в Цех №1 был работник </w:t>
      </w:r>
      <w:proofErr w:type="gramStart"/>
      <w:r>
        <w:t>предприятия</w:t>
      </w:r>
      <w:proofErr w:type="gramEnd"/>
      <w:r>
        <w:t xml:space="preserve"> обладающий 4-м квалификационным разрядом (оплату операций произвести именно исходя из этого разряда)</w:t>
      </w:r>
    </w:p>
    <w:p w:rsidR="006D57FC" w:rsidRDefault="006D57FC" w:rsidP="00D87148">
      <w:pPr>
        <w:spacing w:after="0" w:line="240" w:lineRule="auto"/>
      </w:pPr>
      <w:r>
        <w:t>Исполнителями производственных процессов в Цех №2 было два работника (входящих в состав бригады). Распределение начислений суммы в бригаде произвести поровну.</w:t>
      </w:r>
    </w:p>
    <w:p w:rsidR="006D57FC" w:rsidRPr="00AD5F7D" w:rsidRDefault="006D57FC" w:rsidP="00D87148">
      <w:pPr>
        <w:spacing w:after="0" w:line="240" w:lineRule="auto"/>
        <w:rPr>
          <w:b/>
        </w:rPr>
      </w:pPr>
      <w:r w:rsidRPr="00AD5F7D">
        <w:rPr>
          <w:b/>
        </w:rPr>
        <w:t>По выпускаемой продукции рассчитать плановую калькуляцию</w:t>
      </w:r>
    </w:p>
    <w:p w:rsidR="006D57FC" w:rsidRPr="00AD5F7D" w:rsidRDefault="006D57FC" w:rsidP="00D87148">
      <w:pPr>
        <w:spacing w:after="0" w:line="240" w:lineRule="auto"/>
        <w:rPr>
          <w:b/>
        </w:rPr>
      </w:pPr>
      <w:r w:rsidRPr="00AD5F7D">
        <w:rPr>
          <w:b/>
        </w:rPr>
        <w:t>По оперативному учету рассчитать себестоимость выпущенной продукции</w:t>
      </w:r>
    </w:p>
    <w:sectPr w:rsidR="006D57FC" w:rsidRPr="00AD5F7D" w:rsidSect="00694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709E5"/>
    <w:rsid w:val="00130931"/>
    <w:rsid w:val="003A7F85"/>
    <w:rsid w:val="003D604F"/>
    <w:rsid w:val="003E5633"/>
    <w:rsid w:val="004D2FBA"/>
    <w:rsid w:val="00541D16"/>
    <w:rsid w:val="0069435B"/>
    <w:rsid w:val="006D57FC"/>
    <w:rsid w:val="007576DC"/>
    <w:rsid w:val="007B0E0D"/>
    <w:rsid w:val="007E3E94"/>
    <w:rsid w:val="008709E5"/>
    <w:rsid w:val="00954757"/>
    <w:rsid w:val="00AD5F7D"/>
    <w:rsid w:val="00BD2379"/>
    <w:rsid w:val="00D0192C"/>
    <w:rsid w:val="00D85707"/>
    <w:rsid w:val="00D87148"/>
    <w:rsid w:val="00DA6CF5"/>
    <w:rsid w:val="00DD76CB"/>
    <w:rsid w:val="00E76D49"/>
    <w:rsid w:val="00F56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E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Kraa</cp:lastModifiedBy>
  <cp:revision>6</cp:revision>
  <dcterms:created xsi:type="dcterms:W3CDTF">2018-05-23T12:56:00Z</dcterms:created>
  <dcterms:modified xsi:type="dcterms:W3CDTF">2018-06-09T07:44:00Z</dcterms:modified>
</cp:coreProperties>
</file>