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41B" w:rsidRDefault="0084641B">
      <w:r>
        <w:t xml:space="preserve">УТ 10,3. </w:t>
      </w:r>
    </w:p>
    <w:p w:rsidR="0084641B" w:rsidRDefault="0084641B">
      <w:r>
        <w:t xml:space="preserve">Имеются 4шт Онлайн кассы </w:t>
      </w:r>
      <w:proofErr w:type="spellStart"/>
      <w:r>
        <w:t>Атол</w:t>
      </w:r>
      <w:proofErr w:type="spellEnd"/>
      <w:r>
        <w:t xml:space="preserve"> 30Ф на разных торговых точках.</w:t>
      </w:r>
      <w:r w:rsidRPr="0084641B">
        <w:t xml:space="preserve"> </w:t>
      </w:r>
      <w:r>
        <w:t xml:space="preserve">Подключение через </w:t>
      </w:r>
      <w:r>
        <w:rPr>
          <w:lang w:val="en-US"/>
        </w:rPr>
        <w:t>RDP</w:t>
      </w:r>
      <w:r>
        <w:t xml:space="preserve">. Все </w:t>
      </w:r>
      <w:r w:rsidR="00E516CA">
        <w:t xml:space="preserve">онлайн чеки </w:t>
      </w:r>
      <w:r>
        <w:t>делаются через «Реализацию товаров и услуг»</w:t>
      </w:r>
      <w:r w:rsidR="00E516CA">
        <w:t>, «Приходный кассовый ордер», «Расходный кассовый ордер», «Оплату покупателя платежной картой</w:t>
      </w:r>
      <w:r w:rsidR="000B0F1C">
        <w:t>»</w:t>
      </w:r>
      <w:r w:rsidR="00E516CA">
        <w:t xml:space="preserve">. При открытии любого из этик 4х документов, и открытии </w:t>
      </w:r>
      <w:r w:rsidR="000B0F1C">
        <w:t>«Ж</w:t>
      </w:r>
      <w:r w:rsidR="00E516CA">
        <w:t>урнала кассовых смен</w:t>
      </w:r>
      <w:r w:rsidR="000B0F1C">
        <w:t>»</w:t>
      </w:r>
      <w:r w:rsidR="00E516CA">
        <w:t xml:space="preserve"> программа пытается в этот момент подключиться к КАЖДОЙ из 4х касс. Не найдя их, выскакивают сообщения об ошибках.</w:t>
      </w:r>
      <w:r w:rsidR="000B0F1C">
        <w:t xml:space="preserve"> Весь этот процесс поиска касс занимает приличное время.</w:t>
      </w:r>
      <w:r w:rsidR="00E516CA">
        <w:t xml:space="preserve"> В этот момент другой пользователь на другом магазине не может подключиться к своей кассе.  Выдает разные ошибки</w:t>
      </w:r>
      <w:proofErr w:type="gramStart"/>
      <w:r w:rsidR="00E516CA">
        <w:t xml:space="preserve"> ,</w:t>
      </w:r>
      <w:proofErr w:type="gramEnd"/>
      <w:r w:rsidR="00E516CA">
        <w:t xml:space="preserve"> типа «Порт занят», «Нет связи», «Ошибка обработки».</w:t>
      </w:r>
      <w:r w:rsidR="000B0F1C">
        <w:t xml:space="preserve"> </w:t>
      </w:r>
      <w:r w:rsidR="000B0F1C">
        <w:br/>
        <w:t xml:space="preserve">Для того чтобы проверка подключения не делалась на тех </w:t>
      </w:r>
      <w:proofErr w:type="spellStart"/>
      <w:r w:rsidR="000B0F1C">
        <w:t>компах</w:t>
      </w:r>
      <w:proofErr w:type="spellEnd"/>
      <w:r w:rsidR="000B0F1C">
        <w:t>, с которых печать на кассу не выводится, внедрена галочка в настройках пользователя «Используется ККМ». Если она выключена, то такая проверка при открытии документов не происходит.</w:t>
      </w:r>
      <w:r w:rsidR="0090525E">
        <w:t xml:space="preserve"> ЕЕ трогать нельзя.</w:t>
      </w:r>
    </w:p>
    <w:p w:rsidR="000B0F1C" w:rsidRPr="000B0F1C" w:rsidRDefault="000B0F1C">
      <w:r w:rsidRPr="000B0F1C">
        <w:rPr>
          <w:b/>
        </w:rPr>
        <w:t>Задание:</w:t>
      </w:r>
      <w:r>
        <w:t xml:space="preserve"> Нужно сделать, чтобы при открытии данных документов:</w:t>
      </w:r>
      <w:r>
        <w:br/>
        <w:t>1-«Реализация товаров и услуг»,</w:t>
      </w:r>
      <w:r>
        <w:br/>
        <w:t>2-«Приходный кассовый ордер»,</w:t>
      </w:r>
      <w:r>
        <w:br/>
        <w:t>3-«Расходный кассовый ордер»,</w:t>
      </w:r>
      <w:r>
        <w:br/>
        <w:t>4-«Оплата покупателя платежной картой»,</w:t>
      </w:r>
      <w:r>
        <w:br/>
        <w:t>5-«Журнал кассовых смен»,</w:t>
      </w:r>
      <w:r>
        <w:br/>
        <w:t>6-«Закрытие кассовой смены (</w:t>
      </w:r>
      <w:r>
        <w:rPr>
          <w:lang w:val="en-US"/>
        </w:rPr>
        <w:t>Z</w:t>
      </w:r>
      <w:r w:rsidRPr="000B0F1C">
        <w:t>-</w:t>
      </w:r>
      <w:r>
        <w:t>отчет)»</w:t>
      </w:r>
      <w:r>
        <w:br/>
        <w:t>Чтобы происходило подключение только той кассы, которая будет прописана в настройках этого пользователя «Основная касса ККМ».</w:t>
      </w:r>
    </w:p>
    <w:p w:rsidR="001E3635" w:rsidRDefault="000B0F1C">
      <w:r>
        <w:rPr>
          <w:noProof/>
          <w:lang w:eastAsia="ru-RU"/>
        </w:rPr>
        <w:pict>
          <v:rect id="_x0000_s1029" style="position:absolute;margin-left:329.8pt;margin-top:85.95pt;width:119.05pt;height:45.75pt;z-index:251660288" filled="f" strokecolor="red" strokeweight="2.25pt"/>
        </w:pict>
      </w:r>
      <w:r w:rsidR="0084641B">
        <w:rPr>
          <w:noProof/>
          <w:lang w:eastAsia="ru-RU"/>
        </w:rPr>
        <w:drawing>
          <wp:inline distT="0" distB="0" distL="0" distR="0">
            <wp:extent cx="5940425" cy="397384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3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41B" w:rsidRDefault="0084641B"/>
    <w:p w:rsidR="0084641B" w:rsidRDefault="0084641B"/>
    <w:p w:rsidR="0084641B" w:rsidRDefault="0084641B">
      <w:r>
        <w:rPr>
          <w:noProof/>
          <w:lang w:eastAsia="ru-RU"/>
        </w:rPr>
        <w:lastRenderedPageBreak/>
        <w:pict>
          <v:rect id="_x0000_s1027" style="position:absolute;margin-left:55.55pt;margin-top:251.45pt;width:308.4pt;height:13.6pt;z-index:251659264" filled="f" strokecolor="red" strokeweight="2.25pt"/>
        </w:pict>
      </w:r>
      <w:r>
        <w:rPr>
          <w:noProof/>
          <w:lang w:eastAsia="ru-RU"/>
        </w:rPr>
        <w:pict>
          <v:rect id="_x0000_s1026" style="position:absolute;margin-left:55.55pt;margin-top:237.85pt;width:274.4pt;height:13.6pt;z-index:251658240" filled="f" strokecolor="red" strokeweight="2.25pt"/>
        </w:pict>
      </w:r>
      <w:r>
        <w:rPr>
          <w:noProof/>
          <w:lang w:eastAsia="ru-RU"/>
        </w:rPr>
        <w:drawing>
          <wp:inline distT="0" distB="0" distL="0" distR="0">
            <wp:extent cx="5600700" cy="50419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504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41B" w:rsidRDefault="0084641B">
      <w:r>
        <w:rPr>
          <w:noProof/>
          <w:lang w:eastAsia="ru-RU"/>
        </w:rPr>
        <w:drawing>
          <wp:inline distT="0" distB="0" distL="0" distR="0">
            <wp:extent cx="5940425" cy="2186879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86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641B" w:rsidSect="001E3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4641B"/>
    <w:rsid w:val="000B0F1C"/>
    <w:rsid w:val="001E3635"/>
    <w:rsid w:val="0084641B"/>
    <w:rsid w:val="0090525E"/>
    <w:rsid w:val="00D06B9D"/>
    <w:rsid w:val="00E51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4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</dc:creator>
  <cp:lastModifiedBy>Репин</cp:lastModifiedBy>
  <cp:revision>2</cp:revision>
  <dcterms:created xsi:type="dcterms:W3CDTF">2018-09-09T09:08:00Z</dcterms:created>
  <dcterms:modified xsi:type="dcterms:W3CDTF">2018-09-09T09:08:00Z</dcterms:modified>
</cp:coreProperties>
</file>