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7D" w:rsidRPr="0081337D" w:rsidRDefault="0081337D" w:rsidP="0081337D">
      <w:pPr>
        <w:jc w:val="center"/>
        <w:rPr>
          <w:b/>
          <w:noProof/>
          <w:lang w:eastAsia="ru-RU"/>
        </w:rPr>
      </w:pPr>
      <w:r w:rsidRPr="0081337D">
        <w:rPr>
          <w:b/>
          <w:noProof/>
          <w:lang w:eastAsia="ru-RU"/>
        </w:rPr>
        <w:t>СПИСОК НОМЕНКЛАТУРЫ</w:t>
      </w:r>
    </w:p>
    <w:p w:rsidR="001054DD" w:rsidRDefault="00AD2B19">
      <w:r>
        <w:rPr>
          <w:noProof/>
          <w:lang w:eastAsia="ru-RU"/>
        </w:rPr>
        <w:drawing>
          <wp:inline distT="0" distB="0" distL="0" distR="0">
            <wp:extent cx="5940425" cy="3348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B19" w:rsidRDefault="00AD2B19">
      <w:r>
        <w:t>В список номенклатуры требуется добавить столбцы:</w:t>
      </w:r>
    </w:p>
    <w:p w:rsidR="00AD2B19" w:rsidRDefault="00AD2B19" w:rsidP="00AD2B19">
      <w:pPr>
        <w:pStyle w:val="a5"/>
        <w:numPr>
          <w:ilvl w:val="0"/>
          <w:numId w:val="1"/>
        </w:numPr>
      </w:pPr>
      <w:r>
        <w:t>Остатки (основной склад)</w:t>
      </w:r>
    </w:p>
    <w:p w:rsidR="00AD2B19" w:rsidRDefault="00AD2B19" w:rsidP="00AD2B19">
      <w:pPr>
        <w:pStyle w:val="a5"/>
        <w:numPr>
          <w:ilvl w:val="0"/>
          <w:numId w:val="1"/>
        </w:numPr>
      </w:pPr>
      <w:r>
        <w:t>Резервы (кол-во товара, поставленного в резерв)</w:t>
      </w:r>
    </w:p>
    <w:p w:rsidR="00AD2B19" w:rsidRDefault="00AD2B19" w:rsidP="00AD2B19">
      <w:pPr>
        <w:pStyle w:val="a5"/>
        <w:numPr>
          <w:ilvl w:val="0"/>
          <w:numId w:val="1"/>
        </w:numPr>
      </w:pPr>
      <w:r>
        <w:t>Базовая цена</w:t>
      </w:r>
    </w:p>
    <w:p w:rsidR="00AD2B19" w:rsidRDefault="00AD2B19" w:rsidP="00AD2B19">
      <w:pPr>
        <w:pStyle w:val="a5"/>
        <w:numPr>
          <w:ilvl w:val="0"/>
          <w:numId w:val="1"/>
        </w:numPr>
      </w:pPr>
      <w:r>
        <w:t>Валюта</w:t>
      </w:r>
    </w:p>
    <w:p w:rsidR="00AD2B19" w:rsidRDefault="00AD2B19" w:rsidP="00AD2B19">
      <w:pPr>
        <w:pStyle w:val="a5"/>
        <w:numPr>
          <w:ilvl w:val="0"/>
          <w:numId w:val="1"/>
        </w:numPr>
      </w:pPr>
      <w:r>
        <w:t>Коэффициент</w:t>
      </w:r>
      <w:r w:rsidR="00701208">
        <w:t xml:space="preserve"> </w:t>
      </w:r>
      <w:r>
        <w:t>(цена</w:t>
      </w:r>
      <w:r>
        <w:rPr>
          <w:lang w:val="en-US"/>
        </w:rPr>
        <w:t>/</w:t>
      </w:r>
      <w:r>
        <w:t>себестоимость)</w:t>
      </w:r>
    </w:p>
    <w:p w:rsidR="00AD2B19" w:rsidRDefault="00AD2B19" w:rsidP="00AD2B19">
      <w:pPr>
        <w:pStyle w:val="a5"/>
        <w:numPr>
          <w:ilvl w:val="0"/>
          <w:numId w:val="1"/>
        </w:numPr>
      </w:pPr>
      <w:r>
        <w:t>Остатки по доп. Складам (добавился склад – появилась колонка)</w:t>
      </w:r>
    </w:p>
    <w:p w:rsidR="00AD2B19" w:rsidRDefault="00AD2B19" w:rsidP="00AD2B19">
      <w:pPr>
        <w:pStyle w:val="a5"/>
        <w:ind w:left="0"/>
      </w:pPr>
      <w:r>
        <w:t xml:space="preserve">Реквизит </w:t>
      </w:r>
      <w:r w:rsidRPr="00AD2B19">
        <w:rPr>
          <w:color w:val="000000" w:themeColor="text1"/>
          <w:highlight w:val="green"/>
        </w:rPr>
        <w:t>рекомендуемая цена</w:t>
      </w:r>
      <w:r w:rsidRPr="00AD2B19">
        <w:rPr>
          <w:color w:val="000000" w:themeColor="text1"/>
        </w:rPr>
        <w:t xml:space="preserve"> </w:t>
      </w:r>
      <w:r>
        <w:t>не нужен</w:t>
      </w:r>
    </w:p>
    <w:p w:rsidR="00AD2B19" w:rsidRDefault="00AD2B19" w:rsidP="00AD2B19">
      <w:pPr>
        <w:pStyle w:val="a5"/>
      </w:pPr>
    </w:p>
    <w:p w:rsidR="00AD2B19" w:rsidRDefault="00AD2B19" w:rsidP="00AD2B19">
      <w:pPr>
        <w:pStyle w:val="a5"/>
        <w:ind w:left="0"/>
      </w:pPr>
      <w:r>
        <w:t>Внизу формы:</w:t>
      </w:r>
    </w:p>
    <w:p w:rsidR="00AD2B19" w:rsidRDefault="00AD2B19" w:rsidP="00AD2B19">
      <w:pPr>
        <w:pStyle w:val="a5"/>
        <w:ind w:left="0"/>
      </w:pPr>
      <w:r w:rsidRPr="00740B45">
        <w:rPr>
          <w:b/>
          <w:lang w:val="en-US"/>
        </w:rPr>
        <w:t>EXW</w:t>
      </w:r>
      <w:r w:rsidR="0081337D">
        <w:rPr>
          <w:b/>
        </w:rPr>
        <w:t xml:space="preserve"> </w:t>
      </w:r>
      <w:r w:rsidRPr="00AD2B19">
        <w:t>(</w:t>
      </w:r>
      <w:r>
        <w:t>цена поставщика)</w:t>
      </w:r>
      <w:r w:rsidR="00740B45">
        <w:t xml:space="preserve"> + валютный знак</w:t>
      </w:r>
    </w:p>
    <w:p w:rsidR="00AD2B19" w:rsidRDefault="00740B45" w:rsidP="00AD2B19">
      <w:pPr>
        <w:pStyle w:val="a5"/>
        <w:ind w:left="0"/>
      </w:pPr>
      <w:r w:rsidRPr="00740B45">
        <w:rPr>
          <w:b/>
        </w:rPr>
        <w:t>С</w:t>
      </w:r>
      <w:r w:rsidR="00AD2B19" w:rsidRPr="00740B45">
        <w:rPr>
          <w:b/>
        </w:rPr>
        <w:t>ебестоимость</w:t>
      </w:r>
      <w:r>
        <w:t xml:space="preserve"> + валютный знак</w:t>
      </w:r>
    </w:p>
    <w:p w:rsidR="00740B45" w:rsidRDefault="00740B45" w:rsidP="00AD2B19">
      <w:pPr>
        <w:pStyle w:val="a5"/>
        <w:ind w:left="0"/>
      </w:pPr>
      <w:r w:rsidRPr="00740B45">
        <w:rPr>
          <w:b/>
        </w:rPr>
        <w:t>Цена</w:t>
      </w:r>
      <w:r w:rsidR="0081337D">
        <w:rPr>
          <w:b/>
        </w:rPr>
        <w:t xml:space="preserve"> </w:t>
      </w:r>
      <w:r>
        <w:t>(базовая) + валютный знак</w:t>
      </w:r>
    </w:p>
    <w:p w:rsidR="00740B45" w:rsidRDefault="00740B45" w:rsidP="00AD2B19">
      <w:pPr>
        <w:pStyle w:val="a5"/>
        <w:ind w:left="0"/>
      </w:pPr>
      <w:r w:rsidRPr="00740B45">
        <w:rPr>
          <w:b/>
        </w:rPr>
        <w:t>Фасовка</w:t>
      </w:r>
      <w:r w:rsidR="0081337D">
        <w:rPr>
          <w:b/>
        </w:rPr>
        <w:t xml:space="preserve"> </w:t>
      </w:r>
      <w:r>
        <w:t xml:space="preserve">(сколько индивидуальных упаковок вмещается в коробку) </w:t>
      </w:r>
    </w:p>
    <w:p w:rsidR="00740B45" w:rsidRDefault="00740B45" w:rsidP="00AD2B19">
      <w:pPr>
        <w:pStyle w:val="a5"/>
        <w:ind w:left="0"/>
      </w:pPr>
      <w:r w:rsidRPr="00740B45">
        <w:rPr>
          <w:b/>
        </w:rPr>
        <w:t>Объем фасовки</w:t>
      </w:r>
      <w:r w:rsidR="0081337D">
        <w:rPr>
          <w:b/>
        </w:rPr>
        <w:t xml:space="preserve"> </w:t>
      </w:r>
      <w:r>
        <w:t>(как считается надо посмотреть в конфигурации)</w:t>
      </w:r>
    </w:p>
    <w:p w:rsidR="00740B45" w:rsidRDefault="00740B45" w:rsidP="00AD2B19">
      <w:pPr>
        <w:pStyle w:val="a5"/>
        <w:ind w:left="0"/>
      </w:pPr>
      <w:r w:rsidRPr="00740B45">
        <w:rPr>
          <w:b/>
        </w:rPr>
        <w:t>Вес нетто</w:t>
      </w:r>
      <w:r w:rsidR="0081337D">
        <w:rPr>
          <w:b/>
        </w:rPr>
        <w:t xml:space="preserve"> </w:t>
      </w:r>
      <w:r>
        <w:t>(вес одной штуки)</w:t>
      </w:r>
    </w:p>
    <w:p w:rsidR="00740B45" w:rsidRDefault="00740B45" w:rsidP="00AD2B19">
      <w:pPr>
        <w:pStyle w:val="a5"/>
        <w:ind w:left="0"/>
      </w:pPr>
      <w:r>
        <w:t>Кнопка «</w:t>
      </w:r>
      <w:r w:rsidRPr="0081337D">
        <w:rPr>
          <w:b/>
        </w:rPr>
        <w:t>Карточка резервов</w:t>
      </w:r>
      <w:r>
        <w:t xml:space="preserve">» - </w:t>
      </w:r>
      <w:r w:rsidR="0081337D">
        <w:t>выводит отчет по резервам на выбранную позицию (задел на будущее, так как пока не реализован справочник «контрагенты»)</w:t>
      </w:r>
    </w:p>
    <w:p w:rsidR="0081337D" w:rsidRDefault="0081337D" w:rsidP="00AD2B19">
      <w:pPr>
        <w:pStyle w:val="a5"/>
        <w:ind w:left="0"/>
      </w:pPr>
      <w:r>
        <w:rPr>
          <w:noProof/>
          <w:lang w:eastAsia="ru-RU"/>
        </w:rPr>
        <w:drawing>
          <wp:inline distT="0" distB="0" distL="0" distR="0">
            <wp:extent cx="3357676" cy="1459719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1959" cy="146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37D" w:rsidRDefault="0081337D" w:rsidP="00AD2B19">
      <w:pPr>
        <w:pStyle w:val="a5"/>
        <w:ind w:left="0"/>
        <w:rPr>
          <w:b/>
          <w:color w:val="000000" w:themeColor="text1"/>
        </w:rPr>
      </w:pPr>
    </w:p>
    <w:p w:rsidR="0081337D" w:rsidRDefault="0081337D" w:rsidP="0081337D">
      <w:pPr>
        <w:pStyle w:val="a5"/>
        <w:ind w:left="0"/>
        <w:jc w:val="center"/>
        <w:rPr>
          <w:b/>
          <w:color w:val="000000" w:themeColor="text1"/>
        </w:rPr>
      </w:pPr>
      <w:r w:rsidRPr="0081337D">
        <w:rPr>
          <w:b/>
          <w:color w:val="000000" w:themeColor="text1"/>
        </w:rPr>
        <w:lastRenderedPageBreak/>
        <w:t>КАРТОЧКА ТОВАРА</w:t>
      </w:r>
    </w:p>
    <w:p w:rsidR="00701208" w:rsidRPr="00701208" w:rsidRDefault="00FA7D4B" w:rsidP="00701208">
      <w:pPr>
        <w:pStyle w:val="a5"/>
        <w:ind w:left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Типа цен пока будет только </w:t>
      </w:r>
      <w:r w:rsidR="00C25BD9">
        <w:rPr>
          <w:b/>
          <w:color w:val="000000" w:themeColor="text1"/>
        </w:rPr>
        <w:t xml:space="preserve">три: </w:t>
      </w:r>
      <w:proofErr w:type="gramStart"/>
      <w:r w:rsidR="00C25BD9">
        <w:rPr>
          <w:b/>
          <w:color w:val="000000" w:themeColor="text1"/>
          <w:lang w:val="en-US"/>
        </w:rPr>
        <w:t>EXW</w:t>
      </w:r>
      <w:r w:rsidR="00C25BD9" w:rsidRPr="00C25BD9">
        <w:rPr>
          <w:b/>
          <w:color w:val="000000" w:themeColor="text1"/>
        </w:rPr>
        <w:t xml:space="preserve">, </w:t>
      </w:r>
      <w:r w:rsidR="00C25BD9">
        <w:rPr>
          <w:b/>
          <w:color w:val="000000" w:themeColor="text1"/>
        </w:rPr>
        <w:t>себестоимость и базовая цена.</w:t>
      </w:r>
      <w:proofErr w:type="gramEnd"/>
      <w:r w:rsidR="00C25BD9">
        <w:rPr>
          <w:b/>
          <w:color w:val="000000" w:themeColor="text1"/>
        </w:rPr>
        <w:t xml:space="preserve"> На данном этапе это просто поля, не зависящие друг от друга</w:t>
      </w:r>
    </w:p>
    <w:p w:rsidR="0081337D" w:rsidRDefault="00701208" w:rsidP="004C07BD">
      <w:pPr>
        <w:pStyle w:val="a5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Ко</w:t>
      </w:r>
      <w:proofErr w:type="gramStart"/>
      <w:r>
        <w:rPr>
          <w:color w:val="000000" w:themeColor="text1"/>
        </w:rPr>
        <w:t>д(</w:t>
      </w:r>
      <w:proofErr w:type="gramEnd"/>
      <w:r>
        <w:rPr>
          <w:color w:val="000000" w:themeColor="text1"/>
        </w:rPr>
        <w:t>артикул)</w:t>
      </w:r>
    </w:p>
    <w:p w:rsidR="00701208" w:rsidRDefault="00701208" w:rsidP="004C07BD">
      <w:pPr>
        <w:pStyle w:val="a5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Унико</w:t>
      </w:r>
      <w:proofErr w:type="gramStart"/>
      <w:r>
        <w:rPr>
          <w:color w:val="000000" w:themeColor="text1"/>
        </w:rPr>
        <w:t>д(</w:t>
      </w:r>
      <w:proofErr w:type="gramEnd"/>
      <w:r>
        <w:rPr>
          <w:color w:val="000000" w:themeColor="text1"/>
        </w:rPr>
        <w:t xml:space="preserve">ид номенклатурной единицы из 1с) в идеале </w:t>
      </w:r>
      <w:r w:rsidR="00ED7E25">
        <w:rPr>
          <w:color w:val="000000" w:themeColor="text1"/>
        </w:rPr>
        <w:t>перенести из 77</w:t>
      </w:r>
    </w:p>
    <w:p w:rsidR="00701208" w:rsidRDefault="00701208" w:rsidP="004C07BD">
      <w:pPr>
        <w:pStyle w:val="a5"/>
        <w:numPr>
          <w:ilvl w:val="0"/>
          <w:numId w:val="2"/>
        </w:numPr>
        <w:rPr>
          <w:color w:val="000000" w:themeColor="text1"/>
        </w:rPr>
      </w:pPr>
      <w:proofErr w:type="spellStart"/>
      <w:r w:rsidRPr="0081337D">
        <w:rPr>
          <w:color w:val="000000" w:themeColor="text1"/>
        </w:rPr>
        <w:t>Ндс</w:t>
      </w:r>
      <w:proofErr w:type="spellEnd"/>
      <w:r>
        <w:rPr>
          <w:color w:val="000000" w:themeColor="text1"/>
        </w:rPr>
        <w:t xml:space="preserve"> (это вроде уже есть)</w:t>
      </w:r>
    </w:p>
    <w:p w:rsidR="0081337D" w:rsidRDefault="00FA7D4B" w:rsidP="004C07BD">
      <w:pPr>
        <w:pStyle w:val="a5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Себестоимость (с учетом НДС)</w:t>
      </w:r>
    </w:p>
    <w:p w:rsidR="00C25BD9" w:rsidRPr="00C25BD9" w:rsidRDefault="00FA7D4B" w:rsidP="004C07BD">
      <w:pPr>
        <w:pStyle w:val="a5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  <w:lang w:val="en-US"/>
        </w:rPr>
        <w:t>EXW</w:t>
      </w:r>
      <w:r>
        <w:rPr>
          <w:color w:val="000000" w:themeColor="text1"/>
        </w:rPr>
        <w:t xml:space="preserve"> </w:t>
      </w:r>
      <w:r w:rsidRPr="00FA7D4B">
        <w:rPr>
          <w:color w:val="000000" w:themeColor="text1"/>
        </w:rPr>
        <w:t>(</w:t>
      </w:r>
      <w:r>
        <w:rPr>
          <w:color w:val="000000" w:themeColor="text1"/>
        </w:rPr>
        <w:t>цена поставщика</w:t>
      </w:r>
      <w:r w:rsidR="00436A54">
        <w:rPr>
          <w:color w:val="000000" w:themeColor="text1"/>
        </w:rPr>
        <w:t xml:space="preserve"> с учетом НДС</w:t>
      </w:r>
      <w:r>
        <w:rPr>
          <w:color w:val="000000" w:themeColor="text1"/>
        </w:rPr>
        <w:t>)</w:t>
      </w:r>
    </w:p>
    <w:p w:rsidR="00C25BD9" w:rsidRPr="00C25BD9" w:rsidRDefault="00C25BD9" w:rsidP="004C07BD">
      <w:pPr>
        <w:pStyle w:val="a5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Цена</w:t>
      </w:r>
      <w:r w:rsidR="00436A54">
        <w:rPr>
          <w:color w:val="000000" w:themeColor="text1"/>
        </w:rPr>
        <w:t xml:space="preserve"> </w:t>
      </w:r>
      <w:r>
        <w:rPr>
          <w:color w:val="000000" w:themeColor="text1"/>
        </w:rPr>
        <w:t>(базовая</w:t>
      </w:r>
      <w:r w:rsidR="00436A54">
        <w:rPr>
          <w:color w:val="000000" w:themeColor="text1"/>
        </w:rPr>
        <w:t xml:space="preserve"> с учетом НДС</w:t>
      </w:r>
      <w:r>
        <w:rPr>
          <w:color w:val="000000" w:themeColor="text1"/>
        </w:rPr>
        <w:t>)</w:t>
      </w:r>
    </w:p>
    <w:p w:rsidR="00FA7D4B" w:rsidRDefault="00FA7D4B" w:rsidP="004C07BD">
      <w:pPr>
        <w:pStyle w:val="a5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Валюта</w:t>
      </w:r>
    </w:p>
    <w:p w:rsidR="00C25BD9" w:rsidRDefault="00C25BD9" w:rsidP="0081337D">
      <w:pPr>
        <w:pStyle w:val="a5"/>
        <w:ind w:left="0"/>
        <w:rPr>
          <w:color w:val="000000" w:themeColor="text1"/>
        </w:rPr>
      </w:pPr>
      <w:r>
        <w:rPr>
          <w:color w:val="000000" w:themeColor="text1"/>
        </w:rPr>
        <w:t>Минимальная рек цена – не надо, отмерло</w:t>
      </w:r>
    </w:p>
    <w:p w:rsidR="00C25BD9" w:rsidRDefault="00C25BD9" w:rsidP="004C07BD">
      <w:pPr>
        <w:pStyle w:val="a5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Бренд – список брендо</w:t>
      </w:r>
      <w:proofErr w:type="gramStart"/>
      <w:r>
        <w:rPr>
          <w:color w:val="000000" w:themeColor="text1"/>
        </w:rPr>
        <w:t>в(</w:t>
      </w:r>
      <w:proofErr w:type="gramEnd"/>
      <w:r>
        <w:rPr>
          <w:color w:val="000000" w:themeColor="text1"/>
        </w:rPr>
        <w:t>при переносе надо будет его сгенерировать, если указан бренд – добавить его в список и указать для данного товара)</w:t>
      </w:r>
    </w:p>
    <w:p w:rsidR="00C25BD9" w:rsidRDefault="00C25BD9" w:rsidP="004C07BD">
      <w:pPr>
        <w:pStyle w:val="a5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Максимальный процент скидки (</w:t>
      </w:r>
      <w:r w:rsidR="00C55006">
        <w:rPr>
          <w:color w:val="000000" w:themeColor="text1"/>
        </w:rPr>
        <w:t>старший приоритет) – максимальный размер скидки для конкретной номенклатурной единицы</w:t>
      </w:r>
    </w:p>
    <w:p w:rsidR="00C55006" w:rsidRDefault="00C55006" w:rsidP="004C07BD">
      <w:pPr>
        <w:pStyle w:val="a5"/>
        <w:ind w:left="2124"/>
        <w:rPr>
          <w:color w:val="000000" w:themeColor="text1"/>
          <w:sz w:val="20"/>
          <w:szCs w:val="20"/>
        </w:rPr>
      </w:pPr>
      <w:r w:rsidRPr="004C07BD">
        <w:rPr>
          <w:color w:val="000000" w:themeColor="text1"/>
          <w:sz w:val="20"/>
          <w:szCs w:val="20"/>
        </w:rPr>
        <w:t>Так же есть максимальная скидка на номенклатурную группу</w:t>
      </w:r>
      <w:r w:rsidR="004C07BD">
        <w:rPr>
          <w:color w:val="000000" w:themeColor="text1"/>
          <w:sz w:val="20"/>
          <w:szCs w:val="20"/>
        </w:rPr>
        <w:t xml:space="preserve"> </w:t>
      </w:r>
      <w:r w:rsidRPr="004C07BD">
        <w:rPr>
          <w:color w:val="000000" w:themeColor="text1"/>
          <w:sz w:val="20"/>
          <w:szCs w:val="20"/>
        </w:rPr>
        <w:t xml:space="preserve">(группу товаров) – она </w:t>
      </w:r>
      <w:proofErr w:type="gramStart"/>
      <w:r w:rsidRPr="004C07BD">
        <w:rPr>
          <w:color w:val="000000" w:themeColor="text1"/>
          <w:sz w:val="20"/>
          <w:szCs w:val="20"/>
        </w:rPr>
        <w:t>работает</w:t>
      </w:r>
      <w:proofErr w:type="gramEnd"/>
      <w:r w:rsidRPr="004C07BD">
        <w:rPr>
          <w:color w:val="000000" w:themeColor="text1"/>
          <w:sz w:val="20"/>
          <w:szCs w:val="20"/>
        </w:rPr>
        <w:t xml:space="preserve"> если</w:t>
      </w:r>
      <w:r w:rsidR="004C07BD" w:rsidRPr="004C07BD">
        <w:rPr>
          <w:color w:val="000000" w:themeColor="text1"/>
          <w:sz w:val="20"/>
          <w:szCs w:val="20"/>
        </w:rPr>
        <w:t xml:space="preserve"> не указана скидка в карточке товара</w:t>
      </w:r>
      <w:r w:rsidR="004C07BD">
        <w:rPr>
          <w:color w:val="000000" w:themeColor="text1"/>
          <w:sz w:val="20"/>
          <w:szCs w:val="20"/>
        </w:rPr>
        <w:t>. У родительской группы соответственно тоже может быть скидка. Приоритет всегда в сторону дочернего элемента.</w:t>
      </w:r>
    </w:p>
    <w:p w:rsidR="004C07BD" w:rsidRDefault="004C07BD" w:rsidP="004C07BD">
      <w:pPr>
        <w:pStyle w:val="a5"/>
        <w:ind w:left="2124"/>
        <w:rPr>
          <w:noProof/>
          <w:color w:val="000000" w:themeColor="text1"/>
          <w:sz w:val="20"/>
          <w:szCs w:val="20"/>
          <w:lang w:eastAsia="ru-RU"/>
        </w:rPr>
      </w:pPr>
    </w:p>
    <w:p w:rsidR="004C07BD" w:rsidRDefault="004C07BD" w:rsidP="004C07BD">
      <w:pPr>
        <w:pStyle w:val="a5"/>
        <w:ind w:left="2124"/>
        <w:rPr>
          <w:color w:val="000000" w:themeColor="text1"/>
          <w:sz w:val="20"/>
          <w:szCs w:val="20"/>
        </w:rPr>
      </w:pPr>
      <w:r>
        <w:rPr>
          <w:noProof/>
          <w:color w:val="000000" w:themeColor="text1"/>
          <w:sz w:val="20"/>
          <w:szCs w:val="20"/>
          <w:lang w:eastAsia="ru-RU"/>
        </w:rPr>
        <w:drawing>
          <wp:inline distT="0" distB="0" distL="0" distR="0">
            <wp:extent cx="5940425" cy="240855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0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7BD" w:rsidRDefault="004C07BD" w:rsidP="004C07BD">
      <w:pPr>
        <w:pStyle w:val="a5"/>
        <w:ind w:left="2124"/>
        <w:rPr>
          <w:color w:val="000000" w:themeColor="text1"/>
          <w:sz w:val="20"/>
          <w:szCs w:val="20"/>
        </w:rPr>
      </w:pPr>
    </w:p>
    <w:p w:rsidR="004C07BD" w:rsidRDefault="004C07BD" w:rsidP="004C07BD">
      <w:pPr>
        <w:pStyle w:val="a5"/>
        <w:numPr>
          <w:ilvl w:val="0"/>
          <w:numId w:val="1"/>
        </w:numPr>
      </w:pPr>
      <w:r>
        <w:t>Коэффициент</w:t>
      </w:r>
      <w:r>
        <w:t xml:space="preserve"> </w:t>
      </w:r>
      <w:r>
        <w:t>(цена</w:t>
      </w:r>
      <w:r>
        <w:rPr>
          <w:lang w:val="en-US"/>
        </w:rPr>
        <w:t>/</w:t>
      </w:r>
      <w:r>
        <w:t>себестоимость)</w:t>
      </w:r>
    </w:p>
    <w:p w:rsidR="004C07BD" w:rsidRDefault="004C07BD" w:rsidP="004C07BD">
      <w:pPr>
        <w:pStyle w:val="a5"/>
        <w:numPr>
          <w:ilvl w:val="0"/>
          <w:numId w:val="4"/>
        </w:numPr>
        <w:rPr>
          <w:color w:val="000000" w:themeColor="text1"/>
        </w:rPr>
      </w:pPr>
      <w:r w:rsidRPr="004C07BD">
        <w:rPr>
          <w:color w:val="000000" w:themeColor="text1"/>
        </w:rPr>
        <w:t>Объем индивидуальной упаковки</w:t>
      </w:r>
    </w:p>
    <w:p w:rsidR="004C07BD" w:rsidRDefault="004C07BD" w:rsidP="004C07BD">
      <w:pPr>
        <w:pStyle w:val="a5"/>
        <w:numPr>
          <w:ilvl w:val="1"/>
          <w:numId w:val="4"/>
        </w:numPr>
        <w:rPr>
          <w:color w:val="000000" w:themeColor="text1"/>
        </w:rPr>
      </w:pPr>
      <w:r>
        <w:rPr>
          <w:color w:val="000000" w:themeColor="text1"/>
        </w:rPr>
        <w:t>Длина (</w:t>
      </w:r>
      <w:proofErr w:type="gramStart"/>
      <w:r>
        <w:rPr>
          <w:color w:val="000000" w:themeColor="text1"/>
        </w:rPr>
        <w:t>мм</w:t>
      </w:r>
      <w:proofErr w:type="gramEnd"/>
      <w:r>
        <w:rPr>
          <w:color w:val="000000" w:themeColor="text1"/>
        </w:rPr>
        <w:t>)</w:t>
      </w:r>
    </w:p>
    <w:p w:rsidR="004C07BD" w:rsidRDefault="004C07BD" w:rsidP="004C07BD">
      <w:pPr>
        <w:pStyle w:val="a5"/>
        <w:numPr>
          <w:ilvl w:val="1"/>
          <w:numId w:val="4"/>
        </w:numPr>
        <w:rPr>
          <w:color w:val="000000" w:themeColor="text1"/>
        </w:rPr>
      </w:pPr>
      <w:r>
        <w:rPr>
          <w:color w:val="000000" w:themeColor="text1"/>
        </w:rPr>
        <w:t>Ширина (</w:t>
      </w:r>
      <w:proofErr w:type="gramStart"/>
      <w:r>
        <w:rPr>
          <w:color w:val="000000" w:themeColor="text1"/>
        </w:rPr>
        <w:t>мм</w:t>
      </w:r>
      <w:proofErr w:type="gramEnd"/>
      <w:r>
        <w:rPr>
          <w:color w:val="000000" w:themeColor="text1"/>
        </w:rPr>
        <w:t>)</w:t>
      </w:r>
    </w:p>
    <w:p w:rsidR="004C07BD" w:rsidRDefault="004C07BD" w:rsidP="004C07BD">
      <w:pPr>
        <w:pStyle w:val="a5"/>
        <w:numPr>
          <w:ilvl w:val="1"/>
          <w:numId w:val="4"/>
        </w:numPr>
        <w:rPr>
          <w:color w:val="000000" w:themeColor="text1"/>
        </w:rPr>
      </w:pPr>
      <w:r>
        <w:rPr>
          <w:color w:val="000000" w:themeColor="text1"/>
        </w:rPr>
        <w:t>Высота (</w:t>
      </w:r>
      <w:proofErr w:type="gramStart"/>
      <w:r>
        <w:rPr>
          <w:color w:val="000000" w:themeColor="text1"/>
        </w:rPr>
        <w:t>мм</w:t>
      </w:r>
      <w:proofErr w:type="gramEnd"/>
      <w:r>
        <w:rPr>
          <w:color w:val="000000" w:themeColor="text1"/>
        </w:rPr>
        <w:t>)</w:t>
      </w:r>
    </w:p>
    <w:p w:rsidR="00701208" w:rsidRDefault="00701208" w:rsidP="004C07BD">
      <w:pPr>
        <w:pStyle w:val="a5"/>
        <w:numPr>
          <w:ilvl w:val="1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Собственно сам объем </w:t>
      </w:r>
      <w:r w:rsidRPr="00701208">
        <w:rPr>
          <w:color w:val="000000" w:themeColor="text1"/>
        </w:rPr>
        <w:t xml:space="preserve">= </w:t>
      </w:r>
      <w:r>
        <w:rPr>
          <w:color w:val="000000" w:themeColor="text1"/>
          <w:lang w:val="en-US"/>
        </w:rPr>
        <w:t>x</w:t>
      </w:r>
      <w:r w:rsidRPr="00701208">
        <w:rPr>
          <w:color w:val="000000" w:themeColor="text1"/>
        </w:rPr>
        <w:t>*</w:t>
      </w:r>
      <w:r>
        <w:rPr>
          <w:color w:val="000000" w:themeColor="text1"/>
          <w:lang w:val="en-US"/>
        </w:rPr>
        <w:t>y</w:t>
      </w:r>
      <w:r w:rsidRPr="00701208">
        <w:rPr>
          <w:color w:val="000000" w:themeColor="text1"/>
        </w:rPr>
        <w:t>*</w:t>
      </w:r>
      <w:r>
        <w:rPr>
          <w:color w:val="000000" w:themeColor="text1"/>
          <w:lang w:val="en-US"/>
        </w:rPr>
        <w:t>z</w:t>
      </w:r>
      <w:r w:rsidRPr="00701208">
        <w:rPr>
          <w:color w:val="000000" w:themeColor="text1"/>
        </w:rPr>
        <w:t xml:space="preserve"> </w:t>
      </w:r>
      <w:r>
        <w:rPr>
          <w:color w:val="000000" w:themeColor="text1"/>
        </w:rPr>
        <w:t>мм</w:t>
      </w:r>
      <w:proofErr w:type="gramStart"/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к</w:t>
      </w:r>
      <w:proofErr w:type="gramEnd"/>
      <w:r>
        <w:rPr>
          <w:color w:val="000000" w:themeColor="text1"/>
        </w:rPr>
        <w:t>уб</w:t>
      </w:r>
    </w:p>
    <w:p w:rsidR="00701208" w:rsidRDefault="004C07BD" w:rsidP="00701208">
      <w:pPr>
        <w:pStyle w:val="a5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Страна производитель</w:t>
      </w:r>
      <w:r w:rsidR="00436A54">
        <w:rPr>
          <w:color w:val="000000" w:themeColor="text1"/>
        </w:rPr>
        <w:t xml:space="preserve"> </w:t>
      </w:r>
      <w:r>
        <w:rPr>
          <w:color w:val="000000" w:themeColor="text1"/>
        </w:rPr>
        <w:t>(берется из справочника Классификатор стран мира) сделать по аналогии с брендами</w:t>
      </w:r>
    </w:p>
    <w:p w:rsidR="00701208" w:rsidRDefault="00701208" w:rsidP="00701208">
      <w:pPr>
        <w:pStyle w:val="a5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Галка «</w:t>
      </w:r>
      <w:r w:rsidRPr="00701208">
        <w:rPr>
          <w:b/>
          <w:color w:val="000000" w:themeColor="text1"/>
        </w:rPr>
        <w:t xml:space="preserve">отменить </w:t>
      </w:r>
      <w:proofErr w:type="spellStart"/>
      <w:r w:rsidRPr="00701208">
        <w:rPr>
          <w:b/>
          <w:color w:val="000000" w:themeColor="text1"/>
        </w:rPr>
        <w:t>спеццены</w:t>
      </w:r>
      <w:proofErr w:type="spellEnd"/>
      <w:r w:rsidRPr="00701208">
        <w:rPr>
          <w:b/>
          <w:color w:val="000000" w:themeColor="text1"/>
        </w:rPr>
        <w:t xml:space="preserve"> клиента</w:t>
      </w:r>
      <w:r>
        <w:rPr>
          <w:color w:val="000000" w:themeColor="text1"/>
        </w:rPr>
        <w:t>» пока что просто перенести состояни</w:t>
      </w:r>
      <w:proofErr w:type="gramStart"/>
      <w:r>
        <w:rPr>
          <w:color w:val="000000" w:themeColor="text1"/>
        </w:rPr>
        <w:t>е(</w:t>
      </w:r>
      <w:proofErr w:type="spellStart"/>
      <w:proofErr w:type="gramEnd"/>
      <w:r>
        <w:rPr>
          <w:color w:val="000000" w:themeColor="text1"/>
        </w:rPr>
        <w:t>вкл</w:t>
      </w:r>
      <w:proofErr w:type="spellEnd"/>
      <w:r>
        <w:rPr>
          <w:color w:val="000000" w:themeColor="text1"/>
        </w:rPr>
        <w:t xml:space="preserve"> или </w:t>
      </w:r>
      <w:proofErr w:type="spellStart"/>
      <w:r>
        <w:rPr>
          <w:color w:val="000000" w:themeColor="text1"/>
        </w:rPr>
        <w:t>выкл</w:t>
      </w:r>
      <w:proofErr w:type="spellEnd"/>
      <w:r>
        <w:rPr>
          <w:color w:val="000000" w:themeColor="text1"/>
        </w:rPr>
        <w:t>)</w:t>
      </w:r>
    </w:p>
    <w:p w:rsidR="00ED7E25" w:rsidRDefault="00ED7E25" w:rsidP="00ED7E25">
      <w:pPr>
        <w:pStyle w:val="a5"/>
        <w:rPr>
          <w:color w:val="000000" w:themeColor="text1"/>
        </w:rPr>
      </w:pPr>
      <w:r>
        <w:rPr>
          <w:color w:val="000000" w:themeColor="text1"/>
        </w:rPr>
        <w:t>Эта галка должна отменять специальные цены для клиентов, у которых они есть</w:t>
      </w:r>
    </w:p>
    <w:p w:rsidR="00701208" w:rsidRDefault="00701208" w:rsidP="00701208">
      <w:pPr>
        <w:pStyle w:val="a5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Галка «</w:t>
      </w:r>
      <w:r w:rsidRPr="00701208">
        <w:rPr>
          <w:b/>
          <w:color w:val="000000" w:themeColor="text1"/>
        </w:rPr>
        <w:t>специальная цена</w:t>
      </w:r>
      <w:r>
        <w:rPr>
          <w:color w:val="000000" w:themeColor="text1"/>
        </w:rPr>
        <w:t>» отменяет все скидк</w:t>
      </w:r>
      <w:proofErr w:type="gramStart"/>
      <w:r>
        <w:rPr>
          <w:color w:val="000000" w:themeColor="text1"/>
        </w:rPr>
        <w:t>и(</w:t>
      </w:r>
      <w:proofErr w:type="gramEnd"/>
      <w:r>
        <w:rPr>
          <w:color w:val="000000" w:themeColor="text1"/>
        </w:rPr>
        <w:t xml:space="preserve">разрешает продавать </w:t>
      </w:r>
      <w:r w:rsidR="00436A54">
        <w:rPr>
          <w:color w:val="000000" w:themeColor="text1"/>
        </w:rPr>
        <w:t xml:space="preserve">только </w:t>
      </w:r>
      <w:r>
        <w:rPr>
          <w:color w:val="000000" w:themeColor="text1"/>
        </w:rPr>
        <w:t>не ниже базовой цены)</w:t>
      </w:r>
    </w:p>
    <w:p w:rsidR="00701208" w:rsidRDefault="00701208" w:rsidP="00701208">
      <w:pPr>
        <w:pStyle w:val="a5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Ве</w:t>
      </w:r>
      <w:proofErr w:type="gramStart"/>
      <w:r>
        <w:rPr>
          <w:color w:val="000000" w:themeColor="text1"/>
        </w:rPr>
        <w:t>с(</w:t>
      </w:r>
      <w:proofErr w:type="gramEnd"/>
      <w:r>
        <w:rPr>
          <w:color w:val="000000" w:themeColor="text1"/>
        </w:rPr>
        <w:t>вес НЕТТО) перенести из 77</w:t>
      </w:r>
    </w:p>
    <w:p w:rsidR="00701208" w:rsidRDefault="00701208" w:rsidP="00701208">
      <w:pPr>
        <w:pStyle w:val="a5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lastRenderedPageBreak/>
        <w:t>Вес БРУТТО просто добавить поле</w:t>
      </w:r>
    </w:p>
    <w:p w:rsidR="00ED7E25" w:rsidRDefault="00ED7E25" w:rsidP="00701208">
      <w:pPr>
        <w:pStyle w:val="a5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 xml:space="preserve">Контроль лимита – </w:t>
      </w:r>
      <w:proofErr w:type="gramStart"/>
      <w:r>
        <w:rPr>
          <w:color w:val="000000" w:themeColor="text1"/>
        </w:rPr>
        <w:t>возможно</w:t>
      </w:r>
      <w:proofErr w:type="gramEnd"/>
      <w:r>
        <w:rPr>
          <w:color w:val="000000" w:themeColor="text1"/>
        </w:rPr>
        <w:t xml:space="preserve"> это уже есть в 10.3 . Это запрет на отгрузку по позиции более чем на определенное количество. То есть считаются резервы и отгрузки с определенной даты (</w:t>
      </w:r>
      <w:r w:rsidRPr="00ED7E25">
        <w:rPr>
          <w:b/>
          <w:color w:val="000000" w:themeColor="text1"/>
        </w:rPr>
        <w:t>для конкретного менеджера</w:t>
      </w:r>
      <w:r>
        <w:rPr>
          <w:color w:val="000000" w:themeColor="text1"/>
        </w:rPr>
        <w:t xml:space="preserve">), если квота превышается этот менеджер не может </w:t>
      </w:r>
      <w:r w:rsidR="00436A54">
        <w:rPr>
          <w:color w:val="000000" w:themeColor="text1"/>
        </w:rPr>
        <w:t>зарезервировать</w:t>
      </w:r>
      <w:r>
        <w:rPr>
          <w:color w:val="000000" w:themeColor="text1"/>
        </w:rPr>
        <w:t xml:space="preserve"> больше лимита, осталось 10 – </w:t>
      </w:r>
      <w:proofErr w:type="gramStart"/>
      <w:r>
        <w:rPr>
          <w:color w:val="000000" w:themeColor="text1"/>
        </w:rPr>
        <w:t>значит</w:t>
      </w:r>
      <w:proofErr w:type="gramEnd"/>
      <w:r>
        <w:rPr>
          <w:color w:val="000000" w:themeColor="text1"/>
        </w:rPr>
        <w:t xml:space="preserve"> может </w:t>
      </w:r>
      <w:r w:rsidR="00436A54">
        <w:rPr>
          <w:color w:val="000000" w:themeColor="text1"/>
        </w:rPr>
        <w:t>зарезервировать</w:t>
      </w:r>
      <w:r>
        <w:rPr>
          <w:color w:val="000000" w:themeColor="text1"/>
        </w:rPr>
        <w:t xml:space="preserve"> только 10. Такая вот квота на </w:t>
      </w:r>
      <w:r w:rsidR="00436A54">
        <w:rPr>
          <w:color w:val="000000" w:themeColor="text1"/>
        </w:rPr>
        <w:t xml:space="preserve">резервирование </w:t>
      </w:r>
      <w:r>
        <w:rPr>
          <w:color w:val="000000" w:themeColor="text1"/>
        </w:rPr>
        <w:t>номенклатурной позиции для менеджеров.</w:t>
      </w:r>
    </w:p>
    <w:p w:rsidR="00ED7E25" w:rsidRDefault="00ED7E25" w:rsidP="00701208">
      <w:pPr>
        <w:pStyle w:val="a5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ГТД перенести из 77</w:t>
      </w:r>
      <w:r w:rsidR="00436A54">
        <w:rPr>
          <w:color w:val="000000" w:themeColor="text1"/>
        </w:rPr>
        <w:t>, если у партии нет ГТД, то он берется из этого поля</w:t>
      </w:r>
      <w:bookmarkStart w:id="0" w:name="_GoBack"/>
      <w:bookmarkEnd w:id="0"/>
    </w:p>
    <w:p w:rsidR="00ED7E25" w:rsidRPr="00701208" w:rsidRDefault="00ED7E25" w:rsidP="00ED7E25">
      <w:pPr>
        <w:pStyle w:val="a5"/>
        <w:rPr>
          <w:color w:val="000000" w:themeColor="text1"/>
        </w:rPr>
      </w:pPr>
    </w:p>
    <w:sectPr w:rsidR="00ED7E25" w:rsidRPr="00701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B0EFE"/>
    <w:multiLevelType w:val="hybridMultilevel"/>
    <w:tmpl w:val="9EFCC9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133E4"/>
    <w:multiLevelType w:val="hybridMultilevel"/>
    <w:tmpl w:val="4F666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922C0"/>
    <w:multiLevelType w:val="hybridMultilevel"/>
    <w:tmpl w:val="C7B05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87E5F"/>
    <w:multiLevelType w:val="hybridMultilevel"/>
    <w:tmpl w:val="26FE3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E01140"/>
    <w:multiLevelType w:val="hybridMultilevel"/>
    <w:tmpl w:val="FBB6FCC4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7E737C8"/>
    <w:multiLevelType w:val="hybridMultilevel"/>
    <w:tmpl w:val="52723D1C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8576EBA"/>
    <w:multiLevelType w:val="hybridMultilevel"/>
    <w:tmpl w:val="3DDC84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3266F2"/>
    <w:multiLevelType w:val="hybridMultilevel"/>
    <w:tmpl w:val="7AB6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B19"/>
    <w:rsid w:val="001054DD"/>
    <w:rsid w:val="00436A54"/>
    <w:rsid w:val="004C07BD"/>
    <w:rsid w:val="00701208"/>
    <w:rsid w:val="00740B45"/>
    <w:rsid w:val="0081337D"/>
    <w:rsid w:val="00AD2B19"/>
    <w:rsid w:val="00C25BD9"/>
    <w:rsid w:val="00C55006"/>
    <w:rsid w:val="00ED7E25"/>
    <w:rsid w:val="00FA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B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2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2B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2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newadmin</dc:creator>
  <cp:lastModifiedBy>newadmin</cp:lastModifiedBy>
  <cp:revision>1</cp:revision>
  <cp:lastPrinted>2018-11-29T09:36:00Z</cp:lastPrinted>
  <dcterms:created xsi:type="dcterms:W3CDTF">2018-11-29T07:50:00Z</dcterms:created>
  <dcterms:modified xsi:type="dcterms:W3CDTF">2018-11-29T09:53:00Z</dcterms:modified>
</cp:coreProperties>
</file>