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2A1D75" w:rsidRDefault="002A1D75">
      <w:r>
        <w:rPr>
          <w:noProof/>
          <w:lang w:eastAsia="ru-RU"/>
        </w:rPr>
        <w:drawing>
          <wp:inline distT="0" distB="0" distL="0" distR="0">
            <wp:extent cx="6186805" cy="559308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559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D75" w:rsidRDefault="002A1D75"/>
    <w:p w:rsidR="002A1D75" w:rsidRDefault="002A1D75"/>
    <w:p w:rsidR="002A1D75" w:rsidRDefault="002A1D75"/>
    <w:p w:rsidR="00DB01B0" w:rsidRDefault="002A1D75" w:rsidP="002A1D75">
      <w:pPr>
        <w:jc w:val="center"/>
        <w:rPr>
          <w:b/>
          <w:sz w:val="28"/>
        </w:rPr>
      </w:pPr>
      <w:r w:rsidRPr="002A1D75">
        <w:rPr>
          <w:b/>
          <w:sz w:val="28"/>
        </w:rPr>
        <w:lastRenderedPageBreak/>
        <w:t>Доработка отчета «Динамика продаж»</w:t>
      </w:r>
    </w:p>
    <w:p w:rsidR="002A1D75" w:rsidRDefault="002A1D75" w:rsidP="002A1D75">
      <w:pPr>
        <w:rPr>
          <w:sz w:val="28"/>
        </w:rPr>
      </w:pPr>
      <w:r w:rsidRPr="002A1D75">
        <w:rPr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-66011</wp:posOffset>
            </wp:positionH>
            <wp:positionV relativeFrom="paragraph">
              <wp:posOffset>410254</wp:posOffset>
            </wp:positionV>
            <wp:extent cx="9773536" cy="6166883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536" cy="6166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1D75">
        <w:rPr>
          <w:sz w:val="28"/>
        </w:rPr>
        <w:t>Менеджеры используют отчет «Динамика продаж»</w:t>
      </w:r>
    </w:p>
    <w:p w:rsidR="002A1D75" w:rsidRPr="002A1D75" w:rsidRDefault="002A1D75" w:rsidP="002A1D75">
      <w:pPr>
        <w:rPr>
          <w:sz w:val="28"/>
        </w:rPr>
      </w:pPr>
    </w:p>
    <w:p w:rsidR="002A1D75" w:rsidRPr="002A1D75" w:rsidRDefault="002A1D75" w:rsidP="002A1D75">
      <w:pPr>
        <w:rPr>
          <w:sz w:val="28"/>
        </w:rPr>
      </w:pPr>
    </w:p>
    <w:p w:rsidR="002A1D75" w:rsidRPr="002A1D75" w:rsidRDefault="002A1D75" w:rsidP="002A1D75">
      <w:pPr>
        <w:rPr>
          <w:sz w:val="28"/>
        </w:rPr>
      </w:pPr>
    </w:p>
    <w:p w:rsidR="002A1D75" w:rsidRPr="002A1D75" w:rsidRDefault="002A1D75" w:rsidP="002A1D75">
      <w:pPr>
        <w:rPr>
          <w:sz w:val="28"/>
        </w:rPr>
      </w:pPr>
    </w:p>
    <w:p w:rsidR="002A1D75" w:rsidRPr="002A1D75" w:rsidRDefault="002A1D75" w:rsidP="002A1D75">
      <w:pPr>
        <w:rPr>
          <w:sz w:val="28"/>
        </w:rPr>
      </w:pPr>
    </w:p>
    <w:p w:rsidR="002A1D75" w:rsidRPr="002A1D75" w:rsidRDefault="002A1D75" w:rsidP="002A1D75">
      <w:pPr>
        <w:rPr>
          <w:sz w:val="28"/>
        </w:rPr>
      </w:pPr>
    </w:p>
    <w:p w:rsidR="002A1D75" w:rsidRPr="002A1D75" w:rsidRDefault="002A1D75" w:rsidP="002A1D75">
      <w:pPr>
        <w:rPr>
          <w:sz w:val="28"/>
        </w:rPr>
      </w:pPr>
    </w:p>
    <w:p w:rsidR="002A1D75" w:rsidRPr="002A1D75" w:rsidRDefault="002A1D75" w:rsidP="002A1D75">
      <w:pPr>
        <w:rPr>
          <w:sz w:val="28"/>
        </w:rPr>
      </w:pPr>
    </w:p>
    <w:p w:rsidR="002A1D75" w:rsidRPr="002A1D75" w:rsidRDefault="002A1D75" w:rsidP="002A1D75">
      <w:pPr>
        <w:rPr>
          <w:sz w:val="28"/>
        </w:rPr>
      </w:pPr>
    </w:p>
    <w:p w:rsidR="002A1D75" w:rsidRPr="002A1D75" w:rsidRDefault="002A1D75" w:rsidP="002A1D75">
      <w:pPr>
        <w:rPr>
          <w:sz w:val="28"/>
        </w:rPr>
      </w:pPr>
    </w:p>
    <w:p w:rsidR="002A1D75" w:rsidRPr="002A1D75" w:rsidRDefault="002A1D75" w:rsidP="002A1D75">
      <w:pPr>
        <w:rPr>
          <w:sz w:val="28"/>
        </w:rPr>
      </w:pPr>
    </w:p>
    <w:p w:rsidR="002A1D75" w:rsidRPr="002A1D75" w:rsidRDefault="002A1D75" w:rsidP="002A1D75">
      <w:pPr>
        <w:rPr>
          <w:sz w:val="28"/>
        </w:rPr>
      </w:pPr>
    </w:p>
    <w:p w:rsidR="002A1D75" w:rsidRPr="002A1D75" w:rsidRDefault="002A1D75" w:rsidP="002A1D75">
      <w:pPr>
        <w:rPr>
          <w:sz w:val="28"/>
        </w:rPr>
      </w:pPr>
    </w:p>
    <w:p w:rsidR="002A1D75" w:rsidRDefault="002A1D75" w:rsidP="002A1D75">
      <w:pPr>
        <w:rPr>
          <w:sz w:val="28"/>
        </w:rPr>
      </w:pPr>
    </w:p>
    <w:p w:rsidR="002A1D75" w:rsidRDefault="002A1D75" w:rsidP="002A1D75">
      <w:pPr>
        <w:jc w:val="right"/>
        <w:rPr>
          <w:sz w:val="28"/>
        </w:rPr>
      </w:pPr>
    </w:p>
    <w:p w:rsidR="002A1D75" w:rsidRDefault="002A1D75" w:rsidP="002A1D75">
      <w:pPr>
        <w:jc w:val="right"/>
        <w:rPr>
          <w:sz w:val="28"/>
        </w:rPr>
      </w:pPr>
    </w:p>
    <w:p w:rsidR="002A1D75" w:rsidRDefault="002A1D75" w:rsidP="002A1D75">
      <w:pPr>
        <w:spacing w:after="0"/>
        <w:rPr>
          <w:sz w:val="28"/>
        </w:rPr>
      </w:pPr>
      <w:r w:rsidRPr="002A1D75">
        <w:rPr>
          <w:b/>
          <w:sz w:val="28"/>
        </w:rPr>
        <w:lastRenderedPageBreak/>
        <w:t xml:space="preserve">Суть данного отчета: </w:t>
      </w:r>
      <w:r>
        <w:rPr>
          <w:sz w:val="28"/>
        </w:rPr>
        <w:t>отражение данных по тем клиентам, у которых была сделана реализация.</w:t>
      </w:r>
    </w:p>
    <w:p w:rsidR="002A1D75" w:rsidRDefault="002A1D75" w:rsidP="002A1D75">
      <w:pPr>
        <w:spacing w:after="0"/>
        <w:rPr>
          <w:sz w:val="28"/>
        </w:rPr>
      </w:pPr>
    </w:p>
    <w:p w:rsidR="002A1D75" w:rsidRPr="008413B9" w:rsidRDefault="002A1D75" w:rsidP="002A1D75">
      <w:pPr>
        <w:rPr>
          <w:b/>
          <w:sz w:val="28"/>
        </w:rPr>
      </w:pPr>
      <w:r w:rsidRPr="008413B9">
        <w:rPr>
          <w:b/>
          <w:sz w:val="28"/>
          <w:u w:val="single"/>
        </w:rPr>
        <w:t>Задача.</w:t>
      </w:r>
      <w:r w:rsidR="008413B9">
        <w:rPr>
          <w:b/>
          <w:sz w:val="28"/>
          <w:u w:val="single"/>
        </w:rPr>
        <w:t xml:space="preserve"> </w:t>
      </w:r>
      <w:r>
        <w:rPr>
          <w:sz w:val="28"/>
        </w:rPr>
        <w:t xml:space="preserve"> </w:t>
      </w:r>
      <w:r w:rsidRPr="008413B9">
        <w:rPr>
          <w:b/>
          <w:sz w:val="28"/>
        </w:rPr>
        <w:t xml:space="preserve">Доработать данный отчет таким образом, чтобы </w:t>
      </w:r>
      <w:r w:rsidR="008C79FC" w:rsidRPr="008413B9">
        <w:rPr>
          <w:b/>
          <w:sz w:val="28"/>
        </w:rPr>
        <w:t>отражалась информация</w:t>
      </w:r>
      <w:r w:rsidRPr="008413B9">
        <w:rPr>
          <w:b/>
          <w:sz w:val="28"/>
        </w:rPr>
        <w:t xml:space="preserve"> </w:t>
      </w:r>
      <w:r w:rsidR="008413B9" w:rsidRPr="008413B9">
        <w:rPr>
          <w:b/>
          <w:sz w:val="28"/>
        </w:rPr>
        <w:t>во</w:t>
      </w:r>
      <w:r w:rsidR="008C79FC" w:rsidRPr="008413B9">
        <w:rPr>
          <w:b/>
          <w:sz w:val="28"/>
        </w:rPr>
        <w:t xml:space="preserve">обще </w:t>
      </w:r>
      <w:r w:rsidRPr="008413B9">
        <w:rPr>
          <w:b/>
          <w:sz w:val="28"/>
        </w:rPr>
        <w:t>по всем контрагентам, независимо от того – была у них реализация или нет.</w:t>
      </w:r>
    </w:p>
    <w:p w:rsidR="002A1D75" w:rsidRPr="008413B9" w:rsidRDefault="002A1D75" w:rsidP="002A1D75">
      <w:pPr>
        <w:rPr>
          <w:i/>
          <w:sz w:val="28"/>
        </w:rPr>
      </w:pPr>
      <w:r w:rsidRPr="008413B9">
        <w:rPr>
          <w:i/>
          <w:sz w:val="28"/>
        </w:rPr>
        <w:t xml:space="preserve">У тех контрагентов, у которых не было выручки, </w:t>
      </w:r>
      <w:r w:rsidR="008413B9">
        <w:rPr>
          <w:i/>
          <w:sz w:val="28"/>
        </w:rPr>
        <w:t>соответственно,</w:t>
      </w:r>
      <w:r w:rsidRPr="008413B9">
        <w:rPr>
          <w:i/>
          <w:sz w:val="28"/>
        </w:rPr>
        <w:t xml:space="preserve"> Выручка отразится равная нулю.</w:t>
      </w:r>
    </w:p>
    <w:p w:rsidR="008C79FC" w:rsidRDefault="008C79FC" w:rsidP="002A1D75">
      <w:pPr>
        <w:rPr>
          <w:sz w:val="28"/>
        </w:rPr>
      </w:pPr>
      <w:r w:rsidRPr="008413B9">
        <w:rPr>
          <w:sz w:val="28"/>
          <w:u w:val="single"/>
        </w:rPr>
        <w:t>Единственное условие:</w:t>
      </w:r>
      <w:r>
        <w:rPr>
          <w:sz w:val="28"/>
        </w:rPr>
        <w:t xml:space="preserve"> контрагент не должен быть помечен на удаление (то есть </w:t>
      </w:r>
      <w:r w:rsidR="008413B9">
        <w:rPr>
          <w:sz w:val="28"/>
        </w:rPr>
        <w:t xml:space="preserve">такой </w:t>
      </w:r>
      <w:r>
        <w:rPr>
          <w:sz w:val="28"/>
        </w:rPr>
        <w:t>отчет нужен по всем контрагентам, исключая помеченных на удаление)</w:t>
      </w:r>
      <w:r w:rsidR="008413B9">
        <w:rPr>
          <w:sz w:val="28"/>
        </w:rPr>
        <w:t>.</w:t>
      </w:r>
    </w:p>
    <w:p w:rsidR="001C62D8" w:rsidRDefault="001C62D8" w:rsidP="002A1D75">
      <w:pPr>
        <w:rPr>
          <w:sz w:val="28"/>
        </w:rPr>
      </w:pPr>
    </w:p>
    <w:p w:rsidR="001C62D8" w:rsidRPr="001C62D8" w:rsidRDefault="001C62D8" w:rsidP="002A1D75">
      <w:pPr>
        <w:rPr>
          <w:i/>
          <w:sz w:val="28"/>
        </w:rPr>
      </w:pPr>
      <w:r w:rsidRPr="001C62D8">
        <w:rPr>
          <w:i/>
          <w:sz w:val="28"/>
        </w:rPr>
        <w:t xml:space="preserve">Для удобства тестирования данный отчет сохранен с теми настройками, </w:t>
      </w:r>
      <w:r w:rsidR="008248FA">
        <w:rPr>
          <w:i/>
          <w:sz w:val="28"/>
        </w:rPr>
        <w:t>с которыми менеджеры его используют сейчас в учете</w:t>
      </w:r>
      <w:r w:rsidRPr="001C62D8">
        <w:rPr>
          <w:i/>
          <w:sz w:val="28"/>
        </w:rPr>
        <w:t xml:space="preserve"> (вариант отчета):</w:t>
      </w:r>
    </w:p>
    <w:p w:rsidR="001C62D8" w:rsidRDefault="001C62D8" w:rsidP="002A1D75">
      <w:pPr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-23480</wp:posOffset>
            </wp:positionH>
            <wp:positionV relativeFrom="paragraph">
              <wp:posOffset>10426</wp:posOffset>
            </wp:positionV>
            <wp:extent cx="6381750" cy="3370521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370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C62D8" w:rsidSect="002A1D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2A1D75"/>
    <w:rsid w:val="00001A7D"/>
    <w:rsid w:val="00001D81"/>
    <w:rsid w:val="00001F5C"/>
    <w:rsid w:val="00064F79"/>
    <w:rsid w:val="00075D2B"/>
    <w:rsid w:val="0008108C"/>
    <w:rsid w:val="0009160D"/>
    <w:rsid w:val="000A643D"/>
    <w:rsid w:val="0013159C"/>
    <w:rsid w:val="00132A45"/>
    <w:rsid w:val="00161AE4"/>
    <w:rsid w:val="00162A69"/>
    <w:rsid w:val="001677F0"/>
    <w:rsid w:val="001762F7"/>
    <w:rsid w:val="00190AE9"/>
    <w:rsid w:val="001A6FE7"/>
    <w:rsid w:val="001B3254"/>
    <w:rsid w:val="001C13A7"/>
    <w:rsid w:val="001C62D8"/>
    <w:rsid w:val="001E1E33"/>
    <w:rsid w:val="001E67BD"/>
    <w:rsid w:val="001F15D9"/>
    <w:rsid w:val="001F1E9F"/>
    <w:rsid w:val="00215D14"/>
    <w:rsid w:val="00217242"/>
    <w:rsid w:val="00220DEE"/>
    <w:rsid w:val="00230705"/>
    <w:rsid w:val="002320F2"/>
    <w:rsid w:val="0023600A"/>
    <w:rsid w:val="00242033"/>
    <w:rsid w:val="00286DAF"/>
    <w:rsid w:val="002A1D75"/>
    <w:rsid w:val="0031750F"/>
    <w:rsid w:val="00326B86"/>
    <w:rsid w:val="00351E9F"/>
    <w:rsid w:val="00370EA4"/>
    <w:rsid w:val="00380589"/>
    <w:rsid w:val="0039364B"/>
    <w:rsid w:val="003A1B5D"/>
    <w:rsid w:val="003B0578"/>
    <w:rsid w:val="003C3DF3"/>
    <w:rsid w:val="003E6CC3"/>
    <w:rsid w:val="00426373"/>
    <w:rsid w:val="00430396"/>
    <w:rsid w:val="0043340B"/>
    <w:rsid w:val="00461146"/>
    <w:rsid w:val="00462F0C"/>
    <w:rsid w:val="004933B9"/>
    <w:rsid w:val="00494F48"/>
    <w:rsid w:val="004C33EA"/>
    <w:rsid w:val="004D4156"/>
    <w:rsid w:val="004E4042"/>
    <w:rsid w:val="004F0D38"/>
    <w:rsid w:val="00520D56"/>
    <w:rsid w:val="005321EC"/>
    <w:rsid w:val="005344B9"/>
    <w:rsid w:val="00554106"/>
    <w:rsid w:val="005657A1"/>
    <w:rsid w:val="00570DE1"/>
    <w:rsid w:val="005F2987"/>
    <w:rsid w:val="00675BE5"/>
    <w:rsid w:val="00680ED9"/>
    <w:rsid w:val="00694209"/>
    <w:rsid w:val="006A505F"/>
    <w:rsid w:val="006B23E9"/>
    <w:rsid w:val="00707E39"/>
    <w:rsid w:val="00725C71"/>
    <w:rsid w:val="00743E72"/>
    <w:rsid w:val="00746D61"/>
    <w:rsid w:val="007E05E0"/>
    <w:rsid w:val="007E6B21"/>
    <w:rsid w:val="008248FA"/>
    <w:rsid w:val="00835608"/>
    <w:rsid w:val="008413B9"/>
    <w:rsid w:val="008559A3"/>
    <w:rsid w:val="008576E5"/>
    <w:rsid w:val="00863AC1"/>
    <w:rsid w:val="00871DAD"/>
    <w:rsid w:val="0089075D"/>
    <w:rsid w:val="00893F91"/>
    <w:rsid w:val="008C6CDD"/>
    <w:rsid w:val="008C79FC"/>
    <w:rsid w:val="008D302B"/>
    <w:rsid w:val="008E6D1A"/>
    <w:rsid w:val="00900D76"/>
    <w:rsid w:val="00901D74"/>
    <w:rsid w:val="0092069A"/>
    <w:rsid w:val="0093214B"/>
    <w:rsid w:val="00935892"/>
    <w:rsid w:val="009423ED"/>
    <w:rsid w:val="009717FD"/>
    <w:rsid w:val="00973F9F"/>
    <w:rsid w:val="009745FB"/>
    <w:rsid w:val="00985871"/>
    <w:rsid w:val="009968FF"/>
    <w:rsid w:val="009B6964"/>
    <w:rsid w:val="009C35FC"/>
    <w:rsid w:val="009C3E36"/>
    <w:rsid w:val="009D213F"/>
    <w:rsid w:val="009E2905"/>
    <w:rsid w:val="009F1111"/>
    <w:rsid w:val="00A10D53"/>
    <w:rsid w:val="00A161CA"/>
    <w:rsid w:val="00A357D4"/>
    <w:rsid w:val="00A467F5"/>
    <w:rsid w:val="00A74C52"/>
    <w:rsid w:val="00AB2232"/>
    <w:rsid w:val="00AC0C17"/>
    <w:rsid w:val="00AC20A4"/>
    <w:rsid w:val="00AC388A"/>
    <w:rsid w:val="00AD128A"/>
    <w:rsid w:val="00AD6400"/>
    <w:rsid w:val="00AE1595"/>
    <w:rsid w:val="00B02E08"/>
    <w:rsid w:val="00B16160"/>
    <w:rsid w:val="00B26CAF"/>
    <w:rsid w:val="00B51189"/>
    <w:rsid w:val="00B67D02"/>
    <w:rsid w:val="00B733E5"/>
    <w:rsid w:val="00BE3205"/>
    <w:rsid w:val="00C30C9C"/>
    <w:rsid w:val="00C76240"/>
    <w:rsid w:val="00C83D7A"/>
    <w:rsid w:val="00C87B10"/>
    <w:rsid w:val="00C90546"/>
    <w:rsid w:val="00C97D6C"/>
    <w:rsid w:val="00CA41C2"/>
    <w:rsid w:val="00CE6AFB"/>
    <w:rsid w:val="00CF0702"/>
    <w:rsid w:val="00CF58DC"/>
    <w:rsid w:val="00CF70D0"/>
    <w:rsid w:val="00D30B5F"/>
    <w:rsid w:val="00D42DB5"/>
    <w:rsid w:val="00D730AE"/>
    <w:rsid w:val="00D75AE1"/>
    <w:rsid w:val="00D9792B"/>
    <w:rsid w:val="00DA5C2C"/>
    <w:rsid w:val="00DA6114"/>
    <w:rsid w:val="00DB01B0"/>
    <w:rsid w:val="00DB7C90"/>
    <w:rsid w:val="00DE2BDC"/>
    <w:rsid w:val="00DF2FEB"/>
    <w:rsid w:val="00E066A8"/>
    <w:rsid w:val="00E32CAE"/>
    <w:rsid w:val="00E40D61"/>
    <w:rsid w:val="00E732E1"/>
    <w:rsid w:val="00E76B1E"/>
    <w:rsid w:val="00E877A5"/>
    <w:rsid w:val="00E906DE"/>
    <w:rsid w:val="00E965A4"/>
    <w:rsid w:val="00EA47A1"/>
    <w:rsid w:val="00EB0184"/>
    <w:rsid w:val="00ED1E2F"/>
    <w:rsid w:val="00EE7BDF"/>
    <w:rsid w:val="00EF76C6"/>
    <w:rsid w:val="00F22FF1"/>
    <w:rsid w:val="00F264C4"/>
    <w:rsid w:val="00F42151"/>
    <w:rsid w:val="00F46CA3"/>
    <w:rsid w:val="00F52E77"/>
    <w:rsid w:val="00F55320"/>
    <w:rsid w:val="00F6282D"/>
    <w:rsid w:val="00F804CC"/>
    <w:rsid w:val="00F82D93"/>
    <w:rsid w:val="00FC5726"/>
    <w:rsid w:val="00FF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4</cp:revision>
  <dcterms:created xsi:type="dcterms:W3CDTF">2018-11-29T10:14:00Z</dcterms:created>
  <dcterms:modified xsi:type="dcterms:W3CDTF">2018-11-29T10:30:00Z</dcterms:modified>
</cp:coreProperties>
</file>