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2F5" w:rsidRDefault="009722F5" w:rsidP="00B861BF">
      <w:pPr>
        <w:pStyle w:val="a3"/>
        <w:numPr>
          <w:ilvl w:val="0"/>
          <w:numId w:val="3"/>
        </w:numPr>
      </w:pPr>
      <w:r>
        <w:t xml:space="preserve">Обмен </w:t>
      </w:r>
      <w:r>
        <w:t>Бухгалтерия предприятия КОРП, редакция 3.0 (3.0.67.63)</w:t>
      </w:r>
    </w:p>
    <w:p w:rsidR="00804B77" w:rsidRDefault="009722F5" w:rsidP="009722F5">
      <w:r>
        <w:t xml:space="preserve">– Управляющий 1.4 </w:t>
      </w:r>
      <w:proofErr w:type="spellStart"/>
      <w:r>
        <w:t>Проф</w:t>
      </w:r>
      <w:proofErr w:type="spellEnd"/>
      <w:r>
        <w:t xml:space="preserve"> (1.4.11.3)</w:t>
      </w:r>
    </w:p>
    <w:p w:rsidR="009722F5" w:rsidRDefault="009722F5" w:rsidP="009722F5">
      <w:r>
        <w:t>Документ Кассовые операции</w:t>
      </w:r>
      <w:r w:rsidR="005258EF">
        <w:t xml:space="preserve"> в </w:t>
      </w:r>
      <w:proofErr w:type="gramStart"/>
      <w:r w:rsidR="005258EF">
        <w:t>Управляющем</w:t>
      </w:r>
      <w:r>
        <w:t xml:space="preserve"> :</w:t>
      </w:r>
      <w:proofErr w:type="gramEnd"/>
    </w:p>
    <w:p w:rsidR="009722F5" w:rsidRDefault="009722F5" w:rsidP="009722F5">
      <w:pPr>
        <w:pStyle w:val="a3"/>
        <w:numPr>
          <w:ilvl w:val="0"/>
          <w:numId w:val="1"/>
        </w:numPr>
      </w:pPr>
      <w:r>
        <w:t xml:space="preserve">Направление «Поступление»                                                                                                        </w:t>
      </w:r>
    </w:p>
    <w:p w:rsidR="00500753" w:rsidRDefault="009722F5" w:rsidP="00500753">
      <w:pPr>
        <w:pStyle w:val="a3"/>
        <w:numPr>
          <w:ilvl w:val="0"/>
          <w:numId w:val="1"/>
        </w:numPr>
      </w:pPr>
      <w:r>
        <w:t xml:space="preserve">Вид платежа «Возврат от </w:t>
      </w:r>
      <w:proofErr w:type="spellStart"/>
      <w:r>
        <w:t>подотчетника</w:t>
      </w:r>
      <w:proofErr w:type="spellEnd"/>
      <w:r>
        <w:t>»</w:t>
      </w:r>
    </w:p>
    <w:p w:rsidR="00500753" w:rsidRDefault="00500753" w:rsidP="00500753">
      <w:pPr>
        <w:pStyle w:val="a3"/>
        <w:ind w:left="360"/>
      </w:pPr>
    </w:p>
    <w:p w:rsidR="009722F5" w:rsidRDefault="009722F5" w:rsidP="00500753">
      <w:pPr>
        <w:pStyle w:val="a3"/>
        <w:numPr>
          <w:ilvl w:val="0"/>
          <w:numId w:val="1"/>
        </w:numPr>
      </w:pPr>
      <w:r>
        <w:t>Направление «Платеж»</w:t>
      </w:r>
    </w:p>
    <w:p w:rsidR="00500753" w:rsidRDefault="009722F5" w:rsidP="00500753">
      <w:pPr>
        <w:pStyle w:val="a3"/>
        <w:numPr>
          <w:ilvl w:val="0"/>
          <w:numId w:val="2"/>
        </w:numPr>
      </w:pPr>
      <w:r>
        <w:t>Вид платежа «</w:t>
      </w:r>
      <w:proofErr w:type="spellStart"/>
      <w:r w:rsidR="00500753">
        <w:t>Подотчетнику</w:t>
      </w:r>
      <w:proofErr w:type="spellEnd"/>
      <w:r>
        <w:t>»</w:t>
      </w:r>
      <w:r w:rsidR="00500753">
        <w:t>, «В банк», «В другую кассу»</w:t>
      </w:r>
    </w:p>
    <w:p w:rsidR="00500753" w:rsidRDefault="00500753" w:rsidP="00500753">
      <w:r>
        <w:t>При синхронизации автоматически подставляется статья ДДС «Внутренние перемещения», необходим</w:t>
      </w:r>
      <w:r>
        <w:t>о чтобы подставлялась статья, заданная в БП.</w:t>
      </w:r>
    </w:p>
    <w:p w:rsidR="00500753" w:rsidRDefault="00500753" w:rsidP="00500753">
      <w:r>
        <w:tab/>
        <w:t>Документ Банковские операции:</w:t>
      </w:r>
    </w:p>
    <w:p w:rsidR="00500753" w:rsidRDefault="00500753" w:rsidP="00500753">
      <w:pPr>
        <w:pStyle w:val="a3"/>
        <w:numPr>
          <w:ilvl w:val="0"/>
          <w:numId w:val="1"/>
        </w:numPr>
      </w:pPr>
      <w:r>
        <w:t xml:space="preserve">Направление «Поступление»                                                                                                        </w:t>
      </w:r>
    </w:p>
    <w:p w:rsidR="00500753" w:rsidRDefault="00500753" w:rsidP="00500753">
      <w:pPr>
        <w:pStyle w:val="a3"/>
        <w:numPr>
          <w:ilvl w:val="0"/>
          <w:numId w:val="1"/>
        </w:numPr>
      </w:pPr>
      <w:r>
        <w:t xml:space="preserve">Вид платежа «Возврат от </w:t>
      </w:r>
      <w:proofErr w:type="spellStart"/>
      <w:r>
        <w:t>подотчетника</w:t>
      </w:r>
      <w:proofErr w:type="spellEnd"/>
      <w:r>
        <w:t>»</w:t>
      </w:r>
    </w:p>
    <w:p w:rsidR="00500753" w:rsidRDefault="00500753" w:rsidP="00500753">
      <w:pPr>
        <w:pStyle w:val="a3"/>
        <w:ind w:left="360"/>
      </w:pPr>
    </w:p>
    <w:p w:rsidR="00500753" w:rsidRDefault="00500753" w:rsidP="00500753">
      <w:pPr>
        <w:pStyle w:val="a3"/>
        <w:numPr>
          <w:ilvl w:val="0"/>
          <w:numId w:val="1"/>
        </w:numPr>
      </w:pPr>
      <w:r>
        <w:t>Направление «Платеж»</w:t>
      </w:r>
    </w:p>
    <w:p w:rsidR="00500753" w:rsidRDefault="00500753" w:rsidP="00500753">
      <w:pPr>
        <w:pStyle w:val="a3"/>
        <w:numPr>
          <w:ilvl w:val="0"/>
          <w:numId w:val="2"/>
        </w:numPr>
      </w:pPr>
      <w:r>
        <w:t>Вид платежа «</w:t>
      </w:r>
      <w:proofErr w:type="spellStart"/>
      <w:r>
        <w:t>Подотчетнику</w:t>
      </w:r>
      <w:proofErr w:type="spellEnd"/>
      <w:r>
        <w:t>», «</w:t>
      </w:r>
      <w:r>
        <w:t>На другой расчетный счет</w:t>
      </w:r>
      <w:r>
        <w:t>»</w:t>
      </w:r>
      <w:r>
        <w:t>.</w:t>
      </w:r>
    </w:p>
    <w:p w:rsidR="00500753" w:rsidRDefault="00500753" w:rsidP="00500753">
      <w:r>
        <w:t>При синхронизации автоматически подставляется статья ДДС «Внутренние перемещения», необходимо чтобы подставлялась статья, заданная в БП.</w:t>
      </w:r>
    </w:p>
    <w:p w:rsidR="00500753" w:rsidRDefault="00500753" w:rsidP="00500753">
      <w:r>
        <w:t>Если статья в БП не задана, в 1</w:t>
      </w:r>
      <w:proofErr w:type="gramStart"/>
      <w:r>
        <w:t>с:Управляющий</w:t>
      </w:r>
      <w:proofErr w:type="gramEnd"/>
      <w:r>
        <w:t xml:space="preserve"> создавать документ, оставлять поле ДДС незаполненным, и документ не проводить.</w:t>
      </w:r>
    </w:p>
    <w:p w:rsidR="00B861BF" w:rsidRDefault="00B861BF" w:rsidP="00500753"/>
    <w:p w:rsidR="00B861BF" w:rsidRDefault="005258EF" w:rsidP="00B861BF">
      <w:pPr>
        <w:pStyle w:val="a3"/>
        <w:numPr>
          <w:ilvl w:val="0"/>
          <w:numId w:val="3"/>
        </w:numPr>
      </w:pPr>
      <w:r>
        <w:t xml:space="preserve">В БП документ «Отчет о розничных продажах», заполняется закладка Агентские услуги, оплата частично проходит на </w:t>
      </w:r>
      <w:proofErr w:type="gramStart"/>
      <w:r>
        <w:t xml:space="preserve">вкладке </w:t>
      </w:r>
      <w:r w:rsidR="00B138F5">
        <w:t xml:space="preserve"> Безналичная</w:t>
      </w:r>
      <w:proofErr w:type="gramEnd"/>
      <w:r w:rsidR="00B138F5">
        <w:t xml:space="preserve"> оплата,  а вторая часть автоматически принимается к оплате наличными в кассу. (скриншоты внизу)</w:t>
      </w:r>
    </w:p>
    <w:p w:rsidR="00B138F5" w:rsidRDefault="00B138F5" w:rsidP="00B138F5">
      <w:r>
        <w:t xml:space="preserve">При обмене </w:t>
      </w:r>
      <w:proofErr w:type="gramStart"/>
      <w:r>
        <w:t>в  1</w:t>
      </w:r>
      <w:proofErr w:type="gramEnd"/>
      <w:r>
        <w:t xml:space="preserve">с Управляющий  создается документ Розничные продажи , в котором табличная часть Товары и Услуги </w:t>
      </w:r>
      <w:proofErr w:type="spellStart"/>
      <w:r>
        <w:t>отстутствует</w:t>
      </w:r>
      <w:proofErr w:type="spellEnd"/>
      <w:r>
        <w:t xml:space="preserve">. </w:t>
      </w:r>
    </w:p>
    <w:p w:rsidR="00B138F5" w:rsidRDefault="00B138F5" w:rsidP="00B138F5">
      <w:r>
        <w:t>Необходимо чтобы данные из закладки Агентские услуги в БП попадали в закладку Товары и Услуги в Управляющем.</w:t>
      </w:r>
      <w:bookmarkStart w:id="0" w:name="_GoBack"/>
      <w:bookmarkEnd w:id="0"/>
    </w:p>
    <w:p w:rsidR="00B138F5" w:rsidRPr="005258EF" w:rsidRDefault="00B138F5" w:rsidP="00B138F5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53631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квапарк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3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34556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аквапарк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5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311213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аквапарк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1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1BF" w:rsidRPr="005258EF" w:rsidRDefault="00B861BF" w:rsidP="00500753"/>
    <w:p w:rsidR="00500753" w:rsidRDefault="00500753" w:rsidP="00500753"/>
    <w:p w:rsidR="00500753" w:rsidRDefault="00500753" w:rsidP="00500753"/>
    <w:p w:rsidR="00500753" w:rsidRDefault="00500753" w:rsidP="00500753"/>
    <w:p w:rsidR="00500753" w:rsidRDefault="00500753" w:rsidP="00500753">
      <w:pPr>
        <w:pStyle w:val="a3"/>
      </w:pPr>
    </w:p>
    <w:p w:rsidR="00500753" w:rsidRDefault="00500753" w:rsidP="00500753">
      <w:pPr>
        <w:pStyle w:val="a3"/>
      </w:pPr>
    </w:p>
    <w:p w:rsidR="00500753" w:rsidRDefault="00500753" w:rsidP="00500753"/>
    <w:p w:rsidR="00500753" w:rsidRDefault="00500753" w:rsidP="00500753"/>
    <w:p w:rsidR="00500753" w:rsidRDefault="00500753" w:rsidP="00500753"/>
    <w:p w:rsidR="009722F5" w:rsidRDefault="009722F5" w:rsidP="009722F5"/>
    <w:p w:rsidR="009722F5" w:rsidRPr="009722F5" w:rsidRDefault="009722F5"/>
    <w:sectPr w:rsidR="009722F5" w:rsidRPr="009722F5" w:rsidSect="00500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5739B"/>
    <w:multiLevelType w:val="hybridMultilevel"/>
    <w:tmpl w:val="C85A9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F5A14"/>
    <w:multiLevelType w:val="hybridMultilevel"/>
    <w:tmpl w:val="0A9A2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44917"/>
    <w:multiLevelType w:val="hybridMultilevel"/>
    <w:tmpl w:val="4F18A1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15"/>
    <w:rsid w:val="00500753"/>
    <w:rsid w:val="005258EF"/>
    <w:rsid w:val="00804B77"/>
    <w:rsid w:val="009722F5"/>
    <w:rsid w:val="00A10615"/>
    <w:rsid w:val="00B138F5"/>
    <w:rsid w:val="00B8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945EC"/>
  <w15:chartTrackingRefBased/>
  <w15:docId w15:val="{886AE4CF-C9C1-460F-820F-BC30D2F3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Бесхлебова</dc:creator>
  <cp:keywords/>
  <dc:description/>
  <cp:lastModifiedBy>Ксения Бесхлебова</cp:lastModifiedBy>
  <cp:revision>2</cp:revision>
  <dcterms:created xsi:type="dcterms:W3CDTF">2019-02-18T10:27:00Z</dcterms:created>
  <dcterms:modified xsi:type="dcterms:W3CDTF">2019-02-18T10:27:00Z</dcterms:modified>
</cp:coreProperties>
</file>