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B7" w:rsidRDefault="005F0A0C" w:rsidP="005A6A8B">
      <w:pPr>
        <w:pStyle w:val="a3"/>
        <w:numPr>
          <w:ilvl w:val="0"/>
          <w:numId w:val="1"/>
        </w:numPr>
        <w:ind w:left="0" w:firstLine="0"/>
      </w:pPr>
      <w:r>
        <w:t xml:space="preserve">Техника </w:t>
      </w:r>
      <w:proofErr w:type="gramStart"/>
      <w:r>
        <w:t>–с</w:t>
      </w:r>
      <w:proofErr w:type="gramEnd"/>
      <w:r>
        <w:t>правочник</w:t>
      </w:r>
      <w:r w:rsidR="00C219A9">
        <w:t xml:space="preserve"> </w:t>
      </w:r>
      <w:r w:rsidR="00B552AB">
        <w:t>(подчиненный  справочнику партнеры)</w:t>
      </w:r>
      <w:r w:rsidR="00030648">
        <w:t>, Элементы с группами</w:t>
      </w:r>
    </w:p>
    <w:p w:rsidR="001639A4" w:rsidRDefault="001639A4" w:rsidP="005A6A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2B0FF561" wp14:editId="1E454762">
            <wp:extent cx="5305425" cy="452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A4" w:rsidRDefault="001639A4" w:rsidP="005A6A8B">
      <w:pPr>
        <w:pStyle w:val="a3"/>
        <w:numPr>
          <w:ilvl w:val="0"/>
          <w:numId w:val="2"/>
        </w:numPr>
        <w:ind w:left="0" w:firstLine="0"/>
      </w:pPr>
      <w:r>
        <w:t>Наименование  = Модель техники + (Двигатель техники). Если двигатель не указан, то скобки пустые не ставятся. Наименование закрыть от редактирования, разблокировать можно только после нажатия кнопку «разблокировать» (защита от случайного изменения)</w:t>
      </w:r>
    </w:p>
    <w:p w:rsidR="005A6A8B" w:rsidRDefault="005A6A8B" w:rsidP="005A6A8B">
      <w:pPr>
        <w:pStyle w:val="a3"/>
        <w:numPr>
          <w:ilvl w:val="0"/>
          <w:numId w:val="2"/>
        </w:numPr>
        <w:ind w:left="0" w:firstLine="0"/>
      </w:pPr>
      <w:r>
        <w:t xml:space="preserve">Так же сделать закладку, с </w:t>
      </w:r>
      <w:proofErr w:type="spellStart"/>
      <w:r>
        <w:t>комменатрием</w:t>
      </w:r>
      <w:proofErr w:type="spellEnd"/>
      <w:r>
        <w:t xml:space="preserve"> и </w:t>
      </w:r>
      <w:proofErr w:type="spellStart"/>
      <w:r>
        <w:t>госномером</w:t>
      </w:r>
      <w:proofErr w:type="spellEnd"/>
      <w:r>
        <w:t>.</w:t>
      </w:r>
    </w:p>
    <w:p w:rsidR="00B552AB" w:rsidRDefault="00B552AB" w:rsidP="005A6A8B">
      <w:pPr>
        <w:pStyle w:val="a3"/>
        <w:numPr>
          <w:ilvl w:val="0"/>
          <w:numId w:val="2"/>
        </w:numPr>
        <w:ind w:left="0" w:firstLine="0"/>
      </w:pPr>
      <w:r>
        <w:t>При создании нового элемента реквизит Владелец по умолчанию устанавливается «Розничный покупатель» (предопределённый элемент справочника)</w:t>
      </w:r>
    </w:p>
    <w:p w:rsidR="001639A4" w:rsidRDefault="001639A4" w:rsidP="005A6A8B">
      <w:pPr>
        <w:pStyle w:val="a3"/>
        <w:ind w:left="0"/>
      </w:pPr>
    </w:p>
    <w:p w:rsidR="001639A4" w:rsidRDefault="001639A4" w:rsidP="005A6A8B">
      <w:pPr>
        <w:pStyle w:val="a3"/>
        <w:numPr>
          <w:ilvl w:val="0"/>
          <w:numId w:val="2"/>
        </w:numPr>
        <w:ind w:left="0" w:firstLine="0"/>
      </w:pPr>
      <w:r>
        <w:t>Добавить кнопку «</w:t>
      </w:r>
      <w:r w:rsidR="00B552AB">
        <w:t>под</w:t>
      </w:r>
      <w:r>
        <w:t>бора» - можно использовать как в заказе клиента или в чеке ККМ</w:t>
      </w:r>
    </w:p>
    <w:p w:rsidR="00453D46" w:rsidRDefault="00453D46" w:rsidP="005A6A8B">
      <w:pPr>
        <w:pStyle w:val="a3"/>
        <w:ind w:left="0"/>
      </w:pPr>
    </w:p>
    <w:p w:rsidR="00453D46" w:rsidRDefault="00453D46" w:rsidP="005A6A8B">
      <w:pPr>
        <w:pStyle w:val="a3"/>
        <w:numPr>
          <w:ilvl w:val="0"/>
          <w:numId w:val="2"/>
        </w:numPr>
        <w:ind w:left="0" w:firstLine="0"/>
      </w:pPr>
      <w:r>
        <w:t xml:space="preserve">Форма списка должна быть с 2 окнами, слева список техники, справа её фильтры (табличная часть </w:t>
      </w:r>
      <w:r w:rsidR="00B552AB">
        <w:t>справочника)</w:t>
      </w:r>
    </w:p>
    <w:p w:rsidR="00B552AB" w:rsidRDefault="00B552AB" w:rsidP="005A6A8B">
      <w:pPr>
        <w:pStyle w:val="a3"/>
        <w:ind w:left="0"/>
      </w:pPr>
    </w:p>
    <w:p w:rsidR="00B552AB" w:rsidRDefault="00B552AB" w:rsidP="005A6A8B">
      <w:pPr>
        <w:pStyle w:val="a3"/>
        <w:numPr>
          <w:ilvl w:val="0"/>
          <w:numId w:val="2"/>
        </w:numPr>
        <w:ind w:left="0" w:firstLine="0"/>
      </w:pPr>
      <w:r>
        <w:t xml:space="preserve">У формы списка должно быть окно отбора по Владельцу, при открытии </w:t>
      </w:r>
      <w:r w:rsidR="00030648">
        <w:t>по умолчанию</w:t>
      </w:r>
      <w:r>
        <w:t xml:space="preserve"> должно выбираться «Розничный покупатель», при желании можно выбрать другого</w:t>
      </w:r>
      <w:r w:rsidR="00030648">
        <w:t xml:space="preserve"> Владельца</w:t>
      </w:r>
    </w:p>
    <w:p w:rsidR="0014600B" w:rsidRDefault="0014600B" w:rsidP="0014600B">
      <w:pPr>
        <w:pStyle w:val="a3"/>
      </w:pPr>
    </w:p>
    <w:p w:rsidR="0014600B" w:rsidRDefault="0014600B" w:rsidP="005A6A8B">
      <w:pPr>
        <w:pStyle w:val="a3"/>
        <w:numPr>
          <w:ilvl w:val="0"/>
          <w:numId w:val="2"/>
        </w:numPr>
        <w:ind w:left="0" w:firstLine="0"/>
      </w:pPr>
      <w:r>
        <w:t xml:space="preserve">Добавить возможность выгрузки данных справочника в формат </w:t>
      </w:r>
      <w:r w:rsidRPr="0014600B">
        <w:t>.</w:t>
      </w:r>
      <w:r>
        <w:rPr>
          <w:lang w:val="en-US"/>
        </w:rPr>
        <w:t>CSV</w:t>
      </w:r>
      <w:r>
        <w:t>, разделители</w:t>
      </w:r>
      <w:r w:rsidRPr="0014600B">
        <w:t xml:space="preserve"> </w:t>
      </w:r>
      <w:r>
        <w:t>запятые. Для выгрузки сделать специальную команду в выпадающем меню «еще». Так же при выгрузке дать возможность сделать отбор по Технике,</w:t>
      </w:r>
      <w:r w:rsidR="00640F4A">
        <w:t xml:space="preserve"> и Владельцу</w:t>
      </w:r>
      <w:bookmarkStart w:id="0" w:name="_GoBack"/>
      <w:bookmarkEnd w:id="0"/>
    </w:p>
    <w:p w:rsidR="007D5834" w:rsidRDefault="007D5834" w:rsidP="005A6A8B">
      <w:r>
        <w:br w:type="page"/>
      </w:r>
    </w:p>
    <w:p w:rsidR="005F0A0C" w:rsidRDefault="007D5834" w:rsidP="005A6A8B">
      <w:pPr>
        <w:pStyle w:val="a3"/>
        <w:numPr>
          <w:ilvl w:val="0"/>
          <w:numId w:val="1"/>
        </w:numPr>
        <w:ind w:left="0" w:firstLine="0"/>
      </w:pPr>
      <w:r>
        <w:lastRenderedPageBreak/>
        <w:t xml:space="preserve">Обработка подбора </w:t>
      </w:r>
      <w:proofErr w:type="spellStart"/>
      <w:r>
        <w:t>номеклатуры</w:t>
      </w:r>
      <w:proofErr w:type="spellEnd"/>
      <w:r>
        <w:t xml:space="preserve"> в документы Чек ККМ и Заказ Клиента</w:t>
      </w:r>
    </w:p>
    <w:p w:rsidR="007D5834" w:rsidRDefault="007D5834" w:rsidP="005A6A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62D03678" wp14:editId="68C67873">
            <wp:extent cx="5884650" cy="3594665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650" cy="35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34" w:rsidRDefault="007D5834" w:rsidP="005A6A8B">
      <w:pPr>
        <w:pStyle w:val="a3"/>
        <w:numPr>
          <w:ilvl w:val="0"/>
          <w:numId w:val="4"/>
        </w:numPr>
        <w:ind w:left="0" w:firstLine="0"/>
      </w:pPr>
      <w:r>
        <w:t>При выборе «Навигация по технике» из выпадающего меню при нажатии на кнопку «3» (настройка) меняется форма подбора:</w:t>
      </w:r>
    </w:p>
    <w:p w:rsidR="002544E7" w:rsidRDefault="007D5834" w:rsidP="005A6A8B">
      <w:pPr>
        <w:pStyle w:val="a3"/>
        <w:numPr>
          <w:ilvl w:val="0"/>
          <w:numId w:val="3"/>
        </w:numPr>
        <w:ind w:left="0" w:firstLine="0"/>
      </w:pPr>
      <w:r>
        <w:t xml:space="preserve">В 1 окне остается так же </w:t>
      </w:r>
      <w:proofErr w:type="spellStart"/>
      <w:r>
        <w:t>номеклатурные</w:t>
      </w:r>
      <w:proofErr w:type="spellEnd"/>
      <w:r>
        <w:t xml:space="preserve"> позиции, а в 2 окне появляется список техники из справочника «Техника»</w:t>
      </w:r>
      <w:r w:rsidR="002544E7">
        <w:t xml:space="preserve"> с возможностью выбора «владельца». </w:t>
      </w:r>
      <w:r w:rsidR="005A6A8B">
        <w:t xml:space="preserve"> В </w:t>
      </w:r>
      <w:proofErr w:type="gramStart"/>
      <w:r w:rsidR="005A6A8B">
        <w:t>зависимости</w:t>
      </w:r>
      <w:proofErr w:type="gramEnd"/>
      <w:r w:rsidR="005A6A8B">
        <w:t xml:space="preserve"> какая техника выбрана в окне 2, выбираются </w:t>
      </w:r>
      <w:proofErr w:type="spellStart"/>
      <w:r w:rsidR="005A6A8B">
        <w:t>номеклатурные</w:t>
      </w:r>
      <w:proofErr w:type="spellEnd"/>
      <w:r w:rsidR="005A6A8B">
        <w:t xml:space="preserve"> позиции в окне 1.</w:t>
      </w:r>
    </w:p>
    <w:p w:rsidR="007D5834" w:rsidRDefault="002544E7" w:rsidP="005A6A8B">
      <w:pPr>
        <w:pStyle w:val="a3"/>
        <w:numPr>
          <w:ilvl w:val="0"/>
          <w:numId w:val="3"/>
        </w:numPr>
        <w:ind w:left="0" w:firstLine="0"/>
      </w:pPr>
      <w:r>
        <w:t>Если подбор осуществляется из Заказа Клиента, и выбран партнер в шапке документа, то этот партнер устанавливается в отбор по владельцу</w:t>
      </w:r>
    </w:p>
    <w:p w:rsidR="002544E7" w:rsidRDefault="002544E7" w:rsidP="005A6A8B">
      <w:pPr>
        <w:pStyle w:val="a3"/>
        <w:numPr>
          <w:ilvl w:val="0"/>
          <w:numId w:val="3"/>
        </w:numPr>
        <w:ind w:left="0" w:firstLine="0"/>
      </w:pPr>
      <w:r>
        <w:t>Если подбор осуществляется из ЧЕКА ККМ, отбор устанавливается по умолчанию «Розничный покупатель»</w:t>
      </w:r>
    </w:p>
    <w:p w:rsidR="004933E2" w:rsidRDefault="004933E2" w:rsidP="005A6A8B">
      <w:pPr>
        <w:pStyle w:val="a3"/>
        <w:ind w:left="0"/>
      </w:pPr>
      <w:r>
        <w:t>Вся остальная механика подбора фильтра в документ остается прежней.</w:t>
      </w:r>
    </w:p>
    <w:p w:rsidR="00E825A9" w:rsidRDefault="00E825A9" w:rsidP="005A6A8B">
      <w:r>
        <w:br w:type="page"/>
      </w:r>
    </w:p>
    <w:p w:rsidR="005A6A8B" w:rsidRDefault="005A6A8B" w:rsidP="005A6A8B">
      <w:pPr>
        <w:pStyle w:val="a3"/>
        <w:numPr>
          <w:ilvl w:val="0"/>
          <w:numId w:val="1"/>
        </w:numPr>
        <w:ind w:left="0" w:firstLine="0"/>
      </w:pPr>
      <w:r>
        <w:lastRenderedPageBreak/>
        <w:t>Сохранять в регистр сведений все продажи по Картам лояльности.</w:t>
      </w:r>
    </w:p>
    <w:p w:rsidR="005A6A8B" w:rsidRDefault="005A6A8B" w:rsidP="005A6A8B">
      <w:pPr>
        <w:pStyle w:val="a3"/>
        <w:ind w:left="0"/>
      </w:pPr>
      <w:r>
        <w:t xml:space="preserve">По каждой карте лояльности нужен отчет о дате продажи, </w:t>
      </w:r>
      <w:proofErr w:type="spellStart"/>
      <w:r>
        <w:t>номеклатурной</w:t>
      </w:r>
      <w:proofErr w:type="spellEnd"/>
      <w:r>
        <w:t xml:space="preserve"> позиции количестве и сумме </w:t>
      </w:r>
      <w:proofErr w:type="spellStart"/>
      <w:r>
        <w:t>поизций</w:t>
      </w:r>
      <w:proofErr w:type="spellEnd"/>
      <w:r>
        <w:t>.</w:t>
      </w:r>
    </w:p>
    <w:p w:rsidR="005A6A8B" w:rsidRDefault="005A6A8B" w:rsidP="005A6A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2107D255" wp14:editId="441CD8B3">
            <wp:extent cx="5940425" cy="4248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41" w:rsidRDefault="00B14C41" w:rsidP="005A6A8B">
      <w:pPr>
        <w:pStyle w:val="a3"/>
        <w:ind w:left="0"/>
      </w:pPr>
    </w:p>
    <w:p w:rsidR="00B14C41" w:rsidRDefault="00B14C41" w:rsidP="005A6A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4E1A1DBA" wp14:editId="5AF34BC6">
            <wp:extent cx="5848350" cy="3867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41" w:rsidRDefault="00B14C41" w:rsidP="005A6A8B">
      <w:pPr>
        <w:pStyle w:val="a3"/>
        <w:ind w:left="0"/>
      </w:pPr>
    </w:p>
    <w:p w:rsidR="00B14C41" w:rsidRDefault="00B14C41" w:rsidP="005A6A8B">
      <w:pPr>
        <w:pStyle w:val="a3"/>
        <w:ind w:left="0"/>
      </w:pPr>
      <w:r>
        <w:lastRenderedPageBreak/>
        <w:t>Так же отчет расположить в разделе продажи, с возможностью выбора параметров отчета:</w:t>
      </w:r>
    </w:p>
    <w:p w:rsidR="00B14C41" w:rsidRDefault="00B14C41" w:rsidP="00B14C41">
      <w:pPr>
        <w:pStyle w:val="a3"/>
        <w:numPr>
          <w:ilvl w:val="0"/>
          <w:numId w:val="5"/>
        </w:numPr>
      </w:pPr>
      <w:r>
        <w:t>Карта лояльности</w:t>
      </w:r>
    </w:p>
    <w:p w:rsidR="00B14C41" w:rsidRDefault="0014600B" w:rsidP="00B14C41">
      <w:pPr>
        <w:pStyle w:val="a3"/>
        <w:numPr>
          <w:ilvl w:val="0"/>
          <w:numId w:val="5"/>
        </w:numPr>
      </w:pPr>
      <w:r>
        <w:t>период</w:t>
      </w:r>
    </w:p>
    <w:p w:rsidR="00B14C41" w:rsidRDefault="00B14C41" w:rsidP="00B14C41"/>
    <w:p w:rsidR="00B14C41" w:rsidRDefault="00B14C41" w:rsidP="00B14C41">
      <w:r>
        <w:t xml:space="preserve">Все изменения вносить </w:t>
      </w:r>
      <w:r w:rsidRPr="00B14C41">
        <w:rPr>
          <w:b/>
          <w:sz w:val="24"/>
        </w:rPr>
        <w:t>только через Расширение</w:t>
      </w:r>
      <w:r>
        <w:t>, с минимальными изменениями типовых механизмов.</w:t>
      </w:r>
    </w:p>
    <w:p w:rsidR="001E6498" w:rsidRDefault="001E6498" w:rsidP="00B14C41">
      <w:r>
        <w:t xml:space="preserve">Конфигурация УТ </w:t>
      </w:r>
      <w:r w:rsidRPr="001E6498">
        <w:t>11.4.6.207</w:t>
      </w:r>
    </w:p>
    <w:p w:rsidR="001E6498" w:rsidRDefault="001E6498" w:rsidP="00B14C41">
      <w:r>
        <w:t xml:space="preserve">Платформа </w:t>
      </w:r>
      <w:r w:rsidRPr="001E6498">
        <w:t>8.3.13.1644</w:t>
      </w:r>
    </w:p>
    <w:sectPr w:rsidR="001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066"/>
    <w:multiLevelType w:val="hybridMultilevel"/>
    <w:tmpl w:val="D0002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13F9"/>
    <w:multiLevelType w:val="hybridMultilevel"/>
    <w:tmpl w:val="AB0C61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657D8D"/>
    <w:multiLevelType w:val="hybridMultilevel"/>
    <w:tmpl w:val="D0AAB2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36D9C"/>
    <w:multiLevelType w:val="hybridMultilevel"/>
    <w:tmpl w:val="AD9CB7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87B13"/>
    <w:multiLevelType w:val="hybridMultilevel"/>
    <w:tmpl w:val="A26A6D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27"/>
    <w:rsid w:val="00030648"/>
    <w:rsid w:val="00055289"/>
    <w:rsid w:val="0014600B"/>
    <w:rsid w:val="001639A4"/>
    <w:rsid w:val="001E6498"/>
    <w:rsid w:val="002544E7"/>
    <w:rsid w:val="00453D46"/>
    <w:rsid w:val="004933E2"/>
    <w:rsid w:val="004E0680"/>
    <w:rsid w:val="005A6A8B"/>
    <w:rsid w:val="005F0A0C"/>
    <w:rsid w:val="00640F4A"/>
    <w:rsid w:val="007D5834"/>
    <w:rsid w:val="00B14C41"/>
    <w:rsid w:val="00B552AB"/>
    <w:rsid w:val="00C024BF"/>
    <w:rsid w:val="00C219A9"/>
    <w:rsid w:val="00C22727"/>
    <w:rsid w:val="00E34462"/>
    <w:rsid w:val="00E825A9"/>
    <w:rsid w:val="00F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2019-02-25T05:05:00Z</dcterms:created>
  <dcterms:modified xsi:type="dcterms:W3CDTF">2019-02-27T04:30:00Z</dcterms:modified>
</cp:coreProperties>
</file>