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35469" w:rsidRDefault="00C856BF" w:rsidP="00C856BF">
      <w:pPr>
        <w:pStyle w:val="a3"/>
        <w:numPr>
          <w:ilvl w:val="0"/>
          <w:numId w:val="1"/>
        </w:numPr>
      </w:pPr>
      <w:r>
        <w:t xml:space="preserve">На листе </w:t>
      </w:r>
      <w:proofErr w:type="spellStart"/>
      <w:r>
        <w:rPr>
          <w:lang w:val="en-US"/>
        </w:rPr>
        <w:t>SMAlist</w:t>
      </w:r>
      <w:proofErr w:type="spellEnd"/>
      <w:r w:rsidRPr="00C856BF">
        <w:t xml:space="preserve"> </w:t>
      </w:r>
      <w:r>
        <w:t>данные об актах и приходе денег на Р</w:t>
      </w:r>
      <w:r w:rsidRPr="00C856BF">
        <w:t>/</w:t>
      </w:r>
      <w:r>
        <w:t>С</w:t>
      </w:r>
      <w:r w:rsidRPr="00C856BF">
        <w:t xml:space="preserve"> (</w:t>
      </w:r>
      <w:r>
        <w:t xml:space="preserve">связь с листом </w:t>
      </w:r>
      <w:proofErr w:type="spellStart"/>
      <w:r>
        <w:rPr>
          <w:lang w:val="en-US"/>
        </w:rPr>
        <w:t>SMAdetails</w:t>
      </w:r>
      <w:proofErr w:type="spellEnd"/>
      <w:r w:rsidRPr="00C856BF">
        <w:t xml:space="preserve"> </w:t>
      </w:r>
      <w:r>
        <w:t>по коду акта – выделено зеленым)</w:t>
      </w:r>
    </w:p>
    <w:p w:rsidR="00C856BF" w:rsidRDefault="00C856BF" w:rsidP="00C856BF">
      <w:pPr>
        <w:pStyle w:val="a3"/>
        <w:numPr>
          <w:ilvl w:val="0"/>
          <w:numId w:val="1"/>
        </w:numPr>
      </w:pPr>
      <w:r>
        <w:t xml:space="preserve">На листе </w:t>
      </w:r>
      <w:proofErr w:type="spellStart"/>
      <w:r>
        <w:rPr>
          <w:lang w:val="en-US"/>
        </w:rPr>
        <w:t>SMA</w:t>
      </w:r>
      <w:r>
        <w:rPr>
          <w:lang w:val="en-US"/>
        </w:rPr>
        <w:t>Details</w:t>
      </w:r>
      <w:proofErr w:type="spellEnd"/>
      <w:r w:rsidRPr="00C856BF">
        <w:t xml:space="preserve"> </w:t>
      </w:r>
      <w:r>
        <w:t>детализация – кому реализован был заказ и статус заказа. (связь с листом с реализованными товарами по коду заказа)</w:t>
      </w:r>
    </w:p>
    <w:p w:rsidR="00C856BF" w:rsidRDefault="00C856BF" w:rsidP="00C856BF">
      <w:pPr>
        <w:pStyle w:val="a3"/>
        <w:numPr>
          <w:ilvl w:val="0"/>
          <w:numId w:val="1"/>
        </w:numPr>
      </w:pPr>
      <w:r>
        <w:t xml:space="preserve">На листе </w:t>
      </w:r>
      <w:proofErr w:type="spellStart"/>
      <w:r>
        <w:rPr>
          <w:lang w:val="en-US"/>
        </w:rPr>
        <w:t>Data</w:t>
      </w:r>
      <w:r>
        <w:rPr>
          <w:lang w:val="en-US"/>
        </w:rPr>
        <w:t>Details</w:t>
      </w:r>
      <w:proofErr w:type="spellEnd"/>
      <w:r w:rsidRPr="00C856BF">
        <w:t xml:space="preserve"> </w:t>
      </w:r>
      <w:r>
        <w:t>– чтоб было реализовано в каждом заказе.</w:t>
      </w:r>
    </w:p>
    <w:p w:rsidR="00C856BF" w:rsidRDefault="00C856BF" w:rsidP="00C856BF">
      <w:bookmarkStart w:id="0" w:name="_GoBack"/>
      <w:bookmarkEnd w:id="0"/>
    </w:p>
    <w:sectPr w:rsidR="00C856B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B1E298E"/>
    <w:multiLevelType w:val="hybridMultilevel"/>
    <w:tmpl w:val="F836E8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56BF"/>
    <w:rsid w:val="001612A7"/>
    <w:rsid w:val="0026458C"/>
    <w:rsid w:val="00C856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11046C"/>
  <w15:chartTrackingRefBased/>
  <w15:docId w15:val="{CBE9999C-61ED-4F62-ADC6-42A2DF5D0F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856B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46</Words>
  <Characters>268</Characters>
  <Application>Microsoft Office Word</Application>
  <DocSecurity>0</DocSecurity>
  <Lines>2</Lines>
  <Paragraphs>1</Paragraphs>
  <ScaleCrop>false</ScaleCrop>
  <Company/>
  <LinksUpToDate>false</LinksUpToDate>
  <CharactersWithSpaces>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Yam</dc:creator>
  <cp:keywords/>
  <dc:description/>
  <cp:lastModifiedBy>Yam</cp:lastModifiedBy>
  <cp:revision>1</cp:revision>
  <dcterms:created xsi:type="dcterms:W3CDTF">2019-04-07T13:34:00Z</dcterms:created>
  <dcterms:modified xsi:type="dcterms:W3CDTF">2019-04-07T13:41:00Z</dcterms:modified>
</cp:coreProperties>
</file>