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FD7" w:rsidRDefault="00C23BC1">
      <w:pPr>
        <w:rPr>
          <w:sz w:val="28"/>
          <w:szCs w:val="28"/>
        </w:rPr>
      </w:pPr>
      <w:r>
        <w:rPr>
          <w:sz w:val="28"/>
          <w:szCs w:val="28"/>
        </w:rPr>
        <w:t>Функциональные требования к изменению доработки.</w:t>
      </w:r>
    </w:p>
    <w:p w:rsidR="00C23BC1" w:rsidRDefault="00C23BC1" w:rsidP="00C23BC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Переименовать текст в окне </w:t>
      </w: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 wp14:anchorId="5EB215B7" wp14:editId="4B9FD5AC">
            <wp:extent cx="1306286" cy="869887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0901" cy="89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>примеру,  -</w:t>
      </w:r>
      <w:proofErr w:type="gramEnd"/>
      <w:r>
        <w:rPr>
          <w:sz w:val="28"/>
          <w:szCs w:val="28"/>
        </w:rPr>
        <w:t xml:space="preserve"> Считывание карты лояльности, либо введите номер телефона в формате +79ххх</w:t>
      </w:r>
      <w:r>
        <w:rPr>
          <w:sz w:val="28"/>
          <w:szCs w:val="28"/>
        </w:rPr>
        <w:br/>
        <w:t>для того чтобы кассиры понимали назначение данного поля.</w:t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Тел можно искать по вхождению, т.е. и 8ххх и 7ххх и просто </w:t>
      </w:r>
      <w:proofErr w:type="spellStart"/>
      <w:proofErr w:type="gramStart"/>
      <w:r>
        <w:rPr>
          <w:sz w:val="28"/>
          <w:szCs w:val="28"/>
        </w:rPr>
        <w:t>ххх</w:t>
      </w:r>
      <w:proofErr w:type="spellEnd"/>
      <w:r>
        <w:rPr>
          <w:sz w:val="28"/>
          <w:szCs w:val="28"/>
        </w:rPr>
        <w:t xml:space="preserve">  смотря</w:t>
      </w:r>
      <w:proofErr w:type="gramEnd"/>
      <w:r>
        <w:rPr>
          <w:sz w:val="28"/>
          <w:szCs w:val="28"/>
        </w:rPr>
        <w:t xml:space="preserve"> как записали кассиры )</w:t>
      </w:r>
    </w:p>
    <w:p w:rsidR="003C2004" w:rsidRDefault="003C2004" w:rsidP="00C23BC1">
      <w:pPr>
        <w:rPr>
          <w:sz w:val="28"/>
          <w:szCs w:val="28"/>
        </w:rPr>
      </w:pP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Далее нам нужно сохранить поддержку </w:t>
      </w:r>
      <w:r w:rsidRPr="00C23BC1">
        <w:rPr>
          <w:b/>
          <w:sz w:val="28"/>
          <w:szCs w:val="28"/>
        </w:rPr>
        <w:t>действующих оффлайн</w:t>
      </w:r>
      <w:r>
        <w:rPr>
          <w:sz w:val="28"/>
          <w:szCs w:val="28"/>
        </w:rPr>
        <w:t xml:space="preserve"> штриховых карт лояльности. Интегрировать новые Штрих=Телефон карты лояльности т.е. когда в качестве карты только номер телефона.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А также добавить возможность применения оффлайн карты если клиент забыл её – авторизовать по </w:t>
      </w:r>
      <w:proofErr w:type="spellStart"/>
      <w:r>
        <w:rPr>
          <w:sz w:val="28"/>
          <w:szCs w:val="28"/>
        </w:rPr>
        <w:t>сотику</w:t>
      </w:r>
      <w:proofErr w:type="spellEnd"/>
      <w:r>
        <w:rPr>
          <w:sz w:val="28"/>
          <w:szCs w:val="28"/>
        </w:rPr>
        <w:t>.</w:t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C23BC1">
        <w:rPr>
          <w:color w:val="00B050"/>
          <w:sz w:val="28"/>
          <w:szCs w:val="28"/>
        </w:rPr>
        <w:t>После считывания карты лояльности / введения номера телефона:</w:t>
      </w:r>
    </w:p>
    <w:p w:rsidR="00C23BC1" w:rsidRPr="00C23BC1" w:rsidRDefault="00C23BC1" w:rsidP="00C23BC1">
      <w:pPr>
        <w:pStyle w:val="ListParagraph"/>
        <w:ind w:left="1080"/>
        <w:rPr>
          <w:sz w:val="28"/>
          <w:szCs w:val="28"/>
          <w:u w:val="single"/>
        </w:rPr>
      </w:pPr>
      <w:r w:rsidRPr="00C23BC1">
        <w:rPr>
          <w:sz w:val="28"/>
          <w:szCs w:val="28"/>
          <w:u w:val="single"/>
        </w:rPr>
        <w:t>Для существующих реквизитов:</w:t>
      </w:r>
    </w:p>
    <w:p w:rsidR="00C23BC1" w:rsidRDefault="00C23BC1" w:rsidP="00C23BC1">
      <w:pPr>
        <w:rPr>
          <w:sz w:val="28"/>
          <w:szCs w:val="28"/>
        </w:rPr>
      </w:pPr>
      <w:r>
        <w:rPr>
          <w:sz w:val="28"/>
          <w:szCs w:val="28"/>
        </w:rPr>
        <w:t xml:space="preserve"> В случае, если вводится штрих код</w:t>
      </w:r>
      <w:r w:rsidR="003C2004">
        <w:rPr>
          <w:sz w:val="28"/>
          <w:szCs w:val="28"/>
        </w:rPr>
        <w:t xml:space="preserve"> – используется стандартная подсистема карт лояльности.</w:t>
      </w:r>
      <w:r>
        <w:rPr>
          <w:sz w:val="28"/>
          <w:szCs w:val="28"/>
        </w:rPr>
        <w:br/>
      </w:r>
      <w:r w:rsidR="003C2004">
        <w:rPr>
          <w:sz w:val="28"/>
          <w:szCs w:val="28"/>
        </w:rPr>
        <w:br/>
      </w:r>
      <w:r>
        <w:rPr>
          <w:sz w:val="28"/>
          <w:szCs w:val="28"/>
        </w:rPr>
        <w:t xml:space="preserve">Если вводится номер телефона, то </w:t>
      </w:r>
      <w:r w:rsidR="003C2004" w:rsidRPr="003C2004">
        <w:rPr>
          <w:b/>
          <w:sz w:val="28"/>
          <w:szCs w:val="28"/>
        </w:rPr>
        <w:t>1)</w:t>
      </w:r>
      <w:r w:rsidR="003C2004">
        <w:rPr>
          <w:sz w:val="28"/>
          <w:szCs w:val="28"/>
        </w:rPr>
        <w:t xml:space="preserve"> </w:t>
      </w:r>
      <w:r>
        <w:rPr>
          <w:sz w:val="28"/>
          <w:szCs w:val="28"/>
        </w:rPr>
        <w:t>ищется данный номер в справочнике карт лояльности (</w:t>
      </w:r>
      <w:r w:rsidR="003C2004">
        <w:rPr>
          <w:sz w:val="28"/>
          <w:szCs w:val="28"/>
        </w:rPr>
        <w:t xml:space="preserve">т.е. новые карты уже </w:t>
      </w:r>
      <w:r>
        <w:rPr>
          <w:sz w:val="28"/>
          <w:szCs w:val="28"/>
        </w:rPr>
        <w:t xml:space="preserve">штрихкод=номер телефона, а также </w:t>
      </w:r>
      <w:r w:rsidR="003C2004">
        <w:rPr>
          <w:sz w:val="28"/>
          <w:szCs w:val="28"/>
        </w:rPr>
        <w:br/>
      </w:r>
      <w:r w:rsidR="003C2004" w:rsidRPr="003C2004">
        <w:rPr>
          <w:b/>
          <w:sz w:val="28"/>
          <w:szCs w:val="28"/>
        </w:rPr>
        <w:t xml:space="preserve">2) </w:t>
      </w:r>
      <w:r>
        <w:rPr>
          <w:sz w:val="28"/>
          <w:szCs w:val="28"/>
        </w:rPr>
        <w:t xml:space="preserve">по старым картам лояльности у контрагента </w:t>
      </w:r>
      <w:r w:rsidRPr="003C2004">
        <w:rPr>
          <w:b/>
          <w:sz w:val="28"/>
          <w:szCs w:val="28"/>
          <w:u w:val="single"/>
        </w:rPr>
        <w:t>внутри карты лояльности</w:t>
      </w:r>
      <w:r>
        <w:rPr>
          <w:sz w:val="28"/>
          <w:szCs w:val="28"/>
        </w:rPr>
        <w:t>).</w:t>
      </w:r>
    </w:p>
    <w:p w:rsidR="00C23BC1" w:rsidRDefault="003C2004" w:rsidP="00C23BC1">
      <w:pPr>
        <w:rPr>
          <w:sz w:val="28"/>
          <w:szCs w:val="28"/>
        </w:rPr>
      </w:pPr>
      <w:r>
        <w:rPr>
          <w:sz w:val="28"/>
          <w:szCs w:val="28"/>
        </w:rPr>
        <w:t>- Если это оффлайн карта – стандартная подсистема списания бонусов и</w:t>
      </w:r>
      <w:r w:rsidRPr="003C2004">
        <w:rPr>
          <w:sz w:val="28"/>
          <w:szCs w:val="28"/>
          <w:u w:val="single"/>
        </w:rPr>
        <w:t xml:space="preserve"> БЕЗ авторизации.</w:t>
      </w:r>
      <w:r>
        <w:rPr>
          <w:sz w:val="28"/>
          <w:szCs w:val="28"/>
        </w:rPr>
        <w:br/>
        <w:t xml:space="preserve">- </w:t>
      </w:r>
      <w:r w:rsidR="00C23BC1">
        <w:rPr>
          <w:sz w:val="28"/>
          <w:szCs w:val="28"/>
        </w:rPr>
        <w:t>Если это номер телефона, (два варианта, штрих=номер, и 2й номер у старой оффлайн карты) – то алгоритм авторизации пользователя по СМС.</w:t>
      </w:r>
      <w:r>
        <w:rPr>
          <w:sz w:val="28"/>
          <w:szCs w:val="28"/>
        </w:rPr>
        <w:t xml:space="preserve"> Дабы исключить возможность кассирами подсмотреть номера у оффлайн карточек и списать себе бонусы.</w:t>
      </w:r>
      <w:r w:rsidR="00C23BC1">
        <w:rPr>
          <w:sz w:val="28"/>
          <w:szCs w:val="28"/>
        </w:rPr>
        <w:br/>
      </w:r>
    </w:p>
    <w:p w:rsidR="00C23BC1" w:rsidRPr="00C23BC1" w:rsidRDefault="003C2004" w:rsidP="00C23BC1">
      <w:pPr>
        <w:rPr>
          <w:sz w:val="28"/>
          <w:szCs w:val="28"/>
        </w:rPr>
      </w:pPr>
      <w:r w:rsidRPr="00343DEC">
        <w:rPr>
          <w:sz w:val="28"/>
          <w:szCs w:val="28"/>
          <w:u w:val="single"/>
        </w:rPr>
        <w:t>Для отсутствующих реквизитов:</w:t>
      </w:r>
      <w:r>
        <w:rPr>
          <w:sz w:val="28"/>
          <w:szCs w:val="28"/>
        </w:rPr>
        <w:t xml:space="preserve"> - процедура </w:t>
      </w:r>
      <w:proofErr w:type="gramStart"/>
      <w:r>
        <w:rPr>
          <w:sz w:val="28"/>
          <w:szCs w:val="28"/>
        </w:rPr>
        <w:t>регистрации</w:t>
      </w:r>
      <w:proofErr w:type="gramEnd"/>
      <w:r>
        <w:rPr>
          <w:sz w:val="28"/>
          <w:szCs w:val="28"/>
        </w:rPr>
        <w:t xml:space="preserve"> но уже только по </w:t>
      </w:r>
      <w:proofErr w:type="spellStart"/>
      <w:r>
        <w:rPr>
          <w:sz w:val="28"/>
          <w:szCs w:val="28"/>
        </w:rPr>
        <w:t>сотику</w:t>
      </w:r>
      <w:proofErr w:type="spellEnd"/>
      <w:r>
        <w:rPr>
          <w:sz w:val="28"/>
          <w:szCs w:val="28"/>
        </w:rPr>
        <w:t xml:space="preserve"> и с авторизаций. Без изменений. </w:t>
      </w:r>
      <w:r>
        <w:rPr>
          <w:sz w:val="28"/>
          <w:szCs w:val="28"/>
        </w:rPr>
        <w:br/>
        <w:t>Т.е. всех новых лиц уже будем заводить только по СМС, без оффлайн карт.</w:t>
      </w:r>
      <w:bookmarkStart w:id="0" w:name="_GoBack"/>
      <w:bookmarkEnd w:id="0"/>
    </w:p>
    <w:sectPr w:rsidR="00C23BC1" w:rsidRPr="00C23BC1" w:rsidSect="003C2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CBC"/>
    <w:multiLevelType w:val="hybridMultilevel"/>
    <w:tmpl w:val="F7EEF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D3C9C"/>
    <w:multiLevelType w:val="hybridMultilevel"/>
    <w:tmpl w:val="5B1E1170"/>
    <w:lvl w:ilvl="0" w:tplc="E670D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C1"/>
    <w:rsid w:val="00343DEC"/>
    <w:rsid w:val="003C2004"/>
    <w:rsid w:val="006C1FD7"/>
    <w:rsid w:val="00C2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CDE54-62FC-4C41-B3DB-1EE85A27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Vitaly Bik</dc:creator>
  <cp:keywords/>
  <dc:description/>
  <cp:lastModifiedBy>Vitaly Bik</cp:lastModifiedBy>
  <cp:revision>2</cp:revision>
  <dcterms:created xsi:type="dcterms:W3CDTF">2019-06-14T10:18:00Z</dcterms:created>
  <dcterms:modified xsi:type="dcterms:W3CDTF">2019-06-14T10:34:00Z</dcterms:modified>
</cp:coreProperties>
</file>