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68" w:rsidRPr="00134C68" w:rsidRDefault="00134C68" w:rsidP="00134C68">
      <w:pPr>
        <w:pStyle w:val="ConsNonformat"/>
        <w:ind w:firstLine="708"/>
        <w:jc w:val="center"/>
        <w:rPr>
          <w:rFonts w:ascii="Calibri" w:hAnsi="Calibri" w:cs="Calibri Light"/>
          <w:b/>
          <w:color w:val="000000"/>
          <w:sz w:val="24"/>
          <w:szCs w:val="24"/>
        </w:rPr>
      </w:pPr>
      <w:r w:rsidRPr="00134C68">
        <w:rPr>
          <w:rFonts w:ascii="Calibri" w:hAnsi="Calibri" w:cs="Calibri Light"/>
          <w:b/>
          <w:color w:val="000000"/>
          <w:sz w:val="24"/>
          <w:szCs w:val="24"/>
        </w:rPr>
        <w:t>ТЕХНИЧЕСКОЕ ЗАДАНИЕ</w:t>
      </w:r>
    </w:p>
    <w:p w:rsidR="00134C68" w:rsidRPr="00CE0F94" w:rsidRDefault="00134C68" w:rsidP="00134C68">
      <w:pPr>
        <w:pStyle w:val="ConsNonformat"/>
        <w:rPr>
          <w:rFonts w:ascii="Calibri" w:hAnsi="Calibri" w:cs="Calibri Light"/>
          <w:color w:val="000000"/>
          <w:sz w:val="24"/>
          <w:szCs w:val="24"/>
        </w:rPr>
      </w:pPr>
    </w:p>
    <w:p w:rsidR="00134C68" w:rsidRPr="00CE0F94" w:rsidRDefault="00134C68" w:rsidP="00134C68">
      <w:pPr>
        <w:pStyle w:val="ConsNonformat"/>
        <w:numPr>
          <w:ilvl w:val="0"/>
          <w:numId w:val="1"/>
        </w:numPr>
        <w:ind w:left="284" w:hanging="284"/>
        <w:rPr>
          <w:rFonts w:ascii="Calibri" w:hAnsi="Calibri" w:cs="Calibri Light"/>
          <w:color w:val="000000"/>
          <w:sz w:val="24"/>
          <w:szCs w:val="24"/>
        </w:rPr>
      </w:pPr>
      <w:r w:rsidRPr="00CE0F94">
        <w:rPr>
          <w:rFonts w:ascii="Calibri" w:hAnsi="Calibri" w:cs="Calibri Light"/>
          <w:color w:val="000000"/>
          <w:sz w:val="24"/>
          <w:szCs w:val="24"/>
        </w:rPr>
        <w:t xml:space="preserve">Интегрировать сайт </w:t>
      </w:r>
      <w:r w:rsidRPr="00CE0F94">
        <w:rPr>
          <w:rFonts w:ascii="Calibri" w:hAnsi="Calibri" w:cs="Calibri Light"/>
          <w:color w:val="000000"/>
          <w:sz w:val="24"/>
          <w:szCs w:val="24"/>
          <w:lang w:val="en-US"/>
        </w:rPr>
        <w:t>www</w:t>
      </w:r>
      <w:r w:rsidRPr="00CE0F94">
        <w:rPr>
          <w:rFonts w:ascii="Calibri" w:hAnsi="Calibri" w:cs="Calibri Light"/>
          <w:color w:val="000000"/>
          <w:sz w:val="24"/>
          <w:szCs w:val="24"/>
        </w:rPr>
        <w:t>.</w:t>
      </w:r>
      <w:r w:rsidRPr="00CE0F94">
        <w:rPr>
          <w:rFonts w:ascii="Calibri" w:hAnsi="Calibri" w:cs="Calibri Light"/>
          <w:color w:val="000000"/>
          <w:sz w:val="24"/>
          <w:szCs w:val="24"/>
          <w:lang w:val="en-US"/>
        </w:rPr>
        <w:t>blmz</w:t>
      </w:r>
      <w:r w:rsidRPr="00CE0F94">
        <w:rPr>
          <w:rFonts w:ascii="Calibri" w:hAnsi="Calibri" w:cs="Calibri Light"/>
          <w:color w:val="000000"/>
          <w:sz w:val="24"/>
          <w:szCs w:val="24"/>
        </w:rPr>
        <w:t>.</w:t>
      </w:r>
      <w:proofErr w:type="spellStart"/>
      <w:r w:rsidRPr="00CE0F94">
        <w:rPr>
          <w:rFonts w:ascii="Calibri" w:hAnsi="Calibri" w:cs="Calibri Light"/>
          <w:color w:val="000000"/>
          <w:sz w:val="24"/>
          <w:szCs w:val="24"/>
          <w:lang w:val="en-US"/>
        </w:rPr>
        <w:t>ru</w:t>
      </w:r>
      <w:proofErr w:type="spellEnd"/>
      <w:r w:rsidRPr="00CE0F94">
        <w:rPr>
          <w:rFonts w:ascii="Calibri" w:hAnsi="Calibri" w:cs="Calibri Light"/>
          <w:color w:val="000000"/>
          <w:sz w:val="24"/>
          <w:szCs w:val="24"/>
        </w:rPr>
        <w:t xml:space="preserve"> с </w:t>
      </w:r>
      <w:r>
        <w:rPr>
          <w:rFonts w:ascii="Calibri" w:hAnsi="Calibri" w:cs="Calibri Light"/>
          <w:color w:val="000000"/>
          <w:sz w:val="24"/>
          <w:szCs w:val="24"/>
        </w:rPr>
        <w:t>программой «</w:t>
      </w:r>
      <w:proofErr w:type="gramStart"/>
      <w:r w:rsidRPr="00CE0F94">
        <w:rPr>
          <w:rFonts w:ascii="Calibri" w:hAnsi="Calibri" w:cs="Calibri Light"/>
          <w:color w:val="000000"/>
          <w:sz w:val="24"/>
          <w:szCs w:val="24"/>
          <w:lang w:val="en-US"/>
        </w:rPr>
        <w:t>ERP</w:t>
      </w:r>
      <w:r>
        <w:rPr>
          <w:rFonts w:ascii="Calibri" w:hAnsi="Calibri" w:cs="Calibri Light"/>
          <w:color w:val="000000"/>
          <w:sz w:val="24"/>
          <w:szCs w:val="24"/>
        </w:rPr>
        <w:t xml:space="preserve">» </w:t>
      </w:r>
      <w:r w:rsidRPr="00CE0F94">
        <w:rPr>
          <w:rFonts w:ascii="Calibri" w:hAnsi="Calibri" w:cs="Calibri Light"/>
          <w:color w:val="000000"/>
          <w:sz w:val="24"/>
          <w:szCs w:val="24"/>
        </w:rPr>
        <w:t xml:space="preserve"> ОАО</w:t>
      </w:r>
      <w:proofErr w:type="gramEnd"/>
      <w:r w:rsidRPr="00CE0F94">
        <w:rPr>
          <w:rFonts w:ascii="Calibri" w:hAnsi="Calibri" w:cs="Calibri Light"/>
          <w:color w:val="000000"/>
          <w:sz w:val="24"/>
          <w:szCs w:val="24"/>
        </w:rPr>
        <w:t xml:space="preserve"> "БЛМЗ" в её последней версии. </w:t>
      </w:r>
    </w:p>
    <w:p w:rsidR="00134C68" w:rsidRDefault="00134C68" w:rsidP="00134C68">
      <w:pPr>
        <w:pStyle w:val="ConsNonformat"/>
        <w:numPr>
          <w:ilvl w:val="1"/>
          <w:numId w:val="2"/>
        </w:numPr>
        <w:ind w:left="709" w:hanging="425"/>
        <w:rPr>
          <w:rFonts w:ascii="Calibri" w:hAnsi="Calibri" w:cs="Calibri Light"/>
          <w:color w:val="000000"/>
          <w:sz w:val="24"/>
          <w:szCs w:val="24"/>
        </w:rPr>
      </w:pPr>
      <w:r w:rsidRPr="00134C68">
        <w:rPr>
          <w:rFonts w:ascii="Calibri" w:hAnsi="Calibri" w:cs="Calibri Light"/>
          <w:color w:val="000000"/>
          <w:sz w:val="24"/>
          <w:szCs w:val="24"/>
        </w:rPr>
        <w:t xml:space="preserve">Интеграция состоит из выгрузки данных потребностей литейного и механического производств для поставщиков ОАО "БЛМЗ". Файл </w:t>
      </w:r>
      <w:r w:rsidR="00116443">
        <w:rPr>
          <w:rFonts w:ascii="Calibri" w:hAnsi="Calibri" w:cs="Calibri Light"/>
          <w:color w:val="000000"/>
          <w:sz w:val="24"/>
          <w:szCs w:val="24"/>
        </w:rPr>
        <w:t>должен</w:t>
      </w:r>
      <w:r w:rsidRPr="00134C68">
        <w:rPr>
          <w:rFonts w:ascii="Calibri" w:hAnsi="Calibri" w:cs="Calibri Light"/>
          <w:color w:val="000000"/>
          <w:sz w:val="24"/>
          <w:szCs w:val="24"/>
        </w:rPr>
        <w:t xml:space="preserve"> автоматическим преобразовываться в удобный для пользователя формат. Конечный файл </w:t>
      </w:r>
      <w:r w:rsidR="00116443">
        <w:rPr>
          <w:rFonts w:ascii="Calibri" w:hAnsi="Calibri" w:cs="Calibri Light"/>
          <w:color w:val="000000"/>
          <w:sz w:val="24"/>
          <w:szCs w:val="24"/>
        </w:rPr>
        <w:t>должен</w:t>
      </w:r>
      <w:r w:rsidRPr="00134C68">
        <w:rPr>
          <w:rFonts w:ascii="Calibri" w:hAnsi="Calibri" w:cs="Calibri Light"/>
          <w:color w:val="000000"/>
          <w:sz w:val="24"/>
          <w:szCs w:val="24"/>
        </w:rPr>
        <w:t xml:space="preserve"> объединять потребности и литейного, и механообрабатывающего цехов. Образец итогового файла: </w:t>
      </w:r>
      <w:proofErr w:type="gramStart"/>
      <w:r w:rsidRPr="00134C68">
        <w:rPr>
          <w:rFonts w:ascii="Calibri" w:hAnsi="Calibri" w:cs="Calibri Light"/>
          <w:color w:val="000000"/>
          <w:sz w:val="24"/>
          <w:szCs w:val="24"/>
        </w:rPr>
        <w:t>www.blmz.ru/tender/ .</w:t>
      </w:r>
      <w:proofErr w:type="gramEnd"/>
      <w:r w:rsidRPr="00134C68">
        <w:rPr>
          <w:rFonts w:ascii="Calibri" w:hAnsi="Calibri" w:cs="Calibri Light"/>
          <w:color w:val="000000"/>
          <w:sz w:val="24"/>
          <w:szCs w:val="24"/>
        </w:rPr>
        <w:t xml:space="preserve">  </w:t>
      </w:r>
    </w:p>
    <w:p w:rsidR="00134C68" w:rsidRDefault="00134C68" w:rsidP="00134C68">
      <w:pPr>
        <w:pStyle w:val="ConsNonformat"/>
        <w:ind w:left="709"/>
        <w:rPr>
          <w:rFonts w:ascii="Calibri" w:hAnsi="Calibri" w:cs="Calibri Light"/>
          <w:color w:val="000000"/>
          <w:sz w:val="24"/>
          <w:szCs w:val="24"/>
        </w:rPr>
      </w:pPr>
    </w:p>
    <w:p w:rsidR="00134C68" w:rsidRPr="00CE0F94" w:rsidRDefault="00134C68" w:rsidP="00134C68">
      <w:pPr>
        <w:pStyle w:val="ConsNonformat"/>
        <w:numPr>
          <w:ilvl w:val="0"/>
          <w:numId w:val="1"/>
        </w:numPr>
        <w:ind w:left="284" w:hanging="284"/>
        <w:rPr>
          <w:rFonts w:ascii="Calibri" w:hAnsi="Calibri" w:cs="Calibri Light"/>
          <w:color w:val="000000"/>
          <w:sz w:val="24"/>
          <w:szCs w:val="24"/>
        </w:rPr>
      </w:pPr>
      <w:r w:rsidRPr="00CE0F94">
        <w:rPr>
          <w:rFonts w:ascii="Calibri" w:hAnsi="Calibri" w:cs="Calibri Light"/>
          <w:color w:val="000000"/>
          <w:sz w:val="24"/>
          <w:szCs w:val="24"/>
        </w:rPr>
        <w:t xml:space="preserve">Интегрировать сайт </w:t>
      </w:r>
      <w:r w:rsidRPr="00EC4D17">
        <w:rPr>
          <w:rFonts w:ascii="Calibri" w:hAnsi="Calibri" w:cs="Calibri Light"/>
          <w:color w:val="000000"/>
          <w:sz w:val="24"/>
          <w:szCs w:val="24"/>
          <w:lang w:val="en-US"/>
        </w:rPr>
        <w:t>www</w:t>
      </w:r>
      <w:r w:rsidRPr="00EC4D17">
        <w:rPr>
          <w:rFonts w:ascii="Calibri" w:hAnsi="Calibri" w:cs="Calibri Light"/>
          <w:color w:val="000000"/>
          <w:sz w:val="24"/>
          <w:szCs w:val="24"/>
        </w:rPr>
        <w:t>.</w:t>
      </w:r>
      <w:r w:rsidRPr="00EC4D17">
        <w:rPr>
          <w:rFonts w:ascii="Calibri" w:hAnsi="Calibri" w:cs="Calibri Light"/>
          <w:color w:val="000000"/>
          <w:sz w:val="24"/>
          <w:szCs w:val="24"/>
          <w:lang w:val="en-US"/>
        </w:rPr>
        <w:t>blmz</w:t>
      </w:r>
      <w:r w:rsidRPr="00EC4D17">
        <w:rPr>
          <w:rFonts w:ascii="Calibri" w:hAnsi="Calibri" w:cs="Calibri Light"/>
          <w:color w:val="000000"/>
          <w:sz w:val="24"/>
          <w:szCs w:val="24"/>
        </w:rPr>
        <w:t>.</w:t>
      </w:r>
      <w:proofErr w:type="spellStart"/>
      <w:r w:rsidRPr="00EC4D17">
        <w:rPr>
          <w:rFonts w:ascii="Calibri" w:hAnsi="Calibri" w:cs="Calibri Light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Calibri" w:hAnsi="Calibri" w:cs="Calibri Light"/>
          <w:color w:val="000000"/>
          <w:sz w:val="24"/>
          <w:szCs w:val="24"/>
        </w:rPr>
        <w:t xml:space="preserve"> с </w:t>
      </w:r>
      <w:proofErr w:type="gramStart"/>
      <w:r>
        <w:rPr>
          <w:rFonts w:ascii="Calibri" w:hAnsi="Calibri" w:cs="Calibri Light"/>
          <w:color w:val="000000"/>
          <w:sz w:val="24"/>
          <w:szCs w:val="24"/>
        </w:rPr>
        <w:t xml:space="preserve">программой </w:t>
      </w:r>
      <w:r w:rsidRPr="00CE0F94">
        <w:rPr>
          <w:rFonts w:ascii="Calibri" w:hAnsi="Calibri" w:cs="Calibri Light"/>
          <w:color w:val="000000"/>
          <w:sz w:val="24"/>
          <w:szCs w:val="24"/>
        </w:rPr>
        <w:t xml:space="preserve"> «</w:t>
      </w:r>
      <w:proofErr w:type="gramEnd"/>
      <w:r w:rsidRPr="00CE0F94">
        <w:rPr>
          <w:rFonts w:ascii="Calibri" w:hAnsi="Calibri" w:cs="Calibri Light"/>
          <w:color w:val="000000"/>
          <w:sz w:val="24"/>
          <w:szCs w:val="24"/>
        </w:rPr>
        <w:t xml:space="preserve">1С Зарплата и Управление Персоналом, редакция 3.1». </w:t>
      </w:r>
    </w:p>
    <w:p w:rsidR="00134C68" w:rsidRDefault="00134C68" w:rsidP="00134C68">
      <w:pPr>
        <w:pStyle w:val="ConsNonformat"/>
        <w:numPr>
          <w:ilvl w:val="1"/>
          <w:numId w:val="1"/>
        </w:numPr>
        <w:rPr>
          <w:rFonts w:ascii="Calibri" w:hAnsi="Calibri" w:cs="Calibri Light"/>
          <w:color w:val="000000"/>
          <w:sz w:val="24"/>
          <w:szCs w:val="24"/>
        </w:rPr>
      </w:pPr>
      <w:r w:rsidRPr="00CE0F94">
        <w:rPr>
          <w:rFonts w:ascii="Calibri" w:hAnsi="Calibri" w:cs="Calibri Light"/>
          <w:color w:val="000000"/>
          <w:sz w:val="24"/>
          <w:szCs w:val="24"/>
        </w:rPr>
        <w:t>База</w:t>
      </w:r>
      <w:r w:rsidR="00116443">
        <w:rPr>
          <w:rFonts w:ascii="Calibri" w:hAnsi="Calibri" w:cs="Calibri Light"/>
          <w:color w:val="000000"/>
          <w:sz w:val="24"/>
          <w:szCs w:val="24"/>
        </w:rPr>
        <w:t xml:space="preserve"> действующих</w:t>
      </w:r>
      <w:r w:rsidRPr="00CE0F94">
        <w:rPr>
          <w:rFonts w:ascii="Calibri" w:hAnsi="Calibri" w:cs="Calibri Light"/>
          <w:color w:val="000000"/>
          <w:sz w:val="24"/>
          <w:szCs w:val="24"/>
        </w:rPr>
        <w:t xml:space="preserve"> сотрудников должна подгружаться (автоматически добавляя новых сотрудников) из «1С Зарплата и Управление Персоналом, редакция 3.1». </w:t>
      </w:r>
    </w:p>
    <w:p w:rsidR="00134C68" w:rsidRPr="00134C68" w:rsidRDefault="00134C68" w:rsidP="00134C68">
      <w:pPr>
        <w:pStyle w:val="ConsNonformat"/>
        <w:numPr>
          <w:ilvl w:val="1"/>
          <w:numId w:val="1"/>
        </w:numPr>
        <w:rPr>
          <w:rFonts w:ascii="Calibri" w:hAnsi="Calibri" w:cs="Calibri Light"/>
          <w:color w:val="000000"/>
          <w:sz w:val="24"/>
          <w:szCs w:val="24"/>
        </w:rPr>
      </w:pPr>
      <w:r w:rsidRPr="00CE0F94">
        <w:rPr>
          <w:rFonts w:ascii="Calibri" w:hAnsi="Calibri" w:cs="Calibri Light"/>
          <w:color w:val="000000"/>
          <w:sz w:val="24"/>
          <w:szCs w:val="24"/>
        </w:rPr>
        <w:t xml:space="preserve"> Колонки (по горизонтали) должны </w:t>
      </w:r>
      <w:proofErr w:type="gramStart"/>
      <w:r w:rsidRPr="00CE0F94">
        <w:rPr>
          <w:rFonts w:ascii="Calibri" w:hAnsi="Calibri" w:cs="Calibri Light"/>
          <w:color w:val="000000"/>
          <w:sz w:val="24"/>
          <w:szCs w:val="24"/>
        </w:rPr>
        <w:t>включать:</w:t>
      </w:r>
      <w:r w:rsidRPr="00CE0F94">
        <w:rPr>
          <w:rFonts w:ascii="Calibri" w:hAnsi="Calibri" w:cs="Calibri Light"/>
          <w:color w:val="000000"/>
          <w:sz w:val="24"/>
          <w:szCs w:val="24"/>
        </w:rPr>
        <w:tab/>
      </w:r>
      <w:proofErr w:type="gramEnd"/>
      <w:r w:rsidRPr="00134C68">
        <w:rPr>
          <w:rFonts w:ascii="Calibri" w:hAnsi="Calibri" w:cs="Calibri Light"/>
          <w:color w:val="000000"/>
          <w:sz w:val="24"/>
          <w:szCs w:val="24"/>
        </w:rPr>
        <w:t>ФИО</w:t>
      </w:r>
      <w:r w:rsidRPr="00134C68">
        <w:rPr>
          <w:rFonts w:ascii="Calibri" w:hAnsi="Calibri" w:cs="Calibri Light"/>
          <w:color w:val="000000"/>
          <w:sz w:val="24"/>
          <w:szCs w:val="24"/>
        </w:rPr>
        <w:t xml:space="preserve">, Департамент, </w:t>
      </w:r>
      <w:r w:rsidRPr="00134C68">
        <w:rPr>
          <w:rFonts w:ascii="Calibri" w:hAnsi="Calibri" w:cs="Calibri Light"/>
          <w:color w:val="000000"/>
          <w:sz w:val="24"/>
          <w:szCs w:val="24"/>
        </w:rPr>
        <w:t>Подразделение/отдел/цех</w:t>
      </w:r>
      <w:r>
        <w:rPr>
          <w:rFonts w:ascii="Calibri" w:hAnsi="Calibri" w:cs="Calibri Light"/>
          <w:color w:val="000000"/>
          <w:sz w:val="24"/>
          <w:szCs w:val="24"/>
        </w:rPr>
        <w:t>,</w:t>
      </w:r>
      <w:r w:rsidRPr="000D7D90">
        <w:rPr>
          <w:rFonts w:ascii="Calibri" w:hAnsi="Calibri" w:cs="Calibri Light"/>
          <w:color w:val="000000"/>
          <w:sz w:val="24"/>
          <w:szCs w:val="24"/>
        </w:rPr>
        <w:t xml:space="preserve"> </w:t>
      </w:r>
      <w:r w:rsidRPr="00CE0F94">
        <w:rPr>
          <w:rFonts w:ascii="Calibri" w:hAnsi="Calibri" w:cs="Calibri Light"/>
          <w:color w:val="000000"/>
          <w:sz w:val="24"/>
          <w:szCs w:val="24"/>
        </w:rPr>
        <w:t>Должность</w:t>
      </w:r>
      <w:r>
        <w:rPr>
          <w:rFonts w:ascii="Calibri" w:hAnsi="Calibri" w:cs="Calibri Light"/>
          <w:color w:val="000000"/>
          <w:sz w:val="24"/>
          <w:szCs w:val="24"/>
        </w:rPr>
        <w:t>, м</w:t>
      </w:r>
      <w:r w:rsidRPr="00CE0F94">
        <w:rPr>
          <w:rFonts w:ascii="Calibri" w:hAnsi="Calibri" w:cs="Calibri Light"/>
          <w:color w:val="000000"/>
          <w:sz w:val="24"/>
          <w:szCs w:val="24"/>
        </w:rPr>
        <w:t>обильный тел.</w:t>
      </w:r>
      <w:r w:rsidRPr="00CE0F94">
        <w:rPr>
          <w:rFonts w:ascii="Calibri" w:hAnsi="Calibri" w:cs="Arial"/>
          <w:color w:val="000000"/>
          <w:sz w:val="24"/>
          <w:szCs w:val="24"/>
        </w:rPr>
        <w:t>;</w:t>
      </w:r>
      <w:r>
        <w:rPr>
          <w:rFonts w:ascii="Calibri" w:hAnsi="Calibri" w:cs="Calibri Light"/>
          <w:color w:val="000000"/>
          <w:sz w:val="24"/>
          <w:szCs w:val="24"/>
        </w:rPr>
        <w:t xml:space="preserve"> </w:t>
      </w:r>
      <w:r w:rsidRPr="00CE0F94">
        <w:rPr>
          <w:rFonts w:ascii="Calibri" w:hAnsi="Calibri" w:cs="Calibri Light"/>
          <w:color w:val="000000"/>
          <w:sz w:val="24"/>
          <w:szCs w:val="24"/>
        </w:rPr>
        <w:t>Добавочный номер городского телефона</w:t>
      </w:r>
      <w:r w:rsidRPr="00CE0F94">
        <w:rPr>
          <w:rFonts w:ascii="Calibri" w:hAnsi="Calibri" w:cs="Arial"/>
          <w:color w:val="000000"/>
          <w:sz w:val="24"/>
          <w:szCs w:val="24"/>
        </w:rPr>
        <w:t>;</w:t>
      </w:r>
      <w:r w:rsidRPr="000D7D90">
        <w:rPr>
          <w:rFonts w:ascii="Calibri" w:hAnsi="Calibri" w:cs="Calibri Light"/>
          <w:color w:val="000000"/>
          <w:sz w:val="24"/>
          <w:szCs w:val="24"/>
        </w:rPr>
        <w:t xml:space="preserve"> </w:t>
      </w:r>
      <w:proofErr w:type="spellStart"/>
      <w:r w:rsidRPr="00CE0F94">
        <w:rPr>
          <w:rFonts w:ascii="Calibri" w:hAnsi="Calibri" w:cs="Calibri Light"/>
          <w:color w:val="000000"/>
          <w:sz w:val="24"/>
          <w:szCs w:val="24"/>
        </w:rPr>
        <w:t>Email</w:t>
      </w:r>
      <w:proofErr w:type="spellEnd"/>
      <w:r w:rsidRPr="00CE0F94">
        <w:rPr>
          <w:rFonts w:ascii="Calibri" w:hAnsi="Calibri" w:cs="Arial"/>
          <w:color w:val="000000"/>
          <w:sz w:val="24"/>
          <w:szCs w:val="24"/>
        </w:rPr>
        <w:t>;</w:t>
      </w:r>
      <w:r>
        <w:rPr>
          <w:rFonts w:ascii="Calibri" w:hAnsi="Calibri" w:cs="Calibri Light"/>
          <w:color w:val="000000"/>
          <w:sz w:val="24"/>
          <w:szCs w:val="24"/>
        </w:rPr>
        <w:t xml:space="preserve"> </w:t>
      </w:r>
      <w:r w:rsidRPr="00134C68">
        <w:rPr>
          <w:rFonts w:ascii="Calibri" w:hAnsi="Calibri" w:cs="Calibri Light"/>
          <w:color w:val="000000"/>
          <w:sz w:val="24"/>
          <w:szCs w:val="24"/>
        </w:rPr>
        <w:t>День рождения</w:t>
      </w:r>
      <w:r w:rsidRPr="00134C68">
        <w:rPr>
          <w:rFonts w:ascii="Calibri" w:hAnsi="Calibri" w:cs="Arial"/>
          <w:color w:val="000000"/>
          <w:sz w:val="24"/>
          <w:szCs w:val="24"/>
        </w:rPr>
        <w:t>;</w:t>
      </w:r>
    </w:p>
    <w:p w:rsidR="00134C68" w:rsidRPr="00CE0F94" w:rsidRDefault="00134C68" w:rsidP="00134C68">
      <w:pPr>
        <w:pStyle w:val="ConsNonformat"/>
        <w:numPr>
          <w:ilvl w:val="1"/>
          <w:numId w:val="1"/>
        </w:numPr>
        <w:rPr>
          <w:rFonts w:ascii="Calibri" w:hAnsi="Calibri" w:cs="Calibri Light"/>
          <w:color w:val="000000"/>
          <w:sz w:val="24"/>
          <w:szCs w:val="24"/>
        </w:rPr>
      </w:pPr>
      <w:r w:rsidRPr="00134C68">
        <w:rPr>
          <w:rFonts w:ascii="Calibri" w:hAnsi="Calibri" w:cs="Calibri Light"/>
          <w:color w:val="000000"/>
          <w:sz w:val="24"/>
          <w:szCs w:val="24"/>
        </w:rPr>
        <w:t xml:space="preserve">Также должен выгружаться и обновляться Архив </w:t>
      </w:r>
      <w:r>
        <w:rPr>
          <w:rFonts w:ascii="Calibri" w:hAnsi="Calibri" w:cs="Calibri Light"/>
          <w:color w:val="000000"/>
          <w:sz w:val="24"/>
          <w:szCs w:val="24"/>
        </w:rPr>
        <w:t xml:space="preserve">сотрудников из </w:t>
      </w:r>
      <w:r w:rsidRPr="00CE0F94">
        <w:rPr>
          <w:rFonts w:ascii="Calibri" w:hAnsi="Calibri" w:cs="Calibri Light"/>
          <w:color w:val="000000"/>
          <w:sz w:val="24"/>
          <w:szCs w:val="24"/>
        </w:rPr>
        <w:t xml:space="preserve">«1С Зарплата и Управление Персоналом, редакция 3.1». </w:t>
      </w:r>
    </w:p>
    <w:p w:rsidR="00134C68" w:rsidRDefault="00134C68" w:rsidP="00134C68">
      <w:pPr>
        <w:pStyle w:val="ConsNonformat"/>
        <w:rPr>
          <w:rFonts w:ascii="Calibri" w:hAnsi="Calibri" w:cs="Calibri Light"/>
          <w:color w:val="000000"/>
          <w:sz w:val="24"/>
          <w:szCs w:val="24"/>
        </w:rPr>
      </w:pPr>
    </w:p>
    <w:p w:rsidR="00134C68" w:rsidRPr="00873A03" w:rsidRDefault="00134C68" w:rsidP="00134C68">
      <w:pPr>
        <w:pStyle w:val="ConsNonformat"/>
        <w:numPr>
          <w:ilvl w:val="0"/>
          <w:numId w:val="1"/>
        </w:numPr>
        <w:ind w:left="426" w:hanging="426"/>
        <w:rPr>
          <w:rFonts w:ascii="Calibri" w:hAnsi="Calibri" w:cs="Calibri Light"/>
          <w:color w:val="000000"/>
          <w:sz w:val="24"/>
          <w:szCs w:val="24"/>
        </w:rPr>
      </w:pPr>
      <w:r w:rsidRPr="00EC4D17">
        <w:rPr>
          <w:rFonts w:ascii="Calibri" w:hAnsi="Calibri" w:cs="Calibri Light"/>
          <w:color w:val="000000"/>
          <w:sz w:val="24"/>
          <w:szCs w:val="24"/>
        </w:rPr>
        <w:t xml:space="preserve">Создание внутреннего портала (внутренних страниц) </w:t>
      </w:r>
      <w:r>
        <w:rPr>
          <w:rFonts w:ascii="Calibri" w:hAnsi="Calibri" w:cs="Calibri Light"/>
          <w:color w:val="000000"/>
          <w:sz w:val="24"/>
          <w:szCs w:val="24"/>
        </w:rPr>
        <w:t xml:space="preserve">сайта </w:t>
      </w:r>
      <w:r w:rsidRPr="00EC4D17">
        <w:rPr>
          <w:rFonts w:ascii="Calibri" w:hAnsi="Calibri" w:cs="Calibri Light"/>
          <w:color w:val="000000"/>
          <w:sz w:val="24"/>
          <w:szCs w:val="24"/>
          <w:lang w:val="en-US"/>
        </w:rPr>
        <w:t>www</w:t>
      </w:r>
      <w:r w:rsidRPr="00EC4D17">
        <w:rPr>
          <w:rFonts w:ascii="Calibri" w:hAnsi="Calibri" w:cs="Calibri Light"/>
          <w:color w:val="000000"/>
          <w:sz w:val="24"/>
          <w:szCs w:val="24"/>
        </w:rPr>
        <w:t>.</w:t>
      </w:r>
      <w:r w:rsidRPr="00EC4D17">
        <w:rPr>
          <w:rFonts w:ascii="Calibri" w:hAnsi="Calibri" w:cs="Calibri Light"/>
          <w:color w:val="000000"/>
          <w:sz w:val="24"/>
          <w:szCs w:val="24"/>
          <w:lang w:val="en-US"/>
        </w:rPr>
        <w:t>blmz</w:t>
      </w:r>
      <w:r w:rsidRPr="00EC4D17">
        <w:rPr>
          <w:rFonts w:ascii="Calibri" w:hAnsi="Calibri" w:cs="Calibri Light"/>
          <w:color w:val="000000"/>
          <w:sz w:val="24"/>
          <w:szCs w:val="24"/>
        </w:rPr>
        <w:t>.</w:t>
      </w:r>
      <w:proofErr w:type="spellStart"/>
      <w:r w:rsidRPr="00EC4D17">
        <w:rPr>
          <w:rFonts w:ascii="Calibri" w:hAnsi="Calibri" w:cs="Calibri Light"/>
          <w:color w:val="000000"/>
          <w:sz w:val="24"/>
          <w:szCs w:val="24"/>
          <w:lang w:val="en-US"/>
        </w:rPr>
        <w:t>ru</w:t>
      </w:r>
      <w:proofErr w:type="spellEnd"/>
      <w:r w:rsidRPr="00EC4D17">
        <w:rPr>
          <w:rFonts w:ascii="Calibri" w:hAnsi="Calibri" w:cs="Calibri Light"/>
          <w:color w:val="000000"/>
          <w:sz w:val="24"/>
          <w:szCs w:val="24"/>
        </w:rPr>
        <w:t xml:space="preserve"> для сотрудников</w:t>
      </w:r>
      <w:r>
        <w:rPr>
          <w:rFonts w:ascii="Calibri" w:hAnsi="Calibri" w:cs="Calibri Light"/>
          <w:color w:val="000000"/>
          <w:sz w:val="24"/>
          <w:szCs w:val="24"/>
        </w:rPr>
        <w:t>.</w:t>
      </w:r>
    </w:p>
    <w:p w:rsidR="00134C68" w:rsidRPr="004C7499" w:rsidRDefault="00134C68" w:rsidP="00134C68">
      <w:pPr>
        <w:pStyle w:val="ConsNonformat"/>
        <w:numPr>
          <w:ilvl w:val="1"/>
          <w:numId w:val="1"/>
        </w:numPr>
        <w:rPr>
          <w:rFonts w:ascii="Calibri" w:hAnsi="Calibri" w:cs="Calibri Light"/>
          <w:color w:val="000000"/>
          <w:sz w:val="24"/>
          <w:szCs w:val="24"/>
        </w:rPr>
      </w:pPr>
      <w:r w:rsidRPr="00612632">
        <w:rPr>
          <w:rFonts w:ascii="Calibri" w:hAnsi="Calibri" w:cs="Calibri Light"/>
          <w:color w:val="000000"/>
          <w:sz w:val="24"/>
          <w:szCs w:val="24"/>
        </w:rPr>
        <w:t xml:space="preserve">Необходимо разместить кнопку «Для сотрудников», при нажатии на которую пользователю предлагалось бы ввести логин и пароль.  При успешном вводе должна раскрываться панель под главным меню – точно такая же по размеру, какая сейчас раскрывается при нажатии на кнопку «Поиск». На панели должны быть расположены заголовки внутренних страниц для сотрудников, первая из которых должна располагаться </w:t>
      </w:r>
      <w:proofErr w:type="gramStart"/>
      <w:r w:rsidRPr="00612632">
        <w:rPr>
          <w:rFonts w:ascii="Calibri" w:hAnsi="Calibri" w:cs="Calibri Light"/>
          <w:color w:val="000000"/>
          <w:sz w:val="24"/>
          <w:szCs w:val="24"/>
        </w:rPr>
        <w:t>под  кнопкой</w:t>
      </w:r>
      <w:proofErr w:type="gramEnd"/>
      <w:r w:rsidRPr="00612632">
        <w:rPr>
          <w:rFonts w:ascii="Calibri" w:hAnsi="Calibri" w:cs="Calibri Light"/>
          <w:color w:val="000000"/>
          <w:sz w:val="24"/>
          <w:szCs w:val="24"/>
        </w:rPr>
        <w:t xml:space="preserve"> «О заводе»</w:t>
      </w:r>
      <w:r w:rsidRPr="00612632">
        <w:rPr>
          <w:rFonts w:ascii="Calibri" w:hAnsi="Calibri" w:cs="Arial"/>
          <w:color w:val="000000"/>
          <w:sz w:val="24"/>
          <w:szCs w:val="24"/>
        </w:rPr>
        <w:t>;</w:t>
      </w:r>
    </w:p>
    <w:p w:rsidR="00134C68" w:rsidRPr="004C7499" w:rsidRDefault="00134C68" w:rsidP="00134C68">
      <w:pPr>
        <w:pStyle w:val="ConsNonformat"/>
        <w:numPr>
          <w:ilvl w:val="1"/>
          <w:numId w:val="1"/>
        </w:numPr>
        <w:rPr>
          <w:rFonts w:ascii="Calibri" w:hAnsi="Calibri" w:cs="Calibri Light"/>
          <w:color w:val="000000"/>
          <w:sz w:val="24"/>
          <w:szCs w:val="24"/>
        </w:rPr>
      </w:pPr>
      <w:r w:rsidRPr="004C7499">
        <w:rPr>
          <w:rFonts w:ascii="Calibri" w:hAnsi="Calibri" w:cs="Calibri Light"/>
          <w:color w:val="000000"/>
          <w:sz w:val="24"/>
          <w:szCs w:val="24"/>
        </w:rPr>
        <w:t>В Панели Администрирования - Удобный интерфейс создания новых страниц, в том числе в формате инфоблока. Должны быть созданы две резервные текстовые страницы (</w:t>
      </w:r>
      <w:proofErr w:type="spellStart"/>
      <w:r w:rsidRPr="004C7499">
        <w:rPr>
          <w:rFonts w:ascii="Calibri" w:hAnsi="Calibri" w:cs="Calibri Light"/>
          <w:color w:val="000000"/>
          <w:sz w:val="24"/>
          <w:szCs w:val="24"/>
        </w:rPr>
        <w:t>неактивированные</w:t>
      </w:r>
      <w:proofErr w:type="spellEnd"/>
      <w:r w:rsidRPr="004C7499">
        <w:rPr>
          <w:rFonts w:ascii="Calibri" w:hAnsi="Calibri" w:cs="Calibri Light"/>
          <w:color w:val="000000"/>
          <w:sz w:val="24"/>
          <w:szCs w:val="24"/>
        </w:rPr>
        <w:t>)</w:t>
      </w:r>
      <w:r w:rsidRPr="00612632">
        <w:rPr>
          <w:rFonts w:ascii="Calibri" w:hAnsi="Calibri" w:cs="Arial"/>
          <w:color w:val="000000"/>
          <w:sz w:val="24"/>
          <w:szCs w:val="24"/>
        </w:rPr>
        <w:t>;</w:t>
      </w:r>
    </w:p>
    <w:p w:rsidR="00134C68" w:rsidRPr="00612632" w:rsidRDefault="00134C68" w:rsidP="00134C68">
      <w:pPr>
        <w:pStyle w:val="ConsNonformat"/>
        <w:numPr>
          <w:ilvl w:val="1"/>
          <w:numId w:val="1"/>
        </w:numPr>
        <w:rPr>
          <w:rFonts w:ascii="Calibri" w:hAnsi="Calibri" w:cs="Calibri Light"/>
          <w:color w:val="000000"/>
          <w:sz w:val="24"/>
          <w:szCs w:val="24"/>
        </w:rPr>
      </w:pPr>
      <w:r>
        <w:rPr>
          <w:rFonts w:ascii="Calibri" w:hAnsi="Calibri" w:cs="Calibri Light"/>
          <w:color w:val="000000"/>
          <w:sz w:val="24"/>
          <w:szCs w:val="24"/>
        </w:rPr>
        <w:t xml:space="preserve">Создание одной </w:t>
      </w:r>
      <w:r w:rsidRPr="004C7499">
        <w:rPr>
          <w:rFonts w:ascii="Calibri" w:hAnsi="Calibri" w:cs="Calibri Light"/>
          <w:color w:val="000000"/>
          <w:sz w:val="24"/>
          <w:szCs w:val="24"/>
        </w:rPr>
        <w:t>страниц</w:t>
      </w:r>
      <w:r>
        <w:rPr>
          <w:rFonts w:ascii="Calibri" w:hAnsi="Calibri" w:cs="Calibri Light"/>
          <w:color w:val="000000"/>
          <w:sz w:val="24"/>
          <w:szCs w:val="24"/>
        </w:rPr>
        <w:t>ы</w:t>
      </w:r>
      <w:r w:rsidRPr="004C7499">
        <w:rPr>
          <w:rFonts w:ascii="Calibri" w:hAnsi="Calibri" w:cs="Calibri Light"/>
          <w:color w:val="000000"/>
          <w:sz w:val="24"/>
          <w:szCs w:val="24"/>
        </w:rPr>
        <w:t xml:space="preserve"> в формате инфоблока (</w:t>
      </w:r>
      <w:proofErr w:type="spellStart"/>
      <w:r w:rsidRPr="004C7499">
        <w:rPr>
          <w:rFonts w:ascii="Calibri" w:hAnsi="Calibri" w:cs="Calibri Light"/>
          <w:color w:val="000000"/>
          <w:sz w:val="24"/>
          <w:szCs w:val="24"/>
        </w:rPr>
        <w:t>неактивированная</w:t>
      </w:r>
      <w:proofErr w:type="spellEnd"/>
      <w:r w:rsidRPr="004C7499">
        <w:rPr>
          <w:rFonts w:ascii="Calibri" w:hAnsi="Calibri" w:cs="Calibri Light"/>
          <w:color w:val="000000"/>
          <w:sz w:val="24"/>
          <w:szCs w:val="24"/>
        </w:rPr>
        <w:t>), контейнеры по образцу страницы http://www.blmz.ru/news/korporativnaya-gazeta.php</w:t>
      </w:r>
      <w:r w:rsidRPr="00612632">
        <w:rPr>
          <w:rFonts w:ascii="Calibri" w:hAnsi="Calibri" w:cs="Arial"/>
          <w:color w:val="000000"/>
          <w:sz w:val="24"/>
          <w:szCs w:val="24"/>
        </w:rPr>
        <w:t>;</w:t>
      </w:r>
    </w:p>
    <w:p w:rsidR="00134C68" w:rsidRPr="00612632" w:rsidRDefault="00134C68" w:rsidP="00134C68">
      <w:pPr>
        <w:pStyle w:val="ConsNonformat"/>
        <w:numPr>
          <w:ilvl w:val="1"/>
          <w:numId w:val="1"/>
        </w:numPr>
        <w:rPr>
          <w:rFonts w:ascii="Calibri" w:hAnsi="Calibri" w:cs="Calibri Light"/>
          <w:color w:val="000000"/>
          <w:sz w:val="24"/>
          <w:szCs w:val="24"/>
        </w:rPr>
      </w:pPr>
      <w:r w:rsidRPr="00612632">
        <w:rPr>
          <w:rFonts w:ascii="Calibri" w:hAnsi="Calibri" w:cs="Calibri Light"/>
          <w:color w:val="000000"/>
          <w:sz w:val="24"/>
          <w:szCs w:val="24"/>
        </w:rPr>
        <w:t xml:space="preserve">Создание </w:t>
      </w:r>
      <w:proofErr w:type="gramStart"/>
      <w:r w:rsidRPr="00612632">
        <w:rPr>
          <w:rFonts w:ascii="Calibri" w:hAnsi="Calibri" w:cs="Calibri Light"/>
          <w:color w:val="000000"/>
          <w:sz w:val="24"/>
          <w:szCs w:val="24"/>
        </w:rPr>
        <w:t>дополнительного  меню</w:t>
      </w:r>
      <w:proofErr w:type="gramEnd"/>
      <w:r w:rsidRPr="00612632">
        <w:rPr>
          <w:rFonts w:ascii="Calibri" w:hAnsi="Calibri" w:cs="Calibri Light"/>
          <w:color w:val="000000"/>
          <w:sz w:val="24"/>
          <w:szCs w:val="24"/>
        </w:rPr>
        <w:t xml:space="preserve">  только для сотрудников ОАО "БЛМЗ"</w:t>
      </w:r>
      <w:r w:rsidRPr="00612632">
        <w:rPr>
          <w:rFonts w:ascii="Calibri" w:hAnsi="Calibri" w:cs="Arial"/>
          <w:color w:val="000000"/>
          <w:sz w:val="24"/>
          <w:szCs w:val="24"/>
        </w:rPr>
        <w:t>;</w:t>
      </w:r>
    </w:p>
    <w:p w:rsidR="00134C68" w:rsidRPr="00612632" w:rsidRDefault="00134C68" w:rsidP="00134C68">
      <w:pPr>
        <w:pStyle w:val="ConsNonformat"/>
        <w:numPr>
          <w:ilvl w:val="1"/>
          <w:numId w:val="1"/>
        </w:numPr>
        <w:rPr>
          <w:rFonts w:ascii="Calibri" w:hAnsi="Calibri" w:cs="Calibri Light"/>
          <w:color w:val="000000"/>
          <w:sz w:val="24"/>
          <w:szCs w:val="24"/>
        </w:rPr>
      </w:pPr>
      <w:r w:rsidRPr="00612632">
        <w:rPr>
          <w:rFonts w:ascii="Calibri" w:hAnsi="Calibri" w:cs="Calibri Light"/>
          <w:color w:val="000000"/>
          <w:sz w:val="24"/>
          <w:szCs w:val="24"/>
        </w:rPr>
        <w:t>Дизайн и верстка страницы входа</w:t>
      </w:r>
      <w:r>
        <w:rPr>
          <w:rFonts w:ascii="Calibri" w:hAnsi="Calibri" w:cs="Calibri Light"/>
          <w:color w:val="000000"/>
          <w:sz w:val="24"/>
          <w:szCs w:val="24"/>
        </w:rPr>
        <w:t xml:space="preserve"> в портал должна быть выполнена</w:t>
      </w:r>
      <w:r w:rsidRPr="00612632">
        <w:rPr>
          <w:rFonts w:ascii="Calibri" w:hAnsi="Calibri" w:cs="Calibri Light"/>
          <w:color w:val="000000"/>
          <w:sz w:val="24"/>
          <w:szCs w:val="24"/>
        </w:rPr>
        <w:t xml:space="preserve"> в стиле сайта</w:t>
      </w:r>
      <w:r w:rsidRPr="00612632">
        <w:rPr>
          <w:rFonts w:ascii="Calibri" w:hAnsi="Calibri" w:cs="Arial"/>
          <w:color w:val="000000"/>
          <w:sz w:val="24"/>
          <w:szCs w:val="24"/>
        </w:rPr>
        <w:t>;</w:t>
      </w:r>
    </w:p>
    <w:p w:rsidR="00134C68" w:rsidRPr="00873A03" w:rsidRDefault="00134C68" w:rsidP="00134C68">
      <w:pPr>
        <w:pStyle w:val="ConsNonformat"/>
        <w:numPr>
          <w:ilvl w:val="1"/>
          <w:numId w:val="1"/>
        </w:numPr>
        <w:rPr>
          <w:rFonts w:ascii="Calibri" w:hAnsi="Calibri" w:cs="Calibri Light"/>
          <w:color w:val="000000"/>
          <w:sz w:val="24"/>
          <w:szCs w:val="24"/>
        </w:rPr>
      </w:pPr>
      <w:r w:rsidRPr="00873A03">
        <w:rPr>
          <w:rFonts w:ascii="Calibri" w:hAnsi="Calibri" w:cs="Calibri Light"/>
          <w:color w:val="000000"/>
          <w:sz w:val="24"/>
          <w:szCs w:val="24"/>
        </w:rPr>
        <w:t xml:space="preserve">На начальном этапе будут </w:t>
      </w:r>
      <w:r w:rsidR="00116443">
        <w:rPr>
          <w:rFonts w:ascii="Calibri" w:hAnsi="Calibri" w:cs="Calibri Light"/>
          <w:color w:val="000000"/>
          <w:sz w:val="24"/>
          <w:szCs w:val="24"/>
        </w:rPr>
        <w:t>следующие</w:t>
      </w:r>
      <w:r w:rsidRPr="00873A03">
        <w:rPr>
          <w:rFonts w:ascii="Calibri" w:hAnsi="Calibri" w:cs="Calibri Light"/>
          <w:color w:val="000000"/>
          <w:sz w:val="24"/>
          <w:szCs w:val="24"/>
        </w:rPr>
        <w:t xml:space="preserve"> внутренние </w:t>
      </w:r>
      <w:proofErr w:type="gramStart"/>
      <w:r w:rsidRPr="00873A03">
        <w:rPr>
          <w:rFonts w:ascii="Calibri" w:hAnsi="Calibri" w:cs="Calibri Light"/>
          <w:color w:val="000000"/>
          <w:sz w:val="24"/>
          <w:szCs w:val="24"/>
        </w:rPr>
        <w:t>страницы:  (</w:t>
      </w:r>
      <w:proofErr w:type="gramEnd"/>
      <w:r w:rsidRPr="00873A03">
        <w:rPr>
          <w:rFonts w:ascii="Calibri" w:hAnsi="Calibri" w:cs="Calibri Light"/>
          <w:color w:val="000000"/>
          <w:sz w:val="24"/>
          <w:szCs w:val="24"/>
        </w:rPr>
        <w:t>a) Страница с лентой приказов, (b) Список контактов текущих сотрудников, (c) Список контактов бывших сотрудников, (d) Нормативные документы, (e) учебные материалы.</w:t>
      </w:r>
    </w:p>
    <w:p w:rsidR="00134C68" w:rsidRDefault="00134C68" w:rsidP="00015E60">
      <w:pPr>
        <w:pStyle w:val="ConsNonformat"/>
        <w:numPr>
          <w:ilvl w:val="1"/>
          <w:numId w:val="1"/>
        </w:numPr>
        <w:rPr>
          <w:rFonts w:ascii="Calibri" w:hAnsi="Calibri" w:cs="Calibri Light"/>
          <w:color w:val="000000"/>
          <w:sz w:val="24"/>
          <w:szCs w:val="24"/>
        </w:rPr>
      </w:pPr>
      <w:r w:rsidRPr="00134C68">
        <w:rPr>
          <w:rFonts w:ascii="Calibri" w:hAnsi="Calibri" w:cs="Calibri Light"/>
          <w:color w:val="000000"/>
          <w:sz w:val="24"/>
          <w:szCs w:val="24"/>
        </w:rPr>
        <w:t xml:space="preserve">Вход на сайт: разные пароли для разных пользователей. Выдачу пароля надо интегрировать с "1С Зарплата и Управление Персоналом, редакция 3.1", так, чтобы генерировали и выдавали пароль ему сразу в Отделе Кадров. </w:t>
      </w:r>
    </w:p>
    <w:p w:rsidR="00134C68" w:rsidRPr="00134C68" w:rsidRDefault="00134C68" w:rsidP="00015E60">
      <w:pPr>
        <w:pStyle w:val="ConsNonformat"/>
        <w:numPr>
          <w:ilvl w:val="1"/>
          <w:numId w:val="1"/>
        </w:numPr>
        <w:rPr>
          <w:rFonts w:ascii="Calibri" w:hAnsi="Calibri" w:cs="Calibri Light"/>
          <w:color w:val="000000"/>
          <w:sz w:val="24"/>
          <w:szCs w:val="24"/>
        </w:rPr>
      </w:pPr>
      <w:r w:rsidRPr="00134C68">
        <w:rPr>
          <w:rFonts w:ascii="Calibri" w:hAnsi="Calibri" w:cs="Calibri Light"/>
          <w:color w:val="000000"/>
          <w:sz w:val="24"/>
          <w:szCs w:val="24"/>
        </w:rPr>
        <w:t>На портале будут располагаться следующие внутренние страницы:</w:t>
      </w:r>
    </w:p>
    <w:p w:rsidR="00134C68" w:rsidRPr="00873A03" w:rsidRDefault="00134C68" w:rsidP="00134C68">
      <w:pPr>
        <w:pStyle w:val="ConsNonformat"/>
        <w:numPr>
          <w:ilvl w:val="2"/>
          <w:numId w:val="1"/>
        </w:numPr>
        <w:ind w:hanging="371"/>
        <w:rPr>
          <w:rFonts w:ascii="Calibri" w:hAnsi="Calibri" w:cs="Calibri Light"/>
          <w:color w:val="000000"/>
          <w:sz w:val="24"/>
          <w:szCs w:val="24"/>
        </w:rPr>
      </w:pPr>
      <w:r w:rsidRPr="00873A03">
        <w:rPr>
          <w:rFonts w:ascii="Calibri" w:hAnsi="Calibri" w:cs="Calibri Light"/>
          <w:color w:val="000000"/>
          <w:sz w:val="24"/>
          <w:szCs w:val="24"/>
        </w:rPr>
        <w:t>(a)  Страница с лентой приказов – в формате инфоблока</w:t>
      </w:r>
      <w:r w:rsidRPr="00216836">
        <w:rPr>
          <w:rFonts w:ascii="Calibri" w:hAnsi="Calibri" w:cs="Arial"/>
          <w:color w:val="000000"/>
          <w:sz w:val="24"/>
          <w:szCs w:val="24"/>
        </w:rPr>
        <w:t>;</w:t>
      </w:r>
    </w:p>
    <w:p w:rsidR="00134C68" w:rsidRDefault="00134C68" w:rsidP="00134C68">
      <w:pPr>
        <w:pStyle w:val="ConsNonformat"/>
        <w:numPr>
          <w:ilvl w:val="2"/>
          <w:numId w:val="1"/>
        </w:numPr>
        <w:ind w:hanging="371"/>
        <w:rPr>
          <w:rFonts w:ascii="Calibri" w:hAnsi="Calibri" w:cs="Calibri Light"/>
          <w:color w:val="000000"/>
          <w:sz w:val="24"/>
          <w:szCs w:val="24"/>
        </w:rPr>
      </w:pPr>
      <w:r w:rsidRPr="00873A03">
        <w:rPr>
          <w:rFonts w:ascii="Calibri" w:hAnsi="Calibri" w:cs="Calibri Light"/>
          <w:color w:val="000000"/>
          <w:sz w:val="24"/>
          <w:szCs w:val="24"/>
        </w:rPr>
        <w:t xml:space="preserve">(b) Страница с лентой контактов сотрудников – по алфавиту – с выгрузкой в формате </w:t>
      </w:r>
      <w:r w:rsidR="00116443" w:rsidRPr="00873A03">
        <w:rPr>
          <w:rFonts w:ascii="Calibri" w:hAnsi="Calibri" w:cs="Calibri Light"/>
          <w:color w:val="000000"/>
          <w:sz w:val="24"/>
          <w:szCs w:val="24"/>
        </w:rPr>
        <w:t>Excel</w:t>
      </w:r>
      <w:r w:rsidR="00116443" w:rsidRPr="00134C68">
        <w:rPr>
          <w:rFonts w:ascii="Calibri" w:hAnsi="Calibri" w:cs="Calibri Light"/>
          <w:color w:val="000000"/>
          <w:sz w:val="24"/>
          <w:szCs w:val="24"/>
        </w:rPr>
        <w:t>, (</w:t>
      </w:r>
      <w:r w:rsidRPr="00134C68">
        <w:rPr>
          <w:rFonts w:ascii="Calibri" w:hAnsi="Calibri" w:cs="Calibri Light"/>
          <w:color w:val="000000"/>
          <w:sz w:val="24"/>
          <w:szCs w:val="24"/>
        </w:rPr>
        <w:t>с возможностью скачивания пользователем портала).</w:t>
      </w:r>
      <w:r w:rsidRPr="00873A03">
        <w:rPr>
          <w:rFonts w:ascii="Calibri" w:hAnsi="Calibri" w:cs="Calibri Light"/>
          <w:color w:val="000000"/>
          <w:sz w:val="24"/>
          <w:szCs w:val="24"/>
        </w:rPr>
        <w:t xml:space="preserve"> </w:t>
      </w:r>
    </w:p>
    <w:p w:rsidR="00134C68" w:rsidRPr="000A4F3D" w:rsidRDefault="00134C68" w:rsidP="00134C68">
      <w:pPr>
        <w:pStyle w:val="ConsNonformat"/>
        <w:ind w:left="1134"/>
        <w:rPr>
          <w:rFonts w:ascii="Calibri" w:hAnsi="Calibri" w:cs="Calibri Light"/>
          <w:color w:val="000000"/>
          <w:sz w:val="24"/>
          <w:szCs w:val="24"/>
        </w:rPr>
      </w:pPr>
      <w:r>
        <w:rPr>
          <w:rFonts w:ascii="Calibri" w:hAnsi="Calibri" w:cs="Calibri Light"/>
          <w:color w:val="000000"/>
          <w:sz w:val="24"/>
          <w:szCs w:val="24"/>
        </w:rPr>
        <w:t>В Л</w:t>
      </w:r>
      <w:r w:rsidRPr="000A4F3D">
        <w:rPr>
          <w:rFonts w:ascii="Calibri" w:hAnsi="Calibri" w:cs="Calibri Light"/>
          <w:color w:val="000000"/>
          <w:sz w:val="24"/>
          <w:szCs w:val="24"/>
        </w:rPr>
        <w:t>ент</w:t>
      </w:r>
      <w:r>
        <w:rPr>
          <w:rFonts w:ascii="Calibri" w:hAnsi="Calibri" w:cs="Calibri Light"/>
          <w:color w:val="000000"/>
          <w:sz w:val="24"/>
          <w:szCs w:val="24"/>
        </w:rPr>
        <w:t>е</w:t>
      </w:r>
      <w:r w:rsidRPr="000A4F3D">
        <w:rPr>
          <w:rFonts w:ascii="Calibri" w:hAnsi="Calibri" w:cs="Calibri Light"/>
          <w:color w:val="000000"/>
          <w:sz w:val="24"/>
          <w:szCs w:val="24"/>
        </w:rPr>
        <w:t xml:space="preserve"> Контактов сотрудников:</w:t>
      </w:r>
    </w:p>
    <w:p w:rsidR="00134C68" w:rsidRPr="00216836" w:rsidRDefault="00134C68" w:rsidP="00134C68">
      <w:pPr>
        <w:pStyle w:val="ConsNonformat"/>
        <w:numPr>
          <w:ilvl w:val="3"/>
          <w:numId w:val="1"/>
        </w:numPr>
        <w:ind w:left="1560" w:hanging="426"/>
        <w:rPr>
          <w:rFonts w:ascii="Calibri" w:hAnsi="Calibri" w:cs="Calibri Light"/>
          <w:color w:val="000000"/>
          <w:sz w:val="24"/>
          <w:szCs w:val="24"/>
        </w:rPr>
      </w:pPr>
      <w:r w:rsidRPr="00216836">
        <w:rPr>
          <w:rFonts w:ascii="Calibri" w:hAnsi="Calibri" w:cs="Calibri Light"/>
          <w:color w:val="000000"/>
          <w:sz w:val="24"/>
          <w:szCs w:val="24"/>
        </w:rPr>
        <w:t xml:space="preserve">Колонки (по горизонтали) должны включать: А. ФИО, Б. </w:t>
      </w:r>
      <w:r>
        <w:rPr>
          <w:rFonts w:ascii="Calibri" w:hAnsi="Calibri" w:cs="Calibri Light"/>
          <w:color w:val="000000"/>
          <w:sz w:val="24"/>
          <w:szCs w:val="24"/>
        </w:rPr>
        <w:t>Департамент</w:t>
      </w:r>
      <w:r w:rsidRPr="00216836">
        <w:rPr>
          <w:rFonts w:ascii="Calibri" w:hAnsi="Calibri" w:cs="Calibri Light"/>
          <w:color w:val="000000"/>
          <w:sz w:val="24"/>
          <w:szCs w:val="24"/>
        </w:rPr>
        <w:t xml:space="preserve"> В. Подразделение/отдел/цех, Г. Должность, Д. Мобильный тел., Е. Добавочный номер городского телефона, Ж. </w:t>
      </w:r>
      <w:r>
        <w:rPr>
          <w:rFonts w:ascii="Calibri" w:hAnsi="Calibri" w:cs="Calibri Light"/>
          <w:color w:val="000000"/>
          <w:sz w:val="24"/>
          <w:szCs w:val="24"/>
          <w:lang w:val="en-US"/>
        </w:rPr>
        <w:t>e</w:t>
      </w:r>
      <w:r w:rsidRPr="00216836">
        <w:rPr>
          <w:rFonts w:ascii="Calibri" w:hAnsi="Calibri" w:cs="Calibri Light"/>
          <w:color w:val="000000"/>
          <w:sz w:val="24"/>
          <w:szCs w:val="24"/>
        </w:rPr>
        <w:t xml:space="preserve">mail, З. День </w:t>
      </w:r>
      <w:r w:rsidR="00116443" w:rsidRPr="00216836">
        <w:rPr>
          <w:rFonts w:ascii="Calibri" w:hAnsi="Calibri" w:cs="Calibri Light"/>
          <w:color w:val="000000"/>
          <w:sz w:val="24"/>
          <w:szCs w:val="24"/>
        </w:rPr>
        <w:t>рождения;</w:t>
      </w:r>
    </w:p>
    <w:p w:rsidR="00134C68" w:rsidRPr="00216836" w:rsidRDefault="00134C68" w:rsidP="00134C68">
      <w:pPr>
        <w:pStyle w:val="ConsNonformat"/>
        <w:numPr>
          <w:ilvl w:val="3"/>
          <w:numId w:val="1"/>
        </w:numPr>
        <w:ind w:left="1560" w:hanging="426"/>
        <w:rPr>
          <w:rFonts w:ascii="Calibri" w:hAnsi="Calibri" w:cs="Calibri Light"/>
          <w:color w:val="000000"/>
          <w:sz w:val="24"/>
          <w:szCs w:val="24"/>
        </w:rPr>
      </w:pPr>
      <w:r w:rsidRPr="00216836">
        <w:rPr>
          <w:rFonts w:ascii="Calibri" w:hAnsi="Calibri" w:cs="Calibri Light"/>
          <w:color w:val="000000"/>
          <w:sz w:val="24"/>
          <w:szCs w:val="24"/>
        </w:rPr>
        <w:lastRenderedPageBreak/>
        <w:t xml:space="preserve">Должна быть возможность фильтровки </w:t>
      </w:r>
      <w:bookmarkStart w:id="0" w:name="_GoBack"/>
      <w:bookmarkEnd w:id="0"/>
      <w:r w:rsidR="00116443" w:rsidRPr="00216836">
        <w:rPr>
          <w:rFonts w:ascii="Calibri" w:hAnsi="Calibri" w:cs="Calibri Light"/>
          <w:color w:val="000000"/>
          <w:sz w:val="24"/>
          <w:szCs w:val="24"/>
        </w:rPr>
        <w:t>по: (</w:t>
      </w:r>
      <w:r w:rsidRPr="00216836">
        <w:rPr>
          <w:rFonts w:ascii="Calibri" w:hAnsi="Calibri" w:cs="Calibri Light"/>
          <w:color w:val="000000"/>
          <w:sz w:val="24"/>
          <w:szCs w:val="24"/>
        </w:rPr>
        <w:t>а) ФИО, (б) Компании, (в) Подразделение / отде</w:t>
      </w:r>
      <w:r>
        <w:rPr>
          <w:rFonts w:ascii="Calibri" w:hAnsi="Calibri" w:cs="Calibri Light"/>
          <w:color w:val="000000"/>
          <w:sz w:val="24"/>
          <w:szCs w:val="24"/>
        </w:rPr>
        <w:t>л / цех, и (г) по дате рождения</w:t>
      </w:r>
      <w:r w:rsidRPr="00216836">
        <w:rPr>
          <w:rFonts w:ascii="Calibri" w:hAnsi="Calibri" w:cs="Arial"/>
          <w:color w:val="000000"/>
          <w:sz w:val="24"/>
          <w:szCs w:val="24"/>
        </w:rPr>
        <w:t>;</w:t>
      </w:r>
    </w:p>
    <w:p w:rsidR="00134C68" w:rsidRDefault="00134C68" w:rsidP="00134C68">
      <w:pPr>
        <w:pStyle w:val="ConsNonformat"/>
        <w:numPr>
          <w:ilvl w:val="2"/>
          <w:numId w:val="1"/>
        </w:numPr>
        <w:ind w:hanging="371"/>
        <w:rPr>
          <w:rFonts w:ascii="Calibri" w:hAnsi="Calibri" w:cs="Calibri Light"/>
          <w:color w:val="000000"/>
          <w:sz w:val="24"/>
          <w:szCs w:val="24"/>
        </w:rPr>
      </w:pPr>
      <w:r w:rsidRPr="00216836">
        <w:rPr>
          <w:rFonts w:ascii="Calibri" w:hAnsi="Calibri" w:cs="Calibri Light"/>
          <w:color w:val="000000"/>
          <w:sz w:val="24"/>
          <w:szCs w:val="24"/>
        </w:rPr>
        <w:t xml:space="preserve"> (c) Уволенные сотрудники должны автоматически переходить во вторую страницу – Список</w:t>
      </w:r>
      <w:r>
        <w:rPr>
          <w:rFonts w:ascii="Calibri" w:hAnsi="Calibri" w:cs="Calibri Light"/>
          <w:color w:val="000000"/>
          <w:sz w:val="24"/>
          <w:szCs w:val="24"/>
        </w:rPr>
        <w:t xml:space="preserve"> контактов бывших сотрудников (</w:t>
      </w:r>
      <w:r w:rsidRPr="00216836">
        <w:rPr>
          <w:rFonts w:ascii="Calibri" w:hAnsi="Calibri" w:cs="Calibri Light"/>
          <w:color w:val="000000"/>
          <w:sz w:val="24"/>
          <w:szCs w:val="24"/>
        </w:rPr>
        <w:t>те</w:t>
      </w:r>
      <w:r>
        <w:rPr>
          <w:rFonts w:ascii="Calibri" w:hAnsi="Calibri" w:cs="Calibri Light"/>
          <w:color w:val="000000"/>
          <w:sz w:val="24"/>
          <w:szCs w:val="24"/>
        </w:rPr>
        <w:t>ми же колонками и функционалом)</w:t>
      </w:r>
      <w:r w:rsidRPr="00216836">
        <w:rPr>
          <w:rFonts w:ascii="Calibri" w:hAnsi="Calibri" w:cs="Arial"/>
          <w:color w:val="000000"/>
          <w:sz w:val="24"/>
          <w:szCs w:val="24"/>
        </w:rPr>
        <w:t xml:space="preserve">; </w:t>
      </w:r>
    </w:p>
    <w:p w:rsidR="00134C68" w:rsidRPr="00216836" w:rsidRDefault="00134C68" w:rsidP="00134C68">
      <w:pPr>
        <w:pStyle w:val="ConsNonformat"/>
        <w:numPr>
          <w:ilvl w:val="2"/>
          <w:numId w:val="1"/>
        </w:numPr>
        <w:ind w:hanging="371"/>
        <w:rPr>
          <w:rFonts w:ascii="Calibri" w:hAnsi="Calibri" w:cs="Calibri Light"/>
          <w:color w:val="000000"/>
          <w:sz w:val="24"/>
          <w:szCs w:val="24"/>
        </w:rPr>
      </w:pPr>
      <w:r w:rsidRPr="00216836">
        <w:rPr>
          <w:rFonts w:ascii="Calibri" w:hAnsi="Calibri" w:cs="Calibri Light"/>
          <w:color w:val="000000"/>
          <w:sz w:val="24"/>
          <w:szCs w:val="24"/>
        </w:rPr>
        <w:t>(</w:t>
      </w:r>
      <w:r>
        <w:rPr>
          <w:rFonts w:ascii="Calibri" w:hAnsi="Calibri" w:cs="Calibri Light"/>
          <w:color w:val="000000"/>
          <w:sz w:val="24"/>
          <w:szCs w:val="24"/>
          <w:lang w:val="en-US"/>
        </w:rPr>
        <w:t>d</w:t>
      </w:r>
      <w:r w:rsidRPr="00216836">
        <w:rPr>
          <w:rFonts w:ascii="Calibri" w:hAnsi="Calibri" w:cs="Calibri Light"/>
          <w:color w:val="000000"/>
          <w:sz w:val="24"/>
          <w:szCs w:val="24"/>
        </w:rPr>
        <w:t>) Нормативные документы</w:t>
      </w:r>
      <w:r>
        <w:rPr>
          <w:rFonts w:ascii="Calibri" w:hAnsi="Calibri" w:cs="Calibri Light"/>
          <w:color w:val="000000"/>
          <w:sz w:val="24"/>
          <w:szCs w:val="24"/>
        </w:rPr>
        <w:t xml:space="preserve">: </w:t>
      </w:r>
      <w:r w:rsidRPr="00216836">
        <w:rPr>
          <w:rFonts w:ascii="Calibri" w:hAnsi="Calibri" w:cs="Calibri Light"/>
          <w:color w:val="000000"/>
          <w:sz w:val="24"/>
          <w:szCs w:val="24"/>
        </w:rPr>
        <w:t>а. Продажи,</w:t>
      </w:r>
      <w:r>
        <w:rPr>
          <w:rFonts w:ascii="Calibri" w:hAnsi="Calibri" w:cs="Calibri Light"/>
          <w:color w:val="000000"/>
          <w:sz w:val="24"/>
          <w:szCs w:val="24"/>
        </w:rPr>
        <w:t xml:space="preserve"> </w:t>
      </w:r>
      <w:r w:rsidRPr="00216836">
        <w:rPr>
          <w:rFonts w:ascii="Calibri" w:hAnsi="Calibri" w:cs="Calibri Light"/>
          <w:color w:val="000000"/>
          <w:sz w:val="24"/>
          <w:szCs w:val="24"/>
        </w:rPr>
        <w:t>б. Бухгалтерия, Безопасность,</w:t>
      </w:r>
      <w:r>
        <w:rPr>
          <w:rFonts w:ascii="Calibri" w:hAnsi="Calibri" w:cs="Calibri Light"/>
          <w:color w:val="000000"/>
          <w:sz w:val="24"/>
          <w:szCs w:val="24"/>
        </w:rPr>
        <w:t xml:space="preserve"> </w:t>
      </w:r>
      <w:r w:rsidRPr="00216836">
        <w:rPr>
          <w:rFonts w:ascii="Calibri" w:hAnsi="Calibri" w:cs="Calibri Light"/>
          <w:color w:val="000000"/>
          <w:sz w:val="24"/>
          <w:szCs w:val="24"/>
        </w:rPr>
        <w:t>г. Маркетинг,</w:t>
      </w:r>
      <w:r>
        <w:rPr>
          <w:rFonts w:ascii="Calibri" w:hAnsi="Calibri" w:cs="Calibri Light"/>
          <w:color w:val="000000"/>
          <w:sz w:val="24"/>
          <w:szCs w:val="24"/>
        </w:rPr>
        <w:t xml:space="preserve"> </w:t>
      </w:r>
      <w:r w:rsidRPr="00216836">
        <w:rPr>
          <w:rFonts w:ascii="Calibri" w:hAnsi="Calibri" w:cs="Calibri Light"/>
          <w:color w:val="000000"/>
          <w:sz w:val="24"/>
          <w:szCs w:val="24"/>
        </w:rPr>
        <w:t>д. Тендеры, е. Делопроизводство и секретариат,</w:t>
      </w:r>
      <w:r>
        <w:rPr>
          <w:rFonts w:ascii="Calibri" w:hAnsi="Calibri" w:cs="Calibri Light"/>
          <w:color w:val="000000"/>
          <w:sz w:val="24"/>
          <w:szCs w:val="24"/>
        </w:rPr>
        <w:t xml:space="preserve"> </w:t>
      </w:r>
      <w:r w:rsidRPr="00216836">
        <w:rPr>
          <w:rFonts w:ascii="Calibri" w:hAnsi="Calibri" w:cs="Calibri Light"/>
          <w:color w:val="000000"/>
          <w:sz w:val="24"/>
          <w:szCs w:val="24"/>
        </w:rPr>
        <w:t>ж. Производство,</w:t>
      </w:r>
      <w:r>
        <w:rPr>
          <w:rFonts w:ascii="Calibri" w:hAnsi="Calibri" w:cs="Calibri Light"/>
          <w:color w:val="000000"/>
          <w:sz w:val="24"/>
          <w:szCs w:val="24"/>
        </w:rPr>
        <w:t xml:space="preserve"> </w:t>
      </w:r>
      <w:r w:rsidRPr="00216836">
        <w:rPr>
          <w:rFonts w:ascii="Calibri" w:hAnsi="Calibri" w:cs="Calibri Light"/>
          <w:color w:val="000000"/>
          <w:sz w:val="24"/>
          <w:szCs w:val="24"/>
        </w:rPr>
        <w:t>з. Другие отделы, и. Инженерный центр, к. Литейное производство, л. Механическая обработка, м. Гальваника, н. Отдел качества. Каждая отдельная страница раздела должна быть выполнена инфоблоком, и иметь возможность загрузки файлов в формате WORD, EXCEL, PDF, JPG или POWER PIONT. Пользователь должен иметь возможность загрузить любое количество файлов</w:t>
      </w:r>
      <w:r w:rsidRPr="00216836">
        <w:rPr>
          <w:rFonts w:ascii="Calibri" w:hAnsi="Calibri" w:cs="Arial"/>
          <w:color w:val="000000"/>
          <w:sz w:val="24"/>
          <w:szCs w:val="24"/>
        </w:rPr>
        <w:t>;</w:t>
      </w:r>
    </w:p>
    <w:p w:rsidR="00134C68" w:rsidRPr="00134C68" w:rsidRDefault="00134C68" w:rsidP="00AE1827">
      <w:pPr>
        <w:pStyle w:val="ConsNonformat"/>
        <w:numPr>
          <w:ilvl w:val="1"/>
          <w:numId w:val="1"/>
        </w:numPr>
        <w:ind w:left="709"/>
        <w:rPr>
          <w:rFonts w:ascii="Calibri" w:hAnsi="Calibri" w:cs="Calibri Light"/>
          <w:color w:val="000000"/>
          <w:sz w:val="24"/>
          <w:szCs w:val="24"/>
        </w:rPr>
      </w:pPr>
      <w:r w:rsidRPr="00134C68">
        <w:rPr>
          <w:rFonts w:ascii="Calibri" w:hAnsi="Calibri" w:cs="Calibri Light"/>
          <w:color w:val="000000"/>
          <w:sz w:val="24"/>
          <w:szCs w:val="24"/>
        </w:rPr>
        <w:t>(</w:t>
      </w:r>
      <w:r w:rsidRPr="00134C68">
        <w:rPr>
          <w:rFonts w:ascii="Calibri" w:hAnsi="Calibri" w:cs="Calibri Light"/>
          <w:color w:val="000000"/>
          <w:sz w:val="24"/>
          <w:szCs w:val="24"/>
          <w:lang w:val="en-US"/>
        </w:rPr>
        <w:t>e</w:t>
      </w:r>
      <w:r w:rsidRPr="00134C68">
        <w:rPr>
          <w:rFonts w:ascii="Calibri" w:hAnsi="Calibri" w:cs="Calibri Light"/>
          <w:color w:val="000000"/>
          <w:sz w:val="24"/>
          <w:szCs w:val="24"/>
        </w:rPr>
        <w:t>) Учебные материалы: а. Продажи, б. Бухгалтерия, в. Безопасность, г. Маркетинг, д. Тендеры, е. Делопроизводство и секретариат, ж. Производство, з. Другие отделы, и. Инженерный центр, к. Литейное производство, л. Механическая обработка, м. Гальваника, н. Отдел качества. Каждая отдельная страница раздела должна быть выполнена инфоблоком, и иметь возможность загрузки файлов в формате WORD, EXCEL, PDF, JPG или POWER PIONT.  Пользователь должен иметь возможность загрузить любое количество файлов</w:t>
      </w:r>
      <w:r w:rsidRPr="00134C68">
        <w:rPr>
          <w:rFonts w:ascii="Calibri" w:hAnsi="Calibri" w:cs="Arial"/>
          <w:color w:val="000000"/>
          <w:sz w:val="24"/>
          <w:szCs w:val="24"/>
        </w:rPr>
        <w:t>.</w:t>
      </w:r>
    </w:p>
    <w:p w:rsidR="00134C68" w:rsidRDefault="00134C68" w:rsidP="00134C68">
      <w:pPr>
        <w:pStyle w:val="ConsNonformat"/>
        <w:ind w:left="792"/>
        <w:rPr>
          <w:rFonts w:ascii="Calibri" w:hAnsi="Calibri" w:cs="Calibri Light"/>
          <w:color w:val="000000"/>
          <w:sz w:val="24"/>
          <w:szCs w:val="24"/>
        </w:rPr>
      </w:pPr>
      <w:r w:rsidRPr="00CE0F94">
        <w:rPr>
          <w:rFonts w:ascii="Calibri" w:hAnsi="Calibri" w:cs="Calibri Light"/>
          <w:color w:val="000000"/>
          <w:sz w:val="24"/>
          <w:szCs w:val="24"/>
        </w:rPr>
        <w:tab/>
      </w:r>
    </w:p>
    <w:p w:rsidR="00134C68" w:rsidRPr="00267557" w:rsidRDefault="00134C68" w:rsidP="00134C68">
      <w:pPr>
        <w:pStyle w:val="ConsNonformat"/>
        <w:numPr>
          <w:ilvl w:val="0"/>
          <w:numId w:val="1"/>
        </w:numPr>
        <w:ind w:left="426" w:hanging="426"/>
        <w:rPr>
          <w:rFonts w:ascii="Calibri" w:hAnsi="Calibri" w:cs="Calibri Light"/>
          <w:color w:val="000000"/>
          <w:sz w:val="24"/>
          <w:szCs w:val="24"/>
        </w:rPr>
      </w:pPr>
      <w:r w:rsidRPr="00267557">
        <w:rPr>
          <w:rFonts w:ascii="Calibri" w:hAnsi="Calibri" w:cs="Calibri Light"/>
          <w:color w:val="000000"/>
          <w:sz w:val="24"/>
          <w:szCs w:val="24"/>
        </w:rPr>
        <w:t xml:space="preserve">Техническая поддержка сайта </w:t>
      </w:r>
      <w:r w:rsidRPr="00267557">
        <w:rPr>
          <w:rFonts w:ascii="Calibri" w:hAnsi="Calibri" w:cs="Calibri Light"/>
          <w:color w:val="000000"/>
          <w:sz w:val="24"/>
          <w:szCs w:val="24"/>
          <w:lang w:val="en-US"/>
        </w:rPr>
        <w:t>www</w:t>
      </w:r>
      <w:r w:rsidRPr="00267557">
        <w:rPr>
          <w:rFonts w:ascii="Calibri" w:hAnsi="Calibri" w:cs="Calibri Light"/>
          <w:color w:val="000000"/>
          <w:sz w:val="24"/>
          <w:szCs w:val="24"/>
        </w:rPr>
        <w:t>.</w:t>
      </w:r>
      <w:r w:rsidRPr="00267557">
        <w:rPr>
          <w:rFonts w:ascii="Calibri" w:hAnsi="Calibri" w:cs="Calibri Light"/>
          <w:color w:val="000000"/>
          <w:sz w:val="24"/>
          <w:szCs w:val="24"/>
          <w:lang w:val="en-US"/>
        </w:rPr>
        <w:t>blmz</w:t>
      </w:r>
      <w:r w:rsidRPr="00267557">
        <w:rPr>
          <w:rFonts w:ascii="Calibri" w:hAnsi="Calibri" w:cs="Calibri Light"/>
          <w:color w:val="000000"/>
          <w:sz w:val="24"/>
          <w:szCs w:val="24"/>
        </w:rPr>
        <w:t>.</w:t>
      </w:r>
      <w:proofErr w:type="spellStart"/>
      <w:r w:rsidRPr="00267557">
        <w:rPr>
          <w:rFonts w:ascii="Calibri" w:hAnsi="Calibri" w:cs="Calibri Light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Calibri" w:hAnsi="Calibri" w:cs="Calibri Light"/>
          <w:color w:val="000000"/>
          <w:sz w:val="24"/>
          <w:szCs w:val="24"/>
        </w:rPr>
        <w:t xml:space="preserve"> на 1 год.</w:t>
      </w:r>
    </w:p>
    <w:p w:rsidR="00326C19" w:rsidRDefault="0036257C"/>
    <w:sectPr w:rsidR="00326C19" w:rsidSect="00134C68">
      <w:headerReference w:type="default" r:id="rId7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7C" w:rsidRDefault="0036257C" w:rsidP="00134C68">
      <w:pPr>
        <w:spacing w:after="0" w:line="240" w:lineRule="auto"/>
      </w:pPr>
      <w:r>
        <w:separator/>
      </w:r>
    </w:p>
  </w:endnote>
  <w:endnote w:type="continuationSeparator" w:id="0">
    <w:p w:rsidR="0036257C" w:rsidRDefault="0036257C" w:rsidP="0013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7C" w:rsidRDefault="0036257C" w:rsidP="00134C68">
      <w:pPr>
        <w:spacing w:after="0" w:line="240" w:lineRule="auto"/>
      </w:pPr>
      <w:r>
        <w:separator/>
      </w:r>
    </w:p>
  </w:footnote>
  <w:footnote w:type="continuationSeparator" w:id="0">
    <w:p w:rsidR="0036257C" w:rsidRDefault="0036257C" w:rsidP="0013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1017054"/>
      <w:docPartObj>
        <w:docPartGallery w:val="Page Numbers (Top of Page)"/>
        <w:docPartUnique/>
      </w:docPartObj>
    </w:sdtPr>
    <w:sdtContent>
      <w:p w:rsidR="00134C68" w:rsidRDefault="00134C6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443">
          <w:rPr>
            <w:noProof/>
          </w:rPr>
          <w:t>2</w:t>
        </w:r>
        <w:r>
          <w:fldChar w:fldCharType="end"/>
        </w:r>
      </w:p>
    </w:sdtContent>
  </w:sdt>
  <w:p w:rsidR="00134C68" w:rsidRDefault="00134C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634DD"/>
    <w:multiLevelType w:val="multilevel"/>
    <w:tmpl w:val="29306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FF445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1BB6A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68"/>
    <w:rsid w:val="00116443"/>
    <w:rsid w:val="00134C68"/>
    <w:rsid w:val="0036257C"/>
    <w:rsid w:val="008B1282"/>
    <w:rsid w:val="00A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0460B7-0884-40D5-91ED-5D8C5797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34C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3">
    <w:name w:val="List Paragraph"/>
    <w:basedOn w:val="a"/>
    <w:uiPriority w:val="34"/>
    <w:qFormat/>
    <w:rsid w:val="00134C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34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C68"/>
  </w:style>
  <w:style w:type="paragraph" w:styleId="a6">
    <w:name w:val="footer"/>
    <w:basedOn w:val="a"/>
    <w:link w:val="a7"/>
    <w:uiPriority w:val="99"/>
    <w:unhideWhenUsed/>
    <w:rsid w:val="00134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C68"/>
  </w:style>
  <w:style w:type="paragraph" w:styleId="a8">
    <w:name w:val="Balloon Text"/>
    <w:basedOn w:val="a"/>
    <w:link w:val="a9"/>
    <w:uiPriority w:val="99"/>
    <w:semiHidden/>
    <w:unhideWhenUsed/>
    <w:rsid w:val="00116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6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Дунов Максим Евгеньевич</dc:creator>
  <cp:keywords/>
  <dc:description/>
  <cp:lastModifiedBy>Дунов Максим Евгеньевич</cp:lastModifiedBy>
  <cp:revision>2</cp:revision>
  <cp:lastPrinted>2019-10-14T11:33:00Z</cp:lastPrinted>
  <dcterms:created xsi:type="dcterms:W3CDTF">2019-10-14T11:14:00Z</dcterms:created>
  <dcterms:modified xsi:type="dcterms:W3CDTF">2019-10-14T11:38:00Z</dcterms:modified>
</cp:coreProperties>
</file>