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9A" w:rsidRPr="000A157E" w:rsidRDefault="00EF0E9A" w:rsidP="00EF0E9A">
      <w:pPr>
        <w:jc w:val="center"/>
        <w:rPr>
          <w:b/>
        </w:rPr>
      </w:pPr>
      <w:r w:rsidRPr="000A157E">
        <w:rPr>
          <w:b/>
        </w:rPr>
        <w:t xml:space="preserve">Инструкция </w:t>
      </w:r>
      <w:r w:rsidR="00715CCE" w:rsidRPr="000A157E">
        <w:rPr>
          <w:b/>
        </w:rPr>
        <w:t>к</w:t>
      </w:r>
      <w:r w:rsidRPr="000A157E">
        <w:rPr>
          <w:b/>
        </w:rPr>
        <w:t xml:space="preserve"> программе «</w:t>
      </w:r>
      <w:r w:rsidR="00F362E7">
        <w:rPr>
          <w:b/>
        </w:rPr>
        <w:t>Штрих</w:t>
      </w:r>
      <w:r w:rsidR="00D0640C">
        <w:rPr>
          <w:b/>
        </w:rPr>
        <w:t>-</w:t>
      </w:r>
      <w:r w:rsidR="00F362E7">
        <w:rPr>
          <w:b/>
        </w:rPr>
        <w:t>код для</w:t>
      </w:r>
      <w:r w:rsidRPr="000A157E">
        <w:rPr>
          <w:b/>
        </w:rPr>
        <w:t xml:space="preserve"> </w:t>
      </w:r>
      <w:r w:rsidRPr="000A157E">
        <w:rPr>
          <w:b/>
          <w:lang w:val="en-US"/>
        </w:rPr>
        <w:t>WB</w:t>
      </w:r>
      <w:r w:rsidRPr="000A157E">
        <w:rPr>
          <w:b/>
        </w:rPr>
        <w:t>»</w:t>
      </w:r>
    </w:p>
    <w:p w:rsidR="00801856" w:rsidRDefault="00F01606" w:rsidP="00801856">
      <w:pPr>
        <w:pStyle w:val="a5"/>
        <w:numPr>
          <w:ilvl w:val="0"/>
          <w:numId w:val="3"/>
        </w:numPr>
        <w:rPr>
          <w:b/>
        </w:rPr>
      </w:pPr>
      <w:r w:rsidRPr="00F362E7">
        <w:rPr>
          <w:b/>
        </w:rPr>
        <w:t>Настройка программы</w:t>
      </w:r>
    </w:p>
    <w:p w:rsidR="009E6FDB" w:rsidRDefault="00EF0E9A" w:rsidP="00801856">
      <w:pPr>
        <w:pStyle w:val="a5"/>
        <w:ind w:left="0" w:firstLine="709"/>
      </w:pPr>
      <w:r>
        <w:t>Для начала работы</w:t>
      </w:r>
      <w:r w:rsidRPr="00EF0E9A">
        <w:t xml:space="preserve"> </w:t>
      </w:r>
      <w:r>
        <w:t>с программой «</w:t>
      </w:r>
      <w:r w:rsidR="00F362E7" w:rsidRPr="00F362E7">
        <w:t>Штрих</w:t>
      </w:r>
      <w:r w:rsidR="00D0640C" w:rsidRPr="00D0640C">
        <w:t>-</w:t>
      </w:r>
      <w:r w:rsidR="00D0640C">
        <w:t>код</w:t>
      </w:r>
      <w:r w:rsidR="00D0640C" w:rsidRPr="00D0640C">
        <w:t xml:space="preserve"> </w:t>
      </w:r>
      <w:r w:rsidR="00F362E7" w:rsidRPr="00F362E7">
        <w:t>для WB</w:t>
      </w:r>
      <w:r>
        <w:t xml:space="preserve">» скопируйте файл </w:t>
      </w:r>
      <w:r w:rsidRPr="00801856">
        <w:rPr>
          <w:i/>
        </w:rPr>
        <w:t>«</w:t>
      </w:r>
      <w:r w:rsidRPr="00801856">
        <w:rPr>
          <w:i/>
          <w:lang w:val="en-US"/>
        </w:rPr>
        <w:t>EAN</w:t>
      </w:r>
      <w:r w:rsidRPr="00801856">
        <w:rPr>
          <w:i/>
        </w:rPr>
        <w:t>13.ttf»</w:t>
      </w:r>
      <w:r>
        <w:t xml:space="preserve"> </w:t>
      </w:r>
      <w:r w:rsidRPr="00EF0E9A">
        <w:t xml:space="preserve"> </w:t>
      </w:r>
      <w:r>
        <w:t xml:space="preserve">в папку </w:t>
      </w:r>
      <w:r w:rsidRPr="00801856">
        <w:rPr>
          <w:lang w:val="en-US"/>
        </w:rPr>
        <w:t>C</w:t>
      </w:r>
      <w:r w:rsidRPr="00EF0E9A">
        <w:t>:\</w:t>
      </w:r>
      <w:r w:rsidRPr="00801856">
        <w:rPr>
          <w:lang w:val="en-US"/>
        </w:rPr>
        <w:t>Windows</w:t>
      </w:r>
      <w:r w:rsidRPr="00EF0E9A">
        <w:t>\</w:t>
      </w:r>
      <w:r w:rsidRPr="00801856">
        <w:rPr>
          <w:lang w:val="en-US"/>
        </w:rPr>
        <w:t>Fonts</w:t>
      </w:r>
    </w:p>
    <w:p w:rsidR="00801856" w:rsidRPr="00801856" w:rsidRDefault="00801856" w:rsidP="00801856">
      <w:pPr>
        <w:pStyle w:val="a5"/>
        <w:ind w:left="0" w:firstLine="709"/>
        <w:rPr>
          <w:b/>
        </w:rPr>
      </w:pPr>
    </w:p>
    <w:p w:rsidR="00801856" w:rsidRDefault="00801856" w:rsidP="00801856">
      <w:pPr>
        <w:pStyle w:val="a5"/>
        <w:numPr>
          <w:ilvl w:val="0"/>
          <w:numId w:val="3"/>
        </w:numPr>
        <w:rPr>
          <w:b/>
        </w:rPr>
      </w:pPr>
      <w:r w:rsidRPr="00F362E7">
        <w:rPr>
          <w:b/>
        </w:rPr>
        <w:t>Уникальность шт</w:t>
      </w:r>
      <w:r w:rsidR="00D0640C">
        <w:rPr>
          <w:b/>
        </w:rPr>
        <w:t>ри</w:t>
      </w:r>
      <w:r w:rsidRPr="00F362E7">
        <w:rPr>
          <w:b/>
        </w:rPr>
        <w:t>х</w:t>
      </w:r>
      <w:r w:rsidR="00D0640C">
        <w:rPr>
          <w:b/>
        </w:rPr>
        <w:t>-</w:t>
      </w:r>
      <w:r w:rsidRPr="00F362E7">
        <w:rPr>
          <w:b/>
        </w:rPr>
        <w:t>кода</w:t>
      </w:r>
    </w:p>
    <w:p w:rsidR="001A74DA" w:rsidRDefault="00801856" w:rsidP="00801856">
      <w:pPr>
        <w:pStyle w:val="a5"/>
        <w:ind w:left="0" w:firstLine="709"/>
      </w:pPr>
      <w:r w:rsidRPr="00F362E7">
        <w:t>Штрих</w:t>
      </w:r>
      <w:r w:rsidR="00D0640C" w:rsidRPr="00D0640C">
        <w:t>-</w:t>
      </w:r>
      <w:r w:rsidRPr="00F362E7">
        <w:t xml:space="preserve">код </w:t>
      </w:r>
      <w:r>
        <w:t xml:space="preserve">стандарта </w:t>
      </w:r>
      <w:r w:rsidRPr="001A74DA">
        <w:rPr>
          <w:lang w:val="en-US"/>
        </w:rPr>
        <w:t>EAN</w:t>
      </w:r>
      <w:r w:rsidRPr="001A74DA">
        <w:t>-13 генерируется</w:t>
      </w:r>
      <w:r w:rsidRPr="00F362E7">
        <w:t xml:space="preserve"> хеш-функцией из сцепки значений</w:t>
      </w:r>
      <w:r>
        <w:t>:</w:t>
      </w:r>
      <w:r w:rsidRPr="00F362E7">
        <w:t xml:space="preserve"> артикул</w:t>
      </w:r>
      <w:r>
        <w:t xml:space="preserve">, размера, </w:t>
      </w:r>
      <w:r w:rsidRPr="00F362E7">
        <w:t>цвет</w:t>
      </w:r>
      <w:r>
        <w:t xml:space="preserve"> и является уникальным</w:t>
      </w:r>
      <w:r w:rsidRPr="00F362E7">
        <w:t>.</w:t>
      </w:r>
      <w:r>
        <w:t xml:space="preserve"> </w:t>
      </w:r>
      <w:r w:rsidRPr="00F362E7">
        <w:t xml:space="preserve">Совпадение </w:t>
      </w:r>
      <w:r>
        <w:t>штрих</w:t>
      </w:r>
      <w:r w:rsidR="00D0640C" w:rsidRPr="00D0640C">
        <w:t>-</w:t>
      </w:r>
      <w:r>
        <w:t xml:space="preserve">кодов </w:t>
      </w:r>
      <w:r w:rsidRPr="00F362E7">
        <w:t>у разных поставщиков возможно только при наличии одинакового артикула, цвета и размера</w:t>
      </w:r>
      <w:r>
        <w:t xml:space="preserve"> в строке</w:t>
      </w:r>
      <w:r w:rsidRPr="00F362E7">
        <w:t>, но в этом случае будут отличат</w:t>
      </w:r>
      <w:r>
        <w:t>ь</w:t>
      </w:r>
      <w:r w:rsidRPr="00F362E7">
        <w:t>ся</w:t>
      </w:r>
      <w:r>
        <w:t xml:space="preserve"> </w:t>
      </w:r>
      <w:r w:rsidRPr="00F362E7">
        <w:t xml:space="preserve">документы </w:t>
      </w:r>
      <w:r>
        <w:t>поступления товара.</w:t>
      </w:r>
      <w:r w:rsidR="001A74DA">
        <w:t xml:space="preserve"> </w:t>
      </w:r>
    </w:p>
    <w:p w:rsidR="00801856" w:rsidRPr="001A74DA" w:rsidRDefault="001A74DA" w:rsidP="00801856">
      <w:pPr>
        <w:pStyle w:val="a5"/>
        <w:ind w:left="0" w:firstLine="709"/>
      </w:pPr>
      <w:r>
        <w:t>Следует заметить</w:t>
      </w:r>
      <w:r w:rsidRPr="001A74DA">
        <w:t>,</w:t>
      </w:r>
      <w:r>
        <w:t xml:space="preserve"> что используемый формат </w:t>
      </w:r>
      <w:hyperlink r:id="rId6" w:history="1">
        <w:r w:rsidRPr="001A74DA">
          <w:rPr>
            <w:rStyle w:val="a6"/>
            <w:lang w:val="en-US"/>
          </w:rPr>
          <w:t>EAN</w:t>
        </w:r>
        <w:r w:rsidRPr="001A74DA">
          <w:rPr>
            <w:rStyle w:val="a6"/>
          </w:rPr>
          <w:t>-13</w:t>
        </w:r>
      </w:hyperlink>
      <w:r>
        <w:t>, не</w:t>
      </w:r>
      <w:r w:rsidRPr="001A74DA">
        <w:t xml:space="preserve"> </w:t>
      </w:r>
      <w:r>
        <w:t>соответствует правилам стандартизации «</w:t>
      </w:r>
      <w:hyperlink r:id="rId7" w:tooltip="GS1" w:history="1">
        <w:r>
          <w:rPr>
            <w:rStyle w:val="a6"/>
          </w:rPr>
          <w:t>GS1</w:t>
        </w:r>
      </w:hyperlink>
      <w:r>
        <w:t>», т.е. все 13 цифр штрих</w:t>
      </w:r>
      <w:r w:rsidR="00D0640C" w:rsidRPr="00D0640C">
        <w:t>-</w:t>
      </w:r>
      <w:r>
        <w:t>кода используются для кодирования артикула, размера и цвета.</w:t>
      </w:r>
    </w:p>
    <w:p w:rsidR="00801856" w:rsidRDefault="00801856" w:rsidP="00801856">
      <w:pPr>
        <w:pStyle w:val="a5"/>
        <w:rPr>
          <w:b/>
        </w:rPr>
      </w:pPr>
    </w:p>
    <w:p w:rsidR="00801856" w:rsidRDefault="00F01606" w:rsidP="00801856">
      <w:pPr>
        <w:pStyle w:val="a5"/>
        <w:numPr>
          <w:ilvl w:val="0"/>
          <w:numId w:val="3"/>
        </w:numPr>
        <w:rPr>
          <w:b/>
        </w:rPr>
      </w:pPr>
      <w:r w:rsidRPr="00F362E7">
        <w:rPr>
          <w:b/>
        </w:rPr>
        <w:t>Описание интерфейса</w:t>
      </w:r>
      <w:r w:rsidR="00801856">
        <w:rPr>
          <w:b/>
        </w:rPr>
        <w:t xml:space="preserve"> и работы программ</w:t>
      </w:r>
      <w:r w:rsidR="001A74DA">
        <w:rPr>
          <w:b/>
        </w:rPr>
        <w:t>ы</w:t>
      </w:r>
    </w:p>
    <w:p w:rsidR="000D0C8E" w:rsidRPr="00801856" w:rsidRDefault="00D0640C" w:rsidP="00D0640C">
      <w:pPr>
        <w:pStyle w:val="a5"/>
        <w:ind w:left="0"/>
        <w:rPr>
          <w:b/>
        </w:rPr>
      </w:pPr>
      <w:r>
        <w:rPr>
          <w:noProof/>
          <w:lang w:eastAsia="ru-RU"/>
        </w:rPr>
        <w:drawing>
          <wp:inline distT="0" distB="0" distL="0" distR="0" wp14:anchorId="796B9663" wp14:editId="2C367FAB">
            <wp:extent cx="6031230" cy="165020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6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D0C8E">
        <w:t xml:space="preserve">Программа реализована в среде редактора </w:t>
      </w:r>
      <w:r w:rsidR="000D0C8E" w:rsidRPr="00801856">
        <w:rPr>
          <w:lang w:val="en-US"/>
        </w:rPr>
        <w:t>MS</w:t>
      </w:r>
      <w:r w:rsidR="000D0C8E" w:rsidRPr="000D0C8E">
        <w:t xml:space="preserve"> </w:t>
      </w:r>
      <w:r w:rsidR="000D0C8E" w:rsidRPr="00801856">
        <w:rPr>
          <w:lang w:val="en-US"/>
        </w:rPr>
        <w:t>Excel</w:t>
      </w:r>
      <w:r w:rsidR="00431E2B">
        <w:t xml:space="preserve"> и</w:t>
      </w:r>
      <w:r w:rsidR="000D0C8E">
        <w:t xml:space="preserve"> позволяет </w:t>
      </w:r>
      <w:r w:rsidR="00431E2B">
        <w:t>сгенерировать на печать штрих</w:t>
      </w:r>
      <w:r w:rsidRPr="00D0640C">
        <w:t>-</w:t>
      </w:r>
      <w:r w:rsidR="00431E2B">
        <w:t xml:space="preserve">код для каждого артикула в </w:t>
      </w:r>
      <w:r w:rsidR="008F0163">
        <w:t>партии товаров с применением термопринтера этикеток или обычного принтера формата А4.</w:t>
      </w:r>
      <w:r w:rsidR="00801856">
        <w:t xml:space="preserve"> </w:t>
      </w:r>
    </w:p>
    <w:p w:rsidR="00EF0E9A" w:rsidRDefault="00AE173E" w:rsidP="008F0163">
      <w:pPr>
        <w:ind w:firstLine="708"/>
      </w:pPr>
      <w:r>
        <w:t xml:space="preserve">В столбцы </w:t>
      </w:r>
      <w:r>
        <w:rPr>
          <w:lang w:val="en-US"/>
        </w:rPr>
        <w:t>B</w:t>
      </w:r>
      <w:r w:rsidRPr="00AE173E">
        <w:t>,</w:t>
      </w:r>
      <w:r>
        <w:rPr>
          <w:lang w:val="en-US"/>
        </w:rPr>
        <w:t>C</w:t>
      </w:r>
      <w:r w:rsidRPr="00AE173E">
        <w:t>,</w:t>
      </w:r>
      <w:r>
        <w:rPr>
          <w:lang w:val="en-US"/>
        </w:rPr>
        <w:t>D</w:t>
      </w:r>
      <w:r w:rsidR="00D0640C" w:rsidRPr="00D0640C">
        <w:t>,</w:t>
      </w:r>
      <w:r w:rsidR="00D0640C">
        <w:rPr>
          <w:lang w:val="en-US"/>
        </w:rPr>
        <w:t>E</w:t>
      </w:r>
      <w:r w:rsidRPr="00AE173E">
        <w:t xml:space="preserve"> </w:t>
      </w:r>
      <w:r>
        <w:t>копируется список артикул</w:t>
      </w:r>
      <w:r w:rsidR="000A157E">
        <w:t>ов</w:t>
      </w:r>
      <w:r>
        <w:t>, размер</w:t>
      </w:r>
      <w:r w:rsidR="00D0640C">
        <w:t>ов</w:t>
      </w:r>
      <w:r w:rsidR="00D0640C" w:rsidRPr="00D0640C">
        <w:t xml:space="preserve">, </w:t>
      </w:r>
      <w:r>
        <w:t>цвет</w:t>
      </w:r>
      <w:r w:rsidR="000A157E">
        <w:t>ов</w:t>
      </w:r>
      <w:r w:rsidR="00D0640C" w:rsidRPr="00D0640C">
        <w:t xml:space="preserve"> </w:t>
      </w:r>
      <w:r w:rsidR="00D0640C">
        <w:t>и количество</w:t>
      </w:r>
      <w:r>
        <w:t xml:space="preserve">. </w:t>
      </w:r>
      <w:r w:rsidR="00D0640C">
        <w:t xml:space="preserve">Выделяем список артикулов, которые необходимо распечатать, </w:t>
      </w:r>
      <w:r>
        <w:t>нажимае</w:t>
      </w:r>
      <w:r w:rsidR="008F0163">
        <w:t>м</w:t>
      </w:r>
      <w:r>
        <w:t xml:space="preserve"> клавишу «Напечатать штрих</w:t>
      </w:r>
      <w:r w:rsidR="00D0640C">
        <w:t>-</w:t>
      </w:r>
      <w:r>
        <w:t>код для выделенн</w:t>
      </w:r>
      <w:r w:rsidR="00D0640C">
        <w:t>ых</w:t>
      </w:r>
      <w:r>
        <w:t xml:space="preserve"> </w:t>
      </w:r>
      <w:r w:rsidR="00D0640C">
        <w:t>строк</w:t>
      </w:r>
      <w:r w:rsidR="008F0163">
        <w:t>. Если требуется допечатать дополнительное количество, встаем на строку и печатаем</w:t>
      </w:r>
      <w:r w:rsidR="00D0640C">
        <w:t xml:space="preserve"> еще раз</w:t>
      </w:r>
      <w:r w:rsidR="008F0163">
        <w:t>.</w:t>
      </w:r>
    </w:p>
    <w:p w:rsidR="008F0163" w:rsidRDefault="008F0163" w:rsidP="000A157E">
      <w:pPr>
        <w:pStyle w:val="a5"/>
        <w:numPr>
          <w:ilvl w:val="0"/>
          <w:numId w:val="2"/>
        </w:numPr>
      </w:pPr>
      <w:r w:rsidRPr="000A157E">
        <w:rPr>
          <w:b/>
        </w:rPr>
        <w:t>Кнопка «Напечатать штрих</w:t>
      </w:r>
      <w:r w:rsidR="00D0640C">
        <w:rPr>
          <w:b/>
        </w:rPr>
        <w:t>-</w:t>
      </w:r>
      <w:r w:rsidRPr="000A157E">
        <w:rPr>
          <w:b/>
        </w:rPr>
        <w:t>код для выделенн</w:t>
      </w:r>
      <w:r w:rsidR="00D0640C">
        <w:rPr>
          <w:b/>
        </w:rPr>
        <w:t>ых</w:t>
      </w:r>
      <w:r w:rsidRPr="000A157E">
        <w:rPr>
          <w:b/>
        </w:rPr>
        <w:t xml:space="preserve"> </w:t>
      </w:r>
      <w:r w:rsidR="00D0640C">
        <w:rPr>
          <w:b/>
        </w:rPr>
        <w:t>строк</w:t>
      </w:r>
      <w:r w:rsidRPr="000A157E">
        <w:rPr>
          <w:b/>
        </w:rPr>
        <w:t>»</w:t>
      </w:r>
      <w:r>
        <w:t xml:space="preserve"> - печатает штрих</w:t>
      </w:r>
      <w:r w:rsidR="00D0640C">
        <w:t>-</w:t>
      </w:r>
      <w:r>
        <w:t>код</w:t>
      </w:r>
    </w:p>
    <w:p w:rsidR="008F0163" w:rsidRPr="000A157E" w:rsidRDefault="008F0163" w:rsidP="000A157E">
      <w:pPr>
        <w:pStyle w:val="a5"/>
        <w:numPr>
          <w:ilvl w:val="0"/>
          <w:numId w:val="2"/>
        </w:numPr>
      </w:pPr>
      <w:r w:rsidRPr="000A157E">
        <w:rPr>
          <w:b/>
        </w:rPr>
        <w:t xml:space="preserve">Кнопка «Очистить все данные» </w:t>
      </w:r>
      <w:r>
        <w:t>- очищает таблицу для новых артикулов</w:t>
      </w:r>
    </w:p>
    <w:p w:rsidR="008F0163" w:rsidRDefault="008F0163" w:rsidP="000A157E">
      <w:pPr>
        <w:pStyle w:val="a5"/>
        <w:numPr>
          <w:ilvl w:val="0"/>
          <w:numId w:val="2"/>
        </w:numPr>
      </w:pPr>
      <w:r w:rsidRPr="000A157E">
        <w:rPr>
          <w:b/>
        </w:rPr>
        <w:t>Галка «Формат А4»</w:t>
      </w:r>
      <w:r>
        <w:t xml:space="preserve"> - позволяет печатать штрих</w:t>
      </w:r>
      <w:r w:rsidR="00D0640C">
        <w:t>-</w:t>
      </w:r>
      <w:r>
        <w:t>коды на обычном принтере в формате А4</w:t>
      </w:r>
    </w:p>
    <w:p w:rsidR="00D0640C" w:rsidRDefault="00D0640C" w:rsidP="00D0640C">
      <w:pPr>
        <w:pStyle w:val="a5"/>
        <w:numPr>
          <w:ilvl w:val="0"/>
          <w:numId w:val="2"/>
        </w:numPr>
      </w:pPr>
      <w:r w:rsidRPr="000A157E">
        <w:rPr>
          <w:b/>
        </w:rPr>
        <w:t>Галка «Формат А4»</w:t>
      </w:r>
      <w:r>
        <w:t xml:space="preserve"> - позволяет печатать штрих-коды на обычном принтере в формате А4</w:t>
      </w:r>
    </w:p>
    <w:p w:rsidR="008F0163" w:rsidRDefault="008F0163" w:rsidP="000A157E">
      <w:pPr>
        <w:pStyle w:val="a5"/>
        <w:numPr>
          <w:ilvl w:val="0"/>
          <w:numId w:val="2"/>
        </w:numPr>
      </w:pPr>
      <w:r w:rsidRPr="000A157E">
        <w:rPr>
          <w:b/>
        </w:rPr>
        <w:t>Галка «</w:t>
      </w:r>
      <w:r w:rsidR="00D0640C">
        <w:rPr>
          <w:b/>
        </w:rPr>
        <w:t>Напечатать все</w:t>
      </w:r>
      <w:r w:rsidRPr="000A157E">
        <w:rPr>
          <w:b/>
        </w:rPr>
        <w:t>»</w:t>
      </w:r>
      <w:r w:rsidR="00F01606">
        <w:t xml:space="preserve"> - </w:t>
      </w:r>
      <w:r w:rsidR="00D0640C">
        <w:t>печатает один артикул на одном листе А4</w:t>
      </w:r>
    </w:p>
    <w:p w:rsidR="00F01606" w:rsidRDefault="00801856" w:rsidP="00801856">
      <w:pPr>
        <w:ind w:firstLine="708"/>
      </w:pPr>
      <w:r>
        <w:t xml:space="preserve">После комплектации партии к отправке нужно сохранить файл </w:t>
      </w:r>
      <w:r>
        <w:rPr>
          <w:lang w:val="en-US"/>
        </w:rPr>
        <w:t>EXCEL</w:t>
      </w:r>
      <w:r>
        <w:t>. Файл следует направить менеджеру закупок для загрузки номенклатуры в базу для приемки партии.</w:t>
      </w:r>
    </w:p>
    <w:p w:rsidR="00C6781D" w:rsidRDefault="00A75DDB" w:rsidP="00C6781D">
      <w:pPr>
        <w:pStyle w:val="a5"/>
        <w:numPr>
          <w:ilvl w:val="0"/>
          <w:numId w:val="3"/>
        </w:numPr>
        <w:rPr>
          <w:b/>
        </w:rPr>
      </w:pPr>
      <w:r>
        <w:rPr>
          <w:b/>
        </w:rPr>
        <w:t>Требования по совместимости системы штрихкодирования</w:t>
      </w:r>
    </w:p>
    <w:p w:rsidR="00A75DDB" w:rsidRDefault="00A75DDB" w:rsidP="00C6781D">
      <w:pPr>
        <w:pStyle w:val="a5"/>
        <w:ind w:hanging="12"/>
      </w:pPr>
      <w:r w:rsidRPr="00C6781D">
        <w:t xml:space="preserve">Перечисленные ниже требования обязательны для совместимости </w:t>
      </w:r>
      <w:r w:rsidR="00C6781D" w:rsidRPr="00C6781D">
        <w:t xml:space="preserve">с </w:t>
      </w:r>
      <w:r w:rsidRPr="00C6781D">
        <w:t>систем</w:t>
      </w:r>
      <w:r w:rsidR="00C6781D" w:rsidRPr="00C6781D">
        <w:t>ой приемки</w:t>
      </w:r>
    </w:p>
    <w:p w:rsidR="00A75DDB" w:rsidRPr="00BF73FB" w:rsidRDefault="00A75DDB" w:rsidP="00A75DDB">
      <w:pPr>
        <w:pStyle w:val="a5"/>
        <w:numPr>
          <w:ilvl w:val="0"/>
          <w:numId w:val="2"/>
        </w:numPr>
        <w:rPr>
          <w:b/>
          <w:i/>
        </w:rPr>
      </w:pPr>
      <w:r w:rsidRPr="00BF73FB">
        <w:rPr>
          <w:b/>
          <w:i/>
        </w:rPr>
        <w:t>Формат штрих</w:t>
      </w:r>
      <w:r w:rsidR="00D0640C">
        <w:rPr>
          <w:b/>
          <w:i/>
        </w:rPr>
        <w:t>-</w:t>
      </w:r>
      <w:r w:rsidRPr="00BF73FB">
        <w:rPr>
          <w:b/>
          <w:i/>
        </w:rPr>
        <w:t>кода EAN-13</w:t>
      </w:r>
    </w:p>
    <w:p w:rsidR="00A75DDB" w:rsidRPr="00BF73FB" w:rsidRDefault="00A75DDB" w:rsidP="00A75DDB">
      <w:pPr>
        <w:pStyle w:val="a5"/>
        <w:numPr>
          <w:ilvl w:val="0"/>
          <w:numId w:val="2"/>
        </w:numPr>
        <w:rPr>
          <w:b/>
          <w:i/>
        </w:rPr>
      </w:pPr>
      <w:r w:rsidRPr="00BF73FB">
        <w:rPr>
          <w:b/>
          <w:i/>
        </w:rPr>
        <w:t>Отсутствие в коде ведущих нулей</w:t>
      </w:r>
    </w:p>
    <w:p w:rsidR="00A75DDB" w:rsidRPr="00BF73FB" w:rsidRDefault="00A75DDB" w:rsidP="00A75DDB">
      <w:pPr>
        <w:pStyle w:val="a5"/>
        <w:numPr>
          <w:ilvl w:val="0"/>
          <w:numId w:val="2"/>
        </w:numPr>
        <w:rPr>
          <w:b/>
          <w:i/>
        </w:rPr>
      </w:pPr>
      <w:r w:rsidRPr="00BF73FB">
        <w:rPr>
          <w:b/>
          <w:i/>
        </w:rPr>
        <w:t>Код содержит только цифры</w:t>
      </w:r>
    </w:p>
    <w:p w:rsidR="00C6781D" w:rsidRPr="00BF73FB" w:rsidRDefault="00C6781D" w:rsidP="00A75DDB">
      <w:pPr>
        <w:pStyle w:val="a5"/>
        <w:numPr>
          <w:ilvl w:val="0"/>
          <w:numId w:val="2"/>
        </w:numPr>
        <w:rPr>
          <w:b/>
          <w:i/>
        </w:rPr>
      </w:pPr>
      <w:r w:rsidRPr="00BF73FB">
        <w:rPr>
          <w:b/>
          <w:i/>
        </w:rPr>
        <w:t xml:space="preserve">Код уникален для каждой </w:t>
      </w:r>
      <w:r w:rsidR="008C4462">
        <w:rPr>
          <w:b/>
          <w:i/>
        </w:rPr>
        <w:t xml:space="preserve">единицы товара </w:t>
      </w:r>
      <w:r w:rsidRPr="00BF73FB">
        <w:rPr>
          <w:b/>
          <w:i/>
        </w:rPr>
        <w:t>с различным артикулом, размером и цветом</w:t>
      </w:r>
    </w:p>
    <w:sectPr w:rsidR="00C6781D" w:rsidRPr="00BF73FB" w:rsidSect="008C44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27F"/>
    <w:multiLevelType w:val="hybridMultilevel"/>
    <w:tmpl w:val="DFDE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32532"/>
    <w:multiLevelType w:val="hybridMultilevel"/>
    <w:tmpl w:val="F7E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21A50"/>
    <w:multiLevelType w:val="hybridMultilevel"/>
    <w:tmpl w:val="482E6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9A"/>
    <w:rsid w:val="000A157E"/>
    <w:rsid w:val="000D0C8E"/>
    <w:rsid w:val="001A74DA"/>
    <w:rsid w:val="00431E2B"/>
    <w:rsid w:val="00672ED3"/>
    <w:rsid w:val="00715CCE"/>
    <w:rsid w:val="00801856"/>
    <w:rsid w:val="008C4462"/>
    <w:rsid w:val="008F0163"/>
    <w:rsid w:val="009E6FDB"/>
    <w:rsid w:val="00A75DDB"/>
    <w:rsid w:val="00AE173E"/>
    <w:rsid w:val="00BF73FB"/>
    <w:rsid w:val="00C6781D"/>
    <w:rsid w:val="00CE1893"/>
    <w:rsid w:val="00D0640C"/>
    <w:rsid w:val="00EF0E9A"/>
    <w:rsid w:val="00F01606"/>
    <w:rsid w:val="00F3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01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74D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A7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01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74D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A74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GS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European_Article_Numb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 Дмитрий Станиславович</dc:creator>
  <cp:lastModifiedBy>Минченко Сергей</cp:lastModifiedBy>
  <cp:revision>7</cp:revision>
  <dcterms:created xsi:type="dcterms:W3CDTF">2012-10-05T13:05:00Z</dcterms:created>
  <dcterms:modified xsi:type="dcterms:W3CDTF">2013-07-19T07:26:00Z</dcterms:modified>
</cp:coreProperties>
</file>