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63C">
      <w:r>
        <w:t xml:space="preserve">Для расчета зарплаты в </w:t>
      </w:r>
      <w:proofErr w:type="spellStart"/>
      <w:r>
        <w:t>Орионсвет</w:t>
      </w:r>
      <w:proofErr w:type="spellEnd"/>
      <w:r>
        <w:t xml:space="preserve">  реализованы следующие вещи </w:t>
      </w:r>
    </w:p>
    <w:p w:rsidR="0015663C" w:rsidRDefault="0015663C" w:rsidP="0015663C">
      <w:pPr>
        <w:pStyle w:val="a3"/>
        <w:numPr>
          <w:ilvl w:val="0"/>
          <w:numId w:val="1"/>
        </w:numPr>
      </w:pPr>
      <w:r>
        <w:t>Табель учета раб времени</w:t>
      </w:r>
      <w:proofErr w:type="gramStart"/>
      <w:r>
        <w:t xml:space="preserve"> .</w:t>
      </w:r>
      <w:proofErr w:type="gramEnd"/>
      <w:r>
        <w:t xml:space="preserve"> В конце </w:t>
      </w:r>
      <w:proofErr w:type="spellStart"/>
      <w:r>
        <w:t>мес</w:t>
      </w:r>
      <w:proofErr w:type="spellEnd"/>
      <w:r>
        <w:t xml:space="preserve"> я закрываю табель , он строится отдельно по каждому подразделению , совпадений не должно быть ( в один день человек  не должен быть указан в разных местах ) </w:t>
      </w:r>
      <w:r w:rsidR="001A683B">
        <w:t>. Расчет оклада у всех от часов .</w:t>
      </w:r>
    </w:p>
    <w:p w:rsidR="0015663C" w:rsidRDefault="0015663C" w:rsidP="0015663C">
      <w:pPr>
        <w:ind w:left="360"/>
      </w:pPr>
      <w:r>
        <w:t>Табель нельзя изменить на вчерашнее число</w:t>
      </w:r>
      <w:proofErr w:type="gramStart"/>
      <w:r>
        <w:t xml:space="preserve"> ,</w:t>
      </w:r>
      <w:proofErr w:type="gramEnd"/>
      <w:r>
        <w:t xml:space="preserve"> кроме с полными правами ( защита от корректировки ) после закрытия табеля нельзя никому ее изменить  даже с полными правами </w:t>
      </w:r>
    </w:p>
    <w:p w:rsidR="0015663C" w:rsidRDefault="0015663C" w:rsidP="0015663C">
      <w:pPr>
        <w:ind w:left="360"/>
      </w:pPr>
      <w:proofErr w:type="spellStart"/>
      <w:r>
        <w:t>Ежемес</w:t>
      </w:r>
      <w:proofErr w:type="spellEnd"/>
      <w:r>
        <w:t xml:space="preserve"> администратор устанавливает дни  праздничные если они есть  и  эти дни считаются в Х коэффициент  в часах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коэф</w:t>
      </w:r>
      <w:proofErr w:type="spellEnd"/>
      <w:r>
        <w:t xml:space="preserve"> Х указываю я отдельно  в документе «параметры расчета зарплаты». Обычно это цифра 2 и ни разу не менялась</w:t>
      </w:r>
      <w:proofErr w:type="gramStart"/>
      <w:r>
        <w:t xml:space="preserve"> .</w:t>
      </w:r>
      <w:proofErr w:type="gramEnd"/>
    </w:p>
    <w:p w:rsidR="0015663C" w:rsidRDefault="0015663C" w:rsidP="003A2D26">
      <w:pPr>
        <w:pStyle w:val="a3"/>
        <w:numPr>
          <w:ilvl w:val="0"/>
          <w:numId w:val="1"/>
        </w:numPr>
      </w:pPr>
      <w:r>
        <w:t>Сотрудники</w:t>
      </w:r>
      <w:proofErr w:type="gramStart"/>
      <w:r>
        <w:t xml:space="preserve"> .</w:t>
      </w:r>
      <w:proofErr w:type="gramEnd"/>
      <w:r>
        <w:t xml:space="preserve"> Персональные настройки , почта –куда отправляется </w:t>
      </w:r>
      <w:proofErr w:type="spellStart"/>
      <w:r>
        <w:t>расч</w:t>
      </w:r>
      <w:proofErr w:type="spellEnd"/>
      <w:r>
        <w:t>. Лист</w:t>
      </w:r>
      <w:proofErr w:type="gramStart"/>
      <w:r>
        <w:t xml:space="preserve"> </w:t>
      </w:r>
      <w:r w:rsidR="003A2D26">
        <w:t>,</w:t>
      </w:r>
      <w:proofErr w:type="gramEnd"/>
      <w:r w:rsidR="003A2D26">
        <w:t xml:space="preserve"> виды начислений кот действуют у </w:t>
      </w:r>
      <w:proofErr w:type="spellStart"/>
      <w:r w:rsidR="003A2D26">
        <w:t>сторудника</w:t>
      </w:r>
      <w:proofErr w:type="spellEnd"/>
      <w:r w:rsidR="003A2D26">
        <w:t xml:space="preserve">, дата начала действия начислений , подразделение где работает сотрудник ,  % кот получает продавец- тоже указываем здесь . </w:t>
      </w:r>
      <w:r>
        <w:t xml:space="preserve"> </w:t>
      </w:r>
    </w:p>
    <w:p w:rsidR="003A2D26" w:rsidRDefault="003A2D26" w:rsidP="003A2D26">
      <w:pPr>
        <w:pStyle w:val="a3"/>
        <w:numPr>
          <w:ilvl w:val="0"/>
          <w:numId w:val="1"/>
        </w:numPr>
      </w:pPr>
      <w:r>
        <w:t xml:space="preserve">Параметры расчета ЗП. Здесь отражена система мотивации менеджеров и продавцов </w:t>
      </w:r>
    </w:p>
    <w:p w:rsidR="003A2D26" w:rsidRDefault="003A2D26" w:rsidP="003A2D26">
      <w:pPr>
        <w:pStyle w:val="a3"/>
      </w:pPr>
      <w:r>
        <w:t xml:space="preserve">У менеджеров – процента с продаж от  чистой валовой прибыли </w:t>
      </w:r>
      <w:r w:rsidR="00E50C11">
        <w:t xml:space="preserve"> (чистая – указывается в документе «показатели </w:t>
      </w:r>
      <w:proofErr w:type="spellStart"/>
      <w:r w:rsidR="00E50C11">
        <w:t>раоты</w:t>
      </w:r>
      <w:proofErr w:type="spellEnd"/>
      <w:r w:rsidR="00E50C11">
        <w:t xml:space="preserve"> за </w:t>
      </w:r>
      <w:proofErr w:type="spellStart"/>
      <w:proofErr w:type="gramStart"/>
      <w:r w:rsidR="00E50C11">
        <w:t>мес</w:t>
      </w:r>
      <w:proofErr w:type="spellEnd"/>
      <w:proofErr w:type="gramEnd"/>
      <w:r w:rsidR="00E50C11">
        <w:t xml:space="preserve">» затраты, это сумма в </w:t>
      </w:r>
      <w:proofErr w:type="spellStart"/>
      <w:r w:rsidR="00E50C11">
        <w:t>руб</w:t>
      </w:r>
      <w:proofErr w:type="spellEnd"/>
      <w:r w:rsidR="00E50C11">
        <w:t xml:space="preserve"> , кот будет вычтена с персональной валовой прибыли менеджера ), </w:t>
      </w:r>
      <w:r>
        <w:t xml:space="preserve"> Указывается так же порог </w:t>
      </w:r>
      <w:r w:rsidR="00E50C11">
        <w:t xml:space="preserve">, от кот начисление начинает работать . % у всех менеджеров одинаковый  и не меняется от </w:t>
      </w:r>
      <w:proofErr w:type="spellStart"/>
      <w:r w:rsidR="00E50C11">
        <w:t>обема</w:t>
      </w:r>
      <w:proofErr w:type="spellEnd"/>
      <w:r w:rsidR="00E50C11">
        <w:t xml:space="preserve"> продаж . Оклад меняется в зависимости от объема от вал </w:t>
      </w:r>
      <w:proofErr w:type="spellStart"/>
      <w:r w:rsidR="00E50C11">
        <w:t>приб</w:t>
      </w:r>
      <w:proofErr w:type="spellEnd"/>
      <w:r w:rsidR="00E50C11">
        <w:t xml:space="preserve">  индивидуальной .</w:t>
      </w:r>
    </w:p>
    <w:p w:rsidR="00E50C11" w:rsidRDefault="00E50C11" w:rsidP="003A2D26">
      <w:pPr>
        <w:pStyle w:val="a3"/>
      </w:pPr>
      <w:r>
        <w:t xml:space="preserve">Руководитель  </w:t>
      </w:r>
      <w:proofErr w:type="spellStart"/>
      <w:r>
        <w:t>кор</w:t>
      </w:r>
      <w:proofErr w:type="spellEnd"/>
      <w:r>
        <w:t xml:space="preserve"> группы  получает </w:t>
      </w:r>
      <w:proofErr w:type="spellStart"/>
      <w:proofErr w:type="gramStart"/>
      <w:r>
        <w:t>доп</w:t>
      </w:r>
      <w:proofErr w:type="spellEnd"/>
      <w:proofErr w:type="gramEnd"/>
      <w:r>
        <w:t xml:space="preserve"> оклад  и </w:t>
      </w:r>
      <w:proofErr w:type="spellStart"/>
      <w:r>
        <w:t>доп</w:t>
      </w:r>
      <w:proofErr w:type="spellEnd"/>
      <w:r>
        <w:t xml:space="preserve"> процент . Процент  от разного группового объема разный , если </w:t>
      </w:r>
      <w:r w:rsidR="001A683B">
        <w:t xml:space="preserve"> менеджер сделал менее Х </w:t>
      </w:r>
      <w:proofErr w:type="spellStart"/>
      <w:r w:rsidR="001A683B">
        <w:t>обема</w:t>
      </w:r>
      <w:proofErr w:type="spellEnd"/>
      <w:r w:rsidR="001A683B">
        <w:t xml:space="preserve"> вал продаж – процент не начисляется , личные  руководителя – групповой процент тоже не начисляется </w:t>
      </w:r>
    </w:p>
    <w:p w:rsidR="001A683B" w:rsidRDefault="001A683B" w:rsidP="003A2D26">
      <w:pPr>
        <w:pStyle w:val="a3"/>
      </w:pPr>
      <w:r>
        <w:t>Вкладка Продавцы – заполняем  величины – часовой оклад кассира</w:t>
      </w:r>
      <w:proofErr w:type="gramStart"/>
      <w:r>
        <w:t xml:space="preserve"> ,</w:t>
      </w:r>
      <w:proofErr w:type="gramEnd"/>
      <w:r>
        <w:t xml:space="preserve"> продавцов в зависимости от дней недели , </w:t>
      </w:r>
      <w:proofErr w:type="spellStart"/>
      <w:r>
        <w:t>коэф</w:t>
      </w:r>
      <w:proofErr w:type="spellEnd"/>
      <w:r>
        <w:t xml:space="preserve"> Х в праздничный день , виды категорий продавцов с указанием % начисления . А так же при выполнении панов продаж  указываем какой маг сколько % получает </w:t>
      </w:r>
    </w:p>
    <w:p w:rsidR="001A683B" w:rsidRDefault="001A683B" w:rsidP="001A683B">
      <w:pPr>
        <w:pStyle w:val="a3"/>
        <w:numPr>
          <w:ilvl w:val="0"/>
          <w:numId w:val="1"/>
        </w:numPr>
      </w:pPr>
      <w:r>
        <w:t xml:space="preserve">Показатель работы за мес. Это </w:t>
      </w:r>
      <w:proofErr w:type="spellStart"/>
      <w:r>
        <w:t>ежемес</w:t>
      </w:r>
      <w:proofErr w:type="spellEnd"/>
      <w:r>
        <w:t xml:space="preserve"> документ</w:t>
      </w:r>
      <w:proofErr w:type="gramStart"/>
      <w:r>
        <w:t xml:space="preserve"> .</w:t>
      </w:r>
      <w:proofErr w:type="gramEnd"/>
      <w:r>
        <w:t xml:space="preserve"> Заполняем  часы с </w:t>
      </w:r>
      <w:proofErr w:type="spellStart"/>
      <w:r>
        <w:t>производ</w:t>
      </w:r>
      <w:proofErr w:type="spellEnd"/>
      <w:r>
        <w:t>. Календаря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плаы</w:t>
      </w:r>
      <w:proofErr w:type="spellEnd"/>
      <w:r>
        <w:t xml:space="preserve"> продаж по магазинам и какой вид начислить при выполнении  плана точки  , затраты менеджеров , остальное заполняет 1с .  Схема расчета продаж продавцов . </w:t>
      </w:r>
    </w:p>
    <w:p w:rsidR="001A683B" w:rsidRDefault="001A683B" w:rsidP="001A683B">
      <w:pPr>
        <w:pStyle w:val="a3"/>
      </w:pPr>
      <w:r>
        <w:t>Берутся общие продажи за день  и делятся на общее кол во часов продавцов  в день точки</w:t>
      </w:r>
      <w:proofErr w:type="gramStart"/>
      <w:r>
        <w:t xml:space="preserve"> ,</w:t>
      </w:r>
      <w:proofErr w:type="gramEnd"/>
      <w:r>
        <w:t xml:space="preserve"> данная величина и будет средний час по точке на одного , и она умножается на кол во часов конкретного продавца. </w:t>
      </w:r>
    </w:p>
    <w:p w:rsidR="00FE5C61" w:rsidRDefault="00FE5C61" w:rsidP="00FE5C61">
      <w:pPr>
        <w:pStyle w:val="a3"/>
        <w:numPr>
          <w:ilvl w:val="0"/>
          <w:numId w:val="1"/>
        </w:numPr>
      </w:pPr>
      <w:r>
        <w:t>Документ «начисление ЗП» заполняем работающими сотрудниками</w:t>
      </w:r>
      <w:proofErr w:type="gramStart"/>
      <w:r>
        <w:t xml:space="preserve"> .</w:t>
      </w:r>
      <w:proofErr w:type="gramEnd"/>
      <w:r>
        <w:t xml:space="preserve"> Формируем. Здесь должна быть показана схема начисления по каждому для проверки</w:t>
      </w:r>
      <w:proofErr w:type="gramStart"/>
      <w:r>
        <w:t xml:space="preserve"> .</w:t>
      </w:r>
      <w:proofErr w:type="gramEnd"/>
      <w:r>
        <w:t xml:space="preserve"> Далее смотрим  реестр ЗП . На основании этих начислений формируем начисление отпускных . </w:t>
      </w:r>
    </w:p>
    <w:p w:rsidR="00FE5C61" w:rsidRDefault="00FE5C61" w:rsidP="00FE5C61">
      <w:pPr>
        <w:pStyle w:val="a3"/>
        <w:numPr>
          <w:ilvl w:val="0"/>
          <w:numId w:val="1"/>
        </w:numPr>
      </w:pPr>
      <w:r>
        <w:t xml:space="preserve">У каждого сотрудника формируется отпуск , это </w:t>
      </w:r>
      <w:proofErr w:type="spellStart"/>
      <w:r>
        <w:t>коэф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зп</w:t>
      </w:r>
      <w:proofErr w:type="spellEnd"/>
      <w:r>
        <w:t xml:space="preserve"> , у нас он 0,1222.</w:t>
      </w:r>
    </w:p>
    <w:p w:rsidR="00E50C11" w:rsidRDefault="00E50C11" w:rsidP="003A2D26">
      <w:pPr>
        <w:pStyle w:val="a3"/>
      </w:pPr>
    </w:p>
    <w:sectPr w:rsidR="00E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4EE4"/>
    <w:multiLevelType w:val="hybridMultilevel"/>
    <w:tmpl w:val="6500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63C"/>
    <w:rsid w:val="0015663C"/>
    <w:rsid w:val="001A683B"/>
    <w:rsid w:val="003A2D26"/>
    <w:rsid w:val="00E50C11"/>
    <w:rsid w:val="00FE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2</cp:revision>
  <dcterms:created xsi:type="dcterms:W3CDTF">2020-07-27T05:44:00Z</dcterms:created>
  <dcterms:modified xsi:type="dcterms:W3CDTF">2020-07-27T06:29:00Z</dcterms:modified>
</cp:coreProperties>
</file>