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D8EA6" w14:textId="54604872" w:rsidR="005B780E" w:rsidRDefault="005B780E" w:rsidP="005B780E">
      <w:pPr>
        <w:jc w:val="center"/>
        <w:rPr>
          <w:b/>
          <w:bCs/>
          <w:sz w:val="28"/>
          <w:szCs w:val="28"/>
        </w:rPr>
      </w:pPr>
      <w:bookmarkStart w:id="0" w:name="_Hlk31732901"/>
      <w:bookmarkEnd w:id="0"/>
      <w:r w:rsidRPr="00CB5A40">
        <w:rPr>
          <w:b/>
          <w:bCs/>
          <w:sz w:val="28"/>
          <w:szCs w:val="28"/>
        </w:rPr>
        <w:t xml:space="preserve">Техническое задание на разработку </w:t>
      </w:r>
      <w:r>
        <w:rPr>
          <w:b/>
          <w:bCs/>
          <w:sz w:val="28"/>
          <w:szCs w:val="28"/>
        </w:rPr>
        <w:t>интернет портала для обмена данными с</w:t>
      </w:r>
      <w:r w:rsidRPr="00CB5A40">
        <w:rPr>
          <w:b/>
          <w:bCs/>
          <w:sz w:val="28"/>
          <w:szCs w:val="28"/>
        </w:rPr>
        <w:t xml:space="preserve"> АИС «Управление рационализаторской деятельностью»</w:t>
      </w:r>
    </w:p>
    <w:p w14:paraId="0CC82066" w14:textId="748F9A81" w:rsidR="005B780E" w:rsidRDefault="005B780E" w:rsidP="005B780E">
      <w:pPr>
        <w:jc w:val="center"/>
        <w:rPr>
          <w:b/>
          <w:bCs/>
          <w:sz w:val="28"/>
          <w:szCs w:val="28"/>
        </w:rPr>
      </w:pPr>
    </w:p>
    <w:p w14:paraId="44274292" w14:textId="77777777" w:rsidR="005B780E" w:rsidRDefault="005B780E" w:rsidP="005B780E">
      <w:pPr>
        <w:jc w:val="center"/>
        <w:rPr>
          <w:b/>
          <w:bCs/>
          <w:sz w:val="28"/>
          <w:szCs w:val="28"/>
        </w:rPr>
      </w:pPr>
    </w:p>
    <w:p w14:paraId="156810FC" w14:textId="7FEFAA25" w:rsidR="005B780E" w:rsidRDefault="005B780E" w:rsidP="005B780E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Название интернет – портала</w:t>
      </w:r>
    </w:p>
    <w:p w14:paraId="3E338D9F" w14:textId="7F6F72F3" w:rsidR="005B780E" w:rsidRPr="005B780E" w:rsidRDefault="006E7C0C" w:rsidP="007270F0">
      <w:pPr>
        <w:pStyle w:val="a3"/>
        <w:ind w:firstLine="696"/>
        <w:rPr>
          <w:sz w:val="24"/>
          <w:szCs w:val="24"/>
        </w:rPr>
      </w:pPr>
      <w:r>
        <w:rPr>
          <w:sz w:val="24"/>
          <w:szCs w:val="24"/>
        </w:rPr>
        <w:t>Пилотное название «</w:t>
      </w:r>
      <w:r w:rsidR="005B780E" w:rsidRPr="005B780E">
        <w:rPr>
          <w:sz w:val="24"/>
          <w:szCs w:val="24"/>
        </w:rPr>
        <w:t>Портал рационализатора</w:t>
      </w:r>
      <w:r>
        <w:rPr>
          <w:sz w:val="24"/>
          <w:szCs w:val="24"/>
        </w:rPr>
        <w:t>»</w:t>
      </w:r>
    </w:p>
    <w:p w14:paraId="45A50524" w14:textId="66C31529" w:rsidR="005B780E" w:rsidRDefault="005B780E" w:rsidP="005B780E">
      <w:pPr>
        <w:pStyle w:val="a3"/>
        <w:rPr>
          <w:sz w:val="28"/>
          <w:szCs w:val="28"/>
        </w:rPr>
      </w:pPr>
    </w:p>
    <w:p w14:paraId="26527FBC" w14:textId="77777777" w:rsidR="005B780E" w:rsidRPr="0013682A" w:rsidRDefault="005B780E" w:rsidP="005B780E">
      <w:pPr>
        <w:pStyle w:val="a3"/>
        <w:numPr>
          <w:ilvl w:val="0"/>
          <w:numId w:val="1"/>
        </w:numPr>
        <w:rPr>
          <w:b/>
          <w:bCs/>
          <w:sz w:val="28"/>
          <w:szCs w:val="24"/>
        </w:rPr>
      </w:pPr>
      <w:r w:rsidRPr="0013682A">
        <w:rPr>
          <w:b/>
          <w:bCs/>
          <w:sz w:val="28"/>
          <w:szCs w:val="24"/>
        </w:rPr>
        <w:t>Идея проекта</w:t>
      </w:r>
    </w:p>
    <w:p w14:paraId="7244FA87" w14:textId="77777777" w:rsidR="00ED754D" w:rsidRDefault="005B780E" w:rsidP="007270F0">
      <w:pPr>
        <w:pStyle w:val="a3"/>
        <w:ind w:firstLine="696"/>
        <w:jc w:val="both"/>
        <w:rPr>
          <w:sz w:val="24"/>
          <w:szCs w:val="24"/>
        </w:rPr>
      </w:pPr>
      <w:r w:rsidRPr="005B780E">
        <w:rPr>
          <w:sz w:val="24"/>
          <w:szCs w:val="24"/>
        </w:rPr>
        <w:t>Интернет</w:t>
      </w:r>
      <w:r w:rsidR="007270F0">
        <w:rPr>
          <w:sz w:val="24"/>
          <w:szCs w:val="24"/>
        </w:rPr>
        <w:t>-</w:t>
      </w:r>
      <w:r w:rsidRPr="005B780E">
        <w:rPr>
          <w:sz w:val="24"/>
          <w:szCs w:val="24"/>
        </w:rPr>
        <w:t xml:space="preserve">портал для подачи рационализаторских предложений является дополнением к десктопной конфигурации АИС «Управление рационализаторской деятельностью» </w:t>
      </w:r>
      <w:r w:rsidRPr="005B780E">
        <w:t>(</w:t>
      </w:r>
      <w:r w:rsidRPr="005B780E">
        <w:rPr>
          <w:lang w:val="en-US"/>
        </w:rPr>
        <w:t>https</w:t>
      </w:r>
      <w:r w:rsidRPr="005B780E">
        <w:t>://</w:t>
      </w:r>
      <w:r w:rsidRPr="005B780E">
        <w:rPr>
          <w:lang w:val="en-US"/>
        </w:rPr>
        <w:t>www</w:t>
      </w:r>
      <w:r w:rsidRPr="005B780E">
        <w:t>.</w:t>
      </w:r>
      <w:r w:rsidRPr="005B780E">
        <w:rPr>
          <w:lang w:val="en-US"/>
        </w:rPr>
        <w:t>ratio</w:t>
      </w:r>
      <w:r w:rsidRPr="005B780E">
        <w:t>24.</w:t>
      </w:r>
      <w:proofErr w:type="spellStart"/>
      <w:r w:rsidRPr="005B780E">
        <w:rPr>
          <w:lang w:val="en-US"/>
        </w:rPr>
        <w:t>ru</w:t>
      </w:r>
      <w:proofErr w:type="spellEnd"/>
      <w:r w:rsidRPr="005B780E">
        <w:t>/)</w:t>
      </w:r>
      <w:r w:rsidRPr="005B780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0CF8DA6B" w14:textId="77A56980" w:rsidR="00ED754D" w:rsidRDefault="00ED754D" w:rsidP="007270F0">
      <w:pPr>
        <w:pStyle w:val="a3"/>
        <w:ind w:firstLine="696"/>
        <w:jc w:val="both"/>
        <w:rPr>
          <w:sz w:val="24"/>
          <w:szCs w:val="24"/>
        </w:rPr>
      </w:pPr>
      <w:r w:rsidRPr="005B780E">
        <w:rPr>
          <w:sz w:val="24"/>
          <w:szCs w:val="24"/>
        </w:rPr>
        <w:t>АИС «Управление рационализаторской деятельностью»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самописная</w:t>
      </w:r>
      <w:proofErr w:type="spellEnd"/>
      <w:r>
        <w:rPr>
          <w:sz w:val="24"/>
          <w:szCs w:val="24"/>
        </w:rPr>
        <w:t xml:space="preserve"> конфигурация на платформе 1С 8.3, построенная на библиотеке стандартных подсистем версии 3. Предназначена для автоматизации процесса сбора и рассмотрения рационализаторских и кайдзен предложений.</w:t>
      </w:r>
    </w:p>
    <w:p w14:paraId="650FB2FD" w14:textId="7E506A34" w:rsidR="005B780E" w:rsidRDefault="00ED754D" w:rsidP="007270F0">
      <w:pPr>
        <w:pStyle w:val="a3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Интернет-портал</w:t>
      </w:r>
      <w:r w:rsidR="005B780E" w:rsidRPr="005B780E">
        <w:rPr>
          <w:sz w:val="24"/>
          <w:szCs w:val="24"/>
        </w:rPr>
        <w:t xml:space="preserve"> позвол</w:t>
      </w:r>
      <w:r w:rsidR="007270F0">
        <w:rPr>
          <w:sz w:val="24"/>
          <w:szCs w:val="24"/>
        </w:rPr>
        <w:t>ит</w:t>
      </w:r>
      <w:r w:rsidR="005B780E" w:rsidRPr="005B780E">
        <w:rPr>
          <w:sz w:val="24"/>
          <w:szCs w:val="24"/>
        </w:rPr>
        <w:t xml:space="preserve"> сделать процесс подачи рационализаторских предложений </w:t>
      </w:r>
      <w:r w:rsidR="007270F0">
        <w:rPr>
          <w:sz w:val="24"/>
          <w:szCs w:val="24"/>
        </w:rPr>
        <w:t>удобнее</w:t>
      </w:r>
      <w:r w:rsidR="005B780E" w:rsidRPr="005B780E">
        <w:rPr>
          <w:sz w:val="24"/>
          <w:szCs w:val="24"/>
        </w:rPr>
        <w:t xml:space="preserve">. </w:t>
      </w:r>
      <w:r w:rsidR="005B780E">
        <w:rPr>
          <w:sz w:val="24"/>
          <w:szCs w:val="24"/>
        </w:rPr>
        <w:t xml:space="preserve"> </w:t>
      </w:r>
      <w:r w:rsidR="005B780E" w:rsidRPr="005B780E">
        <w:rPr>
          <w:sz w:val="24"/>
          <w:szCs w:val="24"/>
        </w:rPr>
        <w:t>Пользователям не обязательно устанавливать на рабочие машины платформу 1С и конфигурацию, для подачи предложения и отслеживания его статуса в системе достаточно зайти на интернет</w:t>
      </w:r>
      <w:r w:rsidR="007270F0">
        <w:rPr>
          <w:sz w:val="24"/>
          <w:szCs w:val="24"/>
        </w:rPr>
        <w:t>-</w:t>
      </w:r>
      <w:r w:rsidR="005B780E" w:rsidRPr="005B780E">
        <w:rPr>
          <w:sz w:val="24"/>
          <w:szCs w:val="24"/>
        </w:rPr>
        <w:t>портал</w:t>
      </w:r>
      <w:r w:rsidR="005B780E">
        <w:rPr>
          <w:sz w:val="24"/>
          <w:szCs w:val="24"/>
        </w:rPr>
        <w:t xml:space="preserve"> с любого устройства с выходом интернет</w:t>
      </w:r>
      <w:r w:rsidR="005B780E" w:rsidRPr="005B780E">
        <w:rPr>
          <w:sz w:val="24"/>
          <w:szCs w:val="24"/>
        </w:rPr>
        <w:t>, авторизоваться и внести необходимые данные.</w:t>
      </w:r>
      <w:r w:rsidR="005B780E">
        <w:rPr>
          <w:sz w:val="24"/>
          <w:szCs w:val="24"/>
        </w:rPr>
        <w:t xml:space="preserve"> При этом внесенные данные вносятся в конфигурацию, и остальные пользователи могут с ними работать.</w:t>
      </w:r>
    </w:p>
    <w:p w14:paraId="69477327" w14:textId="75199D58" w:rsidR="005B780E" w:rsidRDefault="005B780E" w:rsidP="005B780E">
      <w:pPr>
        <w:pStyle w:val="a3"/>
        <w:rPr>
          <w:sz w:val="24"/>
          <w:szCs w:val="24"/>
        </w:rPr>
      </w:pPr>
    </w:p>
    <w:p w14:paraId="72B634AC" w14:textId="3C39E783" w:rsidR="005B780E" w:rsidRDefault="005B780E" w:rsidP="005B780E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7270F0">
        <w:rPr>
          <w:b/>
          <w:bCs/>
          <w:sz w:val="28"/>
          <w:szCs w:val="28"/>
        </w:rPr>
        <w:t>Предназначение интернет</w:t>
      </w:r>
      <w:r w:rsidR="007270F0" w:rsidRPr="007270F0">
        <w:rPr>
          <w:b/>
          <w:bCs/>
          <w:sz w:val="28"/>
          <w:szCs w:val="28"/>
        </w:rPr>
        <w:t>-</w:t>
      </w:r>
      <w:r w:rsidRPr="007270F0">
        <w:rPr>
          <w:b/>
          <w:bCs/>
          <w:sz w:val="28"/>
          <w:szCs w:val="28"/>
        </w:rPr>
        <w:t>портал</w:t>
      </w:r>
      <w:r w:rsidR="007270F0" w:rsidRPr="007270F0">
        <w:rPr>
          <w:b/>
          <w:bCs/>
          <w:sz w:val="28"/>
          <w:szCs w:val="28"/>
        </w:rPr>
        <w:t>а</w:t>
      </w:r>
    </w:p>
    <w:p w14:paraId="14735F04" w14:textId="79AD02CA" w:rsidR="007270F0" w:rsidRPr="007270F0" w:rsidRDefault="007270F0" w:rsidP="007270F0">
      <w:pPr>
        <w:pStyle w:val="a3"/>
        <w:ind w:firstLine="696"/>
        <w:jc w:val="both"/>
        <w:rPr>
          <w:sz w:val="24"/>
          <w:szCs w:val="24"/>
        </w:rPr>
      </w:pPr>
      <w:r w:rsidRPr="007270F0">
        <w:rPr>
          <w:sz w:val="24"/>
          <w:szCs w:val="24"/>
        </w:rPr>
        <w:t>Интернет-портал будет использоваться для авторизации пользователя в системе, подаче рационализаторских предложений и отслеживания их текущего статуса в соответствии со статусом РП в десктопной конфигурации АИС «Управление рационализаторской деятельностью».</w:t>
      </w:r>
    </w:p>
    <w:p w14:paraId="3289F04C" w14:textId="6C3549F3" w:rsidR="007270F0" w:rsidRPr="007270F0" w:rsidRDefault="007270F0" w:rsidP="007270F0">
      <w:pPr>
        <w:pStyle w:val="a3"/>
        <w:jc w:val="both"/>
        <w:rPr>
          <w:sz w:val="24"/>
          <w:szCs w:val="24"/>
        </w:rPr>
      </w:pPr>
      <w:r w:rsidRPr="007270F0">
        <w:rPr>
          <w:sz w:val="24"/>
          <w:szCs w:val="24"/>
        </w:rPr>
        <w:t>Интернет-портал будет использоваться следующими категориями пользователей:</w:t>
      </w:r>
    </w:p>
    <w:p w14:paraId="5362CEE3" w14:textId="6E88B7B3" w:rsidR="007270F0" w:rsidRDefault="007270F0" w:rsidP="007270F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270F0">
        <w:rPr>
          <w:sz w:val="24"/>
          <w:szCs w:val="24"/>
        </w:rPr>
        <w:t>Сотрудники предприятий (авторы рационализаторских предложений) – занесение в систему проектов РП с возможностью приложить документацию с Устройства, отслеживание текущего статуса поданного ими предложения.</w:t>
      </w:r>
    </w:p>
    <w:p w14:paraId="0DFC2ED7" w14:textId="77777777" w:rsidR="007270F0" w:rsidRDefault="007270F0" w:rsidP="007270F0">
      <w:pPr>
        <w:pStyle w:val="a3"/>
        <w:ind w:left="1080"/>
        <w:jc w:val="both"/>
        <w:rPr>
          <w:sz w:val="24"/>
          <w:szCs w:val="24"/>
        </w:rPr>
      </w:pPr>
    </w:p>
    <w:p w14:paraId="28DB2E57" w14:textId="11F295CC" w:rsidR="007270F0" w:rsidRDefault="007270F0" w:rsidP="007270F0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7270F0">
        <w:rPr>
          <w:b/>
          <w:bCs/>
          <w:sz w:val="28"/>
          <w:szCs w:val="28"/>
        </w:rPr>
        <w:t>Информация о конфигурации АИС «Управление рационализаторскими предложениями»</w:t>
      </w:r>
    </w:p>
    <w:p w14:paraId="22696A42" w14:textId="4039FC00" w:rsidR="007270F0" w:rsidRPr="006E7C0C" w:rsidRDefault="007270F0" w:rsidP="006E7C0C">
      <w:pPr>
        <w:pStyle w:val="a3"/>
        <w:ind w:firstLine="696"/>
        <w:jc w:val="both"/>
        <w:rPr>
          <w:sz w:val="24"/>
          <w:szCs w:val="24"/>
        </w:rPr>
      </w:pPr>
      <w:r w:rsidRPr="006E7C0C">
        <w:rPr>
          <w:sz w:val="24"/>
          <w:szCs w:val="24"/>
        </w:rPr>
        <w:t>Конфигурация АИС «Управление рационализаторскими предложениями» является самостоятельной разработкой Группы компаний «Разработчик». Конфигурация разработана на платформе 1</w:t>
      </w:r>
      <w:proofErr w:type="gramStart"/>
      <w:r w:rsidRPr="006E7C0C">
        <w:rPr>
          <w:sz w:val="24"/>
          <w:szCs w:val="24"/>
        </w:rPr>
        <w:t>С:Предприятие</w:t>
      </w:r>
      <w:proofErr w:type="gramEnd"/>
      <w:r w:rsidRPr="006E7C0C">
        <w:rPr>
          <w:sz w:val="24"/>
          <w:szCs w:val="24"/>
        </w:rPr>
        <w:t xml:space="preserve"> 8 с использованием Библиотеки стандартных подсистем 3.0</w:t>
      </w:r>
      <w:r w:rsidR="006E7C0C" w:rsidRPr="006E7C0C">
        <w:rPr>
          <w:sz w:val="24"/>
          <w:szCs w:val="24"/>
        </w:rPr>
        <w:t xml:space="preserve">. </w:t>
      </w:r>
    </w:p>
    <w:p w14:paraId="0B856F95" w14:textId="33276C31" w:rsidR="006E7C0C" w:rsidRDefault="006E7C0C" w:rsidP="006E7C0C">
      <w:pPr>
        <w:pStyle w:val="a3"/>
        <w:ind w:firstLine="696"/>
        <w:jc w:val="both"/>
        <w:rPr>
          <w:sz w:val="24"/>
          <w:szCs w:val="24"/>
        </w:rPr>
      </w:pPr>
      <w:r w:rsidRPr="006E7C0C">
        <w:rPr>
          <w:sz w:val="24"/>
          <w:szCs w:val="24"/>
        </w:rPr>
        <w:t>Данный продукт выполняет задачи автоматизации, унификации и повышения эффективности рационализаторской деятельности на производственных предприятиях.</w:t>
      </w:r>
      <w:r>
        <w:rPr>
          <w:sz w:val="24"/>
          <w:szCs w:val="24"/>
        </w:rPr>
        <w:t xml:space="preserve"> Подробнее с конфигураций можно познакомиться на по адресу </w:t>
      </w:r>
      <w:r w:rsidRPr="00C073A8">
        <w:rPr>
          <w:sz w:val="24"/>
          <w:szCs w:val="24"/>
          <w:lang w:val="en-US"/>
        </w:rPr>
        <w:t>https</w:t>
      </w:r>
      <w:r w:rsidRPr="00C073A8">
        <w:rPr>
          <w:sz w:val="24"/>
          <w:szCs w:val="24"/>
        </w:rPr>
        <w:t>://</w:t>
      </w:r>
      <w:r w:rsidRPr="00C073A8">
        <w:rPr>
          <w:sz w:val="24"/>
          <w:szCs w:val="24"/>
          <w:lang w:val="en-US"/>
        </w:rPr>
        <w:t>www</w:t>
      </w:r>
      <w:r w:rsidRPr="00C073A8">
        <w:rPr>
          <w:sz w:val="24"/>
          <w:szCs w:val="24"/>
        </w:rPr>
        <w:t>.</w:t>
      </w:r>
      <w:r w:rsidRPr="00C073A8">
        <w:rPr>
          <w:sz w:val="24"/>
          <w:szCs w:val="24"/>
          <w:lang w:val="en-US"/>
        </w:rPr>
        <w:t>ratio</w:t>
      </w:r>
      <w:r w:rsidRPr="00C073A8">
        <w:rPr>
          <w:sz w:val="24"/>
          <w:szCs w:val="24"/>
        </w:rPr>
        <w:t>24.</w:t>
      </w:r>
      <w:proofErr w:type="spellStart"/>
      <w:r w:rsidRPr="00C073A8">
        <w:rPr>
          <w:sz w:val="24"/>
          <w:szCs w:val="24"/>
          <w:lang w:val="en-US"/>
        </w:rPr>
        <w:t>ru</w:t>
      </w:r>
      <w:proofErr w:type="spellEnd"/>
      <w:r w:rsidRPr="00C073A8">
        <w:rPr>
          <w:sz w:val="24"/>
          <w:szCs w:val="24"/>
        </w:rPr>
        <w:t>/</w:t>
      </w:r>
      <w:r>
        <w:rPr>
          <w:sz w:val="24"/>
          <w:szCs w:val="24"/>
        </w:rPr>
        <w:t>.</w:t>
      </w:r>
    </w:p>
    <w:p w14:paraId="3BBF7AB3" w14:textId="1D51D1BF" w:rsidR="006E7C0C" w:rsidRDefault="006E7C0C" w:rsidP="006E7C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Разрабатываемый интернет-портал должен обладать возможность </w:t>
      </w:r>
      <w:r w:rsidRPr="006E7C0C">
        <w:rPr>
          <w:b/>
          <w:bCs/>
          <w:sz w:val="24"/>
          <w:szCs w:val="24"/>
        </w:rPr>
        <w:t>обмена данными между Порталом и конфигурацией</w:t>
      </w:r>
      <w:r>
        <w:rPr>
          <w:sz w:val="24"/>
          <w:szCs w:val="24"/>
        </w:rPr>
        <w:t>, путем создания нового документа Рационализаторское предложение используя Портал, а также возможностью опроса текущего статуса рационализаторского предложения и отображения его на Портале.</w:t>
      </w:r>
    </w:p>
    <w:p w14:paraId="3750AF39" w14:textId="2D5EE677" w:rsidR="006E7C0C" w:rsidRDefault="006E7C0C" w:rsidP="006E7C0C">
      <w:pPr>
        <w:pStyle w:val="a3"/>
        <w:jc w:val="both"/>
        <w:rPr>
          <w:sz w:val="24"/>
          <w:szCs w:val="24"/>
        </w:rPr>
      </w:pPr>
    </w:p>
    <w:p w14:paraId="2CBC2505" w14:textId="54865BE8" w:rsidR="006E7C0C" w:rsidRDefault="006E7C0C" w:rsidP="006E7C0C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6E7C0C">
        <w:rPr>
          <w:b/>
          <w:bCs/>
          <w:sz w:val="28"/>
          <w:szCs w:val="28"/>
        </w:rPr>
        <w:t>Целевая аудитория</w:t>
      </w:r>
    </w:p>
    <w:p w14:paraId="030512D7" w14:textId="5D75E73E" w:rsidR="006E7C0C" w:rsidRDefault="006E7C0C" w:rsidP="005C08D2">
      <w:pPr>
        <w:pStyle w:val="a3"/>
        <w:spacing w:line="276" w:lineRule="auto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Сотрудники предприятий, осуществляющего рационализаторскую деятельность, имеющие желание подавать и просматривать статус поданного ими рационализаторского предложения.</w:t>
      </w:r>
    </w:p>
    <w:p w14:paraId="0F351177" w14:textId="77777777" w:rsidR="00616D64" w:rsidRDefault="00616D64" w:rsidP="006E7C0C">
      <w:pPr>
        <w:pStyle w:val="a3"/>
        <w:spacing w:line="276" w:lineRule="auto"/>
        <w:ind w:firstLine="696"/>
        <w:rPr>
          <w:sz w:val="24"/>
          <w:szCs w:val="24"/>
        </w:rPr>
      </w:pPr>
    </w:p>
    <w:p w14:paraId="02EBDACC" w14:textId="77777777" w:rsidR="00616D64" w:rsidRDefault="00616D64" w:rsidP="00616D64">
      <w:pPr>
        <w:pStyle w:val="a3"/>
        <w:numPr>
          <w:ilvl w:val="0"/>
          <w:numId w:val="1"/>
        </w:numPr>
        <w:spacing w:line="276" w:lineRule="auto"/>
        <w:rPr>
          <w:b/>
          <w:sz w:val="28"/>
          <w:szCs w:val="24"/>
        </w:rPr>
      </w:pPr>
      <w:r w:rsidRPr="0013264E">
        <w:rPr>
          <w:b/>
          <w:sz w:val="28"/>
          <w:szCs w:val="24"/>
        </w:rPr>
        <w:t>Пользователи и их рол</w:t>
      </w:r>
      <w:r>
        <w:rPr>
          <w:b/>
          <w:sz w:val="28"/>
          <w:szCs w:val="24"/>
        </w:rPr>
        <w:t>и</w:t>
      </w:r>
    </w:p>
    <w:p w14:paraId="2D357471" w14:textId="77777777" w:rsidR="00616D64" w:rsidRPr="00616D64" w:rsidRDefault="00616D64" w:rsidP="005C08D2">
      <w:pPr>
        <w:ind w:left="12" w:firstLine="708"/>
        <w:jc w:val="both"/>
        <w:rPr>
          <w:bCs/>
          <w:sz w:val="24"/>
        </w:rPr>
      </w:pPr>
      <w:r w:rsidRPr="00616D64">
        <w:rPr>
          <w:bCs/>
          <w:sz w:val="24"/>
        </w:rPr>
        <w:lastRenderedPageBreak/>
        <w:t>Интернет-портал предусматривает работу одной группы пользователей:</w:t>
      </w:r>
    </w:p>
    <w:p w14:paraId="1C7C7B12" w14:textId="25AB528A" w:rsidR="00B922FC" w:rsidRPr="00EC0BD0" w:rsidRDefault="00616D64" w:rsidP="00EC0BD0">
      <w:pPr>
        <w:ind w:left="708" w:firstLine="708"/>
        <w:jc w:val="both"/>
        <w:rPr>
          <w:b/>
          <w:sz w:val="24"/>
        </w:rPr>
      </w:pPr>
      <w:r w:rsidRPr="00616D64">
        <w:rPr>
          <w:b/>
          <w:sz w:val="24"/>
        </w:rPr>
        <w:t>Сотрудники компании (авторы идей)</w:t>
      </w:r>
      <w:r>
        <w:rPr>
          <w:b/>
          <w:sz w:val="24"/>
        </w:rPr>
        <w:t xml:space="preserve"> - </w:t>
      </w:r>
      <w:r w:rsidRPr="00616D64">
        <w:rPr>
          <w:bCs/>
          <w:sz w:val="24"/>
        </w:rPr>
        <w:t>могут создавать новые предложения, вносить изменения в черновик заявки до опубликования в системе, прикреплять к заявке документы (расчеты</w:t>
      </w:r>
      <w:r w:rsidR="005C08D2">
        <w:rPr>
          <w:bCs/>
          <w:sz w:val="24"/>
        </w:rPr>
        <w:t xml:space="preserve">, </w:t>
      </w:r>
      <w:r w:rsidR="005C08D2" w:rsidRPr="00616D64">
        <w:rPr>
          <w:bCs/>
          <w:sz w:val="24"/>
        </w:rPr>
        <w:t>чертежи</w:t>
      </w:r>
      <w:r w:rsidRPr="00616D64">
        <w:rPr>
          <w:bCs/>
          <w:sz w:val="24"/>
        </w:rPr>
        <w:t xml:space="preserve"> и прочее), отслеживать рассмотрение заявки, получать оповещения о изменении текущего статуса заявки при нахождении на портале.</w:t>
      </w:r>
    </w:p>
    <w:p w14:paraId="0FD2E988" w14:textId="77777777" w:rsidR="00616D64" w:rsidRPr="0013682A" w:rsidRDefault="00616D64" w:rsidP="00616D64">
      <w:pPr>
        <w:pStyle w:val="a3"/>
        <w:rPr>
          <w:b/>
          <w:bCs/>
          <w:sz w:val="28"/>
          <w:szCs w:val="24"/>
        </w:rPr>
      </w:pPr>
    </w:p>
    <w:p w14:paraId="1A197A69" w14:textId="330879F0" w:rsidR="006E7C0C" w:rsidRDefault="006E7C0C" w:rsidP="006E7C0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3682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Требования к функциям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портала</w:t>
      </w:r>
    </w:p>
    <w:p w14:paraId="502FE525" w14:textId="7A625D65" w:rsidR="00616D64" w:rsidRPr="00616D64" w:rsidRDefault="00616D64" w:rsidP="00616D64">
      <w:pPr>
        <w:pStyle w:val="a3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Для пользователя интернет-портал должен обладать</w:t>
      </w:r>
      <w:r w:rsidRPr="00616D64">
        <w:rPr>
          <w:rFonts w:eastAsia="Times New Roman" w:cs="Times New Roman"/>
          <w:sz w:val="24"/>
          <w:szCs w:val="24"/>
          <w:lang w:eastAsia="ru-RU"/>
        </w:rPr>
        <w:t xml:space="preserve"> следующи</w:t>
      </w:r>
      <w:r>
        <w:rPr>
          <w:rFonts w:eastAsia="Times New Roman" w:cs="Times New Roman"/>
          <w:sz w:val="24"/>
          <w:szCs w:val="24"/>
          <w:lang w:eastAsia="ru-RU"/>
        </w:rPr>
        <w:t>ми</w:t>
      </w:r>
      <w:r w:rsidRPr="00616D64">
        <w:rPr>
          <w:rFonts w:eastAsia="Times New Roman" w:cs="Times New Roman"/>
          <w:sz w:val="24"/>
          <w:szCs w:val="24"/>
          <w:lang w:eastAsia="ru-RU"/>
        </w:rPr>
        <w:t xml:space="preserve"> возможност</w:t>
      </w:r>
      <w:r>
        <w:rPr>
          <w:rFonts w:eastAsia="Times New Roman" w:cs="Times New Roman"/>
          <w:sz w:val="24"/>
          <w:szCs w:val="24"/>
          <w:lang w:eastAsia="ru-RU"/>
        </w:rPr>
        <w:t>ями:</w:t>
      </w:r>
    </w:p>
    <w:p w14:paraId="7154C9B1" w14:textId="77777777" w:rsidR="005C08D2" w:rsidRDefault="00616D64" w:rsidP="00616D64">
      <w:pPr>
        <w:pStyle w:val="a3"/>
        <w:rPr>
          <w:rFonts w:eastAsia="Times New Roman" w:cs="Times New Roman"/>
          <w:sz w:val="24"/>
          <w:szCs w:val="24"/>
          <w:lang w:eastAsia="ru-RU"/>
        </w:rPr>
      </w:pPr>
      <w:r w:rsidRPr="00616D64">
        <w:rPr>
          <w:rFonts w:eastAsia="Times New Roman" w:cs="Times New Roman"/>
          <w:sz w:val="24"/>
          <w:szCs w:val="24"/>
          <w:lang w:eastAsia="ru-RU"/>
        </w:rPr>
        <w:t>-</w:t>
      </w:r>
      <w:r w:rsidR="005C08D2">
        <w:rPr>
          <w:rFonts w:eastAsia="Times New Roman" w:cs="Times New Roman"/>
          <w:sz w:val="24"/>
          <w:szCs w:val="24"/>
          <w:lang w:eastAsia="ru-RU"/>
        </w:rPr>
        <w:t>Возможность авторизации и доступа в личный кабинет</w:t>
      </w:r>
    </w:p>
    <w:p w14:paraId="073AFB2E" w14:textId="4026DA4A" w:rsidR="005C08D2" w:rsidRDefault="005C08D2" w:rsidP="005C08D2">
      <w:pPr>
        <w:pStyle w:val="a3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</w:t>
      </w:r>
      <w:r w:rsidRPr="00616D64">
        <w:rPr>
          <w:rFonts w:eastAsia="Times New Roman" w:cs="Times New Roman"/>
          <w:sz w:val="24"/>
          <w:szCs w:val="24"/>
          <w:lang w:eastAsia="ru-RU"/>
        </w:rPr>
        <w:t>Возможность просм</w:t>
      </w:r>
      <w:r>
        <w:rPr>
          <w:rFonts w:eastAsia="Times New Roman" w:cs="Times New Roman"/>
          <w:sz w:val="24"/>
          <w:szCs w:val="24"/>
          <w:lang w:eastAsia="ru-RU"/>
        </w:rPr>
        <w:t>отра списка</w:t>
      </w:r>
      <w:r w:rsidRPr="00616D64">
        <w:rPr>
          <w:rFonts w:eastAsia="Times New Roman" w:cs="Times New Roman"/>
          <w:sz w:val="24"/>
          <w:szCs w:val="24"/>
          <w:lang w:eastAsia="ru-RU"/>
        </w:rPr>
        <w:t xml:space="preserve"> поданны</w:t>
      </w:r>
      <w:r>
        <w:rPr>
          <w:rFonts w:eastAsia="Times New Roman" w:cs="Times New Roman"/>
          <w:sz w:val="24"/>
          <w:szCs w:val="24"/>
          <w:lang w:eastAsia="ru-RU"/>
        </w:rPr>
        <w:t>х</w:t>
      </w:r>
      <w:r w:rsidRPr="00616D64">
        <w:rPr>
          <w:rFonts w:eastAsia="Times New Roman" w:cs="Times New Roman"/>
          <w:sz w:val="24"/>
          <w:szCs w:val="24"/>
          <w:lang w:eastAsia="ru-RU"/>
        </w:rPr>
        <w:t xml:space="preserve"> предложени</w:t>
      </w:r>
      <w:r>
        <w:rPr>
          <w:rFonts w:eastAsia="Times New Roman" w:cs="Times New Roman"/>
          <w:sz w:val="24"/>
          <w:szCs w:val="24"/>
          <w:lang w:eastAsia="ru-RU"/>
        </w:rPr>
        <w:t>й и их статуса</w:t>
      </w:r>
    </w:p>
    <w:p w14:paraId="2D911888" w14:textId="2AA28124" w:rsidR="005C08D2" w:rsidRDefault="005C08D2" w:rsidP="005C08D2">
      <w:pPr>
        <w:pStyle w:val="a3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Возможность создать новое предложение в статусе «черновик»</w:t>
      </w:r>
    </w:p>
    <w:p w14:paraId="3741054A" w14:textId="6961F950" w:rsidR="005C08D2" w:rsidRDefault="005C08D2" w:rsidP="005C08D2">
      <w:pPr>
        <w:pStyle w:val="a3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Возможность прикрепить файлы к создаваемому предложению</w:t>
      </w:r>
    </w:p>
    <w:p w14:paraId="6EA65198" w14:textId="043C1F84" w:rsidR="005C08D2" w:rsidRDefault="005C08D2" w:rsidP="005C08D2">
      <w:pPr>
        <w:pStyle w:val="a3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Возможность опубликовать новое предложение</w:t>
      </w:r>
    </w:p>
    <w:p w14:paraId="5C77BA5A" w14:textId="7BEF261A" w:rsidR="00616D64" w:rsidRDefault="005C08D2" w:rsidP="005C08D2">
      <w:pPr>
        <w:pStyle w:val="a3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Возможность получения уведомлений о изменении статуса предложения, при нахождении на Портале.</w:t>
      </w:r>
    </w:p>
    <w:p w14:paraId="2095C09D" w14:textId="77777777" w:rsidR="005C08D2" w:rsidRPr="005C08D2" w:rsidRDefault="005C08D2" w:rsidP="005C08D2">
      <w:pPr>
        <w:pStyle w:val="a3"/>
        <w:rPr>
          <w:rFonts w:eastAsia="Times New Roman" w:cs="Times New Roman"/>
          <w:sz w:val="24"/>
          <w:szCs w:val="24"/>
          <w:lang w:eastAsia="ru-RU"/>
        </w:rPr>
      </w:pPr>
    </w:p>
    <w:p w14:paraId="2FFFD934" w14:textId="388A4097" w:rsidR="006E7C0C" w:rsidRPr="00EC0BD0" w:rsidRDefault="006E7C0C" w:rsidP="006E7C0C">
      <w:pPr>
        <w:pStyle w:val="a3"/>
        <w:numPr>
          <w:ilvl w:val="0"/>
          <w:numId w:val="1"/>
        </w:numPr>
        <w:spacing w:line="276" w:lineRule="auto"/>
        <w:rPr>
          <w:b/>
          <w:sz w:val="28"/>
          <w:szCs w:val="24"/>
        </w:rPr>
      </w:pPr>
      <w:r w:rsidRPr="00EC0BD0">
        <w:rPr>
          <w:b/>
          <w:sz w:val="28"/>
          <w:szCs w:val="24"/>
        </w:rPr>
        <w:t>Функциональные модули</w:t>
      </w:r>
    </w:p>
    <w:p w14:paraId="7AB1C65A" w14:textId="3ACD759F" w:rsidR="00EC0BD0" w:rsidRDefault="00EC0BD0" w:rsidP="00EC0BD0">
      <w:pPr>
        <w:pStyle w:val="a3"/>
        <w:spacing w:line="276" w:lineRule="auto"/>
        <w:ind w:left="785"/>
        <w:rPr>
          <w:bCs/>
          <w:sz w:val="24"/>
        </w:rPr>
      </w:pPr>
      <w:r w:rsidRPr="00EC0BD0">
        <w:rPr>
          <w:bCs/>
          <w:sz w:val="24"/>
        </w:rPr>
        <w:t>Наличие модуля обмена данными между интернет-порталом и конфигурацией АИС «Управление рационализаторской деятельностью» на ПК.</w:t>
      </w:r>
    </w:p>
    <w:p w14:paraId="772620D0" w14:textId="7808D5D1" w:rsidR="00A57C24" w:rsidRPr="00EC0BD0" w:rsidRDefault="00A57C24" w:rsidP="00EC0BD0">
      <w:pPr>
        <w:pStyle w:val="a3"/>
        <w:spacing w:line="276" w:lineRule="auto"/>
        <w:ind w:left="785"/>
        <w:rPr>
          <w:bCs/>
          <w:sz w:val="24"/>
        </w:rPr>
      </w:pPr>
      <w:r>
        <w:rPr>
          <w:bCs/>
          <w:sz w:val="24"/>
        </w:rPr>
        <w:t>Механизмы обмена: принимаем</w:t>
      </w:r>
      <w:r w:rsidR="006D5451">
        <w:rPr>
          <w:bCs/>
          <w:sz w:val="24"/>
        </w:rPr>
        <w:t xml:space="preserve"> Ваши</w:t>
      </w:r>
      <w:r>
        <w:rPr>
          <w:bCs/>
          <w:sz w:val="24"/>
        </w:rPr>
        <w:t xml:space="preserve"> предложения </w:t>
      </w:r>
      <w:r w:rsidR="006D5451">
        <w:rPr>
          <w:bCs/>
          <w:sz w:val="24"/>
        </w:rPr>
        <w:t>по реализации.</w:t>
      </w:r>
    </w:p>
    <w:p w14:paraId="6D2C43F6" w14:textId="77777777" w:rsidR="00616D64" w:rsidRPr="0013264E" w:rsidRDefault="00616D64" w:rsidP="00616D64">
      <w:pPr>
        <w:pStyle w:val="a3"/>
        <w:spacing w:line="276" w:lineRule="auto"/>
        <w:rPr>
          <w:b/>
          <w:sz w:val="28"/>
          <w:szCs w:val="24"/>
        </w:rPr>
      </w:pPr>
    </w:p>
    <w:p w14:paraId="347651C0" w14:textId="77777777" w:rsidR="00616D64" w:rsidRPr="00616D64" w:rsidRDefault="00616D64" w:rsidP="00616D64">
      <w:pPr>
        <w:pStyle w:val="a3"/>
        <w:spacing w:line="276" w:lineRule="auto"/>
        <w:rPr>
          <w:b/>
          <w:sz w:val="28"/>
          <w:szCs w:val="24"/>
        </w:rPr>
      </w:pPr>
    </w:p>
    <w:p w14:paraId="68E3FE66" w14:textId="64D8DC50" w:rsidR="00EC0BD0" w:rsidRPr="00F66AB3" w:rsidRDefault="00C64A09" w:rsidP="006E7C0C">
      <w:pPr>
        <w:pStyle w:val="a3"/>
        <w:numPr>
          <w:ilvl w:val="0"/>
          <w:numId w:val="1"/>
        </w:numPr>
        <w:spacing w:line="276" w:lineRule="auto"/>
        <w:rPr>
          <w:b/>
          <w:sz w:val="28"/>
          <w:szCs w:val="24"/>
          <w:highlight w:val="green"/>
        </w:rPr>
      </w:pPr>
      <w:r w:rsidRPr="00F66AB3">
        <w:rPr>
          <w:b/>
          <w:sz w:val="28"/>
          <w:szCs w:val="24"/>
          <w:highlight w:val="green"/>
        </w:rPr>
        <w:t>Информация, подлежащая обмену между порталом и конфигурацией:</w:t>
      </w:r>
    </w:p>
    <w:p w14:paraId="598BC721" w14:textId="023171C1" w:rsidR="00C64A09" w:rsidRDefault="00C64A09" w:rsidP="00C64A09">
      <w:pPr>
        <w:pStyle w:val="a3"/>
        <w:spacing w:line="276" w:lineRule="auto"/>
        <w:ind w:left="785"/>
        <w:rPr>
          <w:bCs/>
          <w:sz w:val="24"/>
        </w:rPr>
      </w:pPr>
      <w:r>
        <w:rPr>
          <w:bCs/>
          <w:sz w:val="24"/>
        </w:rPr>
        <w:t xml:space="preserve">- </w:t>
      </w:r>
      <w:r w:rsidRPr="00C64A09">
        <w:rPr>
          <w:bCs/>
          <w:sz w:val="24"/>
        </w:rPr>
        <w:t xml:space="preserve">Справочники: </w:t>
      </w:r>
      <w:r w:rsidRPr="00C64A09">
        <w:rPr>
          <w:bCs/>
          <w:sz w:val="24"/>
        </w:rPr>
        <w:tab/>
      </w:r>
    </w:p>
    <w:p w14:paraId="2D4FF474" w14:textId="2FC3BEBC" w:rsidR="00C64A09" w:rsidRDefault="00C64A09" w:rsidP="00C64A09">
      <w:pPr>
        <w:pStyle w:val="a3"/>
        <w:spacing w:after="0" w:line="240" w:lineRule="auto"/>
        <w:ind w:left="1416"/>
        <w:rPr>
          <w:bCs/>
          <w:sz w:val="24"/>
        </w:rPr>
      </w:pPr>
      <w:r w:rsidRPr="00C64A09">
        <w:rPr>
          <w:bCs/>
          <w:sz w:val="24"/>
        </w:rPr>
        <w:t>1. Пользователи</w:t>
      </w:r>
    </w:p>
    <w:p w14:paraId="0378ECD2" w14:textId="7A4F22FA" w:rsidR="00F66AB3" w:rsidRPr="00C64A09" w:rsidRDefault="00F66AB3" w:rsidP="00C64A09">
      <w:pPr>
        <w:pStyle w:val="a3"/>
        <w:spacing w:after="0" w:line="240" w:lineRule="auto"/>
        <w:ind w:left="1416"/>
        <w:rPr>
          <w:bCs/>
          <w:sz w:val="24"/>
        </w:rPr>
      </w:pPr>
      <w:r>
        <w:rPr>
          <w:bCs/>
          <w:sz w:val="24"/>
        </w:rPr>
        <w:t>2. Сотрудники</w:t>
      </w:r>
    </w:p>
    <w:p w14:paraId="04F399C6" w14:textId="48EA4BB9" w:rsidR="00C64A09" w:rsidRPr="00C64A09" w:rsidRDefault="00F66AB3" w:rsidP="00C64A09">
      <w:pPr>
        <w:spacing w:after="0" w:line="240" w:lineRule="auto"/>
        <w:ind w:left="1416"/>
        <w:contextualSpacing/>
        <w:rPr>
          <w:bCs/>
          <w:sz w:val="24"/>
        </w:rPr>
      </w:pPr>
      <w:r>
        <w:rPr>
          <w:bCs/>
          <w:sz w:val="24"/>
        </w:rPr>
        <w:t>3</w:t>
      </w:r>
      <w:r w:rsidR="00C64A09" w:rsidRPr="00C64A09">
        <w:rPr>
          <w:bCs/>
          <w:sz w:val="24"/>
        </w:rPr>
        <w:t>. Организации</w:t>
      </w:r>
    </w:p>
    <w:p w14:paraId="1B49D5FB" w14:textId="2F396DC8" w:rsidR="00C64A09" w:rsidRPr="00C64A09" w:rsidRDefault="00F66AB3" w:rsidP="00C64A09">
      <w:pPr>
        <w:spacing w:after="0" w:line="240" w:lineRule="auto"/>
        <w:ind w:left="1416"/>
        <w:contextualSpacing/>
        <w:rPr>
          <w:bCs/>
          <w:sz w:val="24"/>
        </w:rPr>
      </w:pPr>
      <w:r>
        <w:rPr>
          <w:bCs/>
          <w:sz w:val="24"/>
        </w:rPr>
        <w:t>4</w:t>
      </w:r>
      <w:r w:rsidR="00C64A09" w:rsidRPr="00C64A09">
        <w:rPr>
          <w:bCs/>
          <w:sz w:val="24"/>
        </w:rPr>
        <w:t>. Подразделения</w:t>
      </w:r>
    </w:p>
    <w:p w14:paraId="2DFB7B77" w14:textId="49354C1A" w:rsidR="00C64A09" w:rsidRDefault="00C64A09" w:rsidP="00C64A09">
      <w:pPr>
        <w:spacing w:after="0" w:line="240" w:lineRule="auto"/>
        <w:ind w:left="1416"/>
        <w:contextualSpacing/>
        <w:rPr>
          <w:bCs/>
          <w:sz w:val="24"/>
        </w:rPr>
      </w:pPr>
      <w:r w:rsidRPr="00C64A09">
        <w:rPr>
          <w:bCs/>
          <w:sz w:val="24"/>
        </w:rPr>
        <w:t>5. Направления предложения</w:t>
      </w:r>
    </w:p>
    <w:p w14:paraId="1CB54F00" w14:textId="49ABEBF0" w:rsidR="00F66AB3" w:rsidRDefault="00F66AB3" w:rsidP="00C64A09">
      <w:pPr>
        <w:spacing w:after="0" w:line="240" w:lineRule="auto"/>
        <w:ind w:left="1416"/>
        <w:contextualSpacing/>
        <w:rPr>
          <w:bCs/>
          <w:sz w:val="24"/>
        </w:rPr>
      </w:pPr>
      <w:r>
        <w:rPr>
          <w:bCs/>
          <w:sz w:val="24"/>
        </w:rPr>
        <w:t>6. Категория предложения</w:t>
      </w:r>
    </w:p>
    <w:p w14:paraId="1E4B9058" w14:textId="146A6245" w:rsidR="00C64A09" w:rsidRPr="00C64A09" w:rsidRDefault="00C64A09" w:rsidP="00C64A09">
      <w:pPr>
        <w:spacing w:after="0" w:line="240" w:lineRule="auto"/>
        <w:ind w:firstLine="708"/>
        <w:rPr>
          <w:bCs/>
          <w:sz w:val="24"/>
        </w:rPr>
      </w:pPr>
      <w:r>
        <w:rPr>
          <w:bCs/>
          <w:sz w:val="24"/>
        </w:rPr>
        <w:t xml:space="preserve">- </w:t>
      </w:r>
      <w:r w:rsidRPr="00C64A09">
        <w:rPr>
          <w:bCs/>
          <w:sz w:val="24"/>
        </w:rPr>
        <w:t>Текущий статус РП</w:t>
      </w:r>
      <w:r w:rsidR="001F18B1">
        <w:rPr>
          <w:bCs/>
          <w:sz w:val="24"/>
        </w:rPr>
        <w:t xml:space="preserve"> (обмен происходит в момент авторизации в системе)</w:t>
      </w:r>
    </w:p>
    <w:p w14:paraId="78C4E8E9" w14:textId="52218614" w:rsidR="00C64A09" w:rsidRPr="00C64A09" w:rsidRDefault="00C64A09" w:rsidP="00C64A09">
      <w:pPr>
        <w:spacing w:after="0" w:line="240" w:lineRule="auto"/>
        <w:rPr>
          <w:bCs/>
          <w:sz w:val="24"/>
        </w:rPr>
      </w:pPr>
      <w:r w:rsidRPr="00C64A09">
        <w:rPr>
          <w:bCs/>
          <w:sz w:val="24"/>
        </w:rPr>
        <w:tab/>
      </w:r>
      <w:r>
        <w:rPr>
          <w:bCs/>
          <w:sz w:val="24"/>
        </w:rPr>
        <w:t xml:space="preserve">- </w:t>
      </w:r>
      <w:r w:rsidRPr="00C64A09">
        <w:rPr>
          <w:bCs/>
          <w:sz w:val="24"/>
        </w:rPr>
        <w:t>Итог расчета экономического эффекта</w:t>
      </w:r>
      <w:r w:rsidR="001F18B1">
        <w:rPr>
          <w:bCs/>
          <w:sz w:val="24"/>
        </w:rPr>
        <w:t xml:space="preserve"> (обмен происходит в момент авторизации в системе)</w:t>
      </w:r>
    </w:p>
    <w:p w14:paraId="49C437D5" w14:textId="6714D07D" w:rsidR="00C64A09" w:rsidRPr="00C64A09" w:rsidRDefault="00C64A09" w:rsidP="00C64A09">
      <w:pPr>
        <w:spacing w:after="0" w:line="240" w:lineRule="auto"/>
        <w:rPr>
          <w:bCs/>
          <w:sz w:val="24"/>
        </w:rPr>
      </w:pPr>
      <w:r w:rsidRPr="00C64A09">
        <w:rPr>
          <w:bCs/>
          <w:sz w:val="24"/>
        </w:rPr>
        <w:tab/>
      </w:r>
      <w:r>
        <w:rPr>
          <w:bCs/>
          <w:sz w:val="24"/>
        </w:rPr>
        <w:t xml:space="preserve">- </w:t>
      </w:r>
      <w:r w:rsidRPr="00C64A09">
        <w:rPr>
          <w:bCs/>
          <w:sz w:val="24"/>
        </w:rPr>
        <w:t>Экспертное мнение</w:t>
      </w:r>
      <w:r w:rsidR="001F18B1">
        <w:rPr>
          <w:bCs/>
          <w:sz w:val="24"/>
        </w:rPr>
        <w:t xml:space="preserve"> (обмен происходит в момент авторизации в системе)</w:t>
      </w:r>
    </w:p>
    <w:p w14:paraId="3C3BD166" w14:textId="7958652A" w:rsidR="00C64A09" w:rsidRDefault="00C64A09" w:rsidP="00C64A09">
      <w:pPr>
        <w:spacing w:after="0" w:line="240" w:lineRule="auto"/>
        <w:rPr>
          <w:bCs/>
          <w:sz w:val="24"/>
        </w:rPr>
      </w:pPr>
      <w:r w:rsidRPr="00C64A09">
        <w:rPr>
          <w:bCs/>
          <w:sz w:val="24"/>
        </w:rPr>
        <w:tab/>
      </w:r>
      <w:r>
        <w:rPr>
          <w:bCs/>
          <w:sz w:val="24"/>
        </w:rPr>
        <w:t xml:space="preserve">- </w:t>
      </w:r>
      <w:r w:rsidRPr="00C64A09">
        <w:rPr>
          <w:bCs/>
          <w:sz w:val="24"/>
        </w:rPr>
        <w:t>Вложения (любые файлы, прикрепленные к предложению)</w:t>
      </w:r>
      <w:r w:rsidR="001F18B1">
        <w:rPr>
          <w:bCs/>
          <w:sz w:val="24"/>
        </w:rPr>
        <w:t xml:space="preserve"> – отправляются в АИС автоматически при обмене самого документа «Рационализаторское предложение»</w:t>
      </w:r>
    </w:p>
    <w:p w14:paraId="3C2BFA75" w14:textId="7E3441C0" w:rsidR="006D5451" w:rsidRDefault="006D5451" w:rsidP="00C64A09">
      <w:pPr>
        <w:spacing w:after="0" w:line="240" w:lineRule="auto"/>
        <w:rPr>
          <w:bCs/>
          <w:sz w:val="24"/>
        </w:rPr>
      </w:pPr>
    </w:p>
    <w:p w14:paraId="7EF3990A" w14:textId="77777777" w:rsidR="001F18B1" w:rsidRDefault="006D5451" w:rsidP="00C64A09">
      <w:pPr>
        <w:spacing w:after="0" w:line="240" w:lineRule="auto"/>
        <w:rPr>
          <w:bCs/>
          <w:sz w:val="24"/>
        </w:rPr>
      </w:pPr>
      <w:r w:rsidRPr="00F66AB3">
        <w:rPr>
          <w:b/>
          <w:sz w:val="24"/>
          <w:highlight w:val="green"/>
        </w:rPr>
        <w:t>ВАЖНО!</w:t>
      </w:r>
      <w:r>
        <w:rPr>
          <w:bCs/>
          <w:sz w:val="24"/>
        </w:rPr>
        <w:t xml:space="preserve"> </w:t>
      </w:r>
    </w:p>
    <w:p w14:paraId="43A85A4C" w14:textId="77777777" w:rsidR="001F18B1" w:rsidRDefault="001F18B1" w:rsidP="00C64A09">
      <w:pPr>
        <w:spacing w:after="0" w:line="240" w:lineRule="auto"/>
        <w:rPr>
          <w:bCs/>
          <w:sz w:val="24"/>
        </w:rPr>
      </w:pPr>
    </w:p>
    <w:p w14:paraId="3F132C85" w14:textId="74DD2113" w:rsidR="001F18B1" w:rsidRDefault="00F66AB3" w:rsidP="00C64A09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1. </w:t>
      </w:r>
      <w:r w:rsidR="00B84C29">
        <w:rPr>
          <w:bCs/>
          <w:sz w:val="24"/>
        </w:rPr>
        <w:t>Портал должен иметь возможность разворачиваться на сервер</w:t>
      </w:r>
      <w:r w:rsidR="00F95A6F">
        <w:rPr>
          <w:bCs/>
          <w:sz w:val="24"/>
        </w:rPr>
        <w:t>ах</w:t>
      </w:r>
      <w:r w:rsidR="00B84C29">
        <w:rPr>
          <w:bCs/>
          <w:sz w:val="24"/>
        </w:rPr>
        <w:t xml:space="preserve"> клиент</w:t>
      </w:r>
      <w:r w:rsidR="00F95A6F">
        <w:rPr>
          <w:bCs/>
          <w:sz w:val="24"/>
        </w:rPr>
        <w:t>ов</w:t>
      </w:r>
      <w:r w:rsidR="00B84C29">
        <w:rPr>
          <w:bCs/>
          <w:sz w:val="24"/>
        </w:rPr>
        <w:t>, как дополнительная страница на сайте компании</w:t>
      </w:r>
      <w:r>
        <w:rPr>
          <w:bCs/>
          <w:sz w:val="24"/>
        </w:rPr>
        <w:t>!!</w:t>
      </w:r>
    </w:p>
    <w:p w14:paraId="0D6780A1" w14:textId="0E019791" w:rsidR="006D5451" w:rsidRDefault="00F66AB3" w:rsidP="00C64A09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2. </w:t>
      </w:r>
      <w:r w:rsidR="001F18B1">
        <w:rPr>
          <w:bCs/>
          <w:sz w:val="24"/>
        </w:rPr>
        <w:t>Также, в случае если обмен будет происходить на нашем хостинге, н</w:t>
      </w:r>
      <w:r w:rsidR="006D5451">
        <w:rPr>
          <w:bCs/>
          <w:sz w:val="24"/>
        </w:rPr>
        <w:t>еобходимо предусмотреть возможность работы с порталом разных клиентов</w:t>
      </w:r>
      <w:r w:rsidR="001F18B1">
        <w:rPr>
          <w:bCs/>
          <w:sz w:val="24"/>
        </w:rPr>
        <w:t xml:space="preserve">. </w:t>
      </w:r>
    </w:p>
    <w:p w14:paraId="683E67DB" w14:textId="77777777" w:rsidR="00F66AB3" w:rsidRDefault="006D5451" w:rsidP="00C64A09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То есть, конфигурация АИС «Управление рационализаторской деятельностью» будет продаваться различным производственным предприятиям. Система будет функционировать у клиентов полностью автономно. Необходимо исключить </w:t>
      </w:r>
      <w:proofErr w:type="gramStart"/>
      <w:r>
        <w:rPr>
          <w:bCs/>
          <w:sz w:val="24"/>
        </w:rPr>
        <w:t>вероятность «Накладывания» предложений</w:t>
      </w:r>
      <w:proofErr w:type="gramEnd"/>
      <w:r>
        <w:rPr>
          <w:bCs/>
          <w:sz w:val="24"/>
        </w:rPr>
        <w:t xml:space="preserve"> поданных с портала друг на друга или </w:t>
      </w:r>
      <w:r w:rsidR="007176E9">
        <w:rPr>
          <w:bCs/>
          <w:sz w:val="24"/>
        </w:rPr>
        <w:t>получение</w:t>
      </w:r>
      <w:r>
        <w:rPr>
          <w:bCs/>
          <w:sz w:val="24"/>
        </w:rPr>
        <w:t xml:space="preserve"> Клиентом «А» предложений, поданных сотрудниками клиента «Б»</w:t>
      </w:r>
      <w:r w:rsidR="007176E9">
        <w:rPr>
          <w:bCs/>
          <w:sz w:val="24"/>
        </w:rPr>
        <w:t>.</w:t>
      </w:r>
    </w:p>
    <w:p w14:paraId="07330C51" w14:textId="77777777" w:rsidR="00F66AB3" w:rsidRDefault="00F66AB3" w:rsidP="00C64A09">
      <w:pPr>
        <w:spacing w:after="0" w:line="240" w:lineRule="auto"/>
        <w:rPr>
          <w:bCs/>
          <w:sz w:val="24"/>
        </w:rPr>
      </w:pPr>
    </w:p>
    <w:p w14:paraId="35CB6E7E" w14:textId="3534260D" w:rsidR="006D5451" w:rsidRDefault="00F66AB3" w:rsidP="00C64A09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Портал должен иметь возможность работы в двух </w:t>
      </w:r>
      <w:proofErr w:type="spellStart"/>
      <w:r>
        <w:rPr>
          <w:bCs/>
          <w:sz w:val="24"/>
        </w:rPr>
        <w:t>вышеобозначенных</w:t>
      </w:r>
      <w:proofErr w:type="spellEnd"/>
      <w:r>
        <w:rPr>
          <w:bCs/>
          <w:sz w:val="24"/>
        </w:rPr>
        <w:t xml:space="preserve"> сценариях.</w:t>
      </w:r>
      <w:r w:rsidR="001F18B1">
        <w:rPr>
          <w:bCs/>
          <w:sz w:val="24"/>
        </w:rPr>
        <w:br/>
      </w:r>
      <w:bookmarkStart w:id="1" w:name="_GoBack"/>
      <w:bookmarkEnd w:id="1"/>
      <w:r w:rsidR="001F18B1">
        <w:rPr>
          <w:bCs/>
          <w:sz w:val="24"/>
        </w:rPr>
        <w:br/>
      </w:r>
    </w:p>
    <w:p w14:paraId="0482FF5F" w14:textId="308B9AC8" w:rsidR="00B84C29" w:rsidRDefault="00B84C29" w:rsidP="00C64A09">
      <w:pPr>
        <w:spacing w:after="0" w:line="240" w:lineRule="auto"/>
        <w:rPr>
          <w:bCs/>
          <w:sz w:val="24"/>
        </w:rPr>
      </w:pPr>
    </w:p>
    <w:p w14:paraId="0CB48EE8" w14:textId="77777777" w:rsidR="00C64A09" w:rsidRPr="00C64A09" w:rsidRDefault="00C64A09" w:rsidP="00C64A09">
      <w:pPr>
        <w:spacing w:after="0" w:line="240" w:lineRule="auto"/>
        <w:rPr>
          <w:bCs/>
          <w:sz w:val="24"/>
        </w:rPr>
      </w:pPr>
    </w:p>
    <w:p w14:paraId="3A7A9DBA" w14:textId="6CD8D999" w:rsidR="00F66AB3" w:rsidRPr="00F66AB3" w:rsidRDefault="006E7C0C" w:rsidP="00F66AB3">
      <w:pPr>
        <w:pStyle w:val="a3"/>
        <w:numPr>
          <w:ilvl w:val="0"/>
          <w:numId w:val="1"/>
        </w:numPr>
        <w:spacing w:line="276" w:lineRule="auto"/>
        <w:rPr>
          <w:b/>
          <w:sz w:val="28"/>
          <w:szCs w:val="24"/>
        </w:rPr>
      </w:pPr>
      <w:r w:rsidRPr="006A314E">
        <w:rPr>
          <w:b/>
          <w:sz w:val="28"/>
          <w:szCs w:val="24"/>
        </w:rPr>
        <w:t xml:space="preserve">Порядок работы </w:t>
      </w:r>
      <w:r w:rsidR="00616D64">
        <w:rPr>
          <w:b/>
          <w:sz w:val="28"/>
          <w:szCs w:val="24"/>
        </w:rPr>
        <w:t xml:space="preserve">пользователя </w:t>
      </w:r>
      <w:r>
        <w:rPr>
          <w:b/>
          <w:sz w:val="28"/>
          <w:szCs w:val="24"/>
        </w:rPr>
        <w:t>на Портале</w:t>
      </w:r>
      <w:r w:rsidR="00616D64">
        <w:rPr>
          <w:b/>
          <w:sz w:val="28"/>
          <w:szCs w:val="24"/>
        </w:rPr>
        <w:t xml:space="preserve"> </w:t>
      </w:r>
    </w:p>
    <w:p w14:paraId="07C66B36" w14:textId="6CA614D8" w:rsidR="005C08D2" w:rsidRPr="008C345E" w:rsidRDefault="005C08D2" w:rsidP="00D64228">
      <w:pPr>
        <w:pStyle w:val="a3"/>
        <w:spacing w:line="276" w:lineRule="auto"/>
        <w:ind w:firstLine="696"/>
        <w:jc w:val="both"/>
        <w:rPr>
          <w:sz w:val="24"/>
          <w:szCs w:val="24"/>
        </w:rPr>
      </w:pPr>
      <w:r w:rsidRPr="008C345E">
        <w:rPr>
          <w:sz w:val="24"/>
          <w:szCs w:val="24"/>
        </w:rPr>
        <w:t xml:space="preserve">Администратор на десктопной версии создает пользователя с соответствующей группой доступа и правами (Сотрудник,) и выдает пользователю логин и пароль для доступа в личный кабинет </w:t>
      </w:r>
      <w:r w:rsidR="00D64228">
        <w:rPr>
          <w:sz w:val="24"/>
          <w:szCs w:val="24"/>
        </w:rPr>
        <w:t>на интернет – портале.</w:t>
      </w:r>
    </w:p>
    <w:p w14:paraId="1E25DF3A" w14:textId="3EAB9C0C" w:rsidR="00D64228" w:rsidRPr="00D64228" w:rsidRDefault="005C08D2" w:rsidP="00D64228">
      <w:pPr>
        <w:pStyle w:val="a3"/>
        <w:spacing w:line="276" w:lineRule="auto"/>
        <w:ind w:firstLine="696"/>
        <w:jc w:val="both"/>
        <w:rPr>
          <w:sz w:val="24"/>
          <w:szCs w:val="24"/>
        </w:rPr>
      </w:pPr>
      <w:r w:rsidRPr="008C345E">
        <w:rPr>
          <w:sz w:val="24"/>
          <w:szCs w:val="24"/>
        </w:rPr>
        <w:t xml:space="preserve">После первого запуска </w:t>
      </w:r>
      <w:r w:rsidR="00D64228">
        <w:rPr>
          <w:sz w:val="24"/>
          <w:szCs w:val="24"/>
        </w:rPr>
        <w:t>Портала</w:t>
      </w:r>
      <w:r w:rsidR="007176E9">
        <w:rPr>
          <w:sz w:val="24"/>
          <w:szCs w:val="24"/>
        </w:rPr>
        <w:t xml:space="preserve"> данные справочника «Сотрудники» автоматически подтягиваются на портале,</w:t>
      </w:r>
      <w:r w:rsidRPr="008C345E">
        <w:rPr>
          <w:sz w:val="24"/>
          <w:szCs w:val="24"/>
        </w:rPr>
        <w:t xml:space="preserve"> пользователь попадает на экран авторизации, где, введя полученные от администратора данные попадает на главный экран</w:t>
      </w:r>
      <w:r w:rsidR="00D64228">
        <w:rPr>
          <w:sz w:val="24"/>
          <w:szCs w:val="24"/>
        </w:rPr>
        <w:t>.</w:t>
      </w:r>
    </w:p>
    <w:p w14:paraId="3AE89F94" w14:textId="77777777" w:rsidR="0012133A" w:rsidRDefault="005C08D2" w:rsidP="00D64228">
      <w:pPr>
        <w:pStyle w:val="a3"/>
        <w:spacing w:line="276" w:lineRule="auto"/>
        <w:ind w:firstLine="696"/>
        <w:rPr>
          <w:sz w:val="24"/>
          <w:szCs w:val="24"/>
        </w:rPr>
      </w:pPr>
      <w:r w:rsidRPr="003912A2">
        <w:rPr>
          <w:sz w:val="24"/>
          <w:szCs w:val="24"/>
        </w:rPr>
        <w:t>Главный экран содержит список поданных им предложений в виде</w:t>
      </w:r>
      <w:r w:rsidR="00D64228">
        <w:rPr>
          <w:sz w:val="24"/>
          <w:szCs w:val="24"/>
        </w:rPr>
        <w:t xml:space="preserve"> списка</w:t>
      </w:r>
      <w:r w:rsidR="0012133A">
        <w:rPr>
          <w:sz w:val="24"/>
          <w:szCs w:val="24"/>
        </w:rPr>
        <w:t>, содержащего следующие данные:</w:t>
      </w:r>
    </w:p>
    <w:p w14:paraId="0EC15AC9" w14:textId="77777777" w:rsidR="0012133A" w:rsidRDefault="0012133A" w:rsidP="00D64228">
      <w:pPr>
        <w:pStyle w:val="a3"/>
        <w:spacing w:line="276" w:lineRule="auto"/>
        <w:ind w:firstLine="696"/>
        <w:rPr>
          <w:sz w:val="24"/>
          <w:szCs w:val="24"/>
        </w:rPr>
      </w:pPr>
      <w:r>
        <w:rPr>
          <w:sz w:val="24"/>
          <w:szCs w:val="24"/>
        </w:rPr>
        <w:t>- Регистрационный номер РП</w:t>
      </w:r>
    </w:p>
    <w:p w14:paraId="70F0348F" w14:textId="77777777" w:rsidR="0012133A" w:rsidRDefault="0012133A" w:rsidP="00D64228">
      <w:pPr>
        <w:pStyle w:val="a3"/>
        <w:spacing w:line="276" w:lineRule="auto"/>
        <w:ind w:firstLine="696"/>
        <w:rPr>
          <w:sz w:val="24"/>
          <w:szCs w:val="24"/>
        </w:rPr>
      </w:pPr>
      <w:r>
        <w:rPr>
          <w:sz w:val="24"/>
          <w:szCs w:val="24"/>
        </w:rPr>
        <w:t>- Дата публикации</w:t>
      </w:r>
    </w:p>
    <w:p w14:paraId="4867409D" w14:textId="77777777" w:rsidR="0012133A" w:rsidRDefault="0012133A" w:rsidP="00D64228">
      <w:pPr>
        <w:pStyle w:val="a3"/>
        <w:spacing w:line="276" w:lineRule="auto"/>
        <w:ind w:firstLine="696"/>
        <w:rPr>
          <w:sz w:val="24"/>
          <w:szCs w:val="24"/>
        </w:rPr>
      </w:pPr>
      <w:r>
        <w:rPr>
          <w:sz w:val="24"/>
          <w:szCs w:val="24"/>
        </w:rPr>
        <w:t>- Краткое наименование РП</w:t>
      </w:r>
    </w:p>
    <w:p w14:paraId="2B68B0B6" w14:textId="2542DDFC" w:rsidR="0012133A" w:rsidRDefault="0012133A" w:rsidP="00D64228">
      <w:pPr>
        <w:pStyle w:val="a3"/>
        <w:spacing w:line="276" w:lineRule="auto"/>
        <w:ind w:firstLine="696"/>
        <w:rPr>
          <w:sz w:val="24"/>
          <w:szCs w:val="24"/>
        </w:rPr>
      </w:pPr>
      <w:r>
        <w:rPr>
          <w:sz w:val="24"/>
          <w:szCs w:val="24"/>
        </w:rPr>
        <w:t>- Текущий статус</w:t>
      </w:r>
    </w:p>
    <w:p w14:paraId="114AE32B" w14:textId="77777777" w:rsidR="0012133A" w:rsidRDefault="0012133A" w:rsidP="00D64228">
      <w:pPr>
        <w:pStyle w:val="a3"/>
        <w:spacing w:line="276" w:lineRule="auto"/>
        <w:ind w:firstLine="696"/>
        <w:rPr>
          <w:sz w:val="24"/>
          <w:szCs w:val="24"/>
        </w:rPr>
      </w:pPr>
    </w:p>
    <w:p w14:paraId="4A9AD1D5" w14:textId="7FFA5C4B" w:rsidR="005C08D2" w:rsidRPr="003912A2" w:rsidRDefault="005C08D2" w:rsidP="0012133A">
      <w:pPr>
        <w:pStyle w:val="a3"/>
        <w:spacing w:line="276" w:lineRule="auto"/>
        <w:ind w:firstLine="696"/>
        <w:jc w:val="both"/>
        <w:rPr>
          <w:sz w:val="24"/>
          <w:szCs w:val="24"/>
        </w:rPr>
      </w:pPr>
      <w:r w:rsidRPr="003912A2">
        <w:rPr>
          <w:sz w:val="24"/>
          <w:szCs w:val="24"/>
        </w:rPr>
        <w:t>Пользователь может подать новое предложение нажав соответствующую кнопку на главном экране (</w:t>
      </w:r>
      <w:r w:rsidR="0012133A">
        <w:rPr>
          <w:sz w:val="24"/>
          <w:szCs w:val="24"/>
        </w:rPr>
        <w:t xml:space="preserve">Кнопка «Создать» в </w:t>
      </w:r>
      <w:r w:rsidR="00C64A09">
        <w:rPr>
          <w:sz w:val="24"/>
          <w:szCs w:val="24"/>
        </w:rPr>
        <w:t>нижнем</w:t>
      </w:r>
      <w:r w:rsidR="0012133A">
        <w:rPr>
          <w:sz w:val="24"/>
          <w:szCs w:val="24"/>
        </w:rPr>
        <w:t xml:space="preserve"> левом углу экрана)</w:t>
      </w:r>
      <w:r w:rsidRPr="003912A2">
        <w:rPr>
          <w:sz w:val="24"/>
          <w:szCs w:val="24"/>
        </w:rPr>
        <w:t xml:space="preserve"> открывается форма создания нового предложения. Пользователь последовательно заполняет поля, пишет текстовое описание предложени</w:t>
      </w:r>
      <w:r w:rsidR="0012133A">
        <w:rPr>
          <w:sz w:val="24"/>
          <w:szCs w:val="24"/>
        </w:rPr>
        <w:t>я</w:t>
      </w:r>
      <w:r w:rsidRPr="003912A2">
        <w:rPr>
          <w:sz w:val="24"/>
          <w:szCs w:val="24"/>
        </w:rPr>
        <w:t xml:space="preserve">, указывает предполагаемый экономический или фактический эффект, прикладывает при необходимости сопроводительные документы (расчеты, чертежи) </w:t>
      </w:r>
      <w:r>
        <w:rPr>
          <w:sz w:val="24"/>
          <w:szCs w:val="24"/>
        </w:rPr>
        <w:t>(</w:t>
      </w:r>
      <w:r w:rsidRPr="003912A2">
        <w:rPr>
          <w:sz w:val="24"/>
          <w:szCs w:val="24"/>
        </w:rPr>
        <w:t xml:space="preserve">т.е. </w:t>
      </w:r>
      <w:r>
        <w:rPr>
          <w:sz w:val="24"/>
          <w:szCs w:val="24"/>
        </w:rPr>
        <w:t>необходимо обеспечить</w:t>
      </w:r>
      <w:r w:rsidRPr="003912A2">
        <w:rPr>
          <w:sz w:val="24"/>
          <w:szCs w:val="24"/>
        </w:rPr>
        <w:t xml:space="preserve"> доступ </w:t>
      </w:r>
      <w:r w:rsidR="0012133A">
        <w:rPr>
          <w:sz w:val="24"/>
          <w:szCs w:val="24"/>
        </w:rPr>
        <w:t xml:space="preserve">Портала </w:t>
      </w:r>
      <w:r w:rsidRPr="003912A2">
        <w:rPr>
          <w:sz w:val="24"/>
          <w:szCs w:val="24"/>
        </w:rPr>
        <w:t>к внутренней памяти устройства</w:t>
      </w:r>
      <w:r>
        <w:rPr>
          <w:sz w:val="24"/>
          <w:szCs w:val="24"/>
        </w:rPr>
        <w:t xml:space="preserve">). </w:t>
      </w:r>
      <w:r w:rsidRPr="003912A2">
        <w:rPr>
          <w:sz w:val="24"/>
          <w:szCs w:val="24"/>
        </w:rPr>
        <w:t>Пользователь также может выбрать соавторов из зарегистрированных пользователей, либо при отсутствии таков</w:t>
      </w:r>
      <w:r>
        <w:rPr>
          <w:sz w:val="24"/>
          <w:szCs w:val="24"/>
        </w:rPr>
        <w:t>ых</w:t>
      </w:r>
      <w:r w:rsidRPr="003912A2">
        <w:rPr>
          <w:sz w:val="24"/>
          <w:szCs w:val="24"/>
        </w:rPr>
        <w:t xml:space="preserve"> указать ФИО в текстовом поле.</w:t>
      </w:r>
    </w:p>
    <w:p w14:paraId="3070A99A" w14:textId="77777777" w:rsidR="005C08D2" w:rsidRPr="003912A2" w:rsidRDefault="005C08D2" w:rsidP="005C08D2">
      <w:pPr>
        <w:pStyle w:val="a3"/>
        <w:spacing w:line="276" w:lineRule="auto"/>
        <w:rPr>
          <w:sz w:val="24"/>
          <w:szCs w:val="24"/>
        </w:rPr>
      </w:pPr>
    </w:p>
    <w:p w14:paraId="6D274EE3" w14:textId="01E84694" w:rsidR="005C08D2" w:rsidRPr="0012133A" w:rsidRDefault="005C08D2" w:rsidP="00CD63C1">
      <w:pPr>
        <w:pStyle w:val="a3"/>
        <w:spacing w:line="276" w:lineRule="auto"/>
        <w:ind w:firstLine="696"/>
        <w:jc w:val="both"/>
        <w:rPr>
          <w:sz w:val="24"/>
          <w:szCs w:val="24"/>
        </w:rPr>
      </w:pPr>
      <w:r w:rsidRPr="003912A2">
        <w:rPr>
          <w:sz w:val="24"/>
          <w:szCs w:val="24"/>
        </w:rPr>
        <w:t xml:space="preserve">Созданное предложение </w:t>
      </w:r>
      <w:r>
        <w:rPr>
          <w:sz w:val="24"/>
          <w:szCs w:val="24"/>
        </w:rPr>
        <w:t>пользователь может сохранить в виде черновика</w:t>
      </w:r>
      <w:r w:rsidR="0012133A">
        <w:rPr>
          <w:sz w:val="24"/>
          <w:szCs w:val="24"/>
        </w:rPr>
        <w:t xml:space="preserve"> (при нажатии кнопки «Сохранить»</w:t>
      </w:r>
      <w:r>
        <w:rPr>
          <w:sz w:val="24"/>
          <w:szCs w:val="24"/>
        </w:rPr>
        <w:t>, для последующей работы над ним, либо сразу опубликовать.</w:t>
      </w:r>
      <w:r w:rsidR="0012133A" w:rsidRPr="0012133A">
        <w:rPr>
          <w:sz w:val="24"/>
          <w:szCs w:val="24"/>
        </w:rPr>
        <w:t xml:space="preserve"> </w:t>
      </w:r>
      <w:r w:rsidR="0012133A">
        <w:rPr>
          <w:sz w:val="24"/>
          <w:szCs w:val="24"/>
        </w:rPr>
        <w:t xml:space="preserve">(При нажатии кнопки «Сохранить и отправить»). </w:t>
      </w:r>
      <w:r w:rsidRPr="0012133A">
        <w:rPr>
          <w:sz w:val="24"/>
          <w:szCs w:val="24"/>
        </w:rPr>
        <w:t>Опубликованное предложение становится видным пользователям Десктопной системы</w:t>
      </w:r>
      <w:r w:rsidR="0012133A">
        <w:rPr>
          <w:sz w:val="24"/>
          <w:szCs w:val="24"/>
        </w:rPr>
        <w:t xml:space="preserve"> и запускается процесс их рассмотрения.</w:t>
      </w:r>
    </w:p>
    <w:p w14:paraId="180A416B" w14:textId="77777777" w:rsidR="005C08D2" w:rsidRDefault="005C08D2" w:rsidP="00CD63C1">
      <w:pPr>
        <w:pStyle w:val="a3"/>
        <w:spacing w:line="276" w:lineRule="auto"/>
        <w:jc w:val="both"/>
        <w:rPr>
          <w:sz w:val="24"/>
          <w:szCs w:val="24"/>
        </w:rPr>
      </w:pPr>
    </w:p>
    <w:p w14:paraId="5C7C6F86" w14:textId="51B61C6E" w:rsidR="005C08D2" w:rsidRDefault="005C08D2" w:rsidP="00CD63C1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Также</w:t>
      </w:r>
      <w:r w:rsidR="0012133A">
        <w:rPr>
          <w:sz w:val="24"/>
          <w:szCs w:val="24"/>
        </w:rPr>
        <w:t xml:space="preserve">, на главной странице своего </w:t>
      </w:r>
      <w:r w:rsidR="00CD63C1">
        <w:rPr>
          <w:sz w:val="24"/>
          <w:szCs w:val="24"/>
        </w:rPr>
        <w:t>профиля, сотрудник</w:t>
      </w:r>
      <w:r>
        <w:rPr>
          <w:sz w:val="24"/>
          <w:szCs w:val="24"/>
        </w:rPr>
        <w:t xml:space="preserve"> может </w:t>
      </w:r>
      <w:r w:rsidR="0012133A">
        <w:rPr>
          <w:sz w:val="24"/>
          <w:szCs w:val="24"/>
        </w:rPr>
        <w:t>видеть</w:t>
      </w:r>
      <w:r>
        <w:rPr>
          <w:sz w:val="24"/>
          <w:szCs w:val="24"/>
        </w:rPr>
        <w:t xml:space="preserve"> основн</w:t>
      </w:r>
      <w:r w:rsidR="0012133A">
        <w:rPr>
          <w:sz w:val="24"/>
          <w:szCs w:val="24"/>
        </w:rPr>
        <w:t>ую</w:t>
      </w:r>
      <w:r>
        <w:rPr>
          <w:sz w:val="24"/>
          <w:szCs w:val="24"/>
        </w:rPr>
        <w:t xml:space="preserve"> информаци</w:t>
      </w:r>
      <w:r w:rsidR="0012133A">
        <w:rPr>
          <w:sz w:val="24"/>
          <w:szCs w:val="24"/>
        </w:rPr>
        <w:t>ю</w:t>
      </w:r>
      <w:r>
        <w:rPr>
          <w:sz w:val="24"/>
          <w:szCs w:val="24"/>
        </w:rPr>
        <w:t>.</w:t>
      </w:r>
    </w:p>
    <w:p w14:paraId="2CCF56BA" w14:textId="77777777" w:rsidR="005C08D2" w:rsidRDefault="005C08D2" w:rsidP="00CD63C1">
      <w:pPr>
        <w:pStyle w:val="a3"/>
        <w:spacing w:line="276" w:lineRule="auto"/>
        <w:jc w:val="both"/>
        <w:rPr>
          <w:sz w:val="24"/>
          <w:szCs w:val="24"/>
        </w:rPr>
      </w:pPr>
    </w:p>
    <w:p w14:paraId="293ED864" w14:textId="63AA09DA" w:rsidR="005C08D2" w:rsidRPr="003912A2" w:rsidRDefault="005C08D2" w:rsidP="00CD63C1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Действия сотрудника с документацией </w:t>
      </w:r>
      <w:r w:rsidR="0012133A">
        <w:rPr>
          <w:sz w:val="24"/>
          <w:szCs w:val="24"/>
        </w:rPr>
        <w:t xml:space="preserve">на Портале </w:t>
      </w:r>
      <w:r>
        <w:rPr>
          <w:sz w:val="24"/>
          <w:szCs w:val="24"/>
        </w:rPr>
        <w:t>схематично можно изобразить следующим образом: (Рис.</w:t>
      </w:r>
      <w:r w:rsidRPr="00903C3E">
        <w:rPr>
          <w:sz w:val="24"/>
          <w:szCs w:val="24"/>
        </w:rPr>
        <w:t>1</w:t>
      </w:r>
      <w:r>
        <w:rPr>
          <w:sz w:val="24"/>
          <w:szCs w:val="24"/>
        </w:rPr>
        <w:t>)</w:t>
      </w:r>
    </w:p>
    <w:p w14:paraId="4D625D67" w14:textId="77777777" w:rsidR="00F66AB3" w:rsidRDefault="005C08D2" w:rsidP="005C08D2">
      <w:pPr>
        <w:rPr>
          <w:b/>
          <w:bCs/>
          <w:sz w:val="28"/>
          <w:szCs w:val="28"/>
        </w:rPr>
      </w:pPr>
      <w:r w:rsidRPr="008D182C">
        <w:rPr>
          <w:b/>
          <w:bCs/>
          <w:noProof/>
          <w:sz w:val="28"/>
          <w:szCs w:val="28"/>
        </w:rPr>
        <w:drawing>
          <wp:inline distT="0" distB="0" distL="0" distR="0" wp14:anchorId="63CE1F86" wp14:editId="51375147">
            <wp:extent cx="6010275" cy="2705100"/>
            <wp:effectExtent l="0" t="0" r="0" b="19050"/>
            <wp:docPr id="3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8A4E18E" w14:textId="71FCA530" w:rsidR="00F66AB3" w:rsidRPr="00F66AB3" w:rsidRDefault="00F66AB3" w:rsidP="00F66AB3">
      <w:pPr>
        <w:jc w:val="center"/>
        <w:rPr>
          <w:b/>
          <w:bCs/>
          <w:szCs w:val="24"/>
        </w:rPr>
        <w:sectPr w:rsidR="00F66AB3" w:rsidRPr="00F66AB3" w:rsidSect="007270F0">
          <w:pgSz w:w="11906" w:h="16838"/>
          <w:pgMar w:top="284" w:right="284" w:bottom="284" w:left="284" w:header="708" w:footer="708" w:gutter="0"/>
          <w:cols w:space="708"/>
          <w:docGrid w:linePitch="360"/>
        </w:sectPr>
      </w:pPr>
      <w:r w:rsidRPr="008D182C">
        <w:rPr>
          <w:b/>
          <w:bCs/>
          <w:szCs w:val="24"/>
        </w:rPr>
        <w:t>Рис.</w:t>
      </w:r>
      <w:r w:rsidRPr="00C073A8">
        <w:rPr>
          <w:b/>
          <w:bCs/>
          <w:szCs w:val="24"/>
        </w:rPr>
        <w:t>1</w:t>
      </w:r>
      <w:r w:rsidRPr="008D182C">
        <w:rPr>
          <w:b/>
          <w:bCs/>
          <w:szCs w:val="24"/>
        </w:rPr>
        <w:t xml:space="preserve"> Действия пользователя «</w:t>
      </w:r>
      <w:r>
        <w:rPr>
          <w:b/>
          <w:bCs/>
          <w:szCs w:val="24"/>
        </w:rPr>
        <w:t>Сотрудник</w:t>
      </w:r>
      <w:r w:rsidRPr="008D182C">
        <w:rPr>
          <w:b/>
          <w:bCs/>
          <w:szCs w:val="24"/>
        </w:rPr>
        <w:t>» с документами</w:t>
      </w:r>
    </w:p>
    <w:p w14:paraId="43DA063E" w14:textId="77777777" w:rsidR="00FB2430" w:rsidRDefault="00616D64" w:rsidP="00F66AB3">
      <w:pPr>
        <w:pStyle w:val="a3"/>
        <w:numPr>
          <w:ilvl w:val="0"/>
          <w:numId w:val="1"/>
        </w:numPr>
        <w:spacing w:line="276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 </w:t>
      </w:r>
      <w:r w:rsidR="001571E7">
        <w:rPr>
          <w:b/>
          <w:sz w:val="28"/>
          <w:szCs w:val="24"/>
        </w:rPr>
        <w:t>Экранные форм</w:t>
      </w:r>
      <w:r w:rsidR="00F66AB3">
        <w:rPr>
          <w:b/>
          <w:sz w:val="28"/>
          <w:szCs w:val="24"/>
        </w:rPr>
        <w:t>ы</w:t>
      </w:r>
    </w:p>
    <w:p w14:paraId="49B1D633" w14:textId="77777777" w:rsidR="00F66AB3" w:rsidRDefault="00F66AB3" w:rsidP="00F66AB3">
      <w:pPr>
        <w:spacing w:line="276" w:lineRule="auto"/>
        <w:rPr>
          <w:b/>
          <w:sz w:val="28"/>
          <w:szCs w:val="24"/>
        </w:rPr>
      </w:pPr>
    </w:p>
    <w:p w14:paraId="60A67D6F" w14:textId="157ABC9F" w:rsidR="00F66AB3" w:rsidRPr="00F66AB3" w:rsidRDefault="00F66AB3" w:rsidP="00F66AB3">
      <w:r>
        <w:t>Экран авторизации:</w:t>
      </w:r>
    </w:p>
    <w:tbl>
      <w:tblPr>
        <w:tblStyle w:val="a6"/>
        <w:tblpPr w:leftFromText="180" w:rightFromText="180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6393"/>
        <w:gridCol w:w="3471"/>
        <w:gridCol w:w="6396"/>
      </w:tblGrid>
      <w:tr w:rsidR="00F66AB3" w14:paraId="68430A9F" w14:textId="77777777" w:rsidTr="00C734A9">
        <w:trPr>
          <w:trHeight w:val="276"/>
        </w:trPr>
        <w:tc>
          <w:tcPr>
            <w:tcW w:w="16106" w:type="dxa"/>
            <w:gridSpan w:val="3"/>
          </w:tcPr>
          <w:p w14:paraId="6E26F99E" w14:textId="77777777" w:rsidR="00F66AB3" w:rsidRPr="00FB2430" w:rsidRDefault="00F66AB3" w:rsidP="00C734A9">
            <w:pPr>
              <w:spacing w:line="276" w:lineRule="auto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Адресная строка</w:t>
            </w:r>
            <w:r>
              <w:rPr>
                <w:b/>
                <w:sz w:val="28"/>
                <w:szCs w:val="24"/>
                <w:lang w:val="en-US"/>
              </w:rPr>
              <w:t xml:space="preserve"> https</w:t>
            </w:r>
            <w:r>
              <w:rPr>
                <w:b/>
                <w:sz w:val="28"/>
                <w:szCs w:val="24"/>
              </w:rPr>
              <w:t>://...</w:t>
            </w:r>
          </w:p>
        </w:tc>
      </w:tr>
      <w:tr w:rsidR="00F66AB3" w14:paraId="0C945E4B" w14:textId="77777777" w:rsidTr="00C734A9">
        <w:trPr>
          <w:trHeight w:val="2108"/>
        </w:trPr>
        <w:tc>
          <w:tcPr>
            <w:tcW w:w="6440" w:type="dxa"/>
            <w:vMerge w:val="restart"/>
            <w:tcBorders>
              <w:bottom w:val="single" w:sz="4" w:space="0" w:color="auto"/>
            </w:tcBorders>
          </w:tcPr>
          <w:p w14:paraId="6EFB6913" w14:textId="77777777" w:rsidR="00F66AB3" w:rsidRDefault="00F66AB3" w:rsidP="00C734A9">
            <w:pPr>
              <w:spacing w:line="276" w:lineRule="auto"/>
              <w:rPr>
                <w:b/>
                <w:sz w:val="28"/>
                <w:szCs w:val="24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14:paraId="3DFAECA6" w14:textId="77777777" w:rsidR="00F66AB3" w:rsidRDefault="00F66AB3" w:rsidP="00C734A9">
            <w:pPr>
              <w:spacing w:line="276" w:lineRule="auto"/>
              <w:rPr>
                <w:b/>
                <w:sz w:val="28"/>
                <w:szCs w:val="24"/>
              </w:rPr>
            </w:pPr>
            <w:r>
              <w:rPr>
                <w:b/>
                <w:noProof/>
                <w:sz w:val="28"/>
                <w:szCs w:val="24"/>
              </w:rPr>
              <w:drawing>
                <wp:inline distT="0" distB="0" distL="0" distR="0" wp14:anchorId="0E85564E" wp14:editId="2C4CB2F9">
                  <wp:extent cx="2066925" cy="221857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gile+softwar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000" cy="223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4" w:type="dxa"/>
            <w:vMerge w:val="restart"/>
            <w:tcBorders>
              <w:bottom w:val="single" w:sz="4" w:space="0" w:color="auto"/>
            </w:tcBorders>
          </w:tcPr>
          <w:p w14:paraId="5E5561C3" w14:textId="77777777" w:rsidR="00F66AB3" w:rsidRDefault="00F66AB3" w:rsidP="00C734A9">
            <w:pPr>
              <w:spacing w:line="276" w:lineRule="auto"/>
              <w:rPr>
                <w:b/>
                <w:sz w:val="28"/>
                <w:szCs w:val="24"/>
              </w:rPr>
            </w:pPr>
          </w:p>
        </w:tc>
      </w:tr>
      <w:tr w:rsidR="00F66AB3" w14:paraId="3ABC6AB5" w14:textId="77777777" w:rsidTr="00C734A9">
        <w:trPr>
          <w:trHeight w:val="705"/>
        </w:trPr>
        <w:tc>
          <w:tcPr>
            <w:tcW w:w="6440" w:type="dxa"/>
            <w:vMerge/>
          </w:tcPr>
          <w:p w14:paraId="32F21EAA" w14:textId="77777777" w:rsidR="00F66AB3" w:rsidRDefault="00F66AB3" w:rsidP="00C734A9">
            <w:pPr>
              <w:spacing w:line="276" w:lineRule="auto"/>
              <w:rPr>
                <w:b/>
                <w:sz w:val="28"/>
                <w:szCs w:val="24"/>
              </w:rPr>
            </w:pPr>
          </w:p>
        </w:tc>
        <w:tc>
          <w:tcPr>
            <w:tcW w:w="3222" w:type="dxa"/>
          </w:tcPr>
          <w:p w14:paraId="0D8F3B2C" w14:textId="77777777" w:rsidR="00F66AB3" w:rsidRPr="00FB2430" w:rsidRDefault="00F66AB3" w:rsidP="00C734A9">
            <w:pPr>
              <w:spacing w:line="276" w:lineRule="auto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Имя пользователя</w:t>
            </w:r>
          </w:p>
        </w:tc>
        <w:tc>
          <w:tcPr>
            <w:tcW w:w="6444" w:type="dxa"/>
            <w:vMerge/>
          </w:tcPr>
          <w:p w14:paraId="4ADDD18A" w14:textId="77777777" w:rsidR="00F66AB3" w:rsidRDefault="00F66AB3" w:rsidP="00C734A9">
            <w:pPr>
              <w:spacing w:line="276" w:lineRule="auto"/>
              <w:rPr>
                <w:b/>
                <w:sz w:val="28"/>
                <w:szCs w:val="24"/>
              </w:rPr>
            </w:pPr>
          </w:p>
        </w:tc>
      </w:tr>
      <w:tr w:rsidR="00F66AB3" w14:paraId="4ECCBB6E" w14:textId="77777777" w:rsidTr="00C734A9">
        <w:trPr>
          <w:trHeight w:val="705"/>
        </w:trPr>
        <w:tc>
          <w:tcPr>
            <w:tcW w:w="6440" w:type="dxa"/>
            <w:vMerge/>
          </w:tcPr>
          <w:p w14:paraId="695677D8" w14:textId="77777777" w:rsidR="00F66AB3" w:rsidRDefault="00F66AB3" w:rsidP="00C734A9">
            <w:pPr>
              <w:spacing w:line="276" w:lineRule="auto"/>
              <w:rPr>
                <w:b/>
                <w:sz w:val="28"/>
                <w:szCs w:val="24"/>
              </w:rPr>
            </w:pPr>
          </w:p>
        </w:tc>
        <w:tc>
          <w:tcPr>
            <w:tcW w:w="3222" w:type="dxa"/>
          </w:tcPr>
          <w:p w14:paraId="35408E5C" w14:textId="77777777" w:rsidR="00F66AB3" w:rsidRDefault="00F66AB3" w:rsidP="00C734A9">
            <w:pPr>
              <w:spacing w:line="276" w:lineRule="auto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Пароль</w:t>
            </w:r>
          </w:p>
        </w:tc>
        <w:tc>
          <w:tcPr>
            <w:tcW w:w="6444" w:type="dxa"/>
            <w:vMerge/>
          </w:tcPr>
          <w:p w14:paraId="08A220B0" w14:textId="77777777" w:rsidR="00F66AB3" w:rsidRDefault="00F66AB3" w:rsidP="00C734A9">
            <w:pPr>
              <w:spacing w:line="276" w:lineRule="auto"/>
              <w:rPr>
                <w:b/>
                <w:sz w:val="28"/>
                <w:szCs w:val="24"/>
              </w:rPr>
            </w:pPr>
          </w:p>
        </w:tc>
      </w:tr>
      <w:tr w:rsidR="00F66AB3" w14:paraId="291C72B9" w14:textId="77777777" w:rsidTr="00C734A9">
        <w:trPr>
          <w:trHeight w:val="705"/>
        </w:trPr>
        <w:tc>
          <w:tcPr>
            <w:tcW w:w="6440" w:type="dxa"/>
            <w:vMerge/>
          </w:tcPr>
          <w:p w14:paraId="1F3F4D58" w14:textId="77777777" w:rsidR="00F66AB3" w:rsidRDefault="00F66AB3" w:rsidP="00C734A9">
            <w:pPr>
              <w:spacing w:line="276" w:lineRule="auto"/>
              <w:rPr>
                <w:b/>
                <w:sz w:val="28"/>
                <w:szCs w:val="24"/>
              </w:rPr>
            </w:pPr>
          </w:p>
        </w:tc>
        <w:tc>
          <w:tcPr>
            <w:tcW w:w="3222" w:type="dxa"/>
          </w:tcPr>
          <w:p w14:paraId="5A86EF66" w14:textId="77777777" w:rsidR="00F66AB3" w:rsidRDefault="00F66AB3" w:rsidP="00C734A9">
            <w:pPr>
              <w:spacing w:line="276" w:lineRule="auto"/>
              <w:rPr>
                <w:b/>
                <w:sz w:val="28"/>
                <w:szCs w:val="24"/>
              </w:rPr>
            </w:pPr>
          </w:p>
        </w:tc>
        <w:tc>
          <w:tcPr>
            <w:tcW w:w="6444" w:type="dxa"/>
            <w:vMerge/>
          </w:tcPr>
          <w:p w14:paraId="059B125F" w14:textId="77777777" w:rsidR="00F66AB3" w:rsidRDefault="00F66AB3" w:rsidP="00C734A9">
            <w:pPr>
              <w:spacing w:line="276" w:lineRule="auto"/>
              <w:rPr>
                <w:b/>
                <w:sz w:val="28"/>
                <w:szCs w:val="24"/>
              </w:rPr>
            </w:pPr>
          </w:p>
        </w:tc>
      </w:tr>
      <w:tr w:rsidR="00F66AB3" w14:paraId="18D71675" w14:textId="77777777" w:rsidTr="00C734A9">
        <w:trPr>
          <w:trHeight w:val="705"/>
        </w:trPr>
        <w:tc>
          <w:tcPr>
            <w:tcW w:w="6440" w:type="dxa"/>
            <w:vMerge/>
          </w:tcPr>
          <w:p w14:paraId="4369DD20" w14:textId="77777777" w:rsidR="00F66AB3" w:rsidRDefault="00F66AB3" w:rsidP="00C734A9">
            <w:pPr>
              <w:spacing w:line="276" w:lineRule="auto"/>
              <w:rPr>
                <w:b/>
                <w:sz w:val="28"/>
                <w:szCs w:val="24"/>
              </w:rPr>
            </w:pPr>
          </w:p>
        </w:tc>
        <w:tc>
          <w:tcPr>
            <w:tcW w:w="3222" w:type="dxa"/>
            <w:shd w:val="clear" w:color="auto" w:fill="FFFFFF" w:themeFill="background1"/>
          </w:tcPr>
          <w:p w14:paraId="4F54FE20" w14:textId="77777777" w:rsidR="00F66AB3" w:rsidRPr="00FB2430" w:rsidRDefault="00F66AB3" w:rsidP="00C734A9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FB2430">
              <w:rPr>
                <w:b/>
                <w:sz w:val="28"/>
                <w:szCs w:val="24"/>
              </w:rPr>
              <w:t>Войти</w:t>
            </w:r>
          </w:p>
        </w:tc>
        <w:tc>
          <w:tcPr>
            <w:tcW w:w="6444" w:type="dxa"/>
            <w:vMerge/>
          </w:tcPr>
          <w:p w14:paraId="0AA5E1E0" w14:textId="77777777" w:rsidR="00F66AB3" w:rsidRDefault="00F66AB3" w:rsidP="00C734A9">
            <w:pPr>
              <w:spacing w:line="276" w:lineRule="auto"/>
              <w:rPr>
                <w:b/>
                <w:sz w:val="28"/>
                <w:szCs w:val="24"/>
              </w:rPr>
            </w:pPr>
          </w:p>
        </w:tc>
      </w:tr>
    </w:tbl>
    <w:p w14:paraId="6CE90FB0" w14:textId="47714D12" w:rsidR="00F66AB3" w:rsidRPr="00F66AB3" w:rsidRDefault="00F66AB3" w:rsidP="00F66AB3">
      <w:pPr>
        <w:spacing w:line="276" w:lineRule="auto"/>
        <w:rPr>
          <w:b/>
          <w:sz w:val="28"/>
          <w:szCs w:val="24"/>
        </w:rPr>
        <w:sectPr w:rsidR="00F66AB3" w:rsidRPr="00F66AB3" w:rsidSect="00F66AB3">
          <w:pgSz w:w="16838" w:h="11906" w:orient="landscape"/>
          <w:pgMar w:top="284" w:right="284" w:bottom="284" w:left="284" w:header="708" w:footer="708" w:gutter="0"/>
          <w:cols w:space="708"/>
          <w:docGrid w:linePitch="360"/>
        </w:sectPr>
      </w:pPr>
    </w:p>
    <w:p w14:paraId="0B0669AB" w14:textId="10107873" w:rsidR="00FB2430" w:rsidRDefault="00FB2430" w:rsidP="00FB2430"/>
    <w:p w14:paraId="08AAA3E0" w14:textId="01F09ADC" w:rsidR="00FB2430" w:rsidRPr="00FB2430" w:rsidRDefault="004368C9" w:rsidP="00FB2430">
      <w:pPr>
        <w:tabs>
          <w:tab w:val="left" w:pos="2415"/>
        </w:tabs>
      </w:pPr>
      <w:r>
        <w:t xml:space="preserve">Экран 2. Личный кабинет </w:t>
      </w:r>
      <w:r w:rsidR="00FB2430">
        <w:tab/>
      </w:r>
    </w:p>
    <w:tbl>
      <w:tblPr>
        <w:tblStyle w:val="a6"/>
        <w:tblW w:w="4997" w:type="pct"/>
        <w:tblLook w:val="04A0" w:firstRow="1" w:lastRow="0" w:firstColumn="1" w:lastColumn="0" w:noHBand="0" w:noVBand="1"/>
      </w:tblPr>
      <w:tblGrid>
        <w:gridCol w:w="2710"/>
        <w:gridCol w:w="1963"/>
        <w:gridCol w:w="6094"/>
        <w:gridCol w:w="3120"/>
        <w:gridCol w:w="2363"/>
      </w:tblGrid>
      <w:tr w:rsidR="00FB2430" w14:paraId="701B7B85" w14:textId="77777777" w:rsidTr="00FB2430">
        <w:tc>
          <w:tcPr>
            <w:tcW w:w="5000" w:type="pct"/>
            <w:gridSpan w:val="5"/>
          </w:tcPr>
          <w:p w14:paraId="4179937A" w14:textId="039D0105" w:rsidR="00FB2430" w:rsidRDefault="00FB2430" w:rsidP="00FB2430">
            <w:pPr>
              <w:tabs>
                <w:tab w:val="left" w:pos="2415"/>
              </w:tabs>
            </w:pPr>
            <w:r>
              <w:rPr>
                <w:b/>
                <w:sz w:val="28"/>
                <w:szCs w:val="24"/>
              </w:rPr>
              <w:t>Адресная строка</w:t>
            </w:r>
            <w:r>
              <w:rPr>
                <w:b/>
                <w:sz w:val="28"/>
                <w:szCs w:val="24"/>
                <w:lang w:val="en-US"/>
              </w:rPr>
              <w:t xml:space="preserve"> https</w:t>
            </w:r>
            <w:r>
              <w:rPr>
                <w:b/>
                <w:sz w:val="28"/>
                <w:szCs w:val="24"/>
              </w:rPr>
              <w:t>://...</w:t>
            </w:r>
          </w:p>
        </w:tc>
      </w:tr>
      <w:tr w:rsidR="006F5674" w14:paraId="5A79C52B" w14:textId="77777777" w:rsidTr="006F5674">
        <w:trPr>
          <w:trHeight w:val="547"/>
        </w:trPr>
        <w:tc>
          <w:tcPr>
            <w:tcW w:w="5000" w:type="pct"/>
            <w:gridSpan w:val="5"/>
            <w:tcBorders>
              <w:bottom w:val="nil"/>
            </w:tcBorders>
          </w:tcPr>
          <w:p w14:paraId="480DF4EB" w14:textId="4EC004AD" w:rsidR="006F5674" w:rsidRPr="006F5674" w:rsidRDefault="006F5674" w:rsidP="006F5674">
            <w:pPr>
              <w:tabs>
                <w:tab w:val="left" w:pos="2415"/>
              </w:tabs>
              <w:jc w:val="center"/>
              <w:rPr>
                <w:b/>
                <w:bCs/>
              </w:rPr>
            </w:pPr>
            <w:r w:rsidRPr="006F5674">
              <w:rPr>
                <w:b/>
                <w:bCs/>
                <w:sz w:val="36"/>
                <w:szCs w:val="36"/>
              </w:rPr>
              <w:t>Портал «Рационализатор</w:t>
            </w:r>
          </w:p>
        </w:tc>
      </w:tr>
      <w:tr w:rsidR="006F5674" w14:paraId="39A1D1A5" w14:textId="77777777" w:rsidTr="001F18B1">
        <w:trPr>
          <w:trHeight w:val="826"/>
        </w:trPr>
        <w:tc>
          <w:tcPr>
            <w:tcW w:w="1438" w:type="pct"/>
            <w:gridSpan w:val="2"/>
            <w:tcBorders>
              <w:top w:val="nil"/>
              <w:bottom w:val="nil"/>
            </w:tcBorders>
          </w:tcPr>
          <w:p w14:paraId="2CD9E12D" w14:textId="77777777" w:rsidR="006F5674" w:rsidRDefault="006F5674" w:rsidP="00FB2430">
            <w:pPr>
              <w:tabs>
                <w:tab w:val="left" w:pos="2415"/>
              </w:tabs>
            </w:pPr>
          </w:p>
        </w:tc>
        <w:tc>
          <w:tcPr>
            <w:tcW w:w="1875" w:type="pct"/>
          </w:tcPr>
          <w:p w14:paraId="2EECADD8" w14:textId="77777777" w:rsidR="006F5674" w:rsidRPr="006F5674" w:rsidRDefault="006F5674" w:rsidP="006F5674">
            <w:pPr>
              <w:tabs>
                <w:tab w:val="left" w:pos="2415"/>
              </w:tabs>
              <w:jc w:val="center"/>
              <w:rPr>
                <w:b/>
                <w:bCs/>
              </w:rPr>
            </w:pPr>
            <w:r w:rsidRPr="006F5674">
              <w:rPr>
                <w:b/>
                <w:bCs/>
              </w:rPr>
              <w:t>Иванов Петр Сергеевич</w:t>
            </w:r>
          </w:p>
          <w:p w14:paraId="5B8A830E" w14:textId="77777777" w:rsidR="006F5674" w:rsidRPr="006F5674" w:rsidRDefault="006F5674" w:rsidP="006F5674">
            <w:pPr>
              <w:tabs>
                <w:tab w:val="left" w:pos="2415"/>
              </w:tabs>
              <w:jc w:val="center"/>
              <w:rPr>
                <w:b/>
                <w:bCs/>
              </w:rPr>
            </w:pPr>
            <w:r w:rsidRPr="006F5674">
              <w:rPr>
                <w:b/>
                <w:bCs/>
              </w:rPr>
              <w:t>АО «Атомэнергопроект»</w:t>
            </w:r>
          </w:p>
          <w:p w14:paraId="4B63DEF0" w14:textId="6BD28966" w:rsidR="006F5674" w:rsidRPr="006F5674" w:rsidRDefault="006F5674" w:rsidP="006F5674">
            <w:pPr>
              <w:tabs>
                <w:tab w:val="left" w:pos="2415"/>
              </w:tabs>
              <w:jc w:val="center"/>
              <w:rPr>
                <w:b/>
                <w:bCs/>
              </w:rPr>
            </w:pPr>
            <w:r w:rsidRPr="006F5674">
              <w:rPr>
                <w:b/>
                <w:bCs/>
              </w:rPr>
              <w:t>Слесарь 5-го разряда</w:t>
            </w:r>
          </w:p>
        </w:tc>
        <w:tc>
          <w:tcPr>
            <w:tcW w:w="960" w:type="pct"/>
            <w:tcBorders>
              <w:top w:val="nil"/>
              <w:bottom w:val="nil"/>
            </w:tcBorders>
          </w:tcPr>
          <w:p w14:paraId="516C6B30" w14:textId="77777777" w:rsidR="006F5674" w:rsidRDefault="006F5674" w:rsidP="00FB2430">
            <w:pPr>
              <w:tabs>
                <w:tab w:val="left" w:pos="2415"/>
              </w:tabs>
            </w:pPr>
          </w:p>
        </w:tc>
        <w:tc>
          <w:tcPr>
            <w:tcW w:w="727" w:type="pct"/>
          </w:tcPr>
          <w:p w14:paraId="4758EDA6" w14:textId="58A0F2DA" w:rsidR="006F5674" w:rsidRPr="006F5674" w:rsidRDefault="006F5674" w:rsidP="00FB2430">
            <w:pPr>
              <w:tabs>
                <w:tab w:val="left" w:pos="2415"/>
              </w:tabs>
              <w:rPr>
                <w:b/>
                <w:bCs/>
              </w:rPr>
            </w:pPr>
            <w:r w:rsidRPr="006F5674">
              <w:rPr>
                <w:b/>
                <w:bCs/>
              </w:rPr>
              <w:t>Кнопка выхода в меню авторизации</w:t>
            </w:r>
          </w:p>
        </w:tc>
      </w:tr>
      <w:tr w:rsidR="006F5674" w14:paraId="5C201C0F" w14:textId="77777777" w:rsidTr="006F5674">
        <w:tc>
          <w:tcPr>
            <w:tcW w:w="5000" w:type="pct"/>
            <w:gridSpan w:val="5"/>
            <w:tcBorders>
              <w:top w:val="nil"/>
            </w:tcBorders>
          </w:tcPr>
          <w:p w14:paraId="3F8E9613" w14:textId="77777777" w:rsidR="006F5674" w:rsidRDefault="006F5674" w:rsidP="00FB2430">
            <w:pPr>
              <w:tabs>
                <w:tab w:val="left" w:pos="2415"/>
              </w:tabs>
            </w:pPr>
          </w:p>
        </w:tc>
      </w:tr>
      <w:tr w:rsidR="006F5674" w14:paraId="37BE1FF5" w14:textId="77777777" w:rsidTr="006F5674">
        <w:tc>
          <w:tcPr>
            <w:tcW w:w="5000" w:type="pct"/>
            <w:gridSpan w:val="5"/>
            <w:tcBorders>
              <w:bottom w:val="nil"/>
            </w:tcBorders>
          </w:tcPr>
          <w:p w14:paraId="5AE90052" w14:textId="72DCEBCB" w:rsidR="006F5674" w:rsidRPr="006F5674" w:rsidRDefault="006F5674" w:rsidP="00FB2430">
            <w:pPr>
              <w:tabs>
                <w:tab w:val="left" w:pos="2415"/>
              </w:tabs>
              <w:rPr>
                <w:b/>
                <w:bCs/>
              </w:rPr>
            </w:pPr>
            <w:r w:rsidRPr="006F5674">
              <w:rPr>
                <w:b/>
                <w:bCs/>
                <w:sz w:val="28"/>
                <w:szCs w:val="28"/>
              </w:rPr>
              <w:t>Рационализаторские предложения:</w:t>
            </w:r>
          </w:p>
        </w:tc>
      </w:tr>
      <w:tr w:rsidR="006F5674" w14:paraId="5507AF61" w14:textId="77777777" w:rsidTr="006F5674">
        <w:tc>
          <w:tcPr>
            <w:tcW w:w="5000" w:type="pct"/>
            <w:gridSpan w:val="5"/>
            <w:tcBorders>
              <w:top w:val="nil"/>
            </w:tcBorders>
          </w:tcPr>
          <w:p w14:paraId="5A038B66" w14:textId="77777777" w:rsidR="006F5674" w:rsidRDefault="006F5674" w:rsidP="00FB2430">
            <w:pPr>
              <w:tabs>
                <w:tab w:val="left" w:pos="2415"/>
              </w:tabs>
            </w:pPr>
          </w:p>
        </w:tc>
      </w:tr>
      <w:tr w:rsidR="00880E25" w14:paraId="0355001D" w14:textId="77777777" w:rsidTr="001F18B1">
        <w:tc>
          <w:tcPr>
            <w:tcW w:w="834" w:type="pct"/>
          </w:tcPr>
          <w:p w14:paraId="22E00896" w14:textId="5CB13FDB" w:rsidR="00880E25" w:rsidRPr="00C64A09" w:rsidRDefault="00880E25" w:rsidP="00FB2430">
            <w:pPr>
              <w:tabs>
                <w:tab w:val="left" w:pos="2415"/>
              </w:tabs>
              <w:rPr>
                <w:b/>
                <w:bCs/>
              </w:rPr>
            </w:pPr>
            <w:r w:rsidRPr="00C64A09">
              <w:rPr>
                <w:b/>
                <w:bCs/>
              </w:rPr>
              <w:t>Регистрационный номер</w:t>
            </w:r>
          </w:p>
        </w:tc>
        <w:tc>
          <w:tcPr>
            <w:tcW w:w="604" w:type="pct"/>
          </w:tcPr>
          <w:p w14:paraId="07B62EFF" w14:textId="15C9068F" w:rsidR="00880E25" w:rsidRPr="00C64A09" w:rsidRDefault="00880E25" w:rsidP="00FB2430">
            <w:pPr>
              <w:tabs>
                <w:tab w:val="left" w:pos="2415"/>
              </w:tabs>
              <w:rPr>
                <w:b/>
                <w:bCs/>
              </w:rPr>
            </w:pPr>
            <w:r w:rsidRPr="00C64A09">
              <w:rPr>
                <w:b/>
                <w:bCs/>
              </w:rPr>
              <w:t>Дата публикации</w:t>
            </w:r>
          </w:p>
        </w:tc>
        <w:tc>
          <w:tcPr>
            <w:tcW w:w="1875" w:type="pct"/>
          </w:tcPr>
          <w:p w14:paraId="6DEA0C12" w14:textId="63613A58" w:rsidR="00880E25" w:rsidRPr="00C64A09" w:rsidRDefault="00880E25" w:rsidP="00FB2430">
            <w:pPr>
              <w:tabs>
                <w:tab w:val="left" w:pos="2415"/>
              </w:tabs>
              <w:rPr>
                <w:b/>
                <w:bCs/>
              </w:rPr>
            </w:pPr>
            <w:r w:rsidRPr="00C64A09">
              <w:rPr>
                <w:b/>
                <w:bCs/>
              </w:rPr>
              <w:t>Краткое наименование</w:t>
            </w:r>
          </w:p>
        </w:tc>
        <w:tc>
          <w:tcPr>
            <w:tcW w:w="1687" w:type="pct"/>
            <w:gridSpan w:val="2"/>
          </w:tcPr>
          <w:p w14:paraId="4FAEE35B" w14:textId="40209C75" w:rsidR="00880E25" w:rsidRPr="00C64A09" w:rsidRDefault="00880E25" w:rsidP="00FB2430">
            <w:pPr>
              <w:tabs>
                <w:tab w:val="left" w:pos="2415"/>
              </w:tabs>
              <w:rPr>
                <w:b/>
                <w:bCs/>
              </w:rPr>
            </w:pPr>
            <w:r w:rsidRPr="00C64A09">
              <w:rPr>
                <w:b/>
                <w:bCs/>
              </w:rPr>
              <w:t>Текущий статус</w:t>
            </w:r>
          </w:p>
        </w:tc>
      </w:tr>
      <w:tr w:rsidR="00880E25" w14:paraId="64AA6163" w14:textId="77777777" w:rsidTr="001F18B1">
        <w:tc>
          <w:tcPr>
            <w:tcW w:w="834" w:type="pct"/>
          </w:tcPr>
          <w:p w14:paraId="6EF21B25" w14:textId="105908AD" w:rsidR="00880E25" w:rsidRDefault="00880E25" w:rsidP="00FB2430">
            <w:pPr>
              <w:tabs>
                <w:tab w:val="left" w:pos="2415"/>
              </w:tabs>
            </w:pPr>
            <w:r>
              <w:t>0000000001</w:t>
            </w:r>
          </w:p>
        </w:tc>
        <w:tc>
          <w:tcPr>
            <w:tcW w:w="604" w:type="pct"/>
          </w:tcPr>
          <w:p w14:paraId="590846A4" w14:textId="06937920" w:rsidR="00880E25" w:rsidRDefault="00880E25" w:rsidP="00FB2430">
            <w:pPr>
              <w:tabs>
                <w:tab w:val="left" w:pos="2415"/>
              </w:tabs>
            </w:pPr>
            <w:r>
              <w:t>13.01.2020</w:t>
            </w:r>
          </w:p>
        </w:tc>
        <w:tc>
          <w:tcPr>
            <w:tcW w:w="1875" w:type="pct"/>
          </w:tcPr>
          <w:p w14:paraId="426F70C9" w14:textId="028582B0" w:rsidR="00880E25" w:rsidRDefault="00880E25" w:rsidP="00FB2430">
            <w:pPr>
              <w:tabs>
                <w:tab w:val="left" w:pos="2415"/>
              </w:tabs>
            </w:pPr>
            <w:r>
              <w:t>Изменение формы пресса</w:t>
            </w:r>
          </w:p>
        </w:tc>
        <w:tc>
          <w:tcPr>
            <w:tcW w:w="1687" w:type="pct"/>
            <w:gridSpan w:val="2"/>
          </w:tcPr>
          <w:p w14:paraId="59CE9155" w14:textId="0615F365" w:rsidR="00880E25" w:rsidRDefault="00880E25" w:rsidP="00FB2430">
            <w:pPr>
              <w:tabs>
                <w:tab w:val="left" w:pos="2415"/>
              </w:tabs>
            </w:pPr>
            <w:r>
              <w:t>Внедрено</w:t>
            </w:r>
          </w:p>
        </w:tc>
      </w:tr>
      <w:tr w:rsidR="00880E25" w14:paraId="5934BFBA" w14:textId="77777777" w:rsidTr="001F18B1">
        <w:tc>
          <w:tcPr>
            <w:tcW w:w="834" w:type="pct"/>
          </w:tcPr>
          <w:p w14:paraId="1CDE431A" w14:textId="72CE2C2B" w:rsidR="00880E25" w:rsidRDefault="00880E25" w:rsidP="00FB2430">
            <w:pPr>
              <w:tabs>
                <w:tab w:val="left" w:pos="2415"/>
              </w:tabs>
            </w:pPr>
            <w:r>
              <w:t>0000000002</w:t>
            </w:r>
          </w:p>
        </w:tc>
        <w:tc>
          <w:tcPr>
            <w:tcW w:w="604" w:type="pct"/>
          </w:tcPr>
          <w:p w14:paraId="15C0EBBA" w14:textId="200AA179" w:rsidR="00880E25" w:rsidRDefault="00880E25" w:rsidP="00FB2430">
            <w:pPr>
              <w:tabs>
                <w:tab w:val="left" w:pos="2415"/>
              </w:tabs>
            </w:pPr>
            <w:r>
              <w:t>27.04.2020</w:t>
            </w:r>
          </w:p>
        </w:tc>
        <w:tc>
          <w:tcPr>
            <w:tcW w:w="1875" w:type="pct"/>
          </w:tcPr>
          <w:p w14:paraId="591EFF4B" w14:textId="73B0A3A5" w:rsidR="00880E25" w:rsidRDefault="00880E25" w:rsidP="00FB2430">
            <w:pPr>
              <w:tabs>
                <w:tab w:val="left" w:pos="2415"/>
              </w:tabs>
            </w:pPr>
            <w:r>
              <w:t>Сокращения времени изготовления детали</w:t>
            </w:r>
          </w:p>
        </w:tc>
        <w:tc>
          <w:tcPr>
            <w:tcW w:w="1687" w:type="pct"/>
            <w:gridSpan w:val="2"/>
          </w:tcPr>
          <w:p w14:paraId="23B105B5" w14:textId="506DF0EC" w:rsidR="00880E25" w:rsidRDefault="00880E25" w:rsidP="00FB2430">
            <w:pPr>
              <w:tabs>
                <w:tab w:val="left" w:pos="2415"/>
              </w:tabs>
            </w:pPr>
            <w:r>
              <w:t>На экспертизе</w:t>
            </w:r>
          </w:p>
        </w:tc>
      </w:tr>
      <w:tr w:rsidR="00880E25" w14:paraId="75A12D48" w14:textId="77777777" w:rsidTr="001F18B1">
        <w:tc>
          <w:tcPr>
            <w:tcW w:w="834" w:type="pct"/>
          </w:tcPr>
          <w:p w14:paraId="45F63BEA" w14:textId="01A9F17A" w:rsidR="00880E25" w:rsidRDefault="00880E25" w:rsidP="00FB2430">
            <w:pPr>
              <w:tabs>
                <w:tab w:val="left" w:pos="2415"/>
              </w:tabs>
            </w:pPr>
            <w:r>
              <w:t>0000000003</w:t>
            </w:r>
          </w:p>
        </w:tc>
        <w:tc>
          <w:tcPr>
            <w:tcW w:w="604" w:type="pct"/>
          </w:tcPr>
          <w:p w14:paraId="12655E58" w14:textId="0D0641A5" w:rsidR="00880E25" w:rsidRDefault="00880E25" w:rsidP="00FB2430">
            <w:pPr>
              <w:tabs>
                <w:tab w:val="left" w:pos="2415"/>
              </w:tabs>
            </w:pPr>
            <w:r>
              <w:t>16.10.2020</w:t>
            </w:r>
          </w:p>
        </w:tc>
        <w:tc>
          <w:tcPr>
            <w:tcW w:w="1875" w:type="pct"/>
          </w:tcPr>
          <w:p w14:paraId="39251EB1" w14:textId="7DDF6B88" w:rsidR="00880E25" w:rsidRDefault="00880E25" w:rsidP="00FB2430">
            <w:pPr>
              <w:tabs>
                <w:tab w:val="left" w:pos="2415"/>
              </w:tabs>
            </w:pPr>
            <w:r>
              <w:t>Снижение вредных выбросов</w:t>
            </w:r>
          </w:p>
        </w:tc>
        <w:tc>
          <w:tcPr>
            <w:tcW w:w="1687" w:type="pct"/>
            <w:gridSpan w:val="2"/>
          </w:tcPr>
          <w:p w14:paraId="798B71FF" w14:textId="14D83873" w:rsidR="00880E25" w:rsidRDefault="00880E25" w:rsidP="00FB2430">
            <w:pPr>
              <w:tabs>
                <w:tab w:val="left" w:pos="2415"/>
              </w:tabs>
            </w:pPr>
            <w:r>
              <w:t>Отправлено на внедрение</w:t>
            </w:r>
          </w:p>
        </w:tc>
      </w:tr>
      <w:tr w:rsidR="00880E25" w14:paraId="40EFEF25" w14:textId="77777777" w:rsidTr="001F18B1">
        <w:tc>
          <w:tcPr>
            <w:tcW w:w="834" w:type="pct"/>
          </w:tcPr>
          <w:p w14:paraId="1BBB8868" w14:textId="3A30B3AF" w:rsidR="00880E25" w:rsidRDefault="00880E25" w:rsidP="00FB2430">
            <w:pPr>
              <w:tabs>
                <w:tab w:val="left" w:pos="2415"/>
              </w:tabs>
            </w:pPr>
            <w:r>
              <w:t>…</w:t>
            </w:r>
          </w:p>
        </w:tc>
        <w:tc>
          <w:tcPr>
            <w:tcW w:w="604" w:type="pct"/>
          </w:tcPr>
          <w:p w14:paraId="046CBF7F" w14:textId="3758134F" w:rsidR="00880E25" w:rsidRDefault="00880E25" w:rsidP="00FB2430">
            <w:pPr>
              <w:tabs>
                <w:tab w:val="left" w:pos="2415"/>
              </w:tabs>
            </w:pPr>
            <w:r>
              <w:t>…</w:t>
            </w:r>
          </w:p>
        </w:tc>
        <w:tc>
          <w:tcPr>
            <w:tcW w:w="1875" w:type="pct"/>
          </w:tcPr>
          <w:p w14:paraId="708A0AEB" w14:textId="45B7221B" w:rsidR="00880E25" w:rsidRDefault="00880E25" w:rsidP="00FB2430">
            <w:pPr>
              <w:tabs>
                <w:tab w:val="left" w:pos="2415"/>
              </w:tabs>
            </w:pPr>
            <w:r>
              <w:t>…</w:t>
            </w:r>
          </w:p>
        </w:tc>
        <w:tc>
          <w:tcPr>
            <w:tcW w:w="1687" w:type="pct"/>
            <w:gridSpan w:val="2"/>
          </w:tcPr>
          <w:p w14:paraId="5D026BD7" w14:textId="777EA991" w:rsidR="00880E25" w:rsidRDefault="00880E25" w:rsidP="00FB2430">
            <w:pPr>
              <w:tabs>
                <w:tab w:val="left" w:pos="2415"/>
              </w:tabs>
            </w:pPr>
            <w:r>
              <w:t>…</w:t>
            </w:r>
          </w:p>
        </w:tc>
      </w:tr>
      <w:tr w:rsidR="006F5674" w14:paraId="1DADD86B" w14:textId="77777777" w:rsidTr="00880E25">
        <w:trPr>
          <w:trHeight w:val="3332"/>
        </w:trPr>
        <w:tc>
          <w:tcPr>
            <w:tcW w:w="5000" w:type="pct"/>
            <w:gridSpan w:val="5"/>
            <w:tcBorders>
              <w:bottom w:val="nil"/>
            </w:tcBorders>
          </w:tcPr>
          <w:p w14:paraId="0D76B296" w14:textId="77777777" w:rsidR="006F5674" w:rsidRDefault="006F5674" w:rsidP="00FB2430">
            <w:pPr>
              <w:tabs>
                <w:tab w:val="left" w:pos="2415"/>
              </w:tabs>
            </w:pPr>
          </w:p>
        </w:tc>
      </w:tr>
      <w:tr w:rsidR="00880E25" w14:paraId="537CE42E" w14:textId="77777777" w:rsidTr="00880E25">
        <w:trPr>
          <w:trHeight w:val="345"/>
        </w:trPr>
        <w:tc>
          <w:tcPr>
            <w:tcW w:w="1438" w:type="pct"/>
            <w:gridSpan w:val="2"/>
          </w:tcPr>
          <w:p w14:paraId="0B73B1F1" w14:textId="5804685E" w:rsidR="00880E25" w:rsidRDefault="00880E25" w:rsidP="00FB2430">
            <w:pPr>
              <w:tabs>
                <w:tab w:val="left" w:pos="2415"/>
              </w:tabs>
            </w:pPr>
            <w:r>
              <w:t>Кнопка</w:t>
            </w:r>
            <w:r w:rsidR="004368C9">
              <w:t xml:space="preserve">: </w:t>
            </w:r>
            <w:r w:rsidR="004368C9" w:rsidRPr="004368C9">
              <w:rPr>
                <w:b/>
                <w:bCs/>
              </w:rPr>
              <w:t>создать</w:t>
            </w:r>
            <w:r w:rsidRPr="004368C9">
              <w:rPr>
                <w:b/>
                <w:bCs/>
              </w:rPr>
              <w:t xml:space="preserve"> новое предложение</w:t>
            </w:r>
          </w:p>
        </w:tc>
        <w:tc>
          <w:tcPr>
            <w:tcW w:w="3562" w:type="pct"/>
            <w:gridSpan w:val="3"/>
            <w:tcBorders>
              <w:top w:val="nil"/>
              <w:bottom w:val="nil"/>
            </w:tcBorders>
          </w:tcPr>
          <w:p w14:paraId="079E0044" w14:textId="77777777" w:rsidR="00880E25" w:rsidRDefault="00880E25" w:rsidP="00FB2430">
            <w:pPr>
              <w:tabs>
                <w:tab w:val="left" w:pos="2415"/>
              </w:tabs>
            </w:pPr>
          </w:p>
        </w:tc>
      </w:tr>
      <w:tr w:rsidR="00880E25" w14:paraId="3F9C22BE" w14:textId="77777777" w:rsidTr="00880E25">
        <w:trPr>
          <w:trHeight w:val="345"/>
        </w:trPr>
        <w:tc>
          <w:tcPr>
            <w:tcW w:w="5000" w:type="pct"/>
            <w:gridSpan w:val="5"/>
            <w:tcBorders>
              <w:top w:val="nil"/>
            </w:tcBorders>
          </w:tcPr>
          <w:p w14:paraId="4FF33098" w14:textId="77777777" w:rsidR="00880E25" w:rsidRDefault="00880E25" w:rsidP="00FB2430">
            <w:pPr>
              <w:tabs>
                <w:tab w:val="left" w:pos="2415"/>
              </w:tabs>
            </w:pPr>
          </w:p>
        </w:tc>
      </w:tr>
    </w:tbl>
    <w:p w14:paraId="62E99783" w14:textId="0671A63E" w:rsidR="00FB2430" w:rsidRDefault="00FB2430" w:rsidP="00FB2430">
      <w:pPr>
        <w:tabs>
          <w:tab w:val="left" w:pos="2415"/>
        </w:tabs>
      </w:pPr>
    </w:p>
    <w:p w14:paraId="51035478" w14:textId="07CC560E" w:rsidR="004368C9" w:rsidRDefault="004368C9" w:rsidP="00FB2430">
      <w:pPr>
        <w:tabs>
          <w:tab w:val="left" w:pos="2415"/>
        </w:tabs>
      </w:pPr>
    </w:p>
    <w:p w14:paraId="450E12CE" w14:textId="47F439C2" w:rsidR="004368C9" w:rsidRDefault="004368C9" w:rsidP="00FB2430">
      <w:pPr>
        <w:tabs>
          <w:tab w:val="left" w:pos="2415"/>
        </w:tabs>
      </w:pPr>
    </w:p>
    <w:p w14:paraId="7F58A7E8" w14:textId="072E66B9" w:rsidR="004368C9" w:rsidRDefault="004368C9" w:rsidP="00FB2430">
      <w:pPr>
        <w:tabs>
          <w:tab w:val="left" w:pos="2415"/>
        </w:tabs>
      </w:pPr>
    </w:p>
    <w:p w14:paraId="1A276901" w14:textId="74F3FBC4" w:rsidR="004368C9" w:rsidRDefault="004368C9" w:rsidP="00FB2430">
      <w:pPr>
        <w:tabs>
          <w:tab w:val="left" w:pos="2415"/>
        </w:tabs>
      </w:pPr>
    </w:p>
    <w:p w14:paraId="4F0E7514" w14:textId="4A016581" w:rsidR="004368C9" w:rsidRDefault="004368C9" w:rsidP="00FB2430">
      <w:pPr>
        <w:tabs>
          <w:tab w:val="left" w:pos="2415"/>
        </w:tabs>
      </w:pPr>
      <w:r>
        <w:lastRenderedPageBreak/>
        <w:t>Экран 3.  Создание рационализаторского предложения (пример интерфейса)</w:t>
      </w:r>
    </w:p>
    <w:p w14:paraId="14749376" w14:textId="552E8B11" w:rsidR="004368C9" w:rsidRDefault="004368C9" w:rsidP="00FB2430">
      <w:pPr>
        <w:tabs>
          <w:tab w:val="left" w:pos="2415"/>
        </w:tabs>
      </w:pPr>
      <w:r>
        <w:rPr>
          <w:noProof/>
        </w:rPr>
        <w:drawing>
          <wp:inline distT="0" distB="0" distL="0" distR="0" wp14:anchorId="7A70952A" wp14:editId="12DAB0F0">
            <wp:extent cx="10331449" cy="5213349"/>
            <wp:effectExtent l="19050" t="19050" r="13335" b="260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раница создания РП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49" cy="52133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99E2BA" w14:textId="37FB6B4D" w:rsidR="004368C9" w:rsidRDefault="004368C9" w:rsidP="00FB2430">
      <w:pPr>
        <w:tabs>
          <w:tab w:val="left" w:pos="2415"/>
        </w:tabs>
      </w:pPr>
    </w:p>
    <w:p w14:paraId="43503E77" w14:textId="78793EBB" w:rsidR="00186298" w:rsidRDefault="00186298" w:rsidP="00FB2430">
      <w:pPr>
        <w:tabs>
          <w:tab w:val="left" w:pos="2415"/>
        </w:tabs>
      </w:pPr>
    </w:p>
    <w:p w14:paraId="5E689487" w14:textId="6D16DDFA" w:rsidR="00186298" w:rsidRDefault="00186298" w:rsidP="00FB2430">
      <w:pPr>
        <w:tabs>
          <w:tab w:val="left" w:pos="2415"/>
        </w:tabs>
      </w:pPr>
    </w:p>
    <w:p w14:paraId="214E9EFB" w14:textId="77777777" w:rsidR="00186298" w:rsidRDefault="00186298" w:rsidP="00FB2430">
      <w:pPr>
        <w:tabs>
          <w:tab w:val="left" w:pos="2415"/>
        </w:tabs>
      </w:pPr>
    </w:p>
    <w:p w14:paraId="4034FE78" w14:textId="4C1321E0" w:rsidR="004368C9" w:rsidRDefault="004368C9" w:rsidP="00FB2430">
      <w:pPr>
        <w:tabs>
          <w:tab w:val="left" w:pos="2415"/>
        </w:tabs>
      </w:pPr>
    </w:p>
    <w:p w14:paraId="6C7CB4B1" w14:textId="7C5BF66F" w:rsidR="004368C9" w:rsidRPr="00186298" w:rsidRDefault="00186298" w:rsidP="00186298">
      <w:pPr>
        <w:pStyle w:val="a3"/>
        <w:numPr>
          <w:ilvl w:val="0"/>
          <w:numId w:val="1"/>
        </w:numPr>
        <w:spacing w:line="276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 </w:t>
      </w:r>
      <w:r w:rsidR="004368C9" w:rsidRPr="00186298">
        <w:rPr>
          <w:b/>
          <w:sz w:val="28"/>
          <w:szCs w:val="24"/>
        </w:rPr>
        <w:t>Заключительные условия</w:t>
      </w:r>
    </w:p>
    <w:p w14:paraId="7F2E52DB" w14:textId="05A836B2" w:rsidR="00F66AB3" w:rsidRPr="00F66AB3" w:rsidRDefault="004368C9" w:rsidP="00F66AB3">
      <w:pPr>
        <w:pStyle w:val="a3"/>
        <w:spacing w:line="276" w:lineRule="auto"/>
        <w:rPr>
          <w:bCs/>
          <w:sz w:val="24"/>
        </w:rPr>
      </w:pPr>
      <w:r w:rsidRPr="00CD63C1">
        <w:rPr>
          <w:bCs/>
          <w:sz w:val="24"/>
        </w:rPr>
        <w:t xml:space="preserve">Срок работы по проекту (от начала </w:t>
      </w:r>
      <w:r>
        <w:rPr>
          <w:bCs/>
          <w:sz w:val="24"/>
        </w:rPr>
        <w:t xml:space="preserve">работ </w:t>
      </w:r>
      <w:r w:rsidRPr="00CD63C1">
        <w:rPr>
          <w:bCs/>
          <w:sz w:val="24"/>
        </w:rPr>
        <w:t>до сдачи готового сайта) – 1 календарный месяц.</w:t>
      </w:r>
    </w:p>
    <w:p w14:paraId="7938147E" w14:textId="77777777" w:rsidR="00573535" w:rsidRPr="00CD63C1" w:rsidRDefault="00573535" w:rsidP="004368C9">
      <w:pPr>
        <w:pStyle w:val="a3"/>
        <w:spacing w:line="276" w:lineRule="auto"/>
        <w:rPr>
          <w:bCs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92"/>
        <w:gridCol w:w="3048"/>
        <w:gridCol w:w="5420"/>
      </w:tblGrid>
      <w:tr w:rsidR="00573535" w:rsidRPr="00F66AB3" w14:paraId="69724784" w14:textId="77777777" w:rsidTr="00573535">
        <w:tc>
          <w:tcPr>
            <w:tcW w:w="7792" w:type="dxa"/>
          </w:tcPr>
          <w:p w14:paraId="28598920" w14:textId="08B7E31E" w:rsidR="00573535" w:rsidRPr="00F66AB3" w:rsidRDefault="00573535" w:rsidP="00573535">
            <w:pPr>
              <w:tabs>
                <w:tab w:val="left" w:pos="24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6AB3">
              <w:rPr>
                <w:b/>
                <w:bCs/>
                <w:sz w:val="24"/>
                <w:szCs w:val="24"/>
              </w:rPr>
              <w:t>Этапы работы</w:t>
            </w:r>
          </w:p>
        </w:tc>
        <w:tc>
          <w:tcPr>
            <w:tcW w:w="3048" w:type="dxa"/>
          </w:tcPr>
          <w:p w14:paraId="0DEE5723" w14:textId="19F4A8D5" w:rsidR="00573535" w:rsidRPr="00F66AB3" w:rsidRDefault="00573535" w:rsidP="00573535">
            <w:pPr>
              <w:tabs>
                <w:tab w:val="left" w:pos="24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6AB3">
              <w:rPr>
                <w:b/>
                <w:bCs/>
                <w:sz w:val="24"/>
                <w:szCs w:val="24"/>
              </w:rPr>
              <w:t>Стоимость этапа</w:t>
            </w:r>
          </w:p>
        </w:tc>
        <w:tc>
          <w:tcPr>
            <w:tcW w:w="5420" w:type="dxa"/>
          </w:tcPr>
          <w:p w14:paraId="0B918A46" w14:textId="376839B6" w:rsidR="00573535" w:rsidRPr="00F66AB3" w:rsidRDefault="00573535" w:rsidP="00573535">
            <w:pPr>
              <w:tabs>
                <w:tab w:val="left" w:pos="24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6AB3">
              <w:rPr>
                <w:b/>
                <w:bCs/>
                <w:sz w:val="24"/>
                <w:szCs w:val="24"/>
              </w:rPr>
              <w:t>Дата выполнения</w:t>
            </w:r>
          </w:p>
        </w:tc>
      </w:tr>
      <w:tr w:rsidR="00573535" w:rsidRPr="00F66AB3" w14:paraId="57857604" w14:textId="77777777" w:rsidTr="00573535">
        <w:tc>
          <w:tcPr>
            <w:tcW w:w="7792" w:type="dxa"/>
          </w:tcPr>
          <w:p w14:paraId="602E739C" w14:textId="36340AB7" w:rsidR="00573535" w:rsidRPr="00F66AB3" w:rsidRDefault="00573535" w:rsidP="00FB2430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F66AB3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Разработка дизайна интернет-портала, прорисовка основных страниц, прототипирование</w:t>
            </w:r>
          </w:p>
        </w:tc>
        <w:tc>
          <w:tcPr>
            <w:tcW w:w="3048" w:type="dxa"/>
          </w:tcPr>
          <w:p w14:paraId="71160DA6" w14:textId="21E6AE98" w:rsidR="00573535" w:rsidRPr="00F66AB3" w:rsidRDefault="00573535" w:rsidP="00573535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F66AB3">
              <w:rPr>
                <w:sz w:val="24"/>
                <w:szCs w:val="24"/>
              </w:rPr>
              <w:t>10 000</w:t>
            </w:r>
          </w:p>
        </w:tc>
        <w:tc>
          <w:tcPr>
            <w:tcW w:w="5420" w:type="dxa"/>
          </w:tcPr>
          <w:p w14:paraId="76167B4F" w14:textId="461460C0" w:rsidR="00573535" w:rsidRPr="00F66AB3" w:rsidRDefault="00573535" w:rsidP="00FB2430">
            <w:pPr>
              <w:tabs>
                <w:tab w:val="left" w:pos="2415"/>
              </w:tabs>
              <w:rPr>
                <w:sz w:val="24"/>
                <w:szCs w:val="24"/>
              </w:rPr>
            </w:pPr>
          </w:p>
        </w:tc>
      </w:tr>
      <w:tr w:rsidR="00573535" w:rsidRPr="00F66AB3" w14:paraId="2BB08744" w14:textId="77777777" w:rsidTr="00573535">
        <w:tc>
          <w:tcPr>
            <w:tcW w:w="7792" w:type="dxa"/>
          </w:tcPr>
          <w:p w14:paraId="360D5C15" w14:textId="2447D8A2" w:rsidR="00573535" w:rsidRPr="00F66AB3" w:rsidRDefault="00573535" w:rsidP="00FB2430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F66AB3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 xml:space="preserve">Верстка, написание кода </w:t>
            </w:r>
            <w:proofErr w:type="spellStart"/>
            <w:r w:rsidRPr="00F66AB3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frontend</w:t>
            </w:r>
            <w:proofErr w:type="spellEnd"/>
            <w:r w:rsidRPr="00F66AB3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F66AB3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backend</w:t>
            </w:r>
            <w:proofErr w:type="spellEnd"/>
            <w:r w:rsidRPr="00F66AB3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, работы по отладке портала</w:t>
            </w:r>
          </w:p>
        </w:tc>
        <w:tc>
          <w:tcPr>
            <w:tcW w:w="3048" w:type="dxa"/>
          </w:tcPr>
          <w:p w14:paraId="3992694C" w14:textId="29C4CDC5" w:rsidR="00573535" w:rsidRPr="00F66AB3" w:rsidRDefault="00573535" w:rsidP="00573535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F66AB3">
              <w:rPr>
                <w:sz w:val="24"/>
                <w:szCs w:val="24"/>
              </w:rPr>
              <w:t>10 000</w:t>
            </w:r>
          </w:p>
        </w:tc>
        <w:tc>
          <w:tcPr>
            <w:tcW w:w="5420" w:type="dxa"/>
          </w:tcPr>
          <w:p w14:paraId="40DE5004" w14:textId="16D074A7" w:rsidR="00573535" w:rsidRPr="00F66AB3" w:rsidRDefault="00573535" w:rsidP="00FB2430">
            <w:pPr>
              <w:tabs>
                <w:tab w:val="left" w:pos="2415"/>
              </w:tabs>
              <w:rPr>
                <w:sz w:val="24"/>
                <w:szCs w:val="24"/>
              </w:rPr>
            </w:pPr>
          </w:p>
        </w:tc>
      </w:tr>
      <w:tr w:rsidR="00573535" w:rsidRPr="00F66AB3" w14:paraId="466F427C" w14:textId="77777777" w:rsidTr="00573535">
        <w:tc>
          <w:tcPr>
            <w:tcW w:w="7792" w:type="dxa"/>
          </w:tcPr>
          <w:p w14:paraId="2E41FF11" w14:textId="3C17C46C" w:rsidR="00573535" w:rsidRPr="00F66AB3" w:rsidRDefault="00573535" w:rsidP="00FB2430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F66AB3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Разработка механизма обмена между 1С и порталом</w:t>
            </w:r>
          </w:p>
        </w:tc>
        <w:tc>
          <w:tcPr>
            <w:tcW w:w="3048" w:type="dxa"/>
          </w:tcPr>
          <w:p w14:paraId="34E2EDF7" w14:textId="7E16BC27" w:rsidR="00573535" w:rsidRPr="00F66AB3" w:rsidRDefault="00573535" w:rsidP="00573535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F66AB3">
              <w:rPr>
                <w:sz w:val="24"/>
                <w:szCs w:val="24"/>
              </w:rPr>
              <w:t>10 000</w:t>
            </w:r>
          </w:p>
        </w:tc>
        <w:tc>
          <w:tcPr>
            <w:tcW w:w="5420" w:type="dxa"/>
          </w:tcPr>
          <w:p w14:paraId="00CFFED1" w14:textId="5617E868" w:rsidR="00573535" w:rsidRPr="00F66AB3" w:rsidRDefault="00573535" w:rsidP="00FB2430">
            <w:pPr>
              <w:tabs>
                <w:tab w:val="left" w:pos="2415"/>
              </w:tabs>
              <w:rPr>
                <w:sz w:val="24"/>
                <w:szCs w:val="24"/>
              </w:rPr>
            </w:pPr>
          </w:p>
        </w:tc>
      </w:tr>
      <w:tr w:rsidR="00573535" w:rsidRPr="00F66AB3" w14:paraId="04387B27" w14:textId="77777777" w:rsidTr="00573535">
        <w:tc>
          <w:tcPr>
            <w:tcW w:w="7792" w:type="dxa"/>
          </w:tcPr>
          <w:p w14:paraId="35566F7B" w14:textId="154078D0" w:rsidR="00573535" w:rsidRPr="00F66AB3" w:rsidRDefault="00573535" w:rsidP="00FB2430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F66AB3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Создание расширения для конфигурации 1С, отладка обмена и авторизации, публикация</w:t>
            </w:r>
          </w:p>
        </w:tc>
        <w:tc>
          <w:tcPr>
            <w:tcW w:w="3048" w:type="dxa"/>
          </w:tcPr>
          <w:p w14:paraId="4FFF9E38" w14:textId="493D3035" w:rsidR="00573535" w:rsidRPr="00F66AB3" w:rsidRDefault="00573535" w:rsidP="00573535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F66AB3">
              <w:rPr>
                <w:sz w:val="24"/>
                <w:szCs w:val="24"/>
              </w:rPr>
              <w:t>10 000</w:t>
            </w:r>
          </w:p>
        </w:tc>
        <w:tc>
          <w:tcPr>
            <w:tcW w:w="5420" w:type="dxa"/>
          </w:tcPr>
          <w:p w14:paraId="1C65B0B3" w14:textId="6E3BD165" w:rsidR="00573535" w:rsidRPr="00F66AB3" w:rsidRDefault="00573535" w:rsidP="00FB2430">
            <w:pPr>
              <w:tabs>
                <w:tab w:val="left" w:pos="2415"/>
              </w:tabs>
              <w:rPr>
                <w:sz w:val="24"/>
                <w:szCs w:val="24"/>
              </w:rPr>
            </w:pPr>
          </w:p>
        </w:tc>
      </w:tr>
    </w:tbl>
    <w:p w14:paraId="150777E1" w14:textId="77777777" w:rsidR="004368C9" w:rsidRPr="00FB2430" w:rsidRDefault="004368C9" w:rsidP="00FB2430">
      <w:pPr>
        <w:tabs>
          <w:tab w:val="left" w:pos="2415"/>
        </w:tabs>
      </w:pPr>
    </w:p>
    <w:sectPr w:rsidR="004368C9" w:rsidRPr="00FB2430" w:rsidSect="00FB243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F18A1"/>
    <w:multiLevelType w:val="hybridMultilevel"/>
    <w:tmpl w:val="117CFD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FC465D"/>
    <w:multiLevelType w:val="multilevel"/>
    <w:tmpl w:val="4E709BB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EA532F8"/>
    <w:multiLevelType w:val="multilevel"/>
    <w:tmpl w:val="4E709BB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1B"/>
    <w:rsid w:val="00000C21"/>
    <w:rsid w:val="0012133A"/>
    <w:rsid w:val="001571E7"/>
    <w:rsid w:val="00186298"/>
    <w:rsid w:val="001F18B1"/>
    <w:rsid w:val="00361D16"/>
    <w:rsid w:val="003E36F8"/>
    <w:rsid w:val="004368C9"/>
    <w:rsid w:val="004C7E8A"/>
    <w:rsid w:val="00573535"/>
    <w:rsid w:val="005926EF"/>
    <w:rsid w:val="005B30CD"/>
    <w:rsid w:val="005B780E"/>
    <w:rsid w:val="005C08D2"/>
    <w:rsid w:val="00616D64"/>
    <w:rsid w:val="00646F75"/>
    <w:rsid w:val="006D5451"/>
    <w:rsid w:val="006E7C0C"/>
    <w:rsid w:val="006F5674"/>
    <w:rsid w:val="007176E9"/>
    <w:rsid w:val="007270F0"/>
    <w:rsid w:val="00880E25"/>
    <w:rsid w:val="00971830"/>
    <w:rsid w:val="00985F87"/>
    <w:rsid w:val="00A57C24"/>
    <w:rsid w:val="00AE1EA8"/>
    <w:rsid w:val="00B84C29"/>
    <w:rsid w:val="00B922FC"/>
    <w:rsid w:val="00C64A09"/>
    <w:rsid w:val="00CD63C1"/>
    <w:rsid w:val="00D6261B"/>
    <w:rsid w:val="00D64228"/>
    <w:rsid w:val="00EC0BD0"/>
    <w:rsid w:val="00ED754D"/>
    <w:rsid w:val="00F66AB3"/>
    <w:rsid w:val="00F95A6F"/>
    <w:rsid w:val="00FB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5131"/>
  <w15:chartTrackingRefBased/>
  <w15:docId w15:val="{0C177BF2-3AF3-41D3-83A2-22B0AADB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B78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2F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B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B5E428C-D20E-4510-8554-77D6BCFC8E6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579E0D2-0870-4067-B87B-37D55647F0C0}">
      <dgm:prSet phldrT="[Текст]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ru-RU">
              <a:solidFill>
                <a:schemeClr val="tx1"/>
              </a:solidFill>
            </a:rPr>
            <a:t>Сотрудник</a:t>
          </a:r>
        </a:p>
      </dgm:t>
    </dgm:pt>
    <dgm:pt modelId="{B114762E-9648-438A-B85C-5C775DEF9FDA}" type="parTrans" cxnId="{3798DA7A-EAB6-4F3B-B06C-BED20E1C6471}">
      <dgm:prSet/>
      <dgm:spPr/>
      <dgm:t>
        <a:bodyPr/>
        <a:lstStyle/>
        <a:p>
          <a:endParaRPr lang="ru-RU"/>
        </a:p>
      </dgm:t>
    </dgm:pt>
    <dgm:pt modelId="{FF2A600F-7AC6-4D65-9708-732B174CEFBD}" type="sibTrans" cxnId="{3798DA7A-EAB6-4F3B-B06C-BED20E1C6471}">
      <dgm:prSet/>
      <dgm:spPr/>
      <dgm:t>
        <a:bodyPr/>
        <a:lstStyle/>
        <a:p>
          <a:endParaRPr lang="ru-RU"/>
        </a:p>
      </dgm:t>
    </dgm:pt>
    <dgm:pt modelId="{B1C1F116-12A1-44F8-B315-22D95821CD8D}">
      <dgm:prSet phldrT="[Текст]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ru-RU">
              <a:solidFill>
                <a:schemeClr val="tx1"/>
              </a:solidFill>
            </a:rPr>
            <a:t>Новое предложение</a:t>
          </a:r>
        </a:p>
      </dgm:t>
    </dgm:pt>
    <dgm:pt modelId="{EE99B8CA-41EC-468A-9041-B7B4E5F8D9E9}" type="parTrans" cxnId="{FC06E4B4-197B-4309-94E2-7194F97DA554}">
      <dgm:prSet/>
      <dgm:spPr/>
      <dgm:t>
        <a:bodyPr/>
        <a:lstStyle/>
        <a:p>
          <a:endParaRPr lang="ru-RU"/>
        </a:p>
      </dgm:t>
    </dgm:pt>
    <dgm:pt modelId="{38702FAC-90DE-428B-869E-B9ADB4085719}" type="sibTrans" cxnId="{FC06E4B4-197B-4309-94E2-7194F97DA554}">
      <dgm:prSet/>
      <dgm:spPr/>
      <dgm:t>
        <a:bodyPr/>
        <a:lstStyle/>
        <a:p>
          <a:endParaRPr lang="ru-RU"/>
        </a:p>
      </dgm:t>
    </dgm:pt>
    <dgm:pt modelId="{3F8A403B-1EF6-4595-84E0-1AB6ED8AF8A3}" type="asst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/>
            <a:t>Создать черновик РП</a:t>
          </a:r>
        </a:p>
      </dgm:t>
    </dgm:pt>
    <dgm:pt modelId="{897458C2-D253-49C4-8723-C29ED26D940C}" type="parTrans" cxnId="{C0DF88F1-D7F2-4013-942D-6A70F4AACEA0}">
      <dgm:prSet/>
      <dgm:spPr/>
      <dgm:t>
        <a:bodyPr/>
        <a:lstStyle/>
        <a:p>
          <a:endParaRPr lang="ru-RU"/>
        </a:p>
      </dgm:t>
    </dgm:pt>
    <dgm:pt modelId="{84642B14-CE03-4800-B4EA-645249EA9922}" type="sibTrans" cxnId="{C0DF88F1-D7F2-4013-942D-6A70F4AACEA0}">
      <dgm:prSet/>
      <dgm:spPr/>
      <dgm:t>
        <a:bodyPr/>
        <a:lstStyle/>
        <a:p>
          <a:endParaRPr lang="ru-RU"/>
        </a:p>
      </dgm:t>
    </dgm:pt>
    <dgm:pt modelId="{DF684F8E-FEA6-4E78-9971-289404C29553}" type="asst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/>
            <a:t>Опубликовать</a:t>
          </a:r>
        </a:p>
      </dgm:t>
    </dgm:pt>
    <dgm:pt modelId="{530240FE-5284-45EE-83C0-C9A2AC21645D}" type="parTrans" cxnId="{9ADFF173-3933-4947-861C-E5A952D88131}">
      <dgm:prSet/>
      <dgm:spPr/>
      <dgm:t>
        <a:bodyPr/>
        <a:lstStyle/>
        <a:p>
          <a:endParaRPr lang="ru-RU"/>
        </a:p>
      </dgm:t>
    </dgm:pt>
    <dgm:pt modelId="{3776FF90-9F8F-446B-BFBE-91D418CFA540}" type="sibTrans" cxnId="{9ADFF173-3933-4947-861C-E5A952D88131}">
      <dgm:prSet/>
      <dgm:spPr/>
      <dgm:t>
        <a:bodyPr/>
        <a:lstStyle/>
        <a:p>
          <a:endParaRPr lang="ru-RU"/>
        </a:p>
      </dgm:t>
    </dgm:pt>
    <dgm:pt modelId="{CD5154F9-8CAE-43BA-815F-537D2060CA9E}" type="asst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/>
            <a:t>Приложить документацию</a:t>
          </a:r>
        </a:p>
      </dgm:t>
    </dgm:pt>
    <dgm:pt modelId="{6A213450-2F84-458A-97EB-A2598014B59A}" type="parTrans" cxnId="{0B54D3D6-4839-454A-850F-CED091423E1C}">
      <dgm:prSet/>
      <dgm:spPr/>
      <dgm:t>
        <a:bodyPr/>
        <a:lstStyle/>
        <a:p>
          <a:endParaRPr lang="ru-RU"/>
        </a:p>
      </dgm:t>
    </dgm:pt>
    <dgm:pt modelId="{62BB363B-94B8-4469-8050-C5AF3A7D1F04}" type="sibTrans" cxnId="{0B54D3D6-4839-454A-850F-CED091423E1C}">
      <dgm:prSet/>
      <dgm:spPr/>
      <dgm:t>
        <a:bodyPr/>
        <a:lstStyle/>
        <a:p>
          <a:endParaRPr lang="ru-RU"/>
        </a:p>
      </dgm:t>
    </dgm:pt>
    <dgm:pt modelId="{A8BA5B53-0517-4B18-A5BF-C56C2A697F74}" type="asst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/>
            <a:t>Получать уведомления</a:t>
          </a:r>
        </a:p>
      </dgm:t>
    </dgm:pt>
    <dgm:pt modelId="{FF9B2486-98F5-4A64-90E1-8329D0F85AC8}" type="parTrans" cxnId="{A6B3098A-CF3B-4889-83FD-279C70268475}">
      <dgm:prSet/>
      <dgm:spPr/>
      <dgm:t>
        <a:bodyPr/>
        <a:lstStyle/>
        <a:p>
          <a:endParaRPr lang="ru-RU"/>
        </a:p>
      </dgm:t>
    </dgm:pt>
    <dgm:pt modelId="{154C88CF-4BA3-429B-B9F8-293146599F5A}" type="sibTrans" cxnId="{A6B3098A-CF3B-4889-83FD-279C70268475}">
      <dgm:prSet/>
      <dgm:spPr/>
      <dgm:t>
        <a:bodyPr/>
        <a:lstStyle/>
        <a:p>
          <a:endParaRPr lang="ru-RU"/>
        </a:p>
      </dgm:t>
    </dgm:pt>
    <dgm:pt modelId="{FD93E23A-433F-4950-B48F-4F84B295A543}" type="pres">
      <dgm:prSet presAssocID="{1B5E428C-D20E-4510-8554-77D6BCFC8E6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8BF48C5-1CE0-473B-AE83-481DA7ED236E}" type="pres">
      <dgm:prSet presAssocID="{1579E0D2-0870-4067-B87B-37D55647F0C0}" presName="hierRoot1" presStyleCnt="0">
        <dgm:presLayoutVars>
          <dgm:hierBranch val="init"/>
        </dgm:presLayoutVars>
      </dgm:prSet>
      <dgm:spPr/>
    </dgm:pt>
    <dgm:pt modelId="{D71604A7-BFB8-4470-9C53-446908658C84}" type="pres">
      <dgm:prSet presAssocID="{1579E0D2-0870-4067-B87B-37D55647F0C0}" presName="rootComposite1" presStyleCnt="0"/>
      <dgm:spPr/>
    </dgm:pt>
    <dgm:pt modelId="{9BA61E2E-D6E1-44F4-A997-52766E2C519B}" type="pres">
      <dgm:prSet presAssocID="{1579E0D2-0870-4067-B87B-37D55647F0C0}" presName="rootText1" presStyleLbl="node0" presStyleIdx="0" presStyleCnt="1">
        <dgm:presLayoutVars>
          <dgm:chPref val="3"/>
        </dgm:presLayoutVars>
      </dgm:prSet>
      <dgm:spPr>
        <a:prstGeom prst="roundRect">
          <a:avLst/>
        </a:prstGeom>
      </dgm:spPr>
    </dgm:pt>
    <dgm:pt modelId="{8B363CEA-BB9C-4347-AF94-43B3F3F8BF65}" type="pres">
      <dgm:prSet presAssocID="{1579E0D2-0870-4067-B87B-37D55647F0C0}" presName="rootConnector1" presStyleLbl="node1" presStyleIdx="0" presStyleCnt="0"/>
      <dgm:spPr/>
    </dgm:pt>
    <dgm:pt modelId="{111D112C-CC05-4D18-924A-91DF33375808}" type="pres">
      <dgm:prSet presAssocID="{1579E0D2-0870-4067-B87B-37D55647F0C0}" presName="hierChild2" presStyleCnt="0"/>
      <dgm:spPr/>
    </dgm:pt>
    <dgm:pt modelId="{760AF143-BB6A-45EC-8DC9-2C940245A971}" type="pres">
      <dgm:prSet presAssocID="{EE99B8CA-41EC-468A-9041-B7B4E5F8D9E9}" presName="Name37" presStyleLbl="parChTrans1D2" presStyleIdx="0" presStyleCnt="1"/>
      <dgm:spPr/>
    </dgm:pt>
    <dgm:pt modelId="{AF4EA886-EC0C-44B8-9731-67B8504F5B08}" type="pres">
      <dgm:prSet presAssocID="{B1C1F116-12A1-44F8-B315-22D95821CD8D}" presName="hierRoot2" presStyleCnt="0">
        <dgm:presLayoutVars>
          <dgm:hierBranch val="init"/>
        </dgm:presLayoutVars>
      </dgm:prSet>
      <dgm:spPr/>
    </dgm:pt>
    <dgm:pt modelId="{36D5737A-221C-4DD6-94BA-5D9AF4DFC5DF}" type="pres">
      <dgm:prSet presAssocID="{B1C1F116-12A1-44F8-B315-22D95821CD8D}" presName="rootComposite" presStyleCnt="0"/>
      <dgm:spPr/>
    </dgm:pt>
    <dgm:pt modelId="{B8F2DDAE-6EA4-4410-A1BE-186CF9B8C069}" type="pres">
      <dgm:prSet presAssocID="{B1C1F116-12A1-44F8-B315-22D95821CD8D}" presName="rootText" presStyleLbl="node2" presStyleIdx="0" presStyleCnt="1">
        <dgm:presLayoutVars>
          <dgm:chPref val="3"/>
        </dgm:presLayoutVars>
      </dgm:prSet>
      <dgm:spPr>
        <a:prstGeom prst="roundRect">
          <a:avLst/>
        </a:prstGeom>
      </dgm:spPr>
    </dgm:pt>
    <dgm:pt modelId="{ACE8B47A-7D35-43B1-9E48-03FCB463D497}" type="pres">
      <dgm:prSet presAssocID="{B1C1F116-12A1-44F8-B315-22D95821CD8D}" presName="rootConnector" presStyleLbl="node2" presStyleIdx="0" presStyleCnt="1"/>
      <dgm:spPr/>
    </dgm:pt>
    <dgm:pt modelId="{4169FCAD-FDF0-41A5-B350-3AB361199596}" type="pres">
      <dgm:prSet presAssocID="{B1C1F116-12A1-44F8-B315-22D95821CD8D}" presName="hierChild4" presStyleCnt="0"/>
      <dgm:spPr/>
    </dgm:pt>
    <dgm:pt modelId="{B02384D3-2AB6-4F28-8ED2-7D6B91FA5FD0}" type="pres">
      <dgm:prSet presAssocID="{B1C1F116-12A1-44F8-B315-22D95821CD8D}" presName="hierChild5" presStyleCnt="0"/>
      <dgm:spPr/>
    </dgm:pt>
    <dgm:pt modelId="{06E018CA-5A29-4F4C-A37A-BB60D768122E}" type="pres">
      <dgm:prSet presAssocID="{897458C2-D253-49C4-8723-C29ED26D940C}" presName="Name111" presStyleLbl="parChTrans1D3" presStyleIdx="0" presStyleCnt="4"/>
      <dgm:spPr/>
    </dgm:pt>
    <dgm:pt modelId="{B69234C8-C398-43C9-B388-4B19C8A23B92}" type="pres">
      <dgm:prSet presAssocID="{3F8A403B-1EF6-4595-84E0-1AB6ED8AF8A3}" presName="hierRoot3" presStyleCnt="0">
        <dgm:presLayoutVars>
          <dgm:hierBranch val="init"/>
        </dgm:presLayoutVars>
      </dgm:prSet>
      <dgm:spPr/>
    </dgm:pt>
    <dgm:pt modelId="{112C3A08-5655-46A8-AD40-170B2A581BDC}" type="pres">
      <dgm:prSet presAssocID="{3F8A403B-1EF6-4595-84E0-1AB6ED8AF8A3}" presName="rootComposite3" presStyleCnt="0"/>
      <dgm:spPr/>
    </dgm:pt>
    <dgm:pt modelId="{7018D1DB-994F-43FE-8B61-D4371DD9C094}" type="pres">
      <dgm:prSet presAssocID="{3F8A403B-1EF6-4595-84E0-1AB6ED8AF8A3}" presName="rootText3" presStyleLbl="asst2" presStyleIdx="0" presStyleCnt="4" custLinFactNeighborX="-78954" custLinFactNeighborY="-12147">
        <dgm:presLayoutVars>
          <dgm:chPref val="3"/>
        </dgm:presLayoutVars>
      </dgm:prSet>
      <dgm:spPr>
        <a:prstGeom prst="roundRect">
          <a:avLst/>
        </a:prstGeom>
      </dgm:spPr>
    </dgm:pt>
    <dgm:pt modelId="{41CB0EC2-D4E0-46DB-9A7D-7BDC977E83B8}" type="pres">
      <dgm:prSet presAssocID="{3F8A403B-1EF6-4595-84E0-1AB6ED8AF8A3}" presName="rootConnector3" presStyleLbl="asst2" presStyleIdx="0" presStyleCnt="4"/>
      <dgm:spPr/>
    </dgm:pt>
    <dgm:pt modelId="{C8660F72-2399-4088-8E2D-D59F7AA2A763}" type="pres">
      <dgm:prSet presAssocID="{3F8A403B-1EF6-4595-84E0-1AB6ED8AF8A3}" presName="hierChild6" presStyleCnt="0"/>
      <dgm:spPr/>
    </dgm:pt>
    <dgm:pt modelId="{138F6C71-8F75-4061-A93F-C40B64486B5F}" type="pres">
      <dgm:prSet presAssocID="{3F8A403B-1EF6-4595-84E0-1AB6ED8AF8A3}" presName="hierChild7" presStyleCnt="0"/>
      <dgm:spPr/>
    </dgm:pt>
    <dgm:pt modelId="{F26878E8-4588-4EB6-A82A-98AB8448D4E5}" type="pres">
      <dgm:prSet presAssocID="{530240FE-5284-45EE-83C0-C9A2AC21645D}" presName="Name111" presStyleLbl="parChTrans1D3" presStyleIdx="1" presStyleCnt="4"/>
      <dgm:spPr/>
    </dgm:pt>
    <dgm:pt modelId="{E84D9880-5FEF-4AEC-9743-811986690723}" type="pres">
      <dgm:prSet presAssocID="{DF684F8E-FEA6-4E78-9971-289404C29553}" presName="hierRoot3" presStyleCnt="0">
        <dgm:presLayoutVars>
          <dgm:hierBranch val="init"/>
        </dgm:presLayoutVars>
      </dgm:prSet>
      <dgm:spPr/>
    </dgm:pt>
    <dgm:pt modelId="{F1034691-D54B-4B1F-9093-A5145C900DA1}" type="pres">
      <dgm:prSet presAssocID="{DF684F8E-FEA6-4E78-9971-289404C29553}" presName="rootComposite3" presStyleCnt="0"/>
      <dgm:spPr/>
    </dgm:pt>
    <dgm:pt modelId="{97F19BD2-098F-41F1-ADC3-4A955EB33B02}" type="pres">
      <dgm:prSet presAssocID="{DF684F8E-FEA6-4E78-9971-289404C29553}" presName="rootText3" presStyleLbl="asst2" presStyleIdx="1" presStyleCnt="4" custLinFactNeighborX="40086" custLinFactNeighborY="-12147">
        <dgm:presLayoutVars>
          <dgm:chPref val="3"/>
        </dgm:presLayoutVars>
      </dgm:prSet>
      <dgm:spPr>
        <a:prstGeom prst="roundRect">
          <a:avLst/>
        </a:prstGeom>
      </dgm:spPr>
    </dgm:pt>
    <dgm:pt modelId="{4249F31C-92CC-46DB-B7E0-2257BA94117D}" type="pres">
      <dgm:prSet presAssocID="{DF684F8E-FEA6-4E78-9971-289404C29553}" presName="rootConnector3" presStyleLbl="asst2" presStyleIdx="1" presStyleCnt="4"/>
      <dgm:spPr/>
    </dgm:pt>
    <dgm:pt modelId="{D4CA8C0B-4FE1-483C-9266-3B24CA9962F6}" type="pres">
      <dgm:prSet presAssocID="{DF684F8E-FEA6-4E78-9971-289404C29553}" presName="hierChild6" presStyleCnt="0"/>
      <dgm:spPr/>
    </dgm:pt>
    <dgm:pt modelId="{166A67CF-E136-4960-89F7-FF0E6C42FDFC}" type="pres">
      <dgm:prSet presAssocID="{DF684F8E-FEA6-4E78-9971-289404C29553}" presName="hierChild7" presStyleCnt="0"/>
      <dgm:spPr/>
    </dgm:pt>
    <dgm:pt modelId="{8B5A0724-5C05-4E39-B613-6A21D0229A61}" type="pres">
      <dgm:prSet presAssocID="{6A213450-2F84-458A-97EB-A2598014B59A}" presName="Name111" presStyleLbl="parChTrans1D3" presStyleIdx="2" presStyleCnt="4"/>
      <dgm:spPr/>
    </dgm:pt>
    <dgm:pt modelId="{F0329407-8B59-41DA-B81C-63216A75BC6F}" type="pres">
      <dgm:prSet presAssocID="{CD5154F9-8CAE-43BA-815F-537D2060CA9E}" presName="hierRoot3" presStyleCnt="0">
        <dgm:presLayoutVars>
          <dgm:hierBranch val="init"/>
        </dgm:presLayoutVars>
      </dgm:prSet>
      <dgm:spPr/>
    </dgm:pt>
    <dgm:pt modelId="{8A629308-E534-4033-9A54-B2CECD944FD1}" type="pres">
      <dgm:prSet presAssocID="{CD5154F9-8CAE-43BA-815F-537D2060CA9E}" presName="rootComposite3" presStyleCnt="0"/>
      <dgm:spPr/>
    </dgm:pt>
    <dgm:pt modelId="{97329843-27D8-4E1C-8C2C-19C6DE89571F}" type="pres">
      <dgm:prSet presAssocID="{CD5154F9-8CAE-43BA-815F-537D2060CA9E}" presName="rootText3" presStyleLbl="asst2" presStyleIdx="2" presStyleCnt="4">
        <dgm:presLayoutVars>
          <dgm:chPref val="3"/>
        </dgm:presLayoutVars>
      </dgm:prSet>
      <dgm:spPr>
        <a:prstGeom prst="roundRect">
          <a:avLst/>
        </a:prstGeom>
      </dgm:spPr>
    </dgm:pt>
    <dgm:pt modelId="{76A38033-3A9F-46DF-93CB-27E5B88479AA}" type="pres">
      <dgm:prSet presAssocID="{CD5154F9-8CAE-43BA-815F-537D2060CA9E}" presName="rootConnector3" presStyleLbl="asst2" presStyleIdx="2" presStyleCnt="4"/>
      <dgm:spPr/>
    </dgm:pt>
    <dgm:pt modelId="{EA50293F-61FF-44C6-8B88-7968231C4A45}" type="pres">
      <dgm:prSet presAssocID="{CD5154F9-8CAE-43BA-815F-537D2060CA9E}" presName="hierChild6" presStyleCnt="0"/>
      <dgm:spPr/>
    </dgm:pt>
    <dgm:pt modelId="{5ECCB3F2-DB78-4B39-9C84-672813C0E74A}" type="pres">
      <dgm:prSet presAssocID="{CD5154F9-8CAE-43BA-815F-537D2060CA9E}" presName="hierChild7" presStyleCnt="0"/>
      <dgm:spPr/>
    </dgm:pt>
    <dgm:pt modelId="{38DE8376-99CA-4EBF-A37F-D1D4EA3C3C19}" type="pres">
      <dgm:prSet presAssocID="{FF9B2486-98F5-4A64-90E1-8329D0F85AC8}" presName="Name111" presStyleLbl="parChTrans1D3" presStyleIdx="3" presStyleCnt="4"/>
      <dgm:spPr/>
    </dgm:pt>
    <dgm:pt modelId="{BC699ECE-5BA4-447F-9D74-CA6179A9C881}" type="pres">
      <dgm:prSet presAssocID="{A8BA5B53-0517-4B18-A5BF-C56C2A697F74}" presName="hierRoot3" presStyleCnt="0">
        <dgm:presLayoutVars>
          <dgm:hierBranch val="init"/>
        </dgm:presLayoutVars>
      </dgm:prSet>
      <dgm:spPr/>
    </dgm:pt>
    <dgm:pt modelId="{70A801B5-0B5C-4702-9ECA-A8CA017E962E}" type="pres">
      <dgm:prSet presAssocID="{A8BA5B53-0517-4B18-A5BF-C56C2A697F74}" presName="rootComposite3" presStyleCnt="0"/>
      <dgm:spPr/>
    </dgm:pt>
    <dgm:pt modelId="{1CC20D66-E8A0-4F35-8364-E2225212BF95}" type="pres">
      <dgm:prSet presAssocID="{A8BA5B53-0517-4B18-A5BF-C56C2A697F74}" presName="rootText3" presStyleLbl="asst2" presStyleIdx="3" presStyleCnt="4">
        <dgm:presLayoutVars>
          <dgm:chPref val="3"/>
        </dgm:presLayoutVars>
      </dgm:prSet>
      <dgm:spPr>
        <a:prstGeom prst="roundRect">
          <a:avLst/>
        </a:prstGeom>
      </dgm:spPr>
    </dgm:pt>
    <dgm:pt modelId="{83457D5B-A773-4802-96E5-EE624693DDF2}" type="pres">
      <dgm:prSet presAssocID="{A8BA5B53-0517-4B18-A5BF-C56C2A697F74}" presName="rootConnector3" presStyleLbl="asst2" presStyleIdx="3" presStyleCnt="4"/>
      <dgm:spPr/>
    </dgm:pt>
    <dgm:pt modelId="{DE514B01-809E-40A5-A82F-0522D43F2B16}" type="pres">
      <dgm:prSet presAssocID="{A8BA5B53-0517-4B18-A5BF-C56C2A697F74}" presName="hierChild6" presStyleCnt="0"/>
      <dgm:spPr/>
    </dgm:pt>
    <dgm:pt modelId="{C3CB7B92-54C2-48FE-BF38-0422BA3F7A5C}" type="pres">
      <dgm:prSet presAssocID="{A8BA5B53-0517-4B18-A5BF-C56C2A697F74}" presName="hierChild7" presStyleCnt="0"/>
      <dgm:spPr/>
    </dgm:pt>
    <dgm:pt modelId="{D3D4EF2E-8CE0-4674-AA0A-D620319BE4C3}" type="pres">
      <dgm:prSet presAssocID="{1579E0D2-0870-4067-B87B-37D55647F0C0}" presName="hierChild3" presStyleCnt="0"/>
      <dgm:spPr/>
    </dgm:pt>
  </dgm:ptLst>
  <dgm:cxnLst>
    <dgm:cxn modelId="{FA70AE04-16BF-4F97-A751-8BAC4842155A}" type="presOf" srcId="{DF684F8E-FEA6-4E78-9971-289404C29553}" destId="{97F19BD2-098F-41F1-ADC3-4A955EB33B02}" srcOrd="0" destOrd="0" presId="urn:microsoft.com/office/officeart/2005/8/layout/orgChart1"/>
    <dgm:cxn modelId="{0CDB3120-6C86-4ECB-BD24-B6667839B771}" type="presOf" srcId="{FF9B2486-98F5-4A64-90E1-8329D0F85AC8}" destId="{38DE8376-99CA-4EBF-A37F-D1D4EA3C3C19}" srcOrd="0" destOrd="0" presId="urn:microsoft.com/office/officeart/2005/8/layout/orgChart1"/>
    <dgm:cxn modelId="{C3D52222-21A5-4DA2-A123-F9DF37A50CB2}" type="presOf" srcId="{6A213450-2F84-458A-97EB-A2598014B59A}" destId="{8B5A0724-5C05-4E39-B613-6A21D0229A61}" srcOrd="0" destOrd="0" presId="urn:microsoft.com/office/officeart/2005/8/layout/orgChart1"/>
    <dgm:cxn modelId="{49AAD124-A39B-4B5B-8576-84332344F5AF}" type="presOf" srcId="{1B5E428C-D20E-4510-8554-77D6BCFC8E6F}" destId="{FD93E23A-433F-4950-B48F-4F84B295A543}" srcOrd="0" destOrd="0" presId="urn:microsoft.com/office/officeart/2005/8/layout/orgChart1"/>
    <dgm:cxn modelId="{F29BE825-A3DB-4626-95F7-EA8DA8B5A30B}" type="presOf" srcId="{1579E0D2-0870-4067-B87B-37D55647F0C0}" destId="{8B363CEA-BB9C-4347-AF94-43B3F3F8BF65}" srcOrd="1" destOrd="0" presId="urn:microsoft.com/office/officeart/2005/8/layout/orgChart1"/>
    <dgm:cxn modelId="{7B93C538-60D7-488D-BCB3-E6416F323EFA}" type="presOf" srcId="{CD5154F9-8CAE-43BA-815F-537D2060CA9E}" destId="{97329843-27D8-4E1C-8C2C-19C6DE89571F}" srcOrd="0" destOrd="0" presId="urn:microsoft.com/office/officeart/2005/8/layout/orgChart1"/>
    <dgm:cxn modelId="{ADF12A39-9D5E-407E-A4AA-04697975BDDC}" type="presOf" srcId="{B1C1F116-12A1-44F8-B315-22D95821CD8D}" destId="{ACE8B47A-7D35-43B1-9E48-03FCB463D497}" srcOrd="1" destOrd="0" presId="urn:microsoft.com/office/officeart/2005/8/layout/orgChart1"/>
    <dgm:cxn modelId="{DE98873A-486A-4C44-B67E-4A438C02CCD2}" type="presOf" srcId="{530240FE-5284-45EE-83C0-C9A2AC21645D}" destId="{F26878E8-4588-4EB6-A82A-98AB8448D4E5}" srcOrd="0" destOrd="0" presId="urn:microsoft.com/office/officeart/2005/8/layout/orgChart1"/>
    <dgm:cxn modelId="{FDBAD645-6130-46D3-9BF4-14A13465154B}" type="presOf" srcId="{3F8A403B-1EF6-4595-84E0-1AB6ED8AF8A3}" destId="{7018D1DB-994F-43FE-8B61-D4371DD9C094}" srcOrd="0" destOrd="0" presId="urn:microsoft.com/office/officeart/2005/8/layout/orgChart1"/>
    <dgm:cxn modelId="{6DDA9646-F08D-47A6-AEB0-8B3B974239F9}" type="presOf" srcId="{DF684F8E-FEA6-4E78-9971-289404C29553}" destId="{4249F31C-92CC-46DB-B7E0-2257BA94117D}" srcOrd="1" destOrd="0" presId="urn:microsoft.com/office/officeart/2005/8/layout/orgChart1"/>
    <dgm:cxn modelId="{DF83AC4D-CE56-43FE-AF59-09ABC5CE013E}" type="presOf" srcId="{A8BA5B53-0517-4B18-A5BF-C56C2A697F74}" destId="{83457D5B-A773-4802-96E5-EE624693DDF2}" srcOrd="1" destOrd="0" presId="urn:microsoft.com/office/officeart/2005/8/layout/orgChart1"/>
    <dgm:cxn modelId="{5398E671-58D8-4366-82A2-DF454B4EC070}" type="presOf" srcId="{EE99B8CA-41EC-468A-9041-B7B4E5F8D9E9}" destId="{760AF143-BB6A-45EC-8DC9-2C940245A971}" srcOrd="0" destOrd="0" presId="urn:microsoft.com/office/officeart/2005/8/layout/orgChart1"/>
    <dgm:cxn modelId="{9ADFF173-3933-4947-861C-E5A952D88131}" srcId="{B1C1F116-12A1-44F8-B315-22D95821CD8D}" destId="{DF684F8E-FEA6-4E78-9971-289404C29553}" srcOrd="1" destOrd="0" parTransId="{530240FE-5284-45EE-83C0-C9A2AC21645D}" sibTransId="{3776FF90-9F8F-446B-BFBE-91D418CFA540}"/>
    <dgm:cxn modelId="{3798DA7A-EAB6-4F3B-B06C-BED20E1C6471}" srcId="{1B5E428C-D20E-4510-8554-77D6BCFC8E6F}" destId="{1579E0D2-0870-4067-B87B-37D55647F0C0}" srcOrd="0" destOrd="0" parTransId="{B114762E-9648-438A-B85C-5C775DEF9FDA}" sibTransId="{FF2A600F-7AC6-4D65-9708-732B174CEFBD}"/>
    <dgm:cxn modelId="{A6B3098A-CF3B-4889-83FD-279C70268475}" srcId="{B1C1F116-12A1-44F8-B315-22D95821CD8D}" destId="{A8BA5B53-0517-4B18-A5BF-C56C2A697F74}" srcOrd="3" destOrd="0" parTransId="{FF9B2486-98F5-4A64-90E1-8329D0F85AC8}" sibTransId="{154C88CF-4BA3-429B-B9F8-293146599F5A}"/>
    <dgm:cxn modelId="{737224A5-C4B8-4CD9-8239-8FCD3AC1AD91}" type="presOf" srcId="{B1C1F116-12A1-44F8-B315-22D95821CD8D}" destId="{B8F2DDAE-6EA4-4410-A1BE-186CF9B8C069}" srcOrd="0" destOrd="0" presId="urn:microsoft.com/office/officeart/2005/8/layout/orgChart1"/>
    <dgm:cxn modelId="{260EB9AA-2EFC-4984-B57B-2EE54E2B2264}" type="presOf" srcId="{CD5154F9-8CAE-43BA-815F-537D2060CA9E}" destId="{76A38033-3A9F-46DF-93CB-27E5B88479AA}" srcOrd="1" destOrd="0" presId="urn:microsoft.com/office/officeart/2005/8/layout/orgChart1"/>
    <dgm:cxn modelId="{FC06E4B4-197B-4309-94E2-7194F97DA554}" srcId="{1579E0D2-0870-4067-B87B-37D55647F0C0}" destId="{B1C1F116-12A1-44F8-B315-22D95821CD8D}" srcOrd="0" destOrd="0" parTransId="{EE99B8CA-41EC-468A-9041-B7B4E5F8D9E9}" sibTransId="{38702FAC-90DE-428B-869E-B9ADB4085719}"/>
    <dgm:cxn modelId="{0B54D3D6-4839-454A-850F-CED091423E1C}" srcId="{B1C1F116-12A1-44F8-B315-22D95821CD8D}" destId="{CD5154F9-8CAE-43BA-815F-537D2060CA9E}" srcOrd="2" destOrd="0" parTransId="{6A213450-2F84-458A-97EB-A2598014B59A}" sibTransId="{62BB363B-94B8-4469-8050-C5AF3A7D1F04}"/>
    <dgm:cxn modelId="{F4233AD7-2885-4180-91F0-AF4E8ECB8456}" type="presOf" srcId="{A8BA5B53-0517-4B18-A5BF-C56C2A697F74}" destId="{1CC20D66-E8A0-4F35-8364-E2225212BF95}" srcOrd="0" destOrd="0" presId="urn:microsoft.com/office/officeart/2005/8/layout/orgChart1"/>
    <dgm:cxn modelId="{1D8288D7-A6A4-469B-A748-A3DC6FBE6AE6}" type="presOf" srcId="{1579E0D2-0870-4067-B87B-37D55647F0C0}" destId="{9BA61E2E-D6E1-44F4-A997-52766E2C519B}" srcOrd="0" destOrd="0" presId="urn:microsoft.com/office/officeart/2005/8/layout/orgChart1"/>
    <dgm:cxn modelId="{C0DF88F1-D7F2-4013-942D-6A70F4AACEA0}" srcId="{B1C1F116-12A1-44F8-B315-22D95821CD8D}" destId="{3F8A403B-1EF6-4595-84E0-1AB6ED8AF8A3}" srcOrd="0" destOrd="0" parTransId="{897458C2-D253-49C4-8723-C29ED26D940C}" sibTransId="{84642B14-CE03-4800-B4EA-645249EA9922}"/>
    <dgm:cxn modelId="{66EC0AF2-63EF-4EBE-950F-F66310502F10}" type="presOf" srcId="{3F8A403B-1EF6-4595-84E0-1AB6ED8AF8A3}" destId="{41CB0EC2-D4E0-46DB-9A7D-7BDC977E83B8}" srcOrd="1" destOrd="0" presId="urn:microsoft.com/office/officeart/2005/8/layout/orgChart1"/>
    <dgm:cxn modelId="{E635A5F5-5171-4D15-BF52-B533D57F4182}" type="presOf" srcId="{897458C2-D253-49C4-8723-C29ED26D940C}" destId="{06E018CA-5A29-4F4C-A37A-BB60D768122E}" srcOrd="0" destOrd="0" presId="urn:microsoft.com/office/officeart/2005/8/layout/orgChart1"/>
    <dgm:cxn modelId="{3EE0E288-35DA-4E2B-956D-377D4D0A2EC0}" type="presParOf" srcId="{FD93E23A-433F-4950-B48F-4F84B295A543}" destId="{C8BF48C5-1CE0-473B-AE83-481DA7ED236E}" srcOrd="0" destOrd="0" presId="urn:microsoft.com/office/officeart/2005/8/layout/orgChart1"/>
    <dgm:cxn modelId="{1F455D55-1B19-4788-AB0F-FBC38B2AC5BD}" type="presParOf" srcId="{C8BF48C5-1CE0-473B-AE83-481DA7ED236E}" destId="{D71604A7-BFB8-4470-9C53-446908658C84}" srcOrd="0" destOrd="0" presId="urn:microsoft.com/office/officeart/2005/8/layout/orgChart1"/>
    <dgm:cxn modelId="{E4ACE74F-1907-4EF1-BBF2-CE863A0C87D8}" type="presParOf" srcId="{D71604A7-BFB8-4470-9C53-446908658C84}" destId="{9BA61E2E-D6E1-44F4-A997-52766E2C519B}" srcOrd="0" destOrd="0" presId="urn:microsoft.com/office/officeart/2005/8/layout/orgChart1"/>
    <dgm:cxn modelId="{D6A3E588-74E1-4EFC-AC0B-C12535BB852B}" type="presParOf" srcId="{D71604A7-BFB8-4470-9C53-446908658C84}" destId="{8B363CEA-BB9C-4347-AF94-43B3F3F8BF65}" srcOrd="1" destOrd="0" presId="urn:microsoft.com/office/officeart/2005/8/layout/orgChart1"/>
    <dgm:cxn modelId="{CA193944-20B6-4E14-81B7-74BE0D53054A}" type="presParOf" srcId="{C8BF48C5-1CE0-473B-AE83-481DA7ED236E}" destId="{111D112C-CC05-4D18-924A-91DF33375808}" srcOrd="1" destOrd="0" presId="urn:microsoft.com/office/officeart/2005/8/layout/orgChart1"/>
    <dgm:cxn modelId="{ABD81A57-72F8-40B2-82FA-53C8DA60ED38}" type="presParOf" srcId="{111D112C-CC05-4D18-924A-91DF33375808}" destId="{760AF143-BB6A-45EC-8DC9-2C940245A971}" srcOrd="0" destOrd="0" presId="urn:microsoft.com/office/officeart/2005/8/layout/orgChart1"/>
    <dgm:cxn modelId="{F8D2D4D3-1B29-4423-BD1B-24AA9EABE3BA}" type="presParOf" srcId="{111D112C-CC05-4D18-924A-91DF33375808}" destId="{AF4EA886-EC0C-44B8-9731-67B8504F5B08}" srcOrd="1" destOrd="0" presId="urn:microsoft.com/office/officeart/2005/8/layout/orgChart1"/>
    <dgm:cxn modelId="{180292E5-E3E8-463C-A35B-6F7C0E231021}" type="presParOf" srcId="{AF4EA886-EC0C-44B8-9731-67B8504F5B08}" destId="{36D5737A-221C-4DD6-94BA-5D9AF4DFC5DF}" srcOrd="0" destOrd="0" presId="urn:microsoft.com/office/officeart/2005/8/layout/orgChart1"/>
    <dgm:cxn modelId="{4E628CF8-1A5F-4F1D-AD1D-CA6ECC746D1E}" type="presParOf" srcId="{36D5737A-221C-4DD6-94BA-5D9AF4DFC5DF}" destId="{B8F2DDAE-6EA4-4410-A1BE-186CF9B8C069}" srcOrd="0" destOrd="0" presId="urn:microsoft.com/office/officeart/2005/8/layout/orgChart1"/>
    <dgm:cxn modelId="{3BCA08C6-42F7-401D-9FBF-73CEB5EC0D0E}" type="presParOf" srcId="{36D5737A-221C-4DD6-94BA-5D9AF4DFC5DF}" destId="{ACE8B47A-7D35-43B1-9E48-03FCB463D497}" srcOrd="1" destOrd="0" presId="urn:microsoft.com/office/officeart/2005/8/layout/orgChart1"/>
    <dgm:cxn modelId="{08D1316C-17A0-4D4F-9919-AF48626B942B}" type="presParOf" srcId="{AF4EA886-EC0C-44B8-9731-67B8504F5B08}" destId="{4169FCAD-FDF0-41A5-B350-3AB361199596}" srcOrd="1" destOrd="0" presId="urn:microsoft.com/office/officeart/2005/8/layout/orgChart1"/>
    <dgm:cxn modelId="{0F462DBF-2E99-4B90-A0F6-FB04F46BEC67}" type="presParOf" srcId="{AF4EA886-EC0C-44B8-9731-67B8504F5B08}" destId="{B02384D3-2AB6-4F28-8ED2-7D6B91FA5FD0}" srcOrd="2" destOrd="0" presId="urn:microsoft.com/office/officeart/2005/8/layout/orgChart1"/>
    <dgm:cxn modelId="{70EADA4D-E33A-42A1-B790-74C4E2F404AD}" type="presParOf" srcId="{B02384D3-2AB6-4F28-8ED2-7D6B91FA5FD0}" destId="{06E018CA-5A29-4F4C-A37A-BB60D768122E}" srcOrd="0" destOrd="0" presId="urn:microsoft.com/office/officeart/2005/8/layout/orgChart1"/>
    <dgm:cxn modelId="{E3717968-6E72-4203-8FCD-168E17D07341}" type="presParOf" srcId="{B02384D3-2AB6-4F28-8ED2-7D6B91FA5FD0}" destId="{B69234C8-C398-43C9-B388-4B19C8A23B92}" srcOrd="1" destOrd="0" presId="urn:microsoft.com/office/officeart/2005/8/layout/orgChart1"/>
    <dgm:cxn modelId="{1335D0AE-C238-436D-8060-5D355F5D27CD}" type="presParOf" srcId="{B69234C8-C398-43C9-B388-4B19C8A23B92}" destId="{112C3A08-5655-46A8-AD40-170B2A581BDC}" srcOrd="0" destOrd="0" presId="urn:microsoft.com/office/officeart/2005/8/layout/orgChart1"/>
    <dgm:cxn modelId="{E8E09B94-1A14-4F33-9FAE-CF43385D0153}" type="presParOf" srcId="{112C3A08-5655-46A8-AD40-170B2A581BDC}" destId="{7018D1DB-994F-43FE-8B61-D4371DD9C094}" srcOrd="0" destOrd="0" presId="urn:microsoft.com/office/officeart/2005/8/layout/orgChart1"/>
    <dgm:cxn modelId="{E47919FE-3744-4844-80C0-9672AF38A7AE}" type="presParOf" srcId="{112C3A08-5655-46A8-AD40-170B2A581BDC}" destId="{41CB0EC2-D4E0-46DB-9A7D-7BDC977E83B8}" srcOrd="1" destOrd="0" presId="urn:microsoft.com/office/officeart/2005/8/layout/orgChart1"/>
    <dgm:cxn modelId="{46080F32-54C2-4270-AF54-3F9AD4EE6909}" type="presParOf" srcId="{B69234C8-C398-43C9-B388-4B19C8A23B92}" destId="{C8660F72-2399-4088-8E2D-D59F7AA2A763}" srcOrd="1" destOrd="0" presId="urn:microsoft.com/office/officeart/2005/8/layout/orgChart1"/>
    <dgm:cxn modelId="{6F35BA82-283E-423A-87E2-8F118DDCD17E}" type="presParOf" srcId="{B69234C8-C398-43C9-B388-4B19C8A23B92}" destId="{138F6C71-8F75-4061-A93F-C40B64486B5F}" srcOrd="2" destOrd="0" presId="urn:microsoft.com/office/officeart/2005/8/layout/orgChart1"/>
    <dgm:cxn modelId="{217417B3-EA89-4763-B68C-D052D1674F39}" type="presParOf" srcId="{B02384D3-2AB6-4F28-8ED2-7D6B91FA5FD0}" destId="{F26878E8-4588-4EB6-A82A-98AB8448D4E5}" srcOrd="2" destOrd="0" presId="urn:microsoft.com/office/officeart/2005/8/layout/orgChart1"/>
    <dgm:cxn modelId="{FEBE1103-7837-4B08-AC61-78978D3D2073}" type="presParOf" srcId="{B02384D3-2AB6-4F28-8ED2-7D6B91FA5FD0}" destId="{E84D9880-5FEF-4AEC-9743-811986690723}" srcOrd="3" destOrd="0" presId="urn:microsoft.com/office/officeart/2005/8/layout/orgChart1"/>
    <dgm:cxn modelId="{355ABC72-95AE-4B38-BDA7-665636C0552A}" type="presParOf" srcId="{E84D9880-5FEF-4AEC-9743-811986690723}" destId="{F1034691-D54B-4B1F-9093-A5145C900DA1}" srcOrd="0" destOrd="0" presId="urn:microsoft.com/office/officeart/2005/8/layout/orgChart1"/>
    <dgm:cxn modelId="{7F164FC2-DDB9-4581-8D53-F177CEDF8F2F}" type="presParOf" srcId="{F1034691-D54B-4B1F-9093-A5145C900DA1}" destId="{97F19BD2-098F-41F1-ADC3-4A955EB33B02}" srcOrd="0" destOrd="0" presId="urn:microsoft.com/office/officeart/2005/8/layout/orgChart1"/>
    <dgm:cxn modelId="{5B78196C-EC28-4DAC-8986-B13C538F32F8}" type="presParOf" srcId="{F1034691-D54B-4B1F-9093-A5145C900DA1}" destId="{4249F31C-92CC-46DB-B7E0-2257BA94117D}" srcOrd="1" destOrd="0" presId="urn:microsoft.com/office/officeart/2005/8/layout/orgChart1"/>
    <dgm:cxn modelId="{252A677D-787A-474A-9F23-F519B6FF228A}" type="presParOf" srcId="{E84D9880-5FEF-4AEC-9743-811986690723}" destId="{D4CA8C0B-4FE1-483C-9266-3B24CA9962F6}" srcOrd="1" destOrd="0" presId="urn:microsoft.com/office/officeart/2005/8/layout/orgChart1"/>
    <dgm:cxn modelId="{5C4D2B2C-312B-4B69-9FEA-8EE44F244CE9}" type="presParOf" srcId="{E84D9880-5FEF-4AEC-9743-811986690723}" destId="{166A67CF-E136-4960-89F7-FF0E6C42FDFC}" srcOrd="2" destOrd="0" presId="urn:microsoft.com/office/officeart/2005/8/layout/orgChart1"/>
    <dgm:cxn modelId="{082ABE5D-7243-4D48-9C80-4272F6B82B54}" type="presParOf" srcId="{B02384D3-2AB6-4F28-8ED2-7D6B91FA5FD0}" destId="{8B5A0724-5C05-4E39-B613-6A21D0229A61}" srcOrd="4" destOrd="0" presId="urn:microsoft.com/office/officeart/2005/8/layout/orgChart1"/>
    <dgm:cxn modelId="{4C747404-C509-4B0C-BBF8-28FAA9306A54}" type="presParOf" srcId="{B02384D3-2AB6-4F28-8ED2-7D6B91FA5FD0}" destId="{F0329407-8B59-41DA-B81C-63216A75BC6F}" srcOrd="5" destOrd="0" presId="urn:microsoft.com/office/officeart/2005/8/layout/orgChart1"/>
    <dgm:cxn modelId="{24BAC437-385D-468A-8A71-5D0F85C78175}" type="presParOf" srcId="{F0329407-8B59-41DA-B81C-63216A75BC6F}" destId="{8A629308-E534-4033-9A54-B2CECD944FD1}" srcOrd="0" destOrd="0" presId="urn:microsoft.com/office/officeart/2005/8/layout/orgChart1"/>
    <dgm:cxn modelId="{86E1896B-22F5-4BBE-9798-6BBC9DB1B6C1}" type="presParOf" srcId="{8A629308-E534-4033-9A54-B2CECD944FD1}" destId="{97329843-27D8-4E1C-8C2C-19C6DE89571F}" srcOrd="0" destOrd="0" presId="urn:microsoft.com/office/officeart/2005/8/layout/orgChart1"/>
    <dgm:cxn modelId="{B1532D82-46FC-4C4E-95E6-D797956F5270}" type="presParOf" srcId="{8A629308-E534-4033-9A54-B2CECD944FD1}" destId="{76A38033-3A9F-46DF-93CB-27E5B88479AA}" srcOrd="1" destOrd="0" presId="urn:microsoft.com/office/officeart/2005/8/layout/orgChart1"/>
    <dgm:cxn modelId="{114576EE-37C7-4728-B00C-F4859F61CC6E}" type="presParOf" srcId="{F0329407-8B59-41DA-B81C-63216A75BC6F}" destId="{EA50293F-61FF-44C6-8B88-7968231C4A45}" srcOrd="1" destOrd="0" presId="urn:microsoft.com/office/officeart/2005/8/layout/orgChart1"/>
    <dgm:cxn modelId="{10BC64EF-2AD0-44AF-9211-12103C3C61AB}" type="presParOf" srcId="{F0329407-8B59-41DA-B81C-63216A75BC6F}" destId="{5ECCB3F2-DB78-4B39-9C84-672813C0E74A}" srcOrd="2" destOrd="0" presId="urn:microsoft.com/office/officeart/2005/8/layout/orgChart1"/>
    <dgm:cxn modelId="{BD709A54-6204-4761-8DFF-37C2D5204961}" type="presParOf" srcId="{B02384D3-2AB6-4F28-8ED2-7D6B91FA5FD0}" destId="{38DE8376-99CA-4EBF-A37F-D1D4EA3C3C19}" srcOrd="6" destOrd="0" presId="urn:microsoft.com/office/officeart/2005/8/layout/orgChart1"/>
    <dgm:cxn modelId="{D5904530-AEFD-4C10-AC74-9AA17A386AF0}" type="presParOf" srcId="{B02384D3-2AB6-4F28-8ED2-7D6B91FA5FD0}" destId="{BC699ECE-5BA4-447F-9D74-CA6179A9C881}" srcOrd="7" destOrd="0" presId="urn:microsoft.com/office/officeart/2005/8/layout/orgChart1"/>
    <dgm:cxn modelId="{76B0C272-C94A-498C-B369-61018705531A}" type="presParOf" srcId="{BC699ECE-5BA4-447F-9D74-CA6179A9C881}" destId="{70A801B5-0B5C-4702-9ECA-A8CA017E962E}" srcOrd="0" destOrd="0" presId="urn:microsoft.com/office/officeart/2005/8/layout/orgChart1"/>
    <dgm:cxn modelId="{764FAB33-CC3F-4A93-9D24-AC65AC8F4FCF}" type="presParOf" srcId="{70A801B5-0B5C-4702-9ECA-A8CA017E962E}" destId="{1CC20D66-E8A0-4F35-8364-E2225212BF95}" srcOrd="0" destOrd="0" presId="urn:microsoft.com/office/officeart/2005/8/layout/orgChart1"/>
    <dgm:cxn modelId="{30189012-E6E8-4CB2-AC45-52E68C76108C}" type="presParOf" srcId="{70A801B5-0B5C-4702-9ECA-A8CA017E962E}" destId="{83457D5B-A773-4802-96E5-EE624693DDF2}" srcOrd="1" destOrd="0" presId="urn:microsoft.com/office/officeart/2005/8/layout/orgChart1"/>
    <dgm:cxn modelId="{65B00E22-149C-44D6-BDA8-87A2B93DF261}" type="presParOf" srcId="{BC699ECE-5BA4-447F-9D74-CA6179A9C881}" destId="{DE514B01-809E-40A5-A82F-0522D43F2B16}" srcOrd="1" destOrd="0" presId="urn:microsoft.com/office/officeart/2005/8/layout/orgChart1"/>
    <dgm:cxn modelId="{EE3F877B-375B-4072-8428-1E98899F3FCF}" type="presParOf" srcId="{BC699ECE-5BA4-447F-9D74-CA6179A9C881}" destId="{C3CB7B92-54C2-48FE-BF38-0422BA3F7A5C}" srcOrd="2" destOrd="0" presId="urn:microsoft.com/office/officeart/2005/8/layout/orgChart1"/>
    <dgm:cxn modelId="{83E88BB2-48DF-4195-95FE-BC9C21D232F2}" type="presParOf" srcId="{C8BF48C5-1CE0-473B-AE83-481DA7ED236E}" destId="{D3D4EF2E-8CE0-4674-AA0A-D620319BE4C3}" srcOrd="2" destOrd="0" presId="urn:microsoft.com/office/officeart/2005/8/layout/orgChart1"/>
  </dgm:cxnLst>
  <dgm:bg>
    <a:solidFill>
      <a:schemeClr val="lt1"/>
    </a:solidFill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DE8376-99CA-4EBF-A37F-D1D4EA3C3C19}">
      <dsp:nvSpPr>
        <dsp:cNvPr id="0" name=""/>
        <dsp:cNvSpPr/>
      </dsp:nvSpPr>
      <dsp:spPr>
        <a:xfrm>
          <a:off x="3005137" y="1244699"/>
          <a:ext cx="107850" cy="1201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1761"/>
              </a:lnTo>
              <a:lnTo>
                <a:pt x="107850" y="12017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5A0724-5C05-4E39-B613-6A21D0229A61}">
      <dsp:nvSpPr>
        <dsp:cNvPr id="0" name=""/>
        <dsp:cNvSpPr/>
      </dsp:nvSpPr>
      <dsp:spPr>
        <a:xfrm>
          <a:off x="2897287" y="1244699"/>
          <a:ext cx="107850" cy="1201761"/>
        </a:xfrm>
        <a:custGeom>
          <a:avLst/>
          <a:gdLst/>
          <a:ahLst/>
          <a:cxnLst/>
          <a:rect l="0" t="0" r="0" b="0"/>
          <a:pathLst>
            <a:path>
              <a:moveTo>
                <a:pt x="107850" y="0"/>
              </a:moveTo>
              <a:lnTo>
                <a:pt x="107850" y="1201761"/>
              </a:lnTo>
              <a:lnTo>
                <a:pt x="0" y="12017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6878E8-4588-4EB6-A82A-98AB8448D4E5}">
      <dsp:nvSpPr>
        <dsp:cNvPr id="0" name=""/>
        <dsp:cNvSpPr/>
      </dsp:nvSpPr>
      <dsp:spPr>
        <a:xfrm>
          <a:off x="3005137" y="1244699"/>
          <a:ext cx="519592" cy="4101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103"/>
              </a:lnTo>
              <a:lnTo>
                <a:pt x="519592" y="4101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E018CA-5A29-4F4C-A37A-BB60D768122E}">
      <dsp:nvSpPr>
        <dsp:cNvPr id="0" name=""/>
        <dsp:cNvSpPr/>
      </dsp:nvSpPr>
      <dsp:spPr>
        <a:xfrm>
          <a:off x="2086313" y="1244699"/>
          <a:ext cx="918823" cy="410103"/>
        </a:xfrm>
        <a:custGeom>
          <a:avLst/>
          <a:gdLst/>
          <a:ahLst/>
          <a:cxnLst/>
          <a:rect l="0" t="0" r="0" b="0"/>
          <a:pathLst>
            <a:path>
              <a:moveTo>
                <a:pt x="918823" y="0"/>
              </a:moveTo>
              <a:lnTo>
                <a:pt x="918823" y="410103"/>
              </a:lnTo>
              <a:lnTo>
                <a:pt x="0" y="4101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0AF143-BB6A-45EC-8DC9-2C940245A971}">
      <dsp:nvSpPr>
        <dsp:cNvPr id="0" name=""/>
        <dsp:cNvSpPr/>
      </dsp:nvSpPr>
      <dsp:spPr>
        <a:xfrm>
          <a:off x="2959417" y="515425"/>
          <a:ext cx="91440" cy="2157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57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A61E2E-D6E1-44F4-A997-52766E2C519B}">
      <dsp:nvSpPr>
        <dsp:cNvPr id="0" name=""/>
        <dsp:cNvSpPr/>
      </dsp:nvSpPr>
      <dsp:spPr>
        <a:xfrm>
          <a:off x="2491564" y="1852"/>
          <a:ext cx="1027146" cy="513573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chemeClr val="tx1"/>
              </a:solidFill>
            </a:rPr>
            <a:t>Сотрудник</a:t>
          </a:r>
        </a:p>
      </dsp:txBody>
      <dsp:txXfrm>
        <a:off x="2516635" y="26923"/>
        <a:ext cx="977004" cy="463431"/>
      </dsp:txXfrm>
    </dsp:sp>
    <dsp:sp modelId="{B8F2DDAE-6EA4-4410-A1BE-186CF9B8C069}">
      <dsp:nvSpPr>
        <dsp:cNvPr id="0" name=""/>
        <dsp:cNvSpPr/>
      </dsp:nvSpPr>
      <dsp:spPr>
        <a:xfrm>
          <a:off x="2491564" y="731126"/>
          <a:ext cx="1027146" cy="513573"/>
        </a:xfrm>
        <a:prstGeom prst="round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chemeClr val="tx1"/>
              </a:solidFill>
            </a:rPr>
            <a:t>Новое предложение</a:t>
          </a:r>
        </a:p>
      </dsp:txBody>
      <dsp:txXfrm>
        <a:off x="2516635" y="756197"/>
        <a:ext cx="977004" cy="463431"/>
      </dsp:txXfrm>
    </dsp:sp>
    <dsp:sp modelId="{7018D1DB-994F-43FE-8B61-D4371DD9C094}">
      <dsp:nvSpPr>
        <dsp:cNvPr id="0" name=""/>
        <dsp:cNvSpPr/>
      </dsp:nvSpPr>
      <dsp:spPr>
        <a:xfrm>
          <a:off x="1059167" y="1398016"/>
          <a:ext cx="1027146" cy="513573"/>
        </a:xfrm>
        <a:prstGeom prst="round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Создать черновик РП</a:t>
          </a:r>
        </a:p>
      </dsp:txBody>
      <dsp:txXfrm>
        <a:off x="1084238" y="1423087"/>
        <a:ext cx="977004" cy="463431"/>
      </dsp:txXfrm>
    </dsp:sp>
    <dsp:sp modelId="{97F19BD2-098F-41F1-ADC3-4A955EB33B02}">
      <dsp:nvSpPr>
        <dsp:cNvPr id="0" name=""/>
        <dsp:cNvSpPr/>
      </dsp:nvSpPr>
      <dsp:spPr>
        <a:xfrm>
          <a:off x="3524729" y="1398016"/>
          <a:ext cx="1027146" cy="513573"/>
        </a:xfrm>
        <a:prstGeom prst="round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Опубликовать</a:t>
          </a:r>
        </a:p>
      </dsp:txBody>
      <dsp:txXfrm>
        <a:off x="3549800" y="1423087"/>
        <a:ext cx="977004" cy="463431"/>
      </dsp:txXfrm>
    </dsp:sp>
    <dsp:sp modelId="{97329843-27D8-4E1C-8C2C-19C6DE89571F}">
      <dsp:nvSpPr>
        <dsp:cNvPr id="0" name=""/>
        <dsp:cNvSpPr/>
      </dsp:nvSpPr>
      <dsp:spPr>
        <a:xfrm>
          <a:off x="1870140" y="2189674"/>
          <a:ext cx="1027146" cy="513573"/>
        </a:xfrm>
        <a:prstGeom prst="round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Приложить документацию</a:t>
          </a:r>
        </a:p>
      </dsp:txBody>
      <dsp:txXfrm>
        <a:off x="1895211" y="2214745"/>
        <a:ext cx="977004" cy="463431"/>
      </dsp:txXfrm>
    </dsp:sp>
    <dsp:sp modelId="{1CC20D66-E8A0-4F35-8364-E2225212BF95}">
      <dsp:nvSpPr>
        <dsp:cNvPr id="0" name=""/>
        <dsp:cNvSpPr/>
      </dsp:nvSpPr>
      <dsp:spPr>
        <a:xfrm>
          <a:off x="3112987" y="2189674"/>
          <a:ext cx="1027146" cy="513573"/>
        </a:xfrm>
        <a:prstGeom prst="round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Получать уведомления</a:t>
          </a:r>
        </a:p>
      </dsp:txBody>
      <dsp:txXfrm>
        <a:off x="3138058" y="2214745"/>
        <a:ext cx="977004" cy="4634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7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Сергеев</dc:creator>
  <cp:keywords/>
  <dc:description/>
  <cp:lastModifiedBy>Евгений Сергеев</cp:lastModifiedBy>
  <cp:revision>19</cp:revision>
  <dcterms:created xsi:type="dcterms:W3CDTF">2020-10-15T12:19:00Z</dcterms:created>
  <dcterms:modified xsi:type="dcterms:W3CDTF">2021-02-08T11:10:00Z</dcterms:modified>
</cp:coreProperties>
</file>