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E58C0" w14:textId="77777777" w:rsidR="00C95BCE" w:rsidRDefault="001250B4">
      <w:pPr>
        <w:rPr>
          <w:rFonts w:ascii="Arial" w:hAnsi="Arial" w:cs="Arial"/>
          <w:b/>
          <w:sz w:val="28"/>
          <w:szCs w:val="28"/>
        </w:rPr>
      </w:pPr>
      <w:r w:rsidRPr="001250B4">
        <w:rPr>
          <w:rFonts w:ascii="Arial" w:hAnsi="Arial" w:cs="Arial"/>
          <w:b/>
          <w:sz w:val="28"/>
          <w:szCs w:val="28"/>
        </w:rPr>
        <w:t xml:space="preserve">Постановка задачи для работы с 1С: Управление торговлей ред. 11.4.10 </w:t>
      </w:r>
    </w:p>
    <w:p w14:paraId="2732C327" w14:textId="72D8004A" w:rsidR="00DB7C43" w:rsidRDefault="00DB7C43">
      <w:pPr>
        <w:rPr>
          <w:rFonts w:ascii="Arial" w:hAnsi="Arial" w:cs="Arial"/>
          <w:sz w:val="28"/>
          <w:szCs w:val="28"/>
        </w:rPr>
      </w:pPr>
      <w:r w:rsidRPr="00DB7C43">
        <w:rPr>
          <w:rFonts w:ascii="Arial" w:hAnsi="Arial" w:cs="Arial"/>
          <w:sz w:val="28"/>
          <w:szCs w:val="28"/>
        </w:rPr>
        <w:t>В данной конфигурации ес</w:t>
      </w:r>
      <w:r>
        <w:rPr>
          <w:rFonts w:ascii="Arial" w:hAnsi="Arial" w:cs="Arial"/>
          <w:sz w:val="28"/>
          <w:szCs w:val="28"/>
        </w:rPr>
        <w:t>т</w:t>
      </w:r>
      <w:r w:rsidRPr="00DB7C43">
        <w:rPr>
          <w:rFonts w:ascii="Arial" w:hAnsi="Arial" w:cs="Arial"/>
          <w:sz w:val="28"/>
          <w:szCs w:val="28"/>
        </w:rPr>
        <w:t>ь</w:t>
      </w:r>
      <w:r>
        <w:rPr>
          <w:rFonts w:ascii="Arial" w:hAnsi="Arial" w:cs="Arial"/>
          <w:sz w:val="28"/>
          <w:szCs w:val="28"/>
        </w:rPr>
        <w:t xml:space="preserve"> созданный справочник «Сотрудники» в котором есть </w:t>
      </w:r>
      <w:proofErr w:type="gramStart"/>
      <w:r>
        <w:rPr>
          <w:rFonts w:ascii="Arial" w:hAnsi="Arial" w:cs="Arial"/>
          <w:sz w:val="28"/>
          <w:szCs w:val="28"/>
        </w:rPr>
        <w:t>настройки</w:t>
      </w:r>
      <w:proofErr w:type="gramEnd"/>
      <w:r>
        <w:rPr>
          <w:rFonts w:ascii="Arial" w:hAnsi="Arial" w:cs="Arial"/>
          <w:sz w:val="28"/>
          <w:szCs w:val="28"/>
        </w:rPr>
        <w:t xml:space="preserve"> на которые будем ссылаться дальше.</w:t>
      </w:r>
    </w:p>
    <w:p w14:paraId="21D13B2D" w14:textId="10347110" w:rsidR="00DB7C43" w:rsidRDefault="00E66A33">
      <w:pPr>
        <w:rPr>
          <w:rFonts w:ascii="Arial" w:hAnsi="Arial" w:cs="Arial"/>
          <w:sz w:val="28"/>
          <w:szCs w:val="28"/>
        </w:rPr>
      </w:pPr>
      <w:hyperlink r:id="rId5" w:history="1">
        <w:r w:rsidR="00DB7C43" w:rsidRPr="007E4F0A">
          <w:rPr>
            <w:rStyle w:val="a6"/>
            <w:rFonts w:ascii="Arial" w:hAnsi="Arial" w:cs="Arial"/>
            <w:sz w:val="28"/>
            <w:szCs w:val="28"/>
          </w:rPr>
          <w:t>http://prntscr.com/10saj6e</w:t>
        </w:r>
      </w:hyperlink>
    </w:p>
    <w:p w14:paraId="645F8D19" w14:textId="77777777" w:rsidR="005C6ECA" w:rsidRDefault="001250B4" w:rsidP="0059000C">
      <w:pPr>
        <w:rPr>
          <w:rFonts w:ascii="Arial" w:hAnsi="Arial" w:cs="Arial"/>
          <w:sz w:val="24"/>
          <w:szCs w:val="24"/>
        </w:rPr>
      </w:pPr>
      <w:r w:rsidRPr="001250B4">
        <w:rPr>
          <w:rFonts w:ascii="Arial" w:hAnsi="Arial" w:cs="Arial"/>
          <w:b/>
          <w:sz w:val="24"/>
          <w:szCs w:val="24"/>
        </w:rPr>
        <w:t>Состав работ:</w:t>
      </w:r>
      <w:r w:rsidRPr="001250B4">
        <w:rPr>
          <w:rFonts w:ascii="Arial" w:hAnsi="Arial" w:cs="Arial"/>
          <w:sz w:val="24"/>
          <w:szCs w:val="24"/>
        </w:rPr>
        <w:t xml:space="preserve"> </w:t>
      </w:r>
    </w:p>
    <w:p w14:paraId="40B4DFA2" w14:textId="77777777" w:rsidR="0059000C" w:rsidRPr="00914E4A" w:rsidRDefault="0059000C" w:rsidP="0059000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Создание документа «Начисление зарплаты»</w:t>
      </w:r>
    </w:p>
    <w:p w14:paraId="75F424BD" w14:textId="1B69BD62" w:rsidR="00914E4A" w:rsidRPr="00914E4A" w:rsidRDefault="00914E4A" w:rsidP="00914E4A">
      <w:pPr>
        <w:pStyle w:val="a3"/>
        <w:ind w:left="360"/>
        <w:rPr>
          <w:rFonts w:ascii="Arial" w:hAnsi="Arial" w:cs="Arial"/>
          <w:sz w:val="24"/>
          <w:szCs w:val="24"/>
        </w:rPr>
      </w:pPr>
      <w:r w:rsidRPr="00914E4A">
        <w:rPr>
          <w:rFonts w:ascii="Arial" w:hAnsi="Arial" w:cs="Arial"/>
          <w:sz w:val="24"/>
          <w:szCs w:val="24"/>
        </w:rPr>
        <w:t>Необходимо создать документ «Начисление зарплаты</w:t>
      </w:r>
      <w:r w:rsidR="00807E63" w:rsidRPr="00914E4A">
        <w:rPr>
          <w:rFonts w:ascii="Arial" w:hAnsi="Arial" w:cs="Arial"/>
          <w:sz w:val="24"/>
          <w:szCs w:val="24"/>
        </w:rPr>
        <w:t>»,</w:t>
      </w:r>
      <w:r w:rsidRPr="00914E4A">
        <w:rPr>
          <w:rFonts w:ascii="Arial" w:hAnsi="Arial" w:cs="Arial"/>
          <w:sz w:val="24"/>
          <w:szCs w:val="24"/>
        </w:rPr>
        <w:t xml:space="preserve"> документ должен быть в разделе «Зарплата»</w:t>
      </w:r>
      <w:r>
        <w:rPr>
          <w:rFonts w:ascii="Arial" w:hAnsi="Arial" w:cs="Arial"/>
          <w:sz w:val="24"/>
          <w:szCs w:val="24"/>
        </w:rPr>
        <w:t>. Документ доступен для чтения, редактирования и создания</w:t>
      </w:r>
      <w:r w:rsidR="00A335AB">
        <w:rPr>
          <w:rFonts w:ascii="Arial" w:hAnsi="Arial" w:cs="Arial"/>
          <w:sz w:val="24"/>
          <w:szCs w:val="24"/>
        </w:rPr>
        <w:t>, удаления</w:t>
      </w:r>
      <w:r>
        <w:rPr>
          <w:rFonts w:ascii="Arial" w:hAnsi="Arial" w:cs="Arial"/>
          <w:sz w:val="24"/>
          <w:szCs w:val="24"/>
        </w:rPr>
        <w:t xml:space="preserve"> пользователям с правами Администратора.</w:t>
      </w:r>
    </w:p>
    <w:p w14:paraId="32324D2A" w14:textId="77777777" w:rsidR="0059000C" w:rsidRDefault="0059000C" w:rsidP="0059000C">
      <w:pPr>
        <w:pStyle w:val="a3"/>
        <w:numPr>
          <w:ilvl w:val="1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A85323">
        <w:rPr>
          <w:rFonts w:ascii="Arial" w:hAnsi="Arial" w:cs="Arial"/>
          <w:sz w:val="24"/>
          <w:szCs w:val="24"/>
          <w:u w:val="single"/>
        </w:rPr>
        <w:t>Реквизиты документа</w:t>
      </w:r>
    </w:p>
    <w:p w14:paraId="510AE67E" w14:textId="77777777" w:rsidR="00D773B1" w:rsidRPr="00A85323" w:rsidRDefault="00D773B1" w:rsidP="00D773B1">
      <w:pPr>
        <w:pStyle w:val="a3"/>
        <w:ind w:left="792"/>
        <w:rPr>
          <w:rFonts w:ascii="Arial" w:hAnsi="Arial" w:cs="Arial"/>
          <w:sz w:val="24"/>
          <w:szCs w:val="24"/>
          <w:u w:val="single"/>
        </w:rPr>
      </w:pP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5379"/>
      </w:tblGrid>
      <w:tr w:rsidR="0059000C" w14:paraId="037CA490" w14:textId="77777777" w:rsidTr="00D773B1">
        <w:tc>
          <w:tcPr>
            <w:tcW w:w="2127" w:type="dxa"/>
          </w:tcPr>
          <w:p w14:paraId="4EC70A51" w14:textId="77777777" w:rsidR="0059000C" w:rsidRPr="0059000C" w:rsidRDefault="0059000C" w:rsidP="0059000C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9000C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2126" w:type="dxa"/>
          </w:tcPr>
          <w:p w14:paraId="44E398E5" w14:textId="77777777" w:rsidR="0059000C" w:rsidRPr="0059000C" w:rsidRDefault="0059000C" w:rsidP="0059000C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9000C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5379" w:type="dxa"/>
          </w:tcPr>
          <w:p w14:paraId="6A6D705E" w14:textId="77777777" w:rsidR="0059000C" w:rsidRPr="0059000C" w:rsidRDefault="0059000C" w:rsidP="0059000C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9000C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D773B1" w14:paraId="7522C35E" w14:textId="77777777" w:rsidTr="00D773B1">
        <w:tc>
          <w:tcPr>
            <w:tcW w:w="2127" w:type="dxa"/>
          </w:tcPr>
          <w:p w14:paraId="040FCABC" w14:textId="77777777" w:rsidR="00D773B1" w:rsidRPr="0059000C" w:rsidRDefault="00D773B1" w:rsidP="0059000C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14CB6" w14:textId="77777777" w:rsidR="00D773B1" w:rsidRPr="0059000C" w:rsidRDefault="00D773B1" w:rsidP="0059000C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9" w:type="dxa"/>
          </w:tcPr>
          <w:p w14:paraId="1A48C7B9" w14:textId="77777777" w:rsidR="00D773B1" w:rsidRPr="0059000C" w:rsidRDefault="00D773B1" w:rsidP="0059000C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000C" w14:paraId="2A562EDA" w14:textId="77777777" w:rsidTr="00D773B1">
        <w:tc>
          <w:tcPr>
            <w:tcW w:w="9632" w:type="dxa"/>
            <w:gridSpan w:val="3"/>
            <w:shd w:val="clear" w:color="auto" w:fill="D9D9D9" w:themeFill="background1" w:themeFillShade="D9"/>
          </w:tcPr>
          <w:p w14:paraId="5FC1D6B1" w14:textId="77777777" w:rsidR="0059000C" w:rsidRDefault="0059000C" w:rsidP="0059000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Шапка документа</w:t>
            </w:r>
          </w:p>
        </w:tc>
      </w:tr>
      <w:tr w:rsidR="0059000C" w14:paraId="535F0160" w14:textId="77777777" w:rsidTr="00D773B1">
        <w:tc>
          <w:tcPr>
            <w:tcW w:w="2127" w:type="dxa"/>
          </w:tcPr>
          <w:p w14:paraId="47501FE9" w14:textId="77777777" w:rsidR="0059000C" w:rsidRDefault="0059000C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2126" w:type="dxa"/>
          </w:tcPr>
          <w:p w14:paraId="67E508C1" w14:textId="77777777" w:rsidR="0059000C" w:rsidRDefault="00914E4A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Период </w:t>
            </w:r>
          </w:p>
        </w:tc>
        <w:tc>
          <w:tcPr>
            <w:tcW w:w="5379" w:type="dxa"/>
          </w:tcPr>
          <w:p w14:paraId="588DCF85" w14:textId="77777777" w:rsidR="0059000C" w:rsidRDefault="00914E4A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Выбор месяца </w:t>
            </w:r>
          </w:p>
        </w:tc>
      </w:tr>
      <w:tr w:rsidR="0059000C" w14:paraId="471245FB" w14:textId="77777777" w:rsidTr="00D773B1">
        <w:tc>
          <w:tcPr>
            <w:tcW w:w="2127" w:type="dxa"/>
          </w:tcPr>
          <w:p w14:paraId="7EC49477" w14:textId="77777777" w:rsidR="0059000C" w:rsidRDefault="0059000C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оплаты</w:t>
            </w:r>
          </w:p>
        </w:tc>
        <w:tc>
          <w:tcPr>
            <w:tcW w:w="2126" w:type="dxa"/>
          </w:tcPr>
          <w:p w14:paraId="56809C34" w14:textId="77777777" w:rsidR="0059000C" w:rsidRDefault="00914E4A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5379" w:type="dxa"/>
          </w:tcPr>
          <w:p w14:paraId="1EF56437" w14:textId="77777777" w:rsidR="0059000C" w:rsidRDefault="0059000C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00C" w14:paraId="0FB6F9CE" w14:textId="77777777" w:rsidTr="00D773B1">
        <w:tc>
          <w:tcPr>
            <w:tcW w:w="2127" w:type="dxa"/>
          </w:tcPr>
          <w:p w14:paraId="23138A46" w14:textId="77777777" w:rsidR="0059000C" w:rsidRDefault="0059000C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Сотрудник</w:t>
            </w:r>
          </w:p>
        </w:tc>
        <w:tc>
          <w:tcPr>
            <w:tcW w:w="2126" w:type="dxa"/>
          </w:tcPr>
          <w:p w14:paraId="3FAC5BF9" w14:textId="77777777" w:rsidR="0059000C" w:rsidRDefault="00914E4A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«Сотрудники»</w:t>
            </w:r>
          </w:p>
        </w:tc>
        <w:tc>
          <w:tcPr>
            <w:tcW w:w="5379" w:type="dxa"/>
          </w:tcPr>
          <w:p w14:paraId="5251304E" w14:textId="77777777" w:rsidR="0059000C" w:rsidRDefault="0059000C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00C" w14:paraId="065A7398" w14:textId="77777777" w:rsidTr="00D773B1">
        <w:tc>
          <w:tcPr>
            <w:tcW w:w="2127" w:type="dxa"/>
          </w:tcPr>
          <w:p w14:paraId="799A02AA" w14:textId="77777777" w:rsidR="0059000C" w:rsidRDefault="0059000C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Заполнить </w:t>
            </w:r>
          </w:p>
        </w:tc>
        <w:tc>
          <w:tcPr>
            <w:tcW w:w="2126" w:type="dxa"/>
          </w:tcPr>
          <w:p w14:paraId="246521C1" w14:textId="77777777" w:rsidR="0059000C" w:rsidRPr="003F3BB3" w:rsidRDefault="003F3BB3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Кнопка</w:t>
            </w:r>
          </w:p>
        </w:tc>
        <w:tc>
          <w:tcPr>
            <w:tcW w:w="5379" w:type="dxa"/>
          </w:tcPr>
          <w:p w14:paraId="56CCB577" w14:textId="77777777" w:rsidR="0059000C" w:rsidRDefault="003F3BB3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Заполняет табличную часть </w:t>
            </w:r>
          </w:p>
        </w:tc>
      </w:tr>
      <w:tr w:rsidR="0059000C" w14:paraId="4DEF45DE" w14:textId="77777777" w:rsidTr="00D773B1">
        <w:tc>
          <w:tcPr>
            <w:tcW w:w="9632" w:type="dxa"/>
            <w:gridSpan w:val="3"/>
            <w:shd w:val="clear" w:color="auto" w:fill="D9D9D9" w:themeFill="background1" w:themeFillShade="D9"/>
          </w:tcPr>
          <w:p w14:paraId="57114E22" w14:textId="77777777" w:rsidR="0059000C" w:rsidRDefault="0059000C" w:rsidP="0059000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Табличная часть </w:t>
            </w:r>
          </w:p>
        </w:tc>
      </w:tr>
      <w:tr w:rsidR="0059000C" w14:paraId="6FE5A100" w14:textId="77777777" w:rsidTr="00D773B1">
        <w:tc>
          <w:tcPr>
            <w:tcW w:w="2127" w:type="dxa"/>
          </w:tcPr>
          <w:p w14:paraId="6F58357B" w14:textId="77777777" w:rsidR="0059000C" w:rsidRDefault="00927803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 клиента</w:t>
            </w:r>
          </w:p>
        </w:tc>
        <w:tc>
          <w:tcPr>
            <w:tcW w:w="2126" w:type="dxa"/>
          </w:tcPr>
          <w:p w14:paraId="260895BD" w14:textId="77777777" w:rsidR="0059000C" w:rsidRDefault="003F3BB3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клиента»</w:t>
            </w:r>
          </w:p>
        </w:tc>
        <w:tc>
          <w:tcPr>
            <w:tcW w:w="5379" w:type="dxa"/>
          </w:tcPr>
          <w:p w14:paraId="3265366C" w14:textId="140EE6E4" w:rsidR="0002734F" w:rsidRDefault="005F7E9F" w:rsidP="004D78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Попадают все полностью оплаченные заказы клиентов, у которых нет булево «</w:t>
            </w:r>
            <w:r w:rsidR="004D78D5">
              <w:rPr>
                <w:rFonts w:ascii="Arial" w:hAnsi="Arial" w:cs="Arial"/>
                <w:sz w:val="24"/>
                <w:szCs w:val="24"/>
              </w:rPr>
              <w:t>Начислено</w:t>
            </w:r>
            <w:r>
              <w:rPr>
                <w:rFonts w:ascii="Arial" w:hAnsi="Arial" w:cs="Arial"/>
                <w:sz w:val="24"/>
                <w:szCs w:val="24"/>
              </w:rPr>
              <w:t xml:space="preserve"> менеджеру»</w:t>
            </w:r>
            <w:r w:rsidR="00EF05E5">
              <w:rPr>
                <w:rFonts w:ascii="Arial" w:hAnsi="Arial" w:cs="Arial"/>
                <w:sz w:val="24"/>
                <w:szCs w:val="24"/>
              </w:rPr>
              <w:t>. Крайняя дата оплаты смотрится в шапке документа</w:t>
            </w:r>
            <w:r w:rsidR="00D773B1">
              <w:rPr>
                <w:rFonts w:ascii="Arial" w:hAnsi="Arial" w:cs="Arial"/>
                <w:sz w:val="24"/>
                <w:szCs w:val="24"/>
              </w:rPr>
              <w:t>.</w:t>
            </w:r>
            <w:r w:rsidR="0002734F">
              <w:rPr>
                <w:rFonts w:ascii="Arial" w:hAnsi="Arial" w:cs="Arial"/>
                <w:sz w:val="24"/>
                <w:szCs w:val="24"/>
              </w:rPr>
              <w:t xml:space="preserve"> Заказы должны быть так же частично или полностью отгруженными.</w:t>
            </w:r>
          </w:p>
        </w:tc>
      </w:tr>
      <w:tr w:rsidR="0059000C" w14:paraId="6A4C9F36" w14:textId="77777777" w:rsidTr="00D773B1">
        <w:tc>
          <w:tcPr>
            <w:tcW w:w="2127" w:type="dxa"/>
          </w:tcPr>
          <w:p w14:paraId="575E800C" w14:textId="77777777" w:rsidR="0059000C" w:rsidRDefault="00927803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заказа</w:t>
            </w:r>
          </w:p>
        </w:tc>
        <w:tc>
          <w:tcPr>
            <w:tcW w:w="2126" w:type="dxa"/>
          </w:tcPr>
          <w:p w14:paraId="5F6340B9" w14:textId="77777777" w:rsidR="0059000C" w:rsidRDefault="003F3BB3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5379" w:type="dxa"/>
          </w:tcPr>
          <w:p w14:paraId="434122C9" w14:textId="77777777" w:rsidR="0059000C" w:rsidRDefault="00054368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«Заказано с НДС</w:t>
            </w:r>
            <w:r w:rsidR="005F7E9F">
              <w:rPr>
                <w:rFonts w:ascii="Arial" w:hAnsi="Arial" w:cs="Arial"/>
                <w:sz w:val="24"/>
                <w:szCs w:val="24"/>
              </w:rPr>
              <w:t>» из заказа клиента</w:t>
            </w:r>
          </w:p>
          <w:p w14:paraId="7DB6D66A" w14:textId="5447C5C1" w:rsidR="00054368" w:rsidRDefault="00E66A33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054368" w:rsidRPr="007E4F0A">
                <w:rPr>
                  <w:rStyle w:val="a6"/>
                  <w:rFonts w:ascii="Arial" w:hAnsi="Arial" w:cs="Arial"/>
                  <w:sz w:val="24"/>
                  <w:szCs w:val="24"/>
                </w:rPr>
                <w:t>http://prntscr.com/10salx1</w:t>
              </w:r>
            </w:hyperlink>
          </w:p>
        </w:tc>
      </w:tr>
      <w:tr w:rsidR="0059000C" w14:paraId="3E083A1B" w14:textId="77777777" w:rsidTr="00D773B1">
        <w:tc>
          <w:tcPr>
            <w:tcW w:w="2127" w:type="dxa"/>
          </w:tcPr>
          <w:p w14:paraId="1884BA74" w14:textId="77777777" w:rsidR="0059000C" w:rsidRDefault="00927803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Валовая прибыль </w:t>
            </w:r>
          </w:p>
        </w:tc>
        <w:tc>
          <w:tcPr>
            <w:tcW w:w="2126" w:type="dxa"/>
          </w:tcPr>
          <w:p w14:paraId="36F1B3D5" w14:textId="77777777" w:rsidR="0059000C" w:rsidRDefault="003F3BB3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5379" w:type="dxa"/>
          </w:tcPr>
          <w:p w14:paraId="718CB4FD" w14:textId="77777777" w:rsidR="0059000C" w:rsidRDefault="005F7E9F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Реквизит «Валовая прибыль» этого заказа клиента из внешнего отчета «Валовая прибыль предприятия с бонусами» </w:t>
            </w:r>
          </w:p>
        </w:tc>
      </w:tr>
      <w:tr w:rsidR="0059000C" w14:paraId="3CE91FDA" w14:textId="77777777" w:rsidTr="00D773B1">
        <w:tc>
          <w:tcPr>
            <w:tcW w:w="2127" w:type="dxa"/>
          </w:tcPr>
          <w:p w14:paraId="5CAA02BC" w14:textId="77777777" w:rsidR="0059000C" w:rsidRDefault="00927803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Бонус начислено </w:t>
            </w:r>
          </w:p>
        </w:tc>
        <w:tc>
          <w:tcPr>
            <w:tcW w:w="2126" w:type="dxa"/>
          </w:tcPr>
          <w:p w14:paraId="0137D9D7" w14:textId="77777777" w:rsidR="0059000C" w:rsidRDefault="003F3BB3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5379" w:type="dxa"/>
          </w:tcPr>
          <w:p w14:paraId="3F504045" w14:textId="77777777" w:rsidR="0059000C" w:rsidRDefault="00432234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Рассчитывается по формуле: «Валовая </w:t>
            </w:r>
            <w:r w:rsidR="00DB7C43">
              <w:rPr>
                <w:rFonts w:ascii="Arial" w:hAnsi="Arial" w:cs="Arial"/>
                <w:sz w:val="24"/>
                <w:szCs w:val="24"/>
              </w:rPr>
              <w:t>прибыль» *</w:t>
            </w:r>
            <w:r>
              <w:rPr>
                <w:rFonts w:ascii="Arial" w:hAnsi="Arial" w:cs="Arial"/>
                <w:sz w:val="24"/>
                <w:szCs w:val="24"/>
              </w:rPr>
              <w:t xml:space="preserve"> «Процент» (справочники «Сотрудники», сотрудник, который в шапке документа) </w:t>
            </w:r>
            <w:r w:rsidRPr="0043223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14:paraId="56ACC407" w14:textId="54CEAFE6" w:rsidR="00054368" w:rsidRPr="00432234" w:rsidRDefault="00E66A33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054368" w:rsidRPr="007E4F0A">
                <w:rPr>
                  <w:rStyle w:val="a6"/>
                  <w:rFonts w:ascii="Arial" w:hAnsi="Arial" w:cs="Arial"/>
                  <w:sz w:val="24"/>
                  <w:szCs w:val="24"/>
                </w:rPr>
                <w:t>http://prntscr.com/10sb05w</w:t>
              </w:r>
            </w:hyperlink>
          </w:p>
        </w:tc>
      </w:tr>
      <w:tr w:rsidR="0059000C" w14:paraId="2DF99FAB" w14:textId="77777777" w:rsidTr="00D773B1">
        <w:tc>
          <w:tcPr>
            <w:tcW w:w="2127" w:type="dxa"/>
          </w:tcPr>
          <w:p w14:paraId="5677D54C" w14:textId="77777777" w:rsidR="0059000C" w:rsidRDefault="00927803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по заказам </w:t>
            </w:r>
          </w:p>
        </w:tc>
        <w:tc>
          <w:tcPr>
            <w:tcW w:w="2126" w:type="dxa"/>
          </w:tcPr>
          <w:p w14:paraId="4E3E9C0D" w14:textId="77777777" w:rsidR="0059000C" w:rsidRDefault="003F3BB3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5379" w:type="dxa"/>
          </w:tcPr>
          <w:p w14:paraId="52F57796" w14:textId="77777777" w:rsidR="0059000C" w:rsidRDefault="00691E87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Итоговые значения по столбцам «Сумма заказа» и «Бонус начислено» </w:t>
            </w:r>
          </w:p>
        </w:tc>
      </w:tr>
      <w:tr w:rsidR="00927803" w14:paraId="2EF903C7" w14:textId="77777777" w:rsidTr="00054368">
        <w:tc>
          <w:tcPr>
            <w:tcW w:w="9632" w:type="dxa"/>
            <w:gridSpan w:val="3"/>
            <w:shd w:val="clear" w:color="auto" w:fill="D9D9D9" w:themeFill="background1" w:themeFillShade="D9"/>
          </w:tcPr>
          <w:p w14:paraId="5C6F255B" w14:textId="77777777" w:rsidR="00927803" w:rsidRDefault="00927803" w:rsidP="0092780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Подвал</w:t>
            </w:r>
          </w:p>
        </w:tc>
      </w:tr>
      <w:tr w:rsidR="0059000C" w14:paraId="707BB937" w14:textId="77777777" w:rsidTr="00D773B1">
        <w:tc>
          <w:tcPr>
            <w:tcW w:w="2127" w:type="dxa"/>
          </w:tcPr>
          <w:p w14:paraId="2212BC77" w14:textId="77777777" w:rsidR="0059000C" w:rsidRDefault="00927803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Оклад</w:t>
            </w:r>
          </w:p>
        </w:tc>
        <w:tc>
          <w:tcPr>
            <w:tcW w:w="2126" w:type="dxa"/>
          </w:tcPr>
          <w:p w14:paraId="43D4EC89" w14:textId="77777777" w:rsidR="0059000C" w:rsidRDefault="00A44A5A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5379" w:type="dxa"/>
          </w:tcPr>
          <w:p w14:paraId="183EEDB0" w14:textId="77777777" w:rsidR="0059000C" w:rsidRDefault="00DB7C43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Заполняются</w:t>
            </w:r>
            <w:r w:rsidR="007D66BB">
              <w:rPr>
                <w:rFonts w:ascii="Arial" w:hAnsi="Arial" w:cs="Arial"/>
                <w:sz w:val="24"/>
                <w:szCs w:val="24"/>
              </w:rPr>
              <w:t xml:space="preserve"> из справочника «Сотрудники» по данному сотруднику, реквизит «Оклад»</w:t>
            </w:r>
          </w:p>
          <w:p w14:paraId="5A830C4C" w14:textId="2557FED4" w:rsidR="00054368" w:rsidRDefault="00E66A33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054368" w:rsidRPr="007E4F0A">
                <w:rPr>
                  <w:rStyle w:val="a6"/>
                  <w:rFonts w:ascii="Arial" w:hAnsi="Arial" w:cs="Arial"/>
                  <w:sz w:val="24"/>
                  <w:szCs w:val="24"/>
                </w:rPr>
                <w:t>http://prntscr.com/10sb1ie</w:t>
              </w:r>
            </w:hyperlink>
          </w:p>
        </w:tc>
      </w:tr>
      <w:tr w:rsidR="0059000C" w14:paraId="339AE948" w14:textId="77777777" w:rsidTr="00D773B1">
        <w:tc>
          <w:tcPr>
            <w:tcW w:w="2127" w:type="dxa"/>
          </w:tcPr>
          <w:p w14:paraId="557D6B9D" w14:textId="77777777" w:rsidR="0059000C" w:rsidRDefault="00927803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Бонус руководителя </w:t>
            </w:r>
          </w:p>
        </w:tc>
        <w:tc>
          <w:tcPr>
            <w:tcW w:w="2126" w:type="dxa"/>
          </w:tcPr>
          <w:p w14:paraId="479650F5" w14:textId="77777777" w:rsidR="0059000C" w:rsidRDefault="00A44A5A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5379" w:type="dxa"/>
          </w:tcPr>
          <w:p w14:paraId="6CACA88F" w14:textId="77777777" w:rsidR="0059000C" w:rsidRDefault="007D66BB" w:rsidP="007D66B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Заполняется если в справочнике «Сотрудники» стоит булево «Руководитель группы». С</w:t>
            </w:r>
            <w:r w:rsidRPr="007D66BB">
              <w:rPr>
                <w:rFonts w:ascii="Arial" w:hAnsi="Arial" w:cs="Arial"/>
                <w:sz w:val="24"/>
                <w:szCs w:val="24"/>
              </w:rPr>
              <w:t>читается как Сумма "Итого по заказам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7D66BB">
              <w:rPr>
                <w:rFonts w:ascii="Arial" w:hAnsi="Arial" w:cs="Arial"/>
                <w:sz w:val="24"/>
                <w:szCs w:val="24"/>
              </w:rPr>
              <w:t xml:space="preserve">. Столбец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7D66BB">
              <w:rPr>
                <w:rFonts w:ascii="Arial" w:hAnsi="Arial" w:cs="Arial"/>
                <w:sz w:val="24"/>
                <w:szCs w:val="24"/>
              </w:rPr>
              <w:t>Бонус начислено" всех менеджеров, которые указаны в справочнике Сотрудники в Табличной части</w:t>
            </w:r>
            <w:r>
              <w:t xml:space="preserve"> </w:t>
            </w:r>
            <w:hyperlink r:id="rId9" w:history="1">
              <w:r w:rsidRPr="006F5D95">
                <w:rPr>
                  <w:rStyle w:val="a6"/>
                  <w:rFonts w:ascii="Arial" w:hAnsi="Arial" w:cs="Arial"/>
                  <w:sz w:val="24"/>
                  <w:szCs w:val="24"/>
                </w:rPr>
                <w:t>http://prntscr.com/101m3db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CB62D2" w14:textId="04071538" w:rsidR="007D66BB" w:rsidRDefault="007D66BB" w:rsidP="00980FF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 документам «Начисление зарплаты» за </w:t>
            </w:r>
            <w:r w:rsidR="00980FF6">
              <w:rPr>
                <w:rFonts w:ascii="Arial" w:hAnsi="Arial" w:cs="Arial"/>
                <w:sz w:val="24"/>
                <w:szCs w:val="24"/>
              </w:rPr>
              <w:t>выбранный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месяц</w:t>
            </w:r>
          </w:p>
        </w:tc>
      </w:tr>
      <w:tr w:rsidR="00927803" w14:paraId="4790649E" w14:textId="77777777" w:rsidTr="00D773B1">
        <w:tc>
          <w:tcPr>
            <w:tcW w:w="2127" w:type="dxa"/>
          </w:tcPr>
          <w:p w14:paraId="58F44493" w14:textId="77777777" w:rsidR="00927803" w:rsidRDefault="00927803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Офиц. Выплата</w:t>
            </w:r>
          </w:p>
        </w:tc>
        <w:tc>
          <w:tcPr>
            <w:tcW w:w="2126" w:type="dxa"/>
          </w:tcPr>
          <w:p w14:paraId="2DF797F1" w14:textId="77777777" w:rsidR="00927803" w:rsidRDefault="00A44A5A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5379" w:type="dxa"/>
          </w:tcPr>
          <w:p w14:paraId="0E8CB88B" w14:textId="77777777" w:rsidR="00927803" w:rsidRDefault="007E28AD" w:rsidP="007E28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Заполняется если в справочнике «Сотрудники» стоит булево «Вычитать оклад из бонуса». Заполняется реквизитом «Оклад»</w:t>
            </w:r>
          </w:p>
        </w:tc>
      </w:tr>
      <w:tr w:rsidR="00927803" w14:paraId="126400DD" w14:textId="77777777" w:rsidTr="00D773B1">
        <w:tc>
          <w:tcPr>
            <w:tcW w:w="2127" w:type="dxa"/>
          </w:tcPr>
          <w:p w14:paraId="0970DD1D" w14:textId="77777777" w:rsidR="00927803" w:rsidRDefault="00927803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Бонус к выплате</w:t>
            </w:r>
          </w:p>
        </w:tc>
        <w:tc>
          <w:tcPr>
            <w:tcW w:w="2126" w:type="dxa"/>
          </w:tcPr>
          <w:p w14:paraId="49DF6199" w14:textId="77777777" w:rsidR="00927803" w:rsidRDefault="00A44A5A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5379" w:type="dxa"/>
          </w:tcPr>
          <w:p w14:paraId="19B0100A" w14:textId="77777777" w:rsidR="00927803" w:rsidRDefault="00372ED1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Реквизит «Итого по заказам», столбец «Бонус начислено» </w:t>
            </w:r>
          </w:p>
        </w:tc>
      </w:tr>
      <w:tr w:rsidR="00927803" w14:paraId="2BE1DF7D" w14:textId="77777777" w:rsidTr="00D773B1">
        <w:tc>
          <w:tcPr>
            <w:tcW w:w="2127" w:type="dxa"/>
          </w:tcPr>
          <w:p w14:paraId="2181DEBA" w14:textId="77777777" w:rsidR="00927803" w:rsidRDefault="00927803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к выплате</w:t>
            </w:r>
          </w:p>
        </w:tc>
        <w:tc>
          <w:tcPr>
            <w:tcW w:w="2126" w:type="dxa"/>
          </w:tcPr>
          <w:p w14:paraId="0E4A4124" w14:textId="77777777" w:rsidR="00927803" w:rsidRDefault="00A44A5A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5379" w:type="dxa"/>
          </w:tcPr>
          <w:p w14:paraId="5997B319" w14:textId="3FB434E6" w:rsidR="00927803" w:rsidRDefault="00372ED1" w:rsidP="00B31821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Рассчитывается по формуле «Бонус руководителя +Бонус к выплате-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Офиц.выплата</w:t>
            </w:r>
            <w:proofErr w:type="spellEnd"/>
          </w:p>
          <w:p w14:paraId="51B1C510" w14:textId="4729D849" w:rsidR="00B31821" w:rsidRDefault="00B31821" w:rsidP="00B31821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Если у сотрудника заполнен реквизит Оклад и больше не заполнено никаких значений, то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Итого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 выплате заполняется только данными Оклада, при этом ТЧ с заказами не заполняется</w:t>
            </w:r>
          </w:p>
        </w:tc>
      </w:tr>
      <w:tr w:rsidR="00927803" w14:paraId="7F696B18" w14:textId="77777777" w:rsidTr="00D773B1">
        <w:tc>
          <w:tcPr>
            <w:tcW w:w="2127" w:type="dxa"/>
          </w:tcPr>
          <w:p w14:paraId="13478EBD" w14:textId="77777777" w:rsidR="00927803" w:rsidRDefault="00927803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126" w:type="dxa"/>
          </w:tcPr>
          <w:p w14:paraId="3B3B9159" w14:textId="77777777" w:rsidR="00927803" w:rsidRDefault="00A44A5A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«Пользователи»</w:t>
            </w:r>
          </w:p>
        </w:tc>
        <w:tc>
          <w:tcPr>
            <w:tcW w:w="5379" w:type="dxa"/>
          </w:tcPr>
          <w:p w14:paraId="7743CF02" w14:textId="77777777" w:rsidR="00927803" w:rsidRDefault="00372ED1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Заполняется автором документа</w:t>
            </w:r>
          </w:p>
        </w:tc>
      </w:tr>
      <w:tr w:rsidR="00927803" w14:paraId="1B975B85" w14:textId="77777777" w:rsidTr="00D773B1">
        <w:tc>
          <w:tcPr>
            <w:tcW w:w="2127" w:type="dxa"/>
          </w:tcPr>
          <w:p w14:paraId="0A3E832A" w14:textId="77777777" w:rsidR="00927803" w:rsidRDefault="00927803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  <w:tc>
          <w:tcPr>
            <w:tcW w:w="2126" w:type="dxa"/>
          </w:tcPr>
          <w:p w14:paraId="1B3A9716" w14:textId="77777777" w:rsidR="00927803" w:rsidRDefault="00A44A5A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5379" w:type="dxa"/>
          </w:tcPr>
          <w:p w14:paraId="31C2DCA4" w14:textId="77777777" w:rsidR="00927803" w:rsidRDefault="00927803" w:rsidP="0059000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9EABED" w14:textId="77777777" w:rsidR="0059000C" w:rsidRPr="0059000C" w:rsidRDefault="0059000C" w:rsidP="0059000C">
      <w:pPr>
        <w:pStyle w:val="a3"/>
        <w:ind w:left="792"/>
        <w:rPr>
          <w:rFonts w:ascii="Arial" w:hAnsi="Arial" w:cs="Arial"/>
          <w:sz w:val="24"/>
          <w:szCs w:val="24"/>
        </w:rPr>
      </w:pPr>
    </w:p>
    <w:p w14:paraId="1A3655D4" w14:textId="77777777" w:rsidR="0059000C" w:rsidRPr="00FB568E" w:rsidRDefault="0059000C" w:rsidP="0059000C">
      <w:pPr>
        <w:pStyle w:val="a3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Примечание</w:t>
      </w:r>
    </w:p>
    <w:p w14:paraId="3E5B0C62" w14:textId="704E8EE9" w:rsidR="00FB568E" w:rsidRDefault="00FB568E" w:rsidP="00FB568E">
      <w:pPr>
        <w:pStyle w:val="a3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Документ </w:t>
      </w:r>
      <w:r w:rsidR="00980FF6">
        <w:rPr>
          <w:rFonts w:ascii="Arial" w:hAnsi="Arial" w:cs="Arial"/>
          <w:sz w:val="24"/>
          <w:szCs w:val="24"/>
        </w:rPr>
        <w:t>при проведении</w:t>
      </w:r>
      <w:r>
        <w:rPr>
          <w:rFonts w:ascii="Arial" w:hAnsi="Arial" w:cs="Arial"/>
          <w:sz w:val="24"/>
          <w:szCs w:val="24"/>
        </w:rPr>
        <w:t xml:space="preserve"> делает движения в регистре «Начисления зарплаты»</w:t>
      </w:r>
      <w:r w:rsidR="003B2644">
        <w:rPr>
          <w:rFonts w:ascii="Arial" w:hAnsi="Arial" w:cs="Arial"/>
          <w:sz w:val="24"/>
          <w:szCs w:val="24"/>
        </w:rPr>
        <w:t xml:space="preserve"> (создание нового регистра, описание ниже)</w:t>
      </w:r>
    </w:p>
    <w:p w14:paraId="0A647AE0" w14:textId="3CE854F0" w:rsidR="00EF05E5" w:rsidRDefault="00EF05E5" w:rsidP="006B126E">
      <w:pPr>
        <w:pStyle w:val="a3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 документа можно создать документы «Расходный кассовый ордер» </w:t>
      </w:r>
      <w:r w:rsidR="006B126E">
        <w:rPr>
          <w:rFonts w:ascii="Arial" w:hAnsi="Arial" w:cs="Arial"/>
          <w:sz w:val="24"/>
          <w:szCs w:val="24"/>
        </w:rPr>
        <w:t>с видом операции «</w:t>
      </w:r>
      <w:r w:rsidR="006B126E" w:rsidRPr="006B126E">
        <w:rPr>
          <w:rFonts w:ascii="Arial" w:hAnsi="Arial" w:cs="Arial"/>
          <w:sz w:val="24"/>
          <w:szCs w:val="24"/>
        </w:rPr>
        <w:t>Выплата по ведомости работнику</w:t>
      </w:r>
      <w:r w:rsidR="006B126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и «Списание безналичных ДС»</w:t>
      </w:r>
      <w:r w:rsidR="006B126E">
        <w:rPr>
          <w:rFonts w:ascii="Arial" w:hAnsi="Arial" w:cs="Arial"/>
          <w:sz w:val="24"/>
          <w:szCs w:val="24"/>
        </w:rPr>
        <w:t xml:space="preserve"> с видом операции «</w:t>
      </w:r>
      <w:r w:rsidR="006B126E" w:rsidRPr="006B126E">
        <w:rPr>
          <w:rFonts w:ascii="Arial" w:hAnsi="Arial" w:cs="Arial"/>
          <w:sz w:val="24"/>
          <w:szCs w:val="24"/>
        </w:rPr>
        <w:t>Выплата по ведомости по зарплатному проекту</w:t>
      </w:r>
      <w:r w:rsidR="006B126E">
        <w:rPr>
          <w:rFonts w:ascii="Arial" w:hAnsi="Arial" w:cs="Arial"/>
          <w:sz w:val="24"/>
          <w:szCs w:val="24"/>
        </w:rPr>
        <w:t>»</w:t>
      </w:r>
    </w:p>
    <w:p w14:paraId="5D2A7291" w14:textId="22AD250F" w:rsidR="00E06D74" w:rsidRDefault="00E06D74" w:rsidP="00FB568E">
      <w:pPr>
        <w:pStyle w:val="a3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документе должны быть все типовые функции (запись, проведение, пометка на удаление, структура подчиненности, движения документа и т.д.)</w:t>
      </w:r>
    </w:p>
    <w:p w14:paraId="4079FB5E" w14:textId="4D8F4EFC" w:rsidR="00E06D74" w:rsidRDefault="00254FB3" w:rsidP="00254FB3">
      <w:pPr>
        <w:pStyle w:val="a3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Отбор заказов по сотруднику. Попадают те заказы, у которых в покупателе данный сотрудник является основным менеджером. </w:t>
      </w:r>
      <w:hyperlink r:id="rId10" w:history="1">
        <w:r w:rsidRPr="006F5D95">
          <w:rPr>
            <w:rStyle w:val="a6"/>
            <w:rFonts w:ascii="Arial" w:hAnsi="Arial" w:cs="Arial"/>
            <w:sz w:val="24"/>
            <w:szCs w:val="24"/>
          </w:rPr>
          <w:t>http://prntscr.com/10n3twv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FB4875C" w14:textId="47AFB598" w:rsidR="00254FB3" w:rsidRDefault="00254FB3" w:rsidP="00254FB3">
      <w:pPr>
        <w:pStyle w:val="a3"/>
        <w:ind w:left="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Соответствие по физическому лицу. </w:t>
      </w:r>
      <w:hyperlink r:id="rId11" w:history="1">
        <w:r w:rsidRPr="006F5D95">
          <w:rPr>
            <w:rStyle w:val="a6"/>
            <w:rFonts w:ascii="Arial" w:hAnsi="Arial" w:cs="Arial"/>
            <w:sz w:val="24"/>
            <w:szCs w:val="24"/>
          </w:rPr>
          <w:t>http://prntscr.com/10n3u8e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AD6734B" w14:textId="17431C6C" w:rsidR="00254FB3" w:rsidRDefault="00E66A33" w:rsidP="00254FB3">
      <w:pPr>
        <w:pStyle w:val="a3"/>
        <w:ind w:left="1224"/>
        <w:rPr>
          <w:rFonts w:ascii="Arial" w:hAnsi="Arial" w:cs="Arial"/>
          <w:sz w:val="24"/>
          <w:szCs w:val="24"/>
        </w:rPr>
      </w:pPr>
      <w:hyperlink r:id="rId12" w:history="1">
        <w:r w:rsidR="00254FB3" w:rsidRPr="006F5D95">
          <w:rPr>
            <w:rStyle w:val="a6"/>
            <w:rFonts w:ascii="Arial" w:hAnsi="Arial" w:cs="Arial"/>
            <w:sz w:val="24"/>
            <w:szCs w:val="24"/>
          </w:rPr>
          <w:t>http://prntscr.com/10n3uxc</w:t>
        </w:r>
      </w:hyperlink>
      <w:r w:rsidR="00254FB3">
        <w:rPr>
          <w:rFonts w:ascii="Arial" w:hAnsi="Arial" w:cs="Arial"/>
          <w:sz w:val="24"/>
          <w:szCs w:val="24"/>
        </w:rPr>
        <w:t xml:space="preserve"> </w:t>
      </w:r>
    </w:p>
    <w:p w14:paraId="0DD5F0D7" w14:textId="07158B91" w:rsidR="00254FB3" w:rsidRDefault="00922664" w:rsidP="00AE3727">
      <w:pPr>
        <w:pStyle w:val="a3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Отбо</w:t>
      </w:r>
      <w:r w:rsidR="00AE3727">
        <w:rPr>
          <w:rFonts w:ascii="Arial" w:hAnsi="Arial" w:cs="Arial"/>
          <w:sz w:val="24"/>
          <w:szCs w:val="24"/>
        </w:rPr>
        <w:t>р заказов по периоду и дате опл</w:t>
      </w:r>
      <w:r>
        <w:rPr>
          <w:rFonts w:ascii="Arial" w:hAnsi="Arial" w:cs="Arial"/>
          <w:sz w:val="24"/>
          <w:szCs w:val="24"/>
        </w:rPr>
        <w:t>аты</w:t>
      </w:r>
      <w:r w:rsidRPr="00922664">
        <w:rPr>
          <w:rFonts w:ascii="Arial" w:hAnsi="Arial" w:cs="Arial"/>
          <w:sz w:val="24"/>
          <w:szCs w:val="24"/>
        </w:rPr>
        <w:t>. Например, месяц ставим февраль, дата оплаты 25 марта.</w:t>
      </w:r>
      <w:r w:rsidR="00AE3727">
        <w:rPr>
          <w:rFonts w:ascii="Arial" w:hAnsi="Arial" w:cs="Arial"/>
          <w:sz w:val="24"/>
          <w:szCs w:val="24"/>
        </w:rPr>
        <w:t xml:space="preserve"> Попадут в документ все заказы по данному сотруднику, без булево «</w:t>
      </w:r>
      <w:r w:rsidR="004D78D5">
        <w:rPr>
          <w:rFonts w:ascii="Arial" w:hAnsi="Arial" w:cs="Arial"/>
          <w:sz w:val="24"/>
          <w:szCs w:val="24"/>
        </w:rPr>
        <w:t>Начислено</w:t>
      </w:r>
      <w:r w:rsidR="00AE3727">
        <w:rPr>
          <w:rFonts w:ascii="Arial" w:hAnsi="Arial" w:cs="Arial"/>
          <w:sz w:val="24"/>
          <w:szCs w:val="24"/>
        </w:rPr>
        <w:t xml:space="preserve"> менеджеру»</w:t>
      </w:r>
      <w:r w:rsidR="008C5E7C">
        <w:rPr>
          <w:rFonts w:ascii="Arial" w:hAnsi="Arial" w:cs="Arial"/>
          <w:sz w:val="24"/>
          <w:szCs w:val="24"/>
        </w:rPr>
        <w:t xml:space="preserve"> (новый реквизит в Заказе покупателя, описание ниже</w:t>
      </w:r>
      <w:proofErr w:type="gramStart"/>
      <w:r w:rsidR="008C5E7C">
        <w:rPr>
          <w:rFonts w:ascii="Arial" w:hAnsi="Arial" w:cs="Arial"/>
          <w:sz w:val="24"/>
          <w:szCs w:val="24"/>
        </w:rPr>
        <w:t xml:space="preserve">) </w:t>
      </w:r>
      <w:r w:rsidR="00AE3727">
        <w:rPr>
          <w:rFonts w:ascii="Arial" w:hAnsi="Arial" w:cs="Arial"/>
          <w:sz w:val="24"/>
          <w:szCs w:val="24"/>
        </w:rPr>
        <w:t>,</w:t>
      </w:r>
      <w:proofErr w:type="gramEnd"/>
      <w:r w:rsidR="00AE3727">
        <w:rPr>
          <w:rFonts w:ascii="Arial" w:hAnsi="Arial" w:cs="Arial"/>
          <w:sz w:val="24"/>
          <w:szCs w:val="24"/>
        </w:rPr>
        <w:t xml:space="preserve"> созданные до </w:t>
      </w:r>
      <w:r w:rsidR="00AE3727" w:rsidRPr="00AE3727">
        <w:rPr>
          <w:rFonts w:ascii="Arial" w:hAnsi="Arial" w:cs="Arial"/>
          <w:sz w:val="24"/>
          <w:szCs w:val="24"/>
        </w:rPr>
        <w:t>28 февраля</w:t>
      </w:r>
      <w:r w:rsidR="003B2644">
        <w:rPr>
          <w:rFonts w:ascii="Arial" w:hAnsi="Arial" w:cs="Arial"/>
          <w:sz w:val="24"/>
          <w:szCs w:val="24"/>
        </w:rPr>
        <w:t xml:space="preserve"> </w:t>
      </w:r>
      <w:r w:rsidR="00AE3727">
        <w:rPr>
          <w:rFonts w:ascii="Arial" w:hAnsi="Arial" w:cs="Arial"/>
          <w:sz w:val="24"/>
          <w:szCs w:val="24"/>
        </w:rPr>
        <w:t>(даты конца месяца)</w:t>
      </w:r>
      <w:r w:rsidR="00AE3727" w:rsidRPr="00AE3727">
        <w:rPr>
          <w:rFonts w:ascii="Arial" w:hAnsi="Arial" w:cs="Arial"/>
          <w:sz w:val="24"/>
          <w:szCs w:val="24"/>
        </w:rPr>
        <w:t xml:space="preserve"> и которые оплачены</w:t>
      </w:r>
      <w:r w:rsidR="00AE3727">
        <w:rPr>
          <w:rFonts w:ascii="Arial" w:hAnsi="Arial" w:cs="Arial"/>
          <w:sz w:val="24"/>
          <w:szCs w:val="24"/>
        </w:rPr>
        <w:t xml:space="preserve"> (полная оплата)</w:t>
      </w:r>
      <w:r w:rsidR="00AE3727" w:rsidRPr="00AE3727">
        <w:rPr>
          <w:rFonts w:ascii="Arial" w:hAnsi="Arial" w:cs="Arial"/>
          <w:sz w:val="24"/>
          <w:szCs w:val="24"/>
        </w:rPr>
        <w:t xml:space="preserve"> до 25 марта</w:t>
      </w:r>
      <w:r w:rsidR="00AE3727">
        <w:rPr>
          <w:rFonts w:ascii="Arial" w:hAnsi="Arial" w:cs="Arial"/>
          <w:sz w:val="24"/>
          <w:szCs w:val="24"/>
        </w:rPr>
        <w:t>. Даты «От» нет, без ограничений. Могут попасть и заказы прошлого года, если они оплачены только недавно. Примеры:</w:t>
      </w:r>
    </w:p>
    <w:p w14:paraId="45332909" w14:textId="4A787EFA" w:rsidR="00AE3727" w:rsidRPr="0059000C" w:rsidRDefault="00E66A33" w:rsidP="00AE3727">
      <w:pPr>
        <w:pStyle w:val="a3"/>
        <w:ind w:left="1224"/>
        <w:rPr>
          <w:rFonts w:ascii="Arial" w:hAnsi="Arial" w:cs="Arial"/>
          <w:sz w:val="24"/>
          <w:szCs w:val="24"/>
        </w:rPr>
      </w:pPr>
      <w:hyperlink r:id="rId13" w:history="1">
        <w:r w:rsidR="00AE3727" w:rsidRPr="006F5D95">
          <w:rPr>
            <w:rStyle w:val="a6"/>
            <w:rFonts w:ascii="Arial" w:hAnsi="Arial" w:cs="Arial"/>
            <w:sz w:val="24"/>
            <w:szCs w:val="24"/>
          </w:rPr>
          <w:t>http://prntscr.com/10n3ylg</w:t>
        </w:r>
      </w:hyperlink>
      <w:r w:rsidR="00AE3727">
        <w:rPr>
          <w:rFonts w:ascii="Arial" w:hAnsi="Arial" w:cs="Arial"/>
          <w:sz w:val="24"/>
          <w:szCs w:val="24"/>
        </w:rPr>
        <w:t xml:space="preserve"> </w:t>
      </w:r>
    </w:p>
    <w:p w14:paraId="3187585E" w14:textId="77777777" w:rsidR="0059000C" w:rsidRPr="0059000C" w:rsidRDefault="0059000C" w:rsidP="00A85323">
      <w:pPr>
        <w:pStyle w:val="a3"/>
        <w:ind w:left="792"/>
        <w:rPr>
          <w:rFonts w:ascii="Arial" w:hAnsi="Arial" w:cs="Arial"/>
          <w:sz w:val="24"/>
          <w:szCs w:val="24"/>
        </w:rPr>
      </w:pPr>
    </w:p>
    <w:p w14:paraId="575D6532" w14:textId="77777777" w:rsidR="00EC176D" w:rsidRDefault="00EC176D" w:rsidP="00951074">
      <w:pPr>
        <w:pStyle w:val="a3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2376AA">
        <w:rPr>
          <w:rFonts w:ascii="Arial" w:hAnsi="Arial" w:cs="Arial"/>
          <w:b/>
          <w:sz w:val="24"/>
          <w:szCs w:val="24"/>
        </w:rPr>
        <w:t>Создание регистра накоплений «Начисление зарплаты»</w:t>
      </w:r>
    </w:p>
    <w:p w14:paraId="3BA8D5BF" w14:textId="1FBBC57E" w:rsidR="006178B2" w:rsidRPr="00951074" w:rsidRDefault="006178B2" w:rsidP="006178B2">
      <w:pPr>
        <w:pStyle w:val="a3"/>
        <w:ind w:left="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Регистр должен располагаться в разделе «Зарплата» и доступен только пользователям с </w:t>
      </w:r>
      <w:r w:rsidR="00BB6923">
        <w:rPr>
          <w:rFonts w:ascii="Arial" w:hAnsi="Arial" w:cs="Arial"/>
          <w:sz w:val="24"/>
          <w:szCs w:val="24"/>
        </w:rPr>
        <w:t>ролью «</w:t>
      </w:r>
      <w:r>
        <w:rPr>
          <w:rFonts w:ascii="Arial" w:hAnsi="Arial" w:cs="Arial"/>
          <w:sz w:val="24"/>
          <w:szCs w:val="24"/>
        </w:rPr>
        <w:t>Администратор системы»</w:t>
      </w:r>
    </w:p>
    <w:p w14:paraId="60446A24" w14:textId="77777777" w:rsidR="006178B2" w:rsidRPr="006178B2" w:rsidRDefault="006178B2" w:rsidP="006178B2">
      <w:pPr>
        <w:pStyle w:val="a3"/>
        <w:ind w:left="360"/>
        <w:rPr>
          <w:rFonts w:ascii="Arial" w:hAnsi="Arial" w:cs="Arial"/>
          <w:sz w:val="24"/>
          <w:szCs w:val="24"/>
        </w:rPr>
      </w:pPr>
    </w:p>
    <w:p w14:paraId="35000BC7" w14:textId="77777777" w:rsidR="00EC176D" w:rsidRDefault="00EC176D" w:rsidP="00EC176D">
      <w:pPr>
        <w:pStyle w:val="a3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регистра</w:t>
      </w:r>
    </w:p>
    <w:tbl>
      <w:tblPr>
        <w:tblStyle w:val="a5"/>
        <w:tblW w:w="0" w:type="auto"/>
        <w:tblInd w:w="792" w:type="dxa"/>
        <w:tblLook w:val="04A0" w:firstRow="1" w:lastRow="0" w:firstColumn="1" w:lastColumn="0" w:noHBand="0" w:noVBand="1"/>
      </w:tblPr>
      <w:tblGrid>
        <w:gridCol w:w="4422"/>
        <w:gridCol w:w="4413"/>
      </w:tblGrid>
      <w:tr w:rsidR="00EC176D" w14:paraId="5810C81F" w14:textId="77777777" w:rsidTr="00337E0D">
        <w:tc>
          <w:tcPr>
            <w:tcW w:w="4422" w:type="dxa"/>
          </w:tcPr>
          <w:p w14:paraId="5DD09840" w14:textId="77777777" w:rsidR="00EC176D" w:rsidRPr="00EC176D" w:rsidRDefault="00EC176D" w:rsidP="00EC176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C176D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4413" w:type="dxa"/>
          </w:tcPr>
          <w:p w14:paraId="266DA99E" w14:textId="77777777" w:rsidR="00EC176D" w:rsidRPr="00EC176D" w:rsidRDefault="00EC176D" w:rsidP="00EC176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C176D">
              <w:rPr>
                <w:rFonts w:ascii="Arial" w:hAnsi="Arial" w:cs="Arial"/>
                <w:b/>
                <w:sz w:val="24"/>
                <w:szCs w:val="24"/>
              </w:rPr>
              <w:t>Заполнение</w:t>
            </w:r>
          </w:p>
        </w:tc>
      </w:tr>
      <w:tr w:rsidR="00EC176D" w14:paraId="23A97F0F" w14:textId="77777777" w:rsidTr="00337E0D">
        <w:tc>
          <w:tcPr>
            <w:tcW w:w="4422" w:type="dxa"/>
          </w:tcPr>
          <w:p w14:paraId="16DA302B" w14:textId="77777777" w:rsidR="00EC176D" w:rsidRDefault="00EC176D" w:rsidP="00EC176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 движения</w:t>
            </w:r>
          </w:p>
        </w:tc>
        <w:tc>
          <w:tcPr>
            <w:tcW w:w="4413" w:type="dxa"/>
          </w:tcPr>
          <w:p w14:paraId="4B76B278" w14:textId="7D958DDD" w:rsidR="00EC176D" w:rsidRDefault="00754D34" w:rsidP="00EC176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Перечисление,</w:t>
            </w:r>
            <w:r w:rsidR="00EC176D">
              <w:rPr>
                <w:rFonts w:ascii="Arial" w:hAnsi="Arial" w:cs="Arial"/>
                <w:sz w:val="24"/>
                <w:szCs w:val="24"/>
              </w:rPr>
              <w:t xml:space="preserve"> значения «Приход», «Расход»</w:t>
            </w:r>
          </w:p>
        </w:tc>
      </w:tr>
      <w:tr w:rsidR="00EC176D" w14:paraId="200ADFC2" w14:textId="77777777" w:rsidTr="00337E0D">
        <w:tc>
          <w:tcPr>
            <w:tcW w:w="4422" w:type="dxa"/>
          </w:tcPr>
          <w:p w14:paraId="387C37A5" w14:textId="77777777" w:rsidR="00EC176D" w:rsidRDefault="00EC176D" w:rsidP="00EC176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4413" w:type="dxa"/>
          </w:tcPr>
          <w:p w14:paraId="106F7C93" w14:textId="77777777" w:rsidR="00EC176D" w:rsidRDefault="00EC176D" w:rsidP="00EC176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движения</w:t>
            </w:r>
          </w:p>
        </w:tc>
      </w:tr>
      <w:tr w:rsidR="00EC176D" w14:paraId="202DE951" w14:textId="77777777" w:rsidTr="00337E0D">
        <w:tc>
          <w:tcPr>
            <w:tcW w:w="4422" w:type="dxa"/>
          </w:tcPr>
          <w:p w14:paraId="5C36CC79" w14:textId="77777777" w:rsidR="00EC176D" w:rsidRDefault="00EC176D" w:rsidP="00EC176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Регистратор</w:t>
            </w:r>
          </w:p>
        </w:tc>
        <w:tc>
          <w:tcPr>
            <w:tcW w:w="4413" w:type="dxa"/>
          </w:tcPr>
          <w:p w14:paraId="3D4F243C" w14:textId="77777777" w:rsidR="00EC176D" w:rsidRDefault="00EC176D" w:rsidP="00EC176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 регистратор </w:t>
            </w:r>
          </w:p>
        </w:tc>
      </w:tr>
      <w:tr w:rsidR="00E2638B" w14:paraId="6B991B9C" w14:textId="77777777" w:rsidTr="00337E0D">
        <w:tc>
          <w:tcPr>
            <w:tcW w:w="4422" w:type="dxa"/>
          </w:tcPr>
          <w:p w14:paraId="61F6AC09" w14:textId="6BC527C8" w:rsidR="00E2638B" w:rsidRDefault="00E2638B" w:rsidP="00EC176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начисления</w:t>
            </w:r>
          </w:p>
        </w:tc>
        <w:tc>
          <w:tcPr>
            <w:tcW w:w="4413" w:type="dxa"/>
          </w:tcPr>
          <w:p w14:paraId="4F32D16D" w14:textId="6207B409" w:rsidR="00E2638B" w:rsidRDefault="00E2638B" w:rsidP="00EC176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 «Начисление зарплаты» </w:t>
            </w:r>
          </w:p>
        </w:tc>
      </w:tr>
      <w:tr w:rsidR="00EC176D" w14:paraId="4C45777F" w14:textId="77777777" w:rsidTr="00337E0D">
        <w:tc>
          <w:tcPr>
            <w:tcW w:w="4422" w:type="dxa"/>
          </w:tcPr>
          <w:p w14:paraId="1C5C81E6" w14:textId="0F013374" w:rsidR="00EC176D" w:rsidRDefault="00337E0D" w:rsidP="00EC176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Сотрудник </w:t>
            </w:r>
          </w:p>
        </w:tc>
        <w:tc>
          <w:tcPr>
            <w:tcW w:w="4413" w:type="dxa"/>
          </w:tcPr>
          <w:p w14:paraId="23F0143F" w14:textId="6DEB2997" w:rsidR="00EC176D" w:rsidRDefault="00337E0D" w:rsidP="00EC176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«Сотрудники»</w:t>
            </w:r>
          </w:p>
        </w:tc>
      </w:tr>
      <w:tr w:rsidR="00337E0D" w14:paraId="561446C1" w14:textId="77777777" w:rsidTr="00337E0D">
        <w:tc>
          <w:tcPr>
            <w:tcW w:w="4422" w:type="dxa"/>
          </w:tcPr>
          <w:p w14:paraId="5ED34A25" w14:textId="6AA8C714" w:rsidR="00337E0D" w:rsidRDefault="00337E0D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Оклад</w:t>
            </w:r>
          </w:p>
        </w:tc>
        <w:tc>
          <w:tcPr>
            <w:tcW w:w="4413" w:type="dxa"/>
          </w:tcPr>
          <w:p w14:paraId="6AD059DC" w14:textId="4E5CCFE0" w:rsidR="00337E0D" w:rsidRDefault="00337E0D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«Начисление зарплаты», реквизит «Оклад»</w:t>
            </w:r>
          </w:p>
        </w:tc>
      </w:tr>
      <w:tr w:rsidR="00337E0D" w14:paraId="3669EFC6" w14:textId="77777777" w:rsidTr="00337E0D">
        <w:tc>
          <w:tcPr>
            <w:tcW w:w="4422" w:type="dxa"/>
          </w:tcPr>
          <w:p w14:paraId="62EB4170" w14:textId="517677F1" w:rsidR="00337E0D" w:rsidRDefault="00337E0D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Бонус руководителя</w:t>
            </w:r>
          </w:p>
        </w:tc>
        <w:tc>
          <w:tcPr>
            <w:tcW w:w="4413" w:type="dxa"/>
          </w:tcPr>
          <w:p w14:paraId="763A5208" w14:textId="7BFD2C9C" w:rsidR="00337E0D" w:rsidRDefault="00337E0D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«Начисление зарплаты», реквизит «Бонус руководителя»</w:t>
            </w:r>
          </w:p>
        </w:tc>
      </w:tr>
      <w:tr w:rsidR="00337E0D" w14:paraId="4547B2F2" w14:textId="77777777" w:rsidTr="00337E0D">
        <w:tc>
          <w:tcPr>
            <w:tcW w:w="4422" w:type="dxa"/>
          </w:tcPr>
          <w:p w14:paraId="192043F1" w14:textId="48E44486" w:rsidR="00337E0D" w:rsidRDefault="00337E0D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Офиц.выплата</w:t>
            </w:r>
            <w:proofErr w:type="spellEnd"/>
          </w:p>
        </w:tc>
        <w:tc>
          <w:tcPr>
            <w:tcW w:w="4413" w:type="dxa"/>
          </w:tcPr>
          <w:p w14:paraId="05DB3332" w14:textId="627C27EE" w:rsidR="00337E0D" w:rsidRDefault="00337E0D" w:rsidP="00424E3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«Начисление зарплаты», реквизит «Офиц. Выплата»</w:t>
            </w:r>
          </w:p>
        </w:tc>
      </w:tr>
      <w:tr w:rsidR="00EC176D" w14:paraId="07EF3661" w14:textId="77777777" w:rsidTr="00337E0D">
        <w:tc>
          <w:tcPr>
            <w:tcW w:w="4422" w:type="dxa"/>
          </w:tcPr>
          <w:p w14:paraId="20062F56" w14:textId="3C1F9FEA" w:rsidR="00EC176D" w:rsidRDefault="00337E0D" w:rsidP="00EC176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Бонус начислено </w:t>
            </w:r>
          </w:p>
        </w:tc>
        <w:tc>
          <w:tcPr>
            <w:tcW w:w="4413" w:type="dxa"/>
          </w:tcPr>
          <w:p w14:paraId="2852B4CF" w14:textId="4899B32E" w:rsidR="00EC176D" w:rsidRDefault="00337E0D" w:rsidP="00EC176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«Начисление зарплаты», реквизит «Бонус начислено»</w:t>
            </w:r>
          </w:p>
        </w:tc>
      </w:tr>
      <w:tr w:rsidR="00EC176D" w14:paraId="76166886" w14:textId="77777777" w:rsidTr="00337E0D">
        <w:tc>
          <w:tcPr>
            <w:tcW w:w="4422" w:type="dxa"/>
          </w:tcPr>
          <w:p w14:paraId="7F05DE28" w14:textId="2446A562" w:rsidR="00EC176D" w:rsidRDefault="00337E0D" w:rsidP="00EC176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к выплате </w:t>
            </w:r>
          </w:p>
        </w:tc>
        <w:tc>
          <w:tcPr>
            <w:tcW w:w="4413" w:type="dxa"/>
          </w:tcPr>
          <w:p w14:paraId="1F28AA35" w14:textId="56E42DC2" w:rsidR="00EC176D" w:rsidRDefault="00337E0D" w:rsidP="00EC176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«Начисление зарплаты», реквизит «Итого к выплате»</w:t>
            </w:r>
          </w:p>
        </w:tc>
      </w:tr>
    </w:tbl>
    <w:p w14:paraId="44746F01" w14:textId="77777777" w:rsidR="00EC176D" w:rsidRDefault="00EC176D" w:rsidP="00EC176D">
      <w:pPr>
        <w:pStyle w:val="a3"/>
        <w:ind w:left="792"/>
        <w:rPr>
          <w:rFonts w:ascii="Arial" w:hAnsi="Arial" w:cs="Arial"/>
          <w:sz w:val="24"/>
          <w:szCs w:val="24"/>
        </w:rPr>
      </w:pPr>
    </w:p>
    <w:p w14:paraId="41D34A49" w14:textId="77777777" w:rsidR="00EC176D" w:rsidRDefault="00EC176D" w:rsidP="00EC176D">
      <w:pPr>
        <w:pStyle w:val="a3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Заполнение</w:t>
      </w:r>
    </w:p>
    <w:p w14:paraId="5C92AB6A" w14:textId="224A7DDC" w:rsidR="00E2638B" w:rsidRDefault="009130C5" w:rsidP="009130C5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типом «Приход» создается запись регистра </w:t>
      </w:r>
      <w:r w:rsidR="00E3479B">
        <w:rPr>
          <w:rFonts w:ascii="Arial" w:hAnsi="Arial" w:cs="Arial"/>
          <w:sz w:val="24"/>
          <w:szCs w:val="24"/>
        </w:rPr>
        <w:t>при проведении</w:t>
      </w:r>
      <w:r>
        <w:rPr>
          <w:rFonts w:ascii="Arial" w:hAnsi="Arial" w:cs="Arial"/>
          <w:sz w:val="24"/>
          <w:szCs w:val="24"/>
        </w:rPr>
        <w:t xml:space="preserve"> документа «Начисление зарплаты»</w:t>
      </w:r>
    </w:p>
    <w:p w14:paraId="18507CFB" w14:textId="73BFD1D9" w:rsidR="009130C5" w:rsidRDefault="009130C5" w:rsidP="009130C5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типом «Расход» создается запись регистра </w:t>
      </w:r>
      <w:proofErr w:type="gramStart"/>
      <w:r>
        <w:rPr>
          <w:rFonts w:ascii="Arial" w:hAnsi="Arial" w:cs="Arial"/>
          <w:sz w:val="24"/>
          <w:szCs w:val="24"/>
        </w:rPr>
        <w:t>при проведение</w:t>
      </w:r>
      <w:proofErr w:type="gramEnd"/>
      <w:r>
        <w:rPr>
          <w:rFonts w:ascii="Arial" w:hAnsi="Arial" w:cs="Arial"/>
          <w:sz w:val="24"/>
          <w:szCs w:val="24"/>
        </w:rPr>
        <w:t xml:space="preserve"> документов «Расходный кассовый ордер» и «Списание безналичных ДС</w:t>
      </w:r>
      <w:r w:rsidR="00E3479B">
        <w:rPr>
          <w:rFonts w:ascii="Arial" w:hAnsi="Arial" w:cs="Arial"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созданных на основании документа «Начисление зарплаты», при этом Сумма документа будет попадать в «Итого к выплате», а реквизит «Документ начисления» заполняться документ «Начисление зарплаты» на основании которого создана оплата. </w:t>
      </w:r>
    </w:p>
    <w:p w14:paraId="79F8E6C4" w14:textId="2F43D999" w:rsidR="002431BA" w:rsidRPr="00EC176D" w:rsidRDefault="002431BA" w:rsidP="002431BA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Примеры: </w:t>
      </w:r>
      <w:hyperlink r:id="rId14" w:history="1">
        <w:r w:rsidRPr="006F5D95">
          <w:rPr>
            <w:rStyle w:val="a6"/>
            <w:rFonts w:ascii="Arial" w:hAnsi="Arial" w:cs="Arial"/>
            <w:sz w:val="24"/>
            <w:szCs w:val="24"/>
          </w:rPr>
          <w:t>http://prntscr.com/10n4pd8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1D5B2F3" w14:textId="77777777" w:rsidR="00951074" w:rsidRPr="00951074" w:rsidRDefault="00951074" w:rsidP="00951074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Доработка документа «Заказ клиента»</w:t>
      </w:r>
    </w:p>
    <w:p w14:paraId="5E3F0BB6" w14:textId="289707F4" w:rsidR="00951074" w:rsidRPr="00951074" w:rsidRDefault="008D39F7" w:rsidP="00951074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добавить на вкладку «Дополнительно» булево «</w:t>
      </w:r>
      <w:r w:rsidR="004D78D5">
        <w:rPr>
          <w:rFonts w:ascii="Arial" w:hAnsi="Arial" w:cs="Arial"/>
          <w:sz w:val="24"/>
          <w:szCs w:val="24"/>
        </w:rPr>
        <w:t>Начислено</w:t>
      </w:r>
      <w:r>
        <w:rPr>
          <w:rFonts w:ascii="Arial" w:hAnsi="Arial" w:cs="Arial"/>
          <w:sz w:val="24"/>
          <w:szCs w:val="24"/>
        </w:rPr>
        <w:t xml:space="preserve"> менеджеру», реквизит недоступен для редактирования. Он автоматически </w:t>
      </w:r>
      <w:r w:rsidR="00F926F0">
        <w:rPr>
          <w:rFonts w:ascii="Arial" w:hAnsi="Arial" w:cs="Arial"/>
          <w:sz w:val="24"/>
          <w:szCs w:val="24"/>
        </w:rPr>
        <w:t>заполняется,</w:t>
      </w:r>
      <w:r>
        <w:rPr>
          <w:rFonts w:ascii="Arial" w:hAnsi="Arial" w:cs="Arial"/>
          <w:sz w:val="24"/>
          <w:szCs w:val="24"/>
        </w:rPr>
        <w:t xml:space="preserve"> если данный заказ есть в документе «Начисление зарплаты». Если этот заказ удаляется из </w:t>
      </w:r>
      <w:r w:rsidR="00E3479B">
        <w:rPr>
          <w:rFonts w:ascii="Arial" w:hAnsi="Arial" w:cs="Arial"/>
          <w:sz w:val="24"/>
          <w:szCs w:val="24"/>
        </w:rPr>
        <w:t>начисления,</w:t>
      </w:r>
      <w:r>
        <w:rPr>
          <w:rFonts w:ascii="Arial" w:hAnsi="Arial" w:cs="Arial"/>
          <w:sz w:val="24"/>
          <w:szCs w:val="24"/>
        </w:rPr>
        <w:t xml:space="preserve"> или само начисление удаляется, тогда булево должно сниматься. </w:t>
      </w:r>
    </w:p>
    <w:p w14:paraId="2D276959" w14:textId="77777777" w:rsidR="00B15E8F" w:rsidRPr="0059000C" w:rsidRDefault="00B15E8F" w:rsidP="00B15E8F">
      <w:pPr>
        <w:pStyle w:val="a3"/>
        <w:ind w:left="360"/>
        <w:rPr>
          <w:rFonts w:ascii="Arial" w:hAnsi="Arial" w:cs="Arial"/>
          <w:sz w:val="24"/>
          <w:szCs w:val="24"/>
        </w:rPr>
      </w:pPr>
    </w:p>
    <w:p w14:paraId="5C01546C" w14:textId="1439ACCD" w:rsidR="00B15E8F" w:rsidRPr="00390AE7" w:rsidRDefault="00B15E8F" w:rsidP="00B15E8F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Создание отчета «Зарплата»</w:t>
      </w:r>
      <w:r w:rsidR="001A6114">
        <w:rPr>
          <w:rFonts w:ascii="Arial" w:hAnsi="Arial" w:cs="Arial"/>
          <w:b/>
          <w:sz w:val="24"/>
          <w:szCs w:val="24"/>
        </w:rPr>
        <w:t xml:space="preserve"> СКД</w:t>
      </w:r>
    </w:p>
    <w:p w14:paraId="3A108BF3" w14:textId="77777777" w:rsidR="00B15E8F" w:rsidRPr="00390AE7" w:rsidRDefault="00B15E8F" w:rsidP="00B15E8F">
      <w:pPr>
        <w:pStyle w:val="a3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Реквизиты отчета</w:t>
      </w:r>
    </w:p>
    <w:tbl>
      <w:tblPr>
        <w:tblStyle w:val="a5"/>
        <w:tblW w:w="0" w:type="auto"/>
        <w:tblInd w:w="792" w:type="dxa"/>
        <w:tblLook w:val="04A0" w:firstRow="1" w:lastRow="0" w:firstColumn="1" w:lastColumn="0" w:noHBand="0" w:noVBand="1"/>
      </w:tblPr>
      <w:tblGrid>
        <w:gridCol w:w="4417"/>
        <w:gridCol w:w="22"/>
        <w:gridCol w:w="4396"/>
      </w:tblGrid>
      <w:tr w:rsidR="00B15E8F" w14:paraId="5FE721EE" w14:textId="77777777" w:rsidTr="008F2A42">
        <w:tc>
          <w:tcPr>
            <w:tcW w:w="4439" w:type="dxa"/>
            <w:gridSpan w:val="2"/>
          </w:tcPr>
          <w:p w14:paraId="27D5C584" w14:textId="77777777" w:rsidR="00B15E8F" w:rsidRPr="00390AE7" w:rsidRDefault="00B15E8F" w:rsidP="008F2A4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90AE7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4396" w:type="dxa"/>
          </w:tcPr>
          <w:p w14:paraId="4F07236E" w14:textId="77777777" w:rsidR="00B15E8F" w:rsidRPr="00390AE7" w:rsidRDefault="00B15E8F" w:rsidP="008F2A4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90AE7">
              <w:rPr>
                <w:rFonts w:ascii="Arial" w:hAnsi="Arial" w:cs="Arial"/>
                <w:b/>
                <w:sz w:val="24"/>
                <w:szCs w:val="24"/>
              </w:rPr>
              <w:t>Заполнение</w:t>
            </w:r>
          </w:p>
        </w:tc>
      </w:tr>
      <w:tr w:rsidR="00B15E8F" w14:paraId="3E349800" w14:textId="77777777" w:rsidTr="00E3479B">
        <w:tc>
          <w:tcPr>
            <w:tcW w:w="8835" w:type="dxa"/>
            <w:gridSpan w:val="3"/>
            <w:shd w:val="clear" w:color="auto" w:fill="D9D9D9" w:themeFill="background1" w:themeFillShade="D9"/>
          </w:tcPr>
          <w:p w14:paraId="410D81AD" w14:textId="68496FF8" w:rsidR="00B15E8F" w:rsidRDefault="00B15E8F" w:rsidP="008F2A42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Табличная </w:t>
            </w:r>
            <w:r w:rsidR="00E3479B">
              <w:rPr>
                <w:rFonts w:ascii="Arial" w:hAnsi="Arial" w:cs="Arial"/>
                <w:sz w:val="24"/>
                <w:szCs w:val="24"/>
              </w:rPr>
              <w:t>часть «</w:t>
            </w:r>
            <w:r>
              <w:rPr>
                <w:rFonts w:ascii="Arial" w:hAnsi="Arial" w:cs="Arial"/>
                <w:sz w:val="24"/>
                <w:szCs w:val="24"/>
              </w:rPr>
              <w:t>Заказы клиентов»</w:t>
            </w:r>
          </w:p>
        </w:tc>
      </w:tr>
      <w:tr w:rsidR="00B15E8F" w14:paraId="54A50E68" w14:textId="77777777" w:rsidTr="008F2A42">
        <w:tc>
          <w:tcPr>
            <w:tcW w:w="4439" w:type="dxa"/>
            <w:gridSpan w:val="2"/>
          </w:tcPr>
          <w:p w14:paraId="02B7FCCA" w14:textId="77777777" w:rsidR="00B15E8F" w:rsidRDefault="00B15E8F" w:rsidP="008F2A4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 клиента</w:t>
            </w:r>
          </w:p>
        </w:tc>
        <w:tc>
          <w:tcPr>
            <w:tcW w:w="4396" w:type="dxa"/>
          </w:tcPr>
          <w:p w14:paraId="67697B1E" w14:textId="77777777" w:rsidR="00B15E8F" w:rsidRDefault="00B15E8F" w:rsidP="008F2A4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клиента»</w:t>
            </w:r>
          </w:p>
        </w:tc>
      </w:tr>
      <w:tr w:rsidR="00B15E8F" w14:paraId="0C31E8C6" w14:textId="77777777" w:rsidTr="008F2A42">
        <w:tc>
          <w:tcPr>
            <w:tcW w:w="4439" w:type="dxa"/>
            <w:gridSpan w:val="2"/>
          </w:tcPr>
          <w:p w14:paraId="5B269AD3" w14:textId="77777777" w:rsidR="00B15E8F" w:rsidRDefault="00B15E8F" w:rsidP="008F2A4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Контрагент</w:t>
            </w:r>
          </w:p>
        </w:tc>
        <w:tc>
          <w:tcPr>
            <w:tcW w:w="4396" w:type="dxa"/>
          </w:tcPr>
          <w:p w14:paraId="730E71D5" w14:textId="77777777" w:rsidR="00B15E8F" w:rsidRDefault="00B15E8F" w:rsidP="008F2A4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клиента», реквизит «Покупатель»</w:t>
            </w:r>
          </w:p>
        </w:tc>
      </w:tr>
      <w:tr w:rsidR="00B15E8F" w14:paraId="444463E0" w14:textId="77777777" w:rsidTr="008F2A42">
        <w:tc>
          <w:tcPr>
            <w:tcW w:w="4439" w:type="dxa"/>
            <w:gridSpan w:val="2"/>
          </w:tcPr>
          <w:p w14:paraId="71BBB916" w14:textId="77777777" w:rsidR="00B15E8F" w:rsidRDefault="00B15E8F" w:rsidP="008F2A4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заказа</w:t>
            </w:r>
          </w:p>
        </w:tc>
        <w:tc>
          <w:tcPr>
            <w:tcW w:w="4396" w:type="dxa"/>
          </w:tcPr>
          <w:p w14:paraId="49B873EF" w14:textId="77777777" w:rsidR="00B15E8F" w:rsidRDefault="00B15E8F" w:rsidP="008F2A4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клиента», реквизит «Заказано»</w:t>
            </w:r>
          </w:p>
        </w:tc>
      </w:tr>
      <w:tr w:rsidR="00B15E8F" w14:paraId="6C949E9C" w14:textId="77777777" w:rsidTr="008F2A42">
        <w:tc>
          <w:tcPr>
            <w:tcW w:w="4439" w:type="dxa"/>
            <w:gridSpan w:val="2"/>
          </w:tcPr>
          <w:p w14:paraId="0EB8703B" w14:textId="77777777" w:rsidR="00B15E8F" w:rsidRDefault="00B15E8F" w:rsidP="008F2A4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Оплачено по заказу</w:t>
            </w:r>
          </w:p>
        </w:tc>
        <w:tc>
          <w:tcPr>
            <w:tcW w:w="4396" w:type="dxa"/>
          </w:tcPr>
          <w:p w14:paraId="54B63178" w14:textId="77777777" w:rsidR="00B15E8F" w:rsidRDefault="00B15E8F" w:rsidP="008F2A4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документов Приходный кассовый ордер и Поступление безналичных ДС по данному заказу</w:t>
            </w:r>
          </w:p>
        </w:tc>
      </w:tr>
      <w:tr w:rsidR="00B15E8F" w14:paraId="0147054D" w14:textId="77777777" w:rsidTr="008F2A42">
        <w:tc>
          <w:tcPr>
            <w:tcW w:w="4439" w:type="dxa"/>
            <w:gridSpan w:val="2"/>
          </w:tcPr>
          <w:p w14:paraId="1C95B498" w14:textId="77777777" w:rsidR="00B15E8F" w:rsidRDefault="00B15E8F" w:rsidP="008F2A4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Валовая прибыль</w:t>
            </w:r>
          </w:p>
        </w:tc>
        <w:tc>
          <w:tcPr>
            <w:tcW w:w="4396" w:type="dxa"/>
          </w:tcPr>
          <w:p w14:paraId="363DF0AE" w14:textId="77777777" w:rsidR="00B15E8F" w:rsidRDefault="00B15E8F" w:rsidP="008F2A4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«Валовая прибыль» этого заказа клиента из внешнего отчета «Валовая прибыль предприятия с бонусами»</w:t>
            </w:r>
          </w:p>
        </w:tc>
      </w:tr>
      <w:tr w:rsidR="00B15E8F" w14:paraId="637AB014" w14:textId="77777777" w:rsidTr="008F2A42">
        <w:tc>
          <w:tcPr>
            <w:tcW w:w="4439" w:type="dxa"/>
            <w:gridSpan w:val="2"/>
          </w:tcPr>
          <w:p w14:paraId="1CA31665" w14:textId="77777777" w:rsidR="00B15E8F" w:rsidRDefault="00B15E8F" w:rsidP="008F2A4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Бонус начисленный </w:t>
            </w:r>
          </w:p>
        </w:tc>
        <w:tc>
          <w:tcPr>
            <w:tcW w:w="4396" w:type="dxa"/>
          </w:tcPr>
          <w:p w14:paraId="379ED5BE" w14:textId="77777777" w:rsidR="00B15E8F" w:rsidRDefault="00B15E8F" w:rsidP="008F2A4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Рассчитывается по формуле: «Валовая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прибыль»*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«Процент» (справочники «Сотрудники», сотрудник, который в шапке отчета) </w:t>
            </w:r>
            <w:r w:rsidRPr="0043223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15E8F" w14:paraId="0FD3C9B3" w14:textId="77777777" w:rsidTr="008F2A42">
        <w:tc>
          <w:tcPr>
            <w:tcW w:w="4439" w:type="dxa"/>
            <w:gridSpan w:val="2"/>
          </w:tcPr>
          <w:p w14:paraId="74C1CD86" w14:textId="77777777" w:rsidR="00B15E8F" w:rsidRDefault="00B15E8F" w:rsidP="008F2A4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Бонус к выплате</w:t>
            </w:r>
          </w:p>
        </w:tc>
        <w:tc>
          <w:tcPr>
            <w:tcW w:w="4396" w:type="dxa"/>
          </w:tcPr>
          <w:p w14:paraId="49F67ADA" w14:textId="77777777" w:rsidR="00B15E8F" w:rsidRDefault="00B15E8F" w:rsidP="008F2A4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Заполняется если в данном заказе стоит булево «Начислено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lastRenderedPageBreak/>
              <w:t>менеджеру»  значением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реквизита «Бонус начисленный»</w:t>
            </w:r>
          </w:p>
        </w:tc>
      </w:tr>
      <w:tr w:rsidR="00B15E8F" w14:paraId="02AAB2B0" w14:textId="77777777" w:rsidTr="008F2A42">
        <w:tc>
          <w:tcPr>
            <w:tcW w:w="4439" w:type="dxa"/>
            <w:gridSpan w:val="2"/>
          </w:tcPr>
          <w:p w14:paraId="4AED9CF6" w14:textId="77777777" w:rsidR="00B15E8F" w:rsidRDefault="00B15E8F" w:rsidP="008F2A4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396" w:type="dxa"/>
          </w:tcPr>
          <w:p w14:paraId="18AB6768" w14:textId="77777777" w:rsidR="00B15E8F" w:rsidRDefault="00B15E8F" w:rsidP="008F2A4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Итоговые значения по столбцам «Сумма заказа», «Оплачено по заказу», «Бонус начисленный», «Бонус к выплате»</w:t>
            </w:r>
          </w:p>
        </w:tc>
      </w:tr>
      <w:tr w:rsidR="00B15E8F" w14:paraId="30681EFE" w14:textId="77777777" w:rsidTr="00E3479B">
        <w:tc>
          <w:tcPr>
            <w:tcW w:w="8835" w:type="dxa"/>
            <w:gridSpan w:val="3"/>
            <w:shd w:val="clear" w:color="auto" w:fill="D9D9D9" w:themeFill="background1" w:themeFillShade="D9"/>
          </w:tcPr>
          <w:p w14:paraId="6995BC5D" w14:textId="77777777" w:rsidR="00B15E8F" w:rsidRDefault="00B15E8F" w:rsidP="008F2A42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Табличная часть «Начисления»</w:t>
            </w:r>
          </w:p>
        </w:tc>
      </w:tr>
      <w:tr w:rsidR="00B15E8F" w14:paraId="46AECD81" w14:textId="77777777" w:rsidTr="008F2A42">
        <w:tc>
          <w:tcPr>
            <w:tcW w:w="4417" w:type="dxa"/>
          </w:tcPr>
          <w:p w14:paraId="2579D3A3" w14:textId="77777777" w:rsidR="00B15E8F" w:rsidRDefault="00B15E8F" w:rsidP="00E347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Оклад</w:t>
            </w:r>
          </w:p>
        </w:tc>
        <w:tc>
          <w:tcPr>
            <w:tcW w:w="4418" w:type="dxa"/>
            <w:gridSpan w:val="2"/>
          </w:tcPr>
          <w:p w14:paraId="4DB8D421" w14:textId="77777777" w:rsidR="00B15E8F" w:rsidRDefault="00B15E8F" w:rsidP="00E347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«Сотрудники», реквизит «Оклад»</w:t>
            </w:r>
          </w:p>
        </w:tc>
      </w:tr>
      <w:tr w:rsidR="00B15E8F" w14:paraId="1F733475" w14:textId="77777777" w:rsidTr="008F2A42">
        <w:tc>
          <w:tcPr>
            <w:tcW w:w="4417" w:type="dxa"/>
          </w:tcPr>
          <w:p w14:paraId="3B0EADB2" w14:textId="77777777" w:rsidR="00B15E8F" w:rsidRDefault="00B15E8F" w:rsidP="00E347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Бонус к выплате</w:t>
            </w:r>
          </w:p>
        </w:tc>
        <w:tc>
          <w:tcPr>
            <w:tcW w:w="4418" w:type="dxa"/>
            <w:gridSpan w:val="2"/>
          </w:tcPr>
          <w:p w14:paraId="3D2A6BB8" w14:textId="77777777" w:rsidR="00B15E8F" w:rsidRDefault="00B15E8F" w:rsidP="00E347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по столбцу «Бонус к выплате»</w:t>
            </w:r>
          </w:p>
        </w:tc>
      </w:tr>
      <w:tr w:rsidR="00B15E8F" w14:paraId="1D624F2A" w14:textId="77777777" w:rsidTr="008F2A42">
        <w:tc>
          <w:tcPr>
            <w:tcW w:w="4417" w:type="dxa"/>
          </w:tcPr>
          <w:p w14:paraId="21B03257" w14:textId="77777777" w:rsidR="00B15E8F" w:rsidRDefault="00B15E8F" w:rsidP="00E347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Бонус руководителя</w:t>
            </w:r>
          </w:p>
        </w:tc>
        <w:tc>
          <w:tcPr>
            <w:tcW w:w="4418" w:type="dxa"/>
            <w:gridSpan w:val="2"/>
          </w:tcPr>
          <w:p w14:paraId="7F87F22B" w14:textId="77777777" w:rsidR="00B15E8F" w:rsidRDefault="00B15E8F" w:rsidP="00E347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Бонус руководителя из документа «Начисления зарплаты» по данному менеджеру и периоду </w:t>
            </w:r>
          </w:p>
        </w:tc>
      </w:tr>
      <w:tr w:rsidR="00B15E8F" w14:paraId="02EAC03D" w14:textId="77777777" w:rsidTr="008F2A42">
        <w:tc>
          <w:tcPr>
            <w:tcW w:w="4417" w:type="dxa"/>
          </w:tcPr>
          <w:p w14:paraId="5F83B554" w14:textId="77777777" w:rsidR="00B15E8F" w:rsidRDefault="00B15E8F" w:rsidP="00E347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Офиц. Оплата</w:t>
            </w:r>
          </w:p>
        </w:tc>
        <w:tc>
          <w:tcPr>
            <w:tcW w:w="4418" w:type="dxa"/>
            <w:gridSpan w:val="2"/>
          </w:tcPr>
          <w:p w14:paraId="5AD044C2" w14:textId="77777777" w:rsidR="00B15E8F" w:rsidRDefault="00B15E8F" w:rsidP="00E347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Заполняется если в справочнике «Сотрудники» стоит булево «Вычитать оклад из бонуса». Заполняется реквизитом «Оклад»</w:t>
            </w:r>
          </w:p>
        </w:tc>
      </w:tr>
      <w:tr w:rsidR="00B15E8F" w14:paraId="50CE59D7" w14:textId="77777777" w:rsidTr="008F2A42">
        <w:tc>
          <w:tcPr>
            <w:tcW w:w="4417" w:type="dxa"/>
          </w:tcPr>
          <w:p w14:paraId="02DD9E02" w14:textId="77777777" w:rsidR="00B15E8F" w:rsidRDefault="00B15E8F" w:rsidP="00E347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к выплате</w:t>
            </w:r>
          </w:p>
        </w:tc>
        <w:tc>
          <w:tcPr>
            <w:tcW w:w="4418" w:type="dxa"/>
            <w:gridSpan w:val="2"/>
          </w:tcPr>
          <w:p w14:paraId="0B036EE6" w14:textId="64595BCD" w:rsidR="00B15E8F" w:rsidRDefault="00B15E8F" w:rsidP="00E347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в справочнике «Сотрудники» стоит булево «Вычитать оклад из бонуса»</w:t>
            </w:r>
            <w:r w:rsidR="00E3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офиц.оплата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тогда:</w:t>
            </w:r>
          </w:p>
          <w:p w14:paraId="1DC23290" w14:textId="77777777" w:rsidR="00B15E8F" w:rsidRDefault="00B15E8F" w:rsidP="00E3479B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«Бонус к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выплате»+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«Бонус руководителя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офиц.выплата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3E1A7554" w14:textId="77777777" w:rsidR="00B15E8F" w:rsidRDefault="00B15E8F" w:rsidP="00E347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булево не стоит, тогда</w:t>
            </w:r>
          </w:p>
          <w:p w14:paraId="1813F5EE" w14:textId="77777777" w:rsidR="00B15E8F" w:rsidRDefault="00B15E8F" w:rsidP="00E3479B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Оклад»+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«Бонус к выплате»+ «Бонус руководителя»</w:t>
            </w:r>
          </w:p>
        </w:tc>
      </w:tr>
      <w:tr w:rsidR="00B15E8F" w14:paraId="43EB4880" w14:textId="77777777" w:rsidTr="008F2A42">
        <w:tc>
          <w:tcPr>
            <w:tcW w:w="4417" w:type="dxa"/>
          </w:tcPr>
          <w:p w14:paraId="175977A8" w14:textId="77777777" w:rsidR="00B15E8F" w:rsidRDefault="00B15E8F" w:rsidP="00E347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Оплачено менеджеру</w:t>
            </w:r>
          </w:p>
        </w:tc>
        <w:tc>
          <w:tcPr>
            <w:tcW w:w="4418" w:type="dxa"/>
            <w:gridSpan w:val="2"/>
          </w:tcPr>
          <w:p w14:paraId="5E5026BF" w14:textId="77777777" w:rsidR="00B15E8F" w:rsidRDefault="00B15E8F" w:rsidP="00E347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 РН «Начисления зарплаты» сумма записей с типом «расход» по данному документу «Начисления зарплаты» (этого менеджера за этот период) </w:t>
            </w:r>
          </w:p>
        </w:tc>
      </w:tr>
      <w:tr w:rsidR="00B15E8F" w14:paraId="1E4A432F" w14:textId="77777777" w:rsidTr="008F2A42">
        <w:tc>
          <w:tcPr>
            <w:tcW w:w="4417" w:type="dxa"/>
          </w:tcPr>
          <w:p w14:paraId="34492B8B" w14:textId="77777777" w:rsidR="00B15E8F" w:rsidRDefault="00B15E8F" w:rsidP="00E347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Задолженность перед менеджером</w:t>
            </w:r>
          </w:p>
        </w:tc>
        <w:tc>
          <w:tcPr>
            <w:tcW w:w="4418" w:type="dxa"/>
            <w:gridSpan w:val="2"/>
          </w:tcPr>
          <w:p w14:paraId="7618538D" w14:textId="77777777" w:rsidR="00B15E8F" w:rsidRDefault="00B15E8F" w:rsidP="00E347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Разность реквизитов «Итого к выплате» и «Оплачено менеджеру»</w:t>
            </w:r>
          </w:p>
        </w:tc>
      </w:tr>
    </w:tbl>
    <w:p w14:paraId="22001866" w14:textId="77777777" w:rsidR="00B15E8F" w:rsidRPr="00390AE7" w:rsidRDefault="00B15E8F" w:rsidP="00B15E8F">
      <w:pPr>
        <w:pStyle w:val="a3"/>
        <w:ind w:left="792"/>
        <w:rPr>
          <w:rFonts w:ascii="Arial" w:hAnsi="Arial" w:cs="Arial"/>
          <w:sz w:val="24"/>
          <w:szCs w:val="24"/>
        </w:rPr>
      </w:pPr>
    </w:p>
    <w:p w14:paraId="78B4CEFA" w14:textId="77777777" w:rsidR="00B15E8F" w:rsidRDefault="00B15E8F" w:rsidP="00B15E8F">
      <w:pPr>
        <w:pStyle w:val="a3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Отборы</w:t>
      </w:r>
    </w:p>
    <w:p w14:paraId="4B75496D" w14:textId="0751F130" w:rsidR="00B15E8F" w:rsidRDefault="00B15E8F" w:rsidP="00B15E8F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Месяц</w:t>
      </w:r>
      <w:r w:rsidR="00336B74">
        <w:rPr>
          <w:rFonts w:ascii="Arial" w:hAnsi="Arial" w:cs="Arial"/>
          <w:sz w:val="24"/>
          <w:szCs w:val="24"/>
        </w:rPr>
        <w:t xml:space="preserve"> начисления</w:t>
      </w:r>
    </w:p>
    <w:p w14:paraId="6D8EB722" w14:textId="77777777" w:rsidR="00B15E8F" w:rsidRDefault="00B15E8F" w:rsidP="00B15E8F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Менеджер</w:t>
      </w:r>
    </w:p>
    <w:p w14:paraId="171479B5" w14:textId="77777777" w:rsidR="00B15E8F" w:rsidRPr="00390AE7" w:rsidRDefault="00B15E8F" w:rsidP="00B15E8F">
      <w:pPr>
        <w:pStyle w:val="a3"/>
        <w:ind w:left="792"/>
        <w:rPr>
          <w:rFonts w:ascii="Arial" w:hAnsi="Arial" w:cs="Arial"/>
          <w:sz w:val="24"/>
          <w:szCs w:val="24"/>
        </w:rPr>
      </w:pPr>
    </w:p>
    <w:p w14:paraId="078DCD07" w14:textId="77777777" w:rsidR="00B15E8F" w:rsidRPr="002376AA" w:rsidRDefault="00B15E8F" w:rsidP="00B15E8F">
      <w:pPr>
        <w:pStyle w:val="a3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Принцип работы</w:t>
      </w:r>
    </w:p>
    <w:p w14:paraId="3387DBA2" w14:textId="77777777" w:rsidR="00336B74" w:rsidRDefault="00B15E8F" w:rsidP="00336B74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Пользователь выбира</w:t>
      </w:r>
      <w:r w:rsidR="00336B74">
        <w:rPr>
          <w:rFonts w:ascii="Arial" w:hAnsi="Arial" w:cs="Arial"/>
          <w:sz w:val="24"/>
          <w:szCs w:val="24"/>
        </w:rPr>
        <w:t>ет месяц и менеджера, нажимает З</w:t>
      </w:r>
      <w:r>
        <w:rPr>
          <w:rFonts w:ascii="Arial" w:hAnsi="Arial" w:cs="Arial"/>
          <w:sz w:val="24"/>
          <w:szCs w:val="24"/>
        </w:rPr>
        <w:t xml:space="preserve">аполнить. </w:t>
      </w:r>
    </w:p>
    <w:p w14:paraId="74866DBF" w14:textId="77777777" w:rsidR="00336B74" w:rsidRDefault="00B15E8F" w:rsidP="00336B74">
      <w:pPr>
        <w:pStyle w:val="a3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табличной части «Заказы» заполняются заказы клиентов из документа «Начисление зарплаты» и выделяются бледно-голубым (По дате порядок заказов), </w:t>
      </w:r>
    </w:p>
    <w:p w14:paraId="426F0C60" w14:textId="77777777" w:rsidR="00336B74" w:rsidRDefault="00B15E8F" w:rsidP="00336B74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36B74">
        <w:rPr>
          <w:rFonts w:ascii="Arial" w:hAnsi="Arial" w:cs="Arial"/>
          <w:sz w:val="24"/>
          <w:szCs w:val="24"/>
        </w:rPr>
        <w:t xml:space="preserve">далее заполняются заказы, которые полностью </w:t>
      </w:r>
      <w:r w:rsidR="00336B74" w:rsidRPr="00336B74">
        <w:rPr>
          <w:rFonts w:ascii="Arial" w:hAnsi="Arial" w:cs="Arial"/>
          <w:sz w:val="24"/>
          <w:szCs w:val="24"/>
        </w:rPr>
        <w:t>отгружены,</w:t>
      </w:r>
      <w:r w:rsidRPr="00336B74">
        <w:rPr>
          <w:rFonts w:ascii="Arial" w:hAnsi="Arial" w:cs="Arial"/>
          <w:sz w:val="24"/>
          <w:szCs w:val="24"/>
        </w:rPr>
        <w:t xml:space="preserve"> у которых не стоит булево «Начислено </w:t>
      </w:r>
      <w:proofErr w:type="gramStart"/>
      <w:r w:rsidRPr="00336B74">
        <w:rPr>
          <w:rFonts w:ascii="Arial" w:hAnsi="Arial" w:cs="Arial"/>
          <w:sz w:val="24"/>
          <w:szCs w:val="24"/>
        </w:rPr>
        <w:t>менеджеру»(</w:t>
      </w:r>
      <w:proofErr w:type="gramEnd"/>
      <w:r w:rsidRPr="00336B74">
        <w:rPr>
          <w:rFonts w:ascii="Arial" w:hAnsi="Arial" w:cs="Arial"/>
          <w:sz w:val="24"/>
          <w:szCs w:val="24"/>
        </w:rPr>
        <w:t xml:space="preserve"> если период выбран февраль, то последняя дата февраля считается конечной датой отчета, даты от нет, в отчет могут попасть и заказы прошлого года, если они отгружены, но не начислены менеджеру). </w:t>
      </w:r>
    </w:p>
    <w:p w14:paraId="65FF48D4" w14:textId="393AA527" w:rsidR="00B15E8F" w:rsidRPr="00336B74" w:rsidRDefault="00B15E8F" w:rsidP="00336B74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36B74">
        <w:rPr>
          <w:rFonts w:ascii="Arial" w:hAnsi="Arial" w:cs="Arial"/>
          <w:sz w:val="24"/>
          <w:szCs w:val="24"/>
        </w:rPr>
        <w:t xml:space="preserve">Заказы второй части не выделяются цветом, группировка также по дате в этой части. </w:t>
      </w:r>
    </w:p>
    <w:p w14:paraId="0D99CB34" w14:textId="0CC73969" w:rsidR="00B15E8F" w:rsidRDefault="00B15E8F" w:rsidP="00B15E8F">
      <w:pPr>
        <w:pStyle w:val="a3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Табличная часть «Начисления» </w:t>
      </w:r>
      <w:r w:rsidR="00336B74">
        <w:rPr>
          <w:rFonts w:ascii="Arial" w:hAnsi="Arial" w:cs="Arial"/>
          <w:sz w:val="24"/>
          <w:szCs w:val="24"/>
        </w:rPr>
        <w:t>заполняется</w:t>
      </w:r>
      <w:r>
        <w:rPr>
          <w:rFonts w:ascii="Arial" w:hAnsi="Arial" w:cs="Arial"/>
          <w:sz w:val="24"/>
          <w:szCs w:val="24"/>
        </w:rPr>
        <w:t xml:space="preserve"> данными из документа и из отчета. </w:t>
      </w:r>
    </w:p>
    <w:p w14:paraId="51F230D5" w14:textId="77777777" w:rsidR="00336B74" w:rsidRDefault="00336B74" w:rsidP="00B15E8F">
      <w:pPr>
        <w:pStyle w:val="a3"/>
        <w:ind w:left="792"/>
        <w:rPr>
          <w:rFonts w:ascii="Arial" w:hAnsi="Arial" w:cs="Arial"/>
          <w:sz w:val="24"/>
          <w:szCs w:val="24"/>
        </w:rPr>
      </w:pPr>
    </w:p>
    <w:p w14:paraId="5348445A" w14:textId="77777777" w:rsidR="00336B74" w:rsidRPr="002376AA" w:rsidRDefault="00336B74" w:rsidP="00B15E8F">
      <w:pPr>
        <w:pStyle w:val="a3"/>
        <w:ind w:left="792"/>
        <w:rPr>
          <w:rFonts w:ascii="Arial" w:hAnsi="Arial" w:cs="Arial"/>
          <w:sz w:val="24"/>
          <w:szCs w:val="24"/>
        </w:rPr>
      </w:pPr>
    </w:p>
    <w:p w14:paraId="601549BA" w14:textId="77777777" w:rsidR="00B15E8F" w:rsidRPr="004D78D5" w:rsidRDefault="00B15E8F" w:rsidP="00B15E8F">
      <w:pPr>
        <w:pStyle w:val="a3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Примечания</w:t>
      </w:r>
    </w:p>
    <w:p w14:paraId="38E438B8" w14:textId="77777777" w:rsidR="0088699A" w:rsidRDefault="00B15E8F" w:rsidP="00B15E8F">
      <w:pPr>
        <w:pStyle w:val="a3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Табличная часть «Заказы клиентов» </w:t>
      </w:r>
      <w:r w:rsidR="0088699A">
        <w:rPr>
          <w:rFonts w:ascii="Arial" w:hAnsi="Arial" w:cs="Arial"/>
          <w:sz w:val="24"/>
          <w:szCs w:val="24"/>
        </w:rPr>
        <w:t>условно разделена</w:t>
      </w:r>
      <w:r>
        <w:rPr>
          <w:rFonts w:ascii="Arial" w:hAnsi="Arial" w:cs="Arial"/>
          <w:sz w:val="24"/>
          <w:szCs w:val="24"/>
        </w:rPr>
        <w:t xml:space="preserve"> на две части подсветкой. Первая часть выделена бледно </w:t>
      </w:r>
      <w:r w:rsidR="0088699A">
        <w:rPr>
          <w:rFonts w:ascii="Arial" w:hAnsi="Arial" w:cs="Arial"/>
          <w:sz w:val="24"/>
          <w:szCs w:val="24"/>
        </w:rPr>
        <w:t>голубым.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8E7C4EF" w14:textId="77777777" w:rsidR="0088699A" w:rsidRDefault="00B15E8F" w:rsidP="0088699A">
      <w:pPr>
        <w:pStyle w:val="a3"/>
        <w:ind w:left="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первую часть попадают заказы клиентов из документа «Начисление зарплаты» по данному менеджеру за данный месяц. </w:t>
      </w:r>
    </w:p>
    <w:p w14:paraId="6ED90218" w14:textId="77777777" w:rsidR="0088699A" w:rsidRDefault="0088699A" w:rsidP="0088699A">
      <w:pPr>
        <w:pStyle w:val="a3"/>
        <w:ind w:left="1224"/>
        <w:rPr>
          <w:rFonts w:ascii="Arial" w:hAnsi="Arial" w:cs="Arial"/>
          <w:sz w:val="24"/>
          <w:szCs w:val="24"/>
        </w:rPr>
      </w:pPr>
    </w:p>
    <w:p w14:paraId="2BBA5B7C" w14:textId="09FA6D1F" w:rsidR="00B15E8F" w:rsidRDefault="00B15E8F" w:rsidP="0088699A">
      <w:pPr>
        <w:pStyle w:val="a3"/>
        <w:ind w:left="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 вторую часть попадают все заказы клиента по данному </w:t>
      </w:r>
      <w:bookmarkStart w:id="0" w:name="_GoBack"/>
      <w:bookmarkEnd w:id="0"/>
      <w:r w:rsidR="00E66A33">
        <w:rPr>
          <w:rFonts w:ascii="Arial" w:hAnsi="Arial" w:cs="Arial"/>
          <w:sz w:val="24"/>
          <w:szCs w:val="24"/>
        </w:rPr>
        <w:t>менеджеру,</w:t>
      </w:r>
      <w:r>
        <w:rPr>
          <w:rFonts w:ascii="Arial" w:hAnsi="Arial" w:cs="Arial"/>
          <w:sz w:val="24"/>
          <w:szCs w:val="24"/>
        </w:rPr>
        <w:t xml:space="preserve"> по которым суммы документов реализация товаров услуг, созданных на основание, равна сумме заказа (все отгруженные) и у которых не стоит булево «Начислено менеджеру».</w:t>
      </w:r>
    </w:p>
    <w:p w14:paraId="275461A4" w14:textId="77777777" w:rsidR="00B15E8F" w:rsidRDefault="00B15E8F" w:rsidP="00B15E8F">
      <w:pPr>
        <w:pStyle w:val="a3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Менеджером заказа является тот пользователь, кто в покупателе отмечен как «Основной менеджер». (Пункт 1.2.4. данного ТЗ) </w:t>
      </w:r>
    </w:p>
    <w:p w14:paraId="6B328FE4" w14:textId="77777777" w:rsidR="00B15E8F" w:rsidRDefault="00B15E8F" w:rsidP="00B15E8F">
      <w:pPr>
        <w:pStyle w:val="a3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отчете должны присутствовать все типовые функции (сохранение, изменение реквизитов, наименования, отборов, печать и т.д.) </w:t>
      </w:r>
    </w:p>
    <w:p w14:paraId="0DC70A54" w14:textId="2AC4F894" w:rsidR="00B15E8F" w:rsidRDefault="00B15E8F" w:rsidP="00B15E8F">
      <w:pPr>
        <w:pStyle w:val="a3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 должен располагаться в разделе «Зарплата» и доступен только пользователям с </w:t>
      </w:r>
      <w:r w:rsidR="007142A6">
        <w:rPr>
          <w:rFonts w:ascii="Arial" w:hAnsi="Arial" w:cs="Arial"/>
          <w:sz w:val="24"/>
          <w:szCs w:val="24"/>
        </w:rPr>
        <w:t>ролью «</w:t>
      </w:r>
      <w:r>
        <w:rPr>
          <w:rFonts w:ascii="Arial" w:hAnsi="Arial" w:cs="Arial"/>
          <w:sz w:val="24"/>
          <w:szCs w:val="24"/>
        </w:rPr>
        <w:t>Администратор системы»</w:t>
      </w:r>
    </w:p>
    <w:p w14:paraId="27E3EC98" w14:textId="77777777" w:rsidR="00B15E8F" w:rsidRDefault="00B15E8F" w:rsidP="00B15E8F">
      <w:pPr>
        <w:pStyle w:val="a3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Должна быть возможность из отчета открывать документы регистраторы. </w:t>
      </w:r>
    </w:p>
    <w:p w14:paraId="33B1337D" w14:textId="77777777" w:rsidR="001250B4" w:rsidRPr="001250B4" w:rsidRDefault="001250B4">
      <w:pPr>
        <w:rPr>
          <w:rFonts w:ascii="Arial" w:hAnsi="Arial" w:cs="Arial"/>
          <w:sz w:val="28"/>
          <w:szCs w:val="28"/>
        </w:rPr>
      </w:pPr>
    </w:p>
    <w:sectPr w:rsidR="001250B4" w:rsidRPr="001250B4" w:rsidSect="00E908C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6553"/>
    <w:multiLevelType w:val="hybridMultilevel"/>
    <w:tmpl w:val="F9EA395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7141B1D"/>
    <w:multiLevelType w:val="hybridMultilevel"/>
    <w:tmpl w:val="6400DDC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53E3670B"/>
    <w:multiLevelType w:val="hybridMultilevel"/>
    <w:tmpl w:val="304E68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3441FA"/>
    <w:multiLevelType w:val="hybridMultilevel"/>
    <w:tmpl w:val="4C48D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862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211E75"/>
    <w:multiLevelType w:val="multilevel"/>
    <w:tmpl w:val="B694D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B0F304B"/>
    <w:multiLevelType w:val="hybridMultilevel"/>
    <w:tmpl w:val="F318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C0A5B"/>
    <w:multiLevelType w:val="hybridMultilevel"/>
    <w:tmpl w:val="EAAC477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7F5D5978"/>
    <w:multiLevelType w:val="hybridMultilevel"/>
    <w:tmpl w:val="FCE4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35"/>
    <w:rsid w:val="0002734F"/>
    <w:rsid w:val="00054368"/>
    <w:rsid w:val="00080C22"/>
    <w:rsid w:val="00095D35"/>
    <w:rsid w:val="001250B4"/>
    <w:rsid w:val="00150F04"/>
    <w:rsid w:val="00171D9C"/>
    <w:rsid w:val="001A6114"/>
    <w:rsid w:val="00231684"/>
    <w:rsid w:val="002376AA"/>
    <w:rsid w:val="002431BA"/>
    <w:rsid w:val="00254FB3"/>
    <w:rsid w:val="00265733"/>
    <w:rsid w:val="002B1C3C"/>
    <w:rsid w:val="002B3D76"/>
    <w:rsid w:val="00336B74"/>
    <w:rsid w:val="00337E0D"/>
    <w:rsid w:val="00372ED1"/>
    <w:rsid w:val="00390AE7"/>
    <w:rsid w:val="003B2644"/>
    <w:rsid w:val="003F3BB3"/>
    <w:rsid w:val="00423A42"/>
    <w:rsid w:val="00430420"/>
    <w:rsid w:val="00432234"/>
    <w:rsid w:val="004678D6"/>
    <w:rsid w:val="004D78D5"/>
    <w:rsid w:val="0059000C"/>
    <w:rsid w:val="005A3D4B"/>
    <w:rsid w:val="005C6ECA"/>
    <w:rsid w:val="005F7E9F"/>
    <w:rsid w:val="006178B2"/>
    <w:rsid w:val="00624DBF"/>
    <w:rsid w:val="00691E87"/>
    <w:rsid w:val="006B126E"/>
    <w:rsid w:val="006D5308"/>
    <w:rsid w:val="007142A6"/>
    <w:rsid w:val="00735E7A"/>
    <w:rsid w:val="00754D34"/>
    <w:rsid w:val="00785ABD"/>
    <w:rsid w:val="007C4D8C"/>
    <w:rsid w:val="007D42D4"/>
    <w:rsid w:val="007D66BB"/>
    <w:rsid w:val="007E28AD"/>
    <w:rsid w:val="007F63A9"/>
    <w:rsid w:val="00807E63"/>
    <w:rsid w:val="008366F7"/>
    <w:rsid w:val="0088699A"/>
    <w:rsid w:val="008941FF"/>
    <w:rsid w:val="008C5E7C"/>
    <w:rsid w:val="008D39F7"/>
    <w:rsid w:val="00906C18"/>
    <w:rsid w:val="009130C5"/>
    <w:rsid w:val="00914E4A"/>
    <w:rsid w:val="00922664"/>
    <w:rsid w:val="00927803"/>
    <w:rsid w:val="0093662E"/>
    <w:rsid w:val="00951074"/>
    <w:rsid w:val="00980FF6"/>
    <w:rsid w:val="009C2A35"/>
    <w:rsid w:val="00A335AB"/>
    <w:rsid w:val="00A44A5A"/>
    <w:rsid w:val="00A85323"/>
    <w:rsid w:val="00AE3727"/>
    <w:rsid w:val="00AE44AA"/>
    <w:rsid w:val="00B15E8F"/>
    <w:rsid w:val="00B31821"/>
    <w:rsid w:val="00B726D8"/>
    <w:rsid w:val="00BB6923"/>
    <w:rsid w:val="00C665DC"/>
    <w:rsid w:val="00C95BCE"/>
    <w:rsid w:val="00CD3293"/>
    <w:rsid w:val="00D773B1"/>
    <w:rsid w:val="00DB7C43"/>
    <w:rsid w:val="00E06D74"/>
    <w:rsid w:val="00E2638B"/>
    <w:rsid w:val="00E3479B"/>
    <w:rsid w:val="00E66A33"/>
    <w:rsid w:val="00E908C5"/>
    <w:rsid w:val="00EC176D"/>
    <w:rsid w:val="00EF05E5"/>
    <w:rsid w:val="00F771E4"/>
    <w:rsid w:val="00F926F0"/>
    <w:rsid w:val="00FB0803"/>
    <w:rsid w:val="00FB568E"/>
    <w:rsid w:val="00FC3E22"/>
    <w:rsid w:val="00FD3D5B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032C"/>
  <w15:chartTrackingRefBased/>
  <w15:docId w15:val="{6A8367F3-CA2E-4C57-8EEA-3FADC16E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D35"/>
    <w:pPr>
      <w:ind w:left="720"/>
      <w:contextualSpacing/>
    </w:pPr>
  </w:style>
  <w:style w:type="character" w:styleId="a4">
    <w:name w:val="Strong"/>
    <w:basedOn w:val="a0"/>
    <w:uiPriority w:val="22"/>
    <w:qFormat/>
    <w:rsid w:val="00423A42"/>
    <w:rPr>
      <w:b/>
      <w:bCs/>
    </w:rPr>
  </w:style>
  <w:style w:type="table" w:styleId="a5">
    <w:name w:val="Table Grid"/>
    <w:basedOn w:val="a1"/>
    <w:uiPriority w:val="39"/>
    <w:rsid w:val="0059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D66B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80C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80C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80C2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0C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0C2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80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80C22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0543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ntscr.com/10sb1ie" TargetMode="External"/><Relationship Id="rId13" Type="http://schemas.openxmlformats.org/officeDocument/2006/relationships/hyperlink" Target="http://prntscr.com/10n3yl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ntscr.com/10sb05w" TargetMode="External"/><Relationship Id="rId12" Type="http://schemas.openxmlformats.org/officeDocument/2006/relationships/hyperlink" Target="http://prntscr.com/10n3ux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ntscr.com/10salx1" TargetMode="External"/><Relationship Id="rId11" Type="http://schemas.openxmlformats.org/officeDocument/2006/relationships/hyperlink" Target="http://prntscr.com/10n3u8e" TargetMode="External"/><Relationship Id="rId5" Type="http://schemas.openxmlformats.org/officeDocument/2006/relationships/hyperlink" Target="http://prntscr.com/10saj6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ntscr.com/10n3tw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ntscr.com/101m3db" TargetMode="External"/><Relationship Id="rId14" Type="http://schemas.openxmlformats.org/officeDocument/2006/relationships/hyperlink" Target="http://prntscr.com/10n4p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Найденова</cp:lastModifiedBy>
  <cp:revision>76</cp:revision>
  <dcterms:created xsi:type="dcterms:W3CDTF">2020-12-03T07:42:00Z</dcterms:created>
  <dcterms:modified xsi:type="dcterms:W3CDTF">2021-03-22T14:57:00Z</dcterms:modified>
</cp:coreProperties>
</file>