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8B7D9"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bookmarkStart w:id="0" w:name="_Toc23433608"/>
      <w:bookmarkStart w:id="1" w:name="_Toc23433655"/>
    </w:p>
    <w:p w14:paraId="7DD1AAC3"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p>
    <w:p w14:paraId="6F90FE1D"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p>
    <w:p w14:paraId="28718CE8"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p>
    <w:p w14:paraId="27376930"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p>
    <w:p w14:paraId="13CB262A"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p>
    <w:p w14:paraId="7383D6EC"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p>
    <w:p w14:paraId="23D90862"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p>
    <w:p w14:paraId="582359C3"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p>
    <w:p w14:paraId="5F377697" w14:textId="77777777" w:rsidR="002566B4" w:rsidRDefault="002566B4" w:rsidP="002566B4">
      <w:pPr>
        <w:pStyle w:val="af"/>
        <w:spacing w:before="0" w:line="240" w:lineRule="auto"/>
        <w:ind w:firstLine="0"/>
        <w:jc w:val="center"/>
        <w:rPr>
          <w:rFonts w:ascii="Times New Roman Полужирный" w:hAnsi="Times New Roman Полужирный"/>
          <w:b/>
          <w:caps/>
          <w:sz w:val="32"/>
          <w:szCs w:val="32"/>
        </w:rPr>
      </w:pPr>
    </w:p>
    <w:p w14:paraId="6DCD5625" w14:textId="77777777" w:rsidR="002566B4" w:rsidRPr="008558CB" w:rsidRDefault="002566B4" w:rsidP="002566B4">
      <w:pPr>
        <w:pStyle w:val="af"/>
        <w:spacing w:before="0" w:line="240" w:lineRule="auto"/>
        <w:ind w:firstLine="0"/>
        <w:jc w:val="center"/>
        <w:rPr>
          <w:rFonts w:ascii="Times New Roman Полужирный" w:hAnsi="Times New Roman Полужирный"/>
          <w:b/>
          <w:caps/>
          <w:sz w:val="32"/>
          <w:szCs w:val="32"/>
        </w:rPr>
      </w:pPr>
      <w:r w:rsidRPr="008558CB">
        <w:rPr>
          <w:rFonts w:ascii="Times New Roman Полужирный" w:hAnsi="Times New Roman Полужирный"/>
          <w:b/>
          <w:caps/>
          <w:sz w:val="32"/>
          <w:szCs w:val="32"/>
        </w:rPr>
        <w:t>ЕДИНая ГОСУДАРСТВЕННая ИНФОРМАЦИОННая</w:t>
      </w:r>
    </w:p>
    <w:p w14:paraId="796EBABB" w14:textId="77777777" w:rsidR="002566B4" w:rsidRDefault="002566B4" w:rsidP="002566B4">
      <w:pPr>
        <w:pStyle w:val="af"/>
        <w:spacing w:before="0" w:after="240" w:line="240" w:lineRule="auto"/>
        <w:ind w:firstLine="0"/>
        <w:jc w:val="center"/>
        <w:rPr>
          <w:rFonts w:ascii="Times New Roman Полужирный" w:hAnsi="Times New Roman Полужирный"/>
          <w:b/>
          <w:caps/>
          <w:sz w:val="32"/>
          <w:szCs w:val="32"/>
        </w:rPr>
      </w:pPr>
      <w:r w:rsidRPr="008558CB">
        <w:rPr>
          <w:rFonts w:ascii="Times New Roman Полужирный" w:hAnsi="Times New Roman Полужирный"/>
          <w:b/>
          <w:caps/>
          <w:sz w:val="32"/>
          <w:szCs w:val="32"/>
        </w:rPr>
        <w:t xml:space="preserve">СИСТЕМа В СФЕРЕ ЗДРАВООХРАНЕНИЯ </w:t>
      </w:r>
    </w:p>
    <w:p w14:paraId="27FE8A5A" w14:textId="77777777" w:rsidR="002566B4" w:rsidRPr="003F3719" w:rsidRDefault="002566B4" w:rsidP="002566B4">
      <w:pPr>
        <w:pStyle w:val="af"/>
        <w:spacing w:after="240" w:line="240" w:lineRule="auto"/>
        <w:ind w:firstLine="0"/>
        <w:jc w:val="center"/>
        <w:rPr>
          <w:rFonts w:ascii="Calibri" w:hAnsi="Calibri"/>
          <w:b/>
          <w:caps/>
          <w:sz w:val="32"/>
          <w:szCs w:val="32"/>
        </w:rPr>
      </w:pPr>
      <w:r>
        <w:rPr>
          <w:rFonts w:ascii="Times New Roman Полужирный" w:hAnsi="Times New Roman Полужирный"/>
          <w:b/>
          <w:caps/>
          <w:sz w:val="32"/>
          <w:szCs w:val="32"/>
        </w:rPr>
        <w:t>ПОДСИСТЕМА «Федеральный Реестр электронных медицинских документов»</w:t>
      </w:r>
    </w:p>
    <w:p w14:paraId="6B0E6041" w14:textId="77777777" w:rsidR="002566B4" w:rsidRDefault="002566B4" w:rsidP="002566B4">
      <w:pPr>
        <w:pStyle w:val="affffc"/>
        <w:ind w:firstLine="0"/>
      </w:pPr>
    </w:p>
    <w:p w14:paraId="218F9B58" w14:textId="77777777" w:rsidR="002566B4" w:rsidRPr="008558CB" w:rsidRDefault="002566B4" w:rsidP="002566B4">
      <w:pPr>
        <w:pStyle w:val="affffc"/>
        <w:ind w:firstLine="0"/>
      </w:pPr>
      <w:r>
        <w:br/>
        <w:t>порядок подключения информационных систем В СФЕРЕ ЗДРАВООХРАНЕНИЯ к подсистеме и проведение контрольных испытаний для</w:t>
      </w:r>
      <w:r w:rsidRPr="008558CB">
        <w:t xml:space="preserve"> обеспечени</w:t>
      </w:r>
      <w:r>
        <w:t>я</w:t>
      </w:r>
      <w:r w:rsidRPr="008558CB">
        <w:t xml:space="preserve"> </w:t>
      </w:r>
      <w:r>
        <w:t xml:space="preserve">ИНФОРМАЦИОННОГО </w:t>
      </w:r>
      <w:r w:rsidRPr="008558CB">
        <w:t>взаимодействия</w:t>
      </w:r>
    </w:p>
    <w:p w14:paraId="1D475105" w14:textId="77777777" w:rsidR="002566B4" w:rsidRDefault="002566B4" w:rsidP="002566B4">
      <w:pPr>
        <w:pStyle w:val="afffffffffa"/>
        <w:ind w:firstLine="0"/>
        <w:jc w:val="center"/>
      </w:pPr>
    </w:p>
    <w:p w14:paraId="53FBDC52" w14:textId="77777777" w:rsidR="002566B4" w:rsidRDefault="002566B4" w:rsidP="002566B4">
      <w:pPr>
        <w:pStyle w:val="afffffffffa"/>
        <w:ind w:firstLine="0"/>
        <w:jc w:val="center"/>
      </w:pPr>
    </w:p>
    <w:p w14:paraId="004015C7" w14:textId="77777777" w:rsidR="002566B4" w:rsidRDefault="002566B4" w:rsidP="002566B4">
      <w:pPr>
        <w:pStyle w:val="afffffffffa"/>
        <w:ind w:firstLine="0"/>
        <w:jc w:val="center"/>
      </w:pPr>
    </w:p>
    <w:p w14:paraId="35901A8E" w14:textId="77777777" w:rsidR="002566B4" w:rsidRDefault="002566B4" w:rsidP="002566B4">
      <w:pPr>
        <w:pStyle w:val="afffffffffa"/>
        <w:ind w:firstLine="0"/>
        <w:jc w:val="center"/>
      </w:pPr>
    </w:p>
    <w:p w14:paraId="74579A51" w14:textId="77777777" w:rsidR="002566B4" w:rsidRDefault="002566B4" w:rsidP="002566B4">
      <w:pPr>
        <w:pStyle w:val="afffffffffa"/>
        <w:ind w:firstLine="0"/>
        <w:jc w:val="center"/>
      </w:pPr>
    </w:p>
    <w:p w14:paraId="5FC810C2" w14:textId="77777777" w:rsidR="002566B4" w:rsidRDefault="002566B4" w:rsidP="002566B4">
      <w:pPr>
        <w:pStyle w:val="afffffffffa"/>
        <w:ind w:firstLine="0"/>
        <w:jc w:val="center"/>
      </w:pPr>
    </w:p>
    <w:p w14:paraId="1937BBB8" w14:textId="77777777" w:rsidR="002566B4" w:rsidRDefault="002566B4" w:rsidP="002566B4">
      <w:pPr>
        <w:pStyle w:val="afffffffffa"/>
        <w:ind w:firstLine="0"/>
        <w:jc w:val="center"/>
      </w:pPr>
    </w:p>
    <w:p w14:paraId="0A294223" w14:textId="77777777" w:rsidR="002566B4" w:rsidRDefault="002566B4" w:rsidP="002566B4">
      <w:pPr>
        <w:pStyle w:val="afffffffffa"/>
        <w:ind w:firstLine="0"/>
        <w:jc w:val="center"/>
      </w:pPr>
    </w:p>
    <w:p w14:paraId="6BDAE658" w14:textId="77777777" w:rsidR="002566B4" w:rsidRDefault="002566B4" w:rsidP="002566B4">
      <w:pPr>
        <w:pStyle w:val="afffffffffa"/>
        <w:ind w:firstLine="0"/>
        <w:jc w:val="center"/>
      </w:pPr>
    </w:p>
    <w:p w14:paraId="47C3AF8F" w14:textId="77777777" w:rsidR="002566B4" w:rsidRDefault="002566B4" w:rsidP="002566B4">
      <w:pPr>
        <w:pStyle w:val="afffffffffa"/>
        <w:ind w:firstLine="0"/>
      </w:pPr>
    </w:p>
    <w:p w14:paraId="3932E8E0" w14:textId="77777777" w:rsidR="002566B4" w:rsidRDefault="002566B4" w:rsidP="002566B4">
      <w:pPr>
        <w:pStyle w:val="afffffffffa"/>
        <w:ind w:firstLine="0"/>
        <w:jc w:val="center"/>
      </w:pPr>
    </w:p>
    <w:p w14:paraId="711CB0BD" w14:textId="77777777" w:rsidR="002566B4" w:rsidRDefault="002566B4" w:rsidP="002566B4">
      <w:pPr>
        <w:pStyle w:val="afffffffffa"/>
        <w:ind w:firstLine="0"/>
        <w:jc w:val="center"/>
      </w:pPr>
    </w:p>
    <w:p w14:paraId="74B53AEB" w14:textId="77777777" w:rsidR="002566B4" w:rsidRDefault="002566B4" w:rsidP="002566B4">
      <w:pPr>
        <w:pStyle w:val="afffffffffa"/>
        <w:ind w:firstLine="0"/>
        <w:jc w:val="center"/>
      </w:pPr>
    </w:p>
    <w:p w14:paraId="67A237BD" w14:textId="77777777" w:rsidR="002566B4" w:rsidRDefault="002566B4" w:rsidP="002566B4">
      <w:pPr>
        <w:pStyle w:val="afffffffffa"/>
        <w:ind w:firstLine="0"/>
        <w:jc w:val="center"/>
      </w:pPr>
      <w:r>
        <w:t>Москва, 2020 г.</w:t>
      </w:r>
    </w:p>
    <w:p w14:paraId="55413CED" w14:textId="77777777" w:rsidR="002566B4" w:rsidRPr="00E471F3" w:rsidRDefault="002566B4" w:rsidP="002566B4">
      <w:pPr>
        <w:pStyle w:val="affffffffa"/>
        <w:jc w:val="center"/>
        <w:rPr>
          <w:rFonts w:ascii="Times New Roman" w:hAnsi="Times New Roman"/>
          <w:color w:val="auto"/>
        </w:rPr>
      </w:pPr>
      <w:r>
        <w:rPr>
          <w:rFonts w:ascii="Times New Roman" w:hAnsi="Times New Roman"/>
          <w:color w:val="auto"/>
        </w:rPr>
        <w:lastRenderedPageBreak/>
        <w:t>СОДЕРЖАНИЕ</w:t>
      </w:r>
    </w:p>
    <w:p w14:paraId="3BD309F4" w14:textId="77777777" w:rsidR="008905A4" w:rsidRDefault="002566B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r>
        <w:fldChar w:fldCharType="begin"/>
      </w:r>
      <w:r>
        <w:instrText xml:space="preserve"> TOC \o "1-3" \h \z \u </w:instrText>
      </w:r>
      <w:r>
        <w:fldChar w:fldCharType="separate"/>
      </w:r>
      <w:hyperlink w:anchor="_Toc35379791" w:history="1">
        <w:r w:rsidR="008905A4" w:rsidRPr="00AA4C37">
          <w:rPr>
            <w:rStyle w:val="afffc"/>
          </w:rPr>
          <w:t>Аннотация</w:t>
        </w:r>
        <w:r w:rsidR="008905A4">
          <w:rPr>
            <w:webHidden/>
          </w:rPr>
          <w:tab/>
        </w:r>
        <w:r w:rsidR="008905A4">
          <w:rPr>
            <w:webHidden/>
          </w:rPr>
          <w:fldChar w:fldCharType="begin"/>
        </w:r>
        <w:r w:rsidR="008905A4">
          <w:rPr>
            <w:webHidden/>
          </w:rPr>
          <w:instrText xml:space="preserve"> PAGEREF _Toc35379791 \h </w:instrText>
        </w:r>
        <w:r w:rsidR="008905A4">
          <w:rPr>
            <w:webHidden/>
          </w:rPr>
        </w:r>
        <w:r w:rsidR="008905A4">
          <w:rPr>
            <w:webHidden/>
          </w:rPr>
          <w:fldChar w:fldCharType="separate"/>
        </w:r>
        <w:r w:rsidR="008905A4">
          <w:rPr>
            <w:webHidden/>
          </w:rPr>
          <w:t>4</w:t>
        </w:r>
        <w:r w:rsidR="008905A4">
          <w:rPr>
            <w:webHidden/>
          </w:rPr>
          <w:fldChar w:fldCharType="end"/>
        </w:r>
      </w:hyperlink>
    </w:p>
    <w:p w14:paraId="2A31A90A"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792" w:history="1">
        <w:r w:rsidRPr="00AA4C37">
          <w:rPr>
            <w:rStyle w:val="afffc"/>
          </w:rPr>
          <w:t>1</w:t>
        </w:r>
        <w:r>
          <w:rPr>
            <w:rFonts w:asciiTheme="minorHAnsi" w:eastAsiaTheme="minorEastAsia" w:hAnsiTheme="minorHAnsi" w:cstheme="minorBidi"/>
            <w:caps w:val="0"/>
            <w:sz w:val="22"/>
            <w:szCs w:val="22"/>
            <w:lang w:val="ru-RU"/>
          </w:rPr>
          <w:tab/>
        </w:r>
        <w:r w:rsidRPr="00AA4C37">
          <w:rPr>
            <w:rStyle w:val="afffc"/>
          </w:rPr>
          <w:t>ОБЩИЕ ПОЛОЖЕНИЯ</w:t>
        </w:r>
        <w:r>
          <w:rPr>
            <w:webHidden/>
          </w:rPr>
          <w:tab/>
        </w:r>
        <w:r>
          <w:rPr>
            <w:webHidden/>
          </w:rPr>
          <w:fldChar w:fldCharType="begin"/>
        </w:r>
        <w:r>
          <w:rPr>
            <w:webHidden/>
          </w:rPr>
          <w:instrText xml:space="preserve"> PAGEREF _Toc35379792 \h </w:instrText>
        </w:r>
        <w:r>
          <w:rPr>
            <w:webHidden/>
          </w:rPr>
        </w:r>
        <w:r>
          <w:rPr>
            <w:webHidden/>
          </w:rPr>
          <w:fldChar w:fldCharType="separate"/>
        </w:r>
        <w:r>
          <w:rPr>
            <w:webHidden/>
          </w:rPr>
          <w:t>5</w:t>
        </w:r>
        <w:r>
          <w:rPr>
            <w:webHidden/>
          </w:rPr>
          <w:fldChar w:fldCharType="end"/>
        </w:r>
      </w:hyperlink>
    </w:p>
    <w:p w14:paraId="4E2E9E7A"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793" w:history="1">
        <w:r w:rsidRPr="00AA4C37">
          <w:rPr>
            <w:rStyle w:val="afffc"/>
          </w:rPr>
          <w:t>1.1</w:t>
        </w:r>
        <w:r>
          <w:rPr>
            <w:rFonts w:asciiTheme="minorHAnsi" w:eastAsiaTheme="minorEastAsia" w:hAnsiTheme="minorHAnsi" w:cstheme="minorBidi"/>
            <w:sz w:val="22"/>
            <w:szCs w:val="22"/>
          </w:rPr>
          <w:tab/>
        </w:r>
        <w:r w:rsidRPr="00AA4C37">
          <w:rPr>
            <w:rStyle w:val="afffc"/>
          </w:rPr>
          <w:t>Определения, обозначения и сокращения</w:t>
        </w:r>
        <w:r>
          <w:rPr>
            <w:webHidden/>
          </w:rPr>
          <w:tab/>
        </w:r>
        <w:r>
          <w:rPr>
            <w:webHidden/>
          </w:rPr>
          <w:fldChar w:fldCharType="begin"/>
        </w:r>
        <w:r>
          <w:rPr>
            <w:webHidden/>
          </w:rPr>
          <w:instrText xml:space="preserve"> PAGEREF _Toc35379793 \h </w:instrText>
        </w:r>
        <w:r>
          <w:rPr>
            <w:webHidden/>
          </w:rPr>
        </w:r>
        <w:r>
          <w:rPr>
            <w:webHidden/>
          </w:rPr>
          <w:fldChar w:fldCharType="separate"/>
        </w:r>
        <w:r>
          <w:rPr>
            <w:webHidden/>
          </w:rPr>
          <w:t>5</w:t>
        </w:r>
        <w:r>
          <w:rPr>
            <w:webHidden/>
          </w:rPr>
          <w:fldChar w:fldCharType="end"/>
        </w:r>
      </w:hyperlink>
    </w:p>
    <w:p w14:paraId="6D8290D9"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794" w:history="1">
        <w:r w:rsidRPr="00AA4C37">
          <w:rPr>
            <w:rStyle w:val="afffc"/>
          </w:rPr>
          <w:t>1.1</w:t>
        </w:r>
        <w:r>
          <w:rPr>
            <w:rFonts w:asciiTheme="minorHAnsi" w:eastAsiaTheme="minorEastAsia" w:hAnsiTheme="minorHAnsi" w:cstheme="minorBidi"/>
            <w:sz w:val="22"/>
            <w:szCs w:val="22"/>
          </w:rPr>
          <w:tab/>
        </w:r>
        <w:r w:rsidRPr="00AA4C37">
          <w:rPr>
            <w:rStyle w:val="afffc"/>
          </w:rPr>
          <w:t>Назначение документа</w:t>
        </w:r>
        <w:r>
          <w:rPr>
            <w:webHidden/>
          </w:rPr>
          <w:tab/>
        </w:r>
        <w:r>
          <w:rPr>
            <w:webHidden/>
          </w:rPr>
          <w:fldChar w:fldCharType="begin"/>
        </w:r>
        <w:r>
          <w:rPr>
            <w:webHidden/>
          </w:rPr>
          <w:instrText xml:space="preserve"> PAGEREF _Toc35379794 \h </w:instrText>
        </w:r>
        <w:r>
          <w:rPr>
            <w:webHidden/>
          </w:rPr>
        </w:r>
        <w:r>
          <w:rPr>
            <w:webHidden/>
          </w:rPr>
          <w:fldChar w:fldCharType="separate"/>
        </w:r>
        <w:r>
          <w:rPr>
            <w:webHidden/>
          </w:rPr>
          <w:t>7</w:t>
        </w:r>
        <w:r>
          <w:rPr>
            <w:webHidden/>
          </w:rPr>
          <w:fldChar w:fldCharType="end"/>
        </w:r>
      </w:hyperlink>
    </w:p>
    <w:p w14:paraId="44FBCF91"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795" w:history="1">
        <w:r w:rsidRPr="00AA4C37">
          <w:rPr>
            <w:rStyle w:val="afffc"/>
          </w:rPr>
          <w:t>1.2</w:t>
        </w:r>
        <w:r>
          <w:rPr>
            <w:rFonts w:asciiTheme="minorHAnsi" w:eastAsiaTheme="minorEastAsia" w:hAnsiTheme="minorHAnsi" w:cstheme="minorBidi"/>
            <w:sz w:val="22"/>
            <w:szCs w:val="22"/>
          </w:rPr>
          <w:tab/>
        </w:r>
        <w:r w:rsidRPr="00AA4C37">
          <w:rPr>
            <w:rStyle w:val="afffc"/>
          </w:rPr>
          <w:t>Краткие сведения о РЭМД</w:t>
        </w:r>
        <w:r>
          <w:rPr>
            <w:webHidden/>
          </w:rPr>
          <w:tab/>
        </w:r>
        <w:r>
          <w:rPr>
            <w:webHidden/>
          </w:rPr>
          <w:fldChar w:fldCharType="begin"/>
        </w:r>
        <w:r>
          <w:rPr>
            <w:webHidden/>
          </w:rPr>
          <w:instrText xml:space="preserve"> PAGEREF _Toc35379795 \h </w:instrText>
        </w:r>
        <w:r>
          <w:rPr>
            <w:webHidden/>
          </w:rPr>
        </w:r>
        <w:r>
          <w:rPr>
            <w:webHidden/>
          </w:rPr>
          <w:fldChar w:fldCharType="separate"/>
        </w:r>
        <w:r>
          <w:rPr>
            <w:webHidden/>
          </w:rPr>
          <w:t>7</w:t>
        </w:r>
        <w:r>
          <w:rPr>
            <w:webHidden/>
          </w:rPr>
          <w:fldChar w:fldCharType="end"/>
        </w:r>
      </w:hyperlink>
    </w:p>
    <w:p w14:paraId="0B56B589" w14:textId="77777777" w:rsidR="008905A4" w:rsidRDefault="008905A4" w:rsidP="008905A4">
      <w:pPr>
        <w:pStyle w:val="33"/>
        <w:tabs>
          <w:tab w:val="right" w:leader="dot" w:pos="8789"/>
        </w:tabs>
        <w:ind w:right="237"/>
        <w:rPr>
          <w:rFonts w:asciiTheme="minorHAnsi" w:eastAsiaTheme="minorEastAsia" w:hAnsiTheme="minorHAnsi" w:cstheme="minorBidi"/>
          <w:sz w:val="22"/>
          <w:szCs w:val="22"/>
        </w:rPr>
      </w:pPr>
      <w:hyperlink w:anchor="_Toc35379796" w:history="1">
        <w:r w:rsidRPr="00AA4C37">
          <w:rPr>
            <w:rStyle w:val="afffc"/>
            <w:lang w:bidi="x-none"/>
            <w14:scene3d>
              <w14:camera w14:prst="orthographicFront"/>
              <w14:lightRig w14:rig="threePt" w14:dir="t">
                <w14:rot w14:lat="0" w14:lon="0" w14:rev="0"/>
              </w14:lightRig>
            </w14:scene3d>
          </w:rPr>
          <w:t>1.2.1</w:t>
        </w:r>
        <w:r>
          <w:rPr>
            <w:rFonts w:asciiTheme="minorHAnsi" w:eastAsiaTheme="minorEastAsia" w:hAnsiTheme="minorHAnsi" w:cstheme="minorBidi"/>
            <w:sz w:val="22"/>
            <w:szCs w:val="22"/>
          </w:rPr>
          <w:tab/>
        </w:r>
        <w:r w:rsidRPr="00AA4C37">
          <w:rPr>
            <w:rStyle w:val="afffc"/>
          </w:rPr>
          <w:t>Цели и назначение системы</w:t>
        </w:r>
        <w:r>
          <w:rPr>
            <w:webHidden/>
          </w:rPr>
          <w:tab/>
        </w:r>
        <w:r>
          <w:rPr>
            <w:webHidden/>
          </w:rPr>
          <w:fldChar w:fldCharType="begin"/>
        </w:r>
        <w:r>
          <w:rPr>
            <w:webHidden/>
          </w:rPr>
          <w:instrText xml:space="preserve"> PAGEREF _Toc35379796 \h </w:instrText>
        </w:r>
        <w:r>
          <w:rPr>
            <w:webHidden/>
          </w:rPr>
        </w:r>
        <w:r>
          <w:rPr>
            <w:webHidden/>
          </w:rPr>
          <w:fldChar w:fldCharType="separate"/>
        </w:r>
        <w:r>
          <w:rPr>
            <w:webHidden/>
          </w:rPr>
          <w:t>7</w:t>
        </w:r>
        <w:r>
          <w:rPr>
            <w:webHidden/>
          </w:rPr>
          <w:fldChar w:fldCharType="end"/>
        </w:r>
      </w:hyperlink>
    </w:p>
    <w:p w14:paraId="187F03AA" w14:textId="77777777" w:rsidR="008905A4" w:rsidRDefault="008905A4" w:rsidP="008905A4">
      <w:pPr>
        <w:pStyle w:val="33"/>
        <w:tabs>
          <w:tab w:val="right" w:leader="dot" w:pos="8789"/>
        </w:tabs>
        <w:ind w:right="237"/>
        <w:rPr>
          <w:rFonts w:asciiTheme="minorHAnsi" w:eastAsiaTheme="minorEastAsia" w:hAnsiTheme="minorHAnsi" w:cstheme="minorBidi"/>
          <w:sz w:val="22"/>
          <w:szCs w:val="22"/>
        </w:rPr>
      </w:pPr>
      <w:hyperlink w:anchor="_Toc35379797" w:history="1">
        <w:r w:rsidRPr="00AA4C37">
          <w:rPr>
            <w:rStyle w:val="afffc"/>
            <w:lang w:bidi="x-none"/>
            <w14:scene3d>
              <w14:camera w14:prst="orthographicFront"/>
              <w14:lightRig w14:rig="threePt" w14:dir="t">
                <w14:rot w14:lat="0" w14:lon="0" w14:rev="0"/>
              </w14:lightRig>
            </w14:scene3d>
          </w:rPr>
          <w:t>1.2.2</w:t>
        </w:r>
        <w:r>
          <w:rPr>
            <w:rFonts w:asciiTheme="minorHAnsi" w:eastAsiaTheme="minorEastAsia" w:hAnsiTheme="minorHAnsi" w:cstheme="minorBidi"/>
            <w:sz w:val="22"/>
            <w:szCs w:val="22"/>
          </w:rPr>
          <w:tab/>
        </w:r>
        <w:r w:rsidRPr="00AA4C37">
          <w:rPr>
            <w:rStyle w:val="afffc"/>
          </w:rPr>
          <w:t>Область использования</w:t>
        </w:r>
        <w:r>
          <w:rPr>
            <w:webHidden/>
          </w:rPr>
          <w:tab/>
        </w:r>
        <w:r>
          <w:rPr>
            <w:webHidden/>
          </w:rPr>
          <w:fldChar w:fldCharType="begin"/>
        </w:r>
        <w:r>
          <w:rPr>
            <w:webHidden/>
          </w:rPr>
          <w:instrText xml:space="preserve"> PAGEREF _Toc35379797 \h </w:instrText>
        </w:r>
        <w:r>
          <w:rPr>
            <w:webHidden/>
          </w:rPr>
        </w:r>
        <w:r>
          <w:rPr>
            <w:webHidden/>
          </w:rPr>
          <w:fldChar w:fldCharType="separate"/>
        </w:r>
        <w:r>
          <w:rPr>
            <w:webHidden/>
          </w:rPr>
          <w:t>7</w:t>
        </w:r>
        <w:r>
          <w:rPr>
            <w:webHidden/>
          </w:rPr>
          <w:fldChar w:fldCharType="end"/>
        </w:r>
      </w:hyperlink>
    </w:p>
    <w:p w14:paraId="5BBC61C1"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798" w:history="1">
        <w:r w:rsidRPr="00AA4C37">
          <w:rPr>
            <w:rStyle w:val="afffc"/>
          </w:rPr>
          <w:t>2</w:t>
        </w:r>
        <w:r>
          <w:rPr>
            <w:rFonts w:asciiTheme="minorHAnsi" w:eastAsiaTheme="minorEastAsia" w:hAnsiTheme="minorHAnsi" w:cstheme="minorBidi"/>
            <w:caps w:val="0"/>
            <w:sz w:val="22"/>
            <w:szCs w:val="22"/>
            <w:lang w:val="ru-RU"/>
          </w:rPr>
          <w:tab/>
        </w:r>
        <w:r w:rsidRPr="00AA4C37">
          <w:rPr>
            <w:rStyle w:val="afffc"/>
          </w:rPr>
          <w:t>ОПИСАНИЕ ТРЕБОВАНИЙ К ИС</w:t>
        </w:r>
        <w:r>
          <w:rPr>
            <w:webHidden/>
          </w:rPr>
          <w:tab/>
        </w:r>
        <w:r>
          <w:rPr>
            <w:webHidden/>
          </w:rPr>
          <w:fldChar w:fldCharType="begin"/>
        </w:r>
        <w:r>
          <w:rPr>
            <w:webHidden/>
          </w:rPr>
          <w:instrText xml:space="preserve"> PAGEREF _Toc35379798 \h </w:instrText>
        </w:r>
        <w:r>
          <w:rPr>
            <w:webHidden/>
          </w:rPr>
        </w:r>
        <w:r>
          <w:rPr>
            <w:webHidden/>
          </w:rPr>
          <w:fldChar w:fldCharType="separate"/>
        </w:r>
        <w:r>
          <w:rPr>
            <w:webHidden/>
          </w:rPr>
          <w:t>9</w:t>
        </w:r>
        <w:r>
          <w:rPr>
            <w:webHidden/>
          </w:rPr>
          <w:fldChar w:fldCharType="end"/>
        </w:r>
      </w:hyperlink>
    </w:p>
    <w:p w14:paraId="64FF1083"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799" w:history="1">
        <w:r w:rsidRPr="00AA4C37">
          <w:rPr>
            <w:rStyle w:val="afffc"/>
          </w:rPr>
          <w:t>2.1</w:t>
        </w:r>
        <w:r>
          <w:rPr>
            <w:rFonts w:asciiTheme="minorHAnsi" w:eastAsiaTheme="minorEastAsia" w:hAnsiTheme="minorHAnsi" w:cstheme="minorBidi"/>
            <w:sz w:val="22"/>
            <w:szCs w:val="22"/>
          </w:rPr>
          <w:tab/>
        </w:r>
        <w:r w:rsidRPr="00AA4C37">
          <w:rPr>
            <w:rStyle w:val="afffc"/>
          </w:rPr>
          <w:t>Общие требования</w:t>
        </w:r>
        <w:r>
          <w:rPr>
            <w:webHidden/>
          </w:rPr>
          <w:tab/>
        </w:r>
        <w:r>
          <w:rPr>
            <w:webHidden/>
          </w:rPr>
          <w:fldChar w:fldCharType="begin"/>
        </w:r>
        <w:r>
          <w:rPr>
            <w:webHidden/>
          </w:rPr>
          <w:instrText xml:space="preserve"> PAGEREF _Toc35379799 \h </w:instrText>
        </w:r>
        <w:r>
          <w:rPr>
            <w:webHidden/>
          </w:rPr>
        </w:r>
        <w:r>
          <w:rPr>
            <w:webHidden/>
          </w:rPr>
          <w:fldChar w:fldCharType="separate"/>
        </w:r>
        <w:r>
          <w:rPr>
            <w:webHidden/>
          </w:rPr>
          <w:t>9</w:t>
        </w:r>
        <w:r>
          <w:rPr>
            <w:webHidden/>
          </w:rPr>
          <w:fldChar w:fldCharType="end"/>
        </w:r>
      </w:hyperlink>
    </w:p>
    <w:p w14:paraId="282964E8"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00" w:history="1">
        <w:r w:rsidRPr="00AA4C37">
          <w:rPr>
            <w:rStyle w:val="afffc"/>
          </w:rPr>
          <w:t>2.2</w:t>
        </w:r>
        <w:r>
          <w:rPr>
            <w:rFonts w:asciiTheme="minorHAnsi" w:eastAsiaTheme="minorEastAsia" w:hAnsiTheme="minorHAnsi" w:cstheme="minorBidi"/>
            <w:sz w:val="22"/>
            <w:szCs w:val="22"/>
          </w:rPr>
          <w:tab/>
        </w:r>
        <w:r w:rsidRPr="00AA4C37">
          <w:rPr>
            <w:rStyle w:val="afffc"/>
          </w:rPr>
          <w:t>Требования к каналу передачи данных</w:t>
        </w:r>
        <w:r>
          <w:rPr>
            <w:webHidden/>
          </w:rPr>
          <w:tab/>
        </w:r>
        <w:r>
          <w:rPr>
            <w:webHidden/>
          </w:rPr>
          <w:fldChar w:fldCharType="begin"/>
        </w:r>
        <w:r>
          <w:rPr>
            <w:webHidden/>
          </w:rPr>
          <w:instrText xml:space="preserve"> PAGEREF _Toc35379800 \h </w:instrText>
        </w:r>
        <w:r>
          <w:rPr>
            <w:webHidden/>
          </w:rPr>
        </w:r>
        <w:r>
          <w:rPr>
            <w:webHidden/>
          </w:rPr>
          <w:fldChar w:fldCharType="separate"/>
        </w:r>
        <w:r>
          <w:rPr>
            <w:webHidden/>
          </w:rPr>
          <w:t>9</w:t>
        </w:r>
        <w:r>
          <w:rPr>
            <w:webHidden/>
          </w:rPr>
          <w:fldChar w:fldCharType="end"/>
        </w:r>
      </w:hyperlink>
    </w:p>
    <w:p w14:paraId="5710E0A9"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01" w:history="1">
        <w:r w:rsidRPr="00AA4C37">
          <w:rPr>
            <w:rStyle w:val="afffc"/>
          </w:rPr>
          <w:t>2.3</w:t>
        </w:r>
        <w:r>
          <w:rPr>
            <w:rFonts w:asciiTheme="minorHAnsi" w:eastAsiaTheme="minorEastAsia" w:hAnsiTheme="minorHAnsi" w:cstheme="minorBidi"/>
            <w:sz w:val="22"/>
            <w:szCs w:val="22"/>
          </w:rPr>
          <w:tab/>
        </w:r>
        <w:r w:rsidRPr="00AA4C37">
          <w:rPr>
            <w:rStyle w:val="afffc"/>
          </w:rPr>
          <w:t>Требования к разработке сервиса на стороне ИС</w:t>
        </w:r>
        <w:r>
          <w:rPr>
            <w:webHidden/>
          </w:rPr>
          <w:tab/>
        </w:r>
        <w:r>
          <w:rPr>
            <w:webHidden/>
          </w:rPr>
          <w:fldChar w:fldCharType="begin"/>
        </w:r>
        <w:r>
          <w:rPr>
            <w:webHidden/>
          </w:rPr>
          <w:instrText xml:space="preserve"> PAGEREF _Toc35379801 \h </w:instrText>
        </w:r>
        <w:r>
          <w:rPr>
            <w:webHidden/>
          </w:rPr>
        </w:r>
        <w:r>
          <w:rPr>
            <w:webHidden/>
          </w:rPr>
          <w:fldChar w:fldCharType="separate"/>
        </w:r>
        <w:r>
          <w:rPr>
            <w:webHidden/>
          </w:rPr>
          <w:t>9</w:t>
        </w:r>
        <w:r>
          <w:rPr>
            <w:webHidden/>
          </w:rPr>
          <w:fldChar w:fldCharType="end"/>
        </w:r>
      </w:hyperlink>
    </w:p>
    <w:p w14:paraId="3D879F11"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02" w:history="1">
        <w:r w:rsidRPr="00AA4C37">
          <w:rPr>
            <w:rStyle w:val="afffc"/>
          </w:rPr>
          <w:t>3</w:t>
        </w:r>
        <w:r>
          <w:rPr>
            <w:rFonts w:asciiTheme="minorHAnsi" w:eastAsiaTheme="minorEastAsia" w:hAnsiTheme="minorHAnsi" w:cstheme="minorBidi"/>
            <w:caps w:val="0"/>
            <w:sz w:val="22"/>
            <w:szCs w:val="22"/>
            <w:lang w:val="ru-RU"/>
          </w:rPr>
          <w:tab/>
        </w:r>
        <w:r w:rsidRPr="00AA4C37">
          <w:rPr>
            <w:rStyle w:val="afffc"/>
          </w:rPr>
          <w:t>ПОРЯДОК ПОДКЛЮЧЕНИЯ ИС К РЭМД</w:t>
        </w:r>
        <w:r>
          <w:rPr>
            <w:webHidden/>
          </w:rPr>
          <w:tab/>
        </w:r>
        <w:r>
          <w:rPr>
            <w:webHidden/>
          </w:rPr>
          <w:fldChar w:fldCharType="begin"/>
        </w:r>
        <w:r>
          <w:rPr>
            <w:webHidden/>
          </w:rPr>
          <w:instrText xml:space="preserve"> PAGEREF _Toc35379802 \h </w:instrText>
        </w:r>
        <w:r>
          <w:rPr>
            <w:webHidden/>
          </w:rPr>
        </w:r>
        <w:r>
          <w:rPr>
            <w:webHidden/>
          </w:rPr>
          <w:fldChar w:fldCharType="separate"/>
        </w:r>
        <w:r>
          <w:rPr>
            <w:webHidden/>
          </w:rPr>
          <w:t>11</w:t>
        </w:r>
        <w:r>
          <w:rPr>
            <w:webHidden/>
          </w:rPr>
          <w:fldChar w:fldCharType="end"/>
        </w:r>
      </w:hyperlink>
    </w:p>
    <w:p w14:paraId="16EE29B1"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03" w:history="1">
        <w:r w:rsidRPr="00AA4C37">
          <w:rPr>
            <w:rStyle w:val="afffc"/>
          </w:rPr>
          <w:t>3.1</w:t>
        </w:r>
        <w:r>
          <w:rPr>
            <w:rFonts w:asciiTheme="minorHAnsi" w:eastAsiaTheme="minorEastAsia" w:hAnsiTheme="minorHAnsi" w:cstheme="minorBidi"/>
            <w:sz w:val="22"/>
            <w:szCs w:val="22"/>
          </w:rPr>
          <w:tab/>
        </w:r>
        <w:r w:rsidRPr="00AA4C37">
          <w:rPr>
            <w:rStyle w:val="afffc"/>
          </w:rPr>
          <w:t>Регистрация ИС в тестовой среде ИПС</w:t>
        </w:r>
        <w:r>
          <w:rPr>
            <w:webHidden/>
          </w:rPr>
          <w:tab/>
        </w:r>
        <w:r>
          <w:rPr>
            <w:webHidden/>
          </w:rPr>
          <w:fldChar w:fldCharType="begin"/>
        </w:r>
        <w:r>
          <w:rPr>
            <w:webHidden/>
          </w:rPr>
          <w:instrText xml:space="preserve"> PAGEREF _Toc35379803 \h </w:instrText>
        </w:r>
        <w:r>
          <w:rPr>
            <w:webHidden/>
          </w:rPr>
        </w:r>
        <w:r>
          <w:rPr>
            <w:webHidden/>
          </w:rPr>
          <w:fldChar w:fldCharType="separate"/>
        </w:r>
        <w:r>
          <w:rPr>
            <w:webHidden/>
          </w:rPr>
          <w:t>12</w:t>
        </w:r>
        <w:r>
          <w:rPr>
            <w:webHidden/>
          </w:rPr>
          <w:fldChar w:fldCharType="end"/>
        </w:r>
      </w:hyperlink>
    </w:p>
    <w:p w14:paraId="49C22EF6"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04" w:history="1">
        <w:r w:rsidRPr="00AA4C37">
          <w:rPr>
            <w:rStyle w:val="afffc"/>
          </w:rPr>
          <w:t>3.2</w:t>
        </w:r>
        <w:r>
          <w:rPr>
            <w:rFonts w:asciiTheme="minorHAnsi" w:eastAsiaTheme="minorEastAsia" w:hAnsiTheme="minorHAnsi" w:cstheme="minorBidi"/>
            <w:sz w:val="22"/>
            <w:szCs w:val="22"/>
          </w:rPr>
          <w:tab/>
        </w:r>
        <w:r w:rsidRPr="00AA4C37">
          <w:rPr>
            <w:rStyle w:val="afffc"/>
          </w:rPr>
          <w:t>Регистрация сервисов ИС в тестовой среде ИПС</w:t>
        </w:r>
        <w:r>
          <w:rPr>
            <w:webHidden/>
          </w:rPr>
          <w:tab/>
        </w:r>
        <w:r>
          <w:rPr>
            <w:webHidden/>
          </w:rPr>
          <w:fldChar w:fldCharType="begin"/>
        </w:r>
        <w:r>
          <w:rPr>
            <w:webHidden/>
          </w:rPr>
          <w:instrText xml:space="preserve"> PAGEREF _Toc35379804 \h </w:instrText>
        </w:r>
        <w:r>
          <w:rPr>
            <w:webHidden/>
          </w:rPr>
        </w:r>
        <w:r>
          <w:rPr>
            <w:webHidden/>
          </w:rPr>
          <w:fldChar w:fldCharType="separate"/>
        </w:r>
        <w:r>
          <w:rPr>
            <w:webHidden/>
          </w:rPr>
          <w:t>12</w:t>
        </w:r>
        <w:r>
          <w:rPr>
            <w:webHidden/>
          </w:rPr>
          <w:fldChar w:fldCharType="end"/>
        </w:r>
      </w:hyperlink>
    </w:p>
    <w:p w14:paraId="39906E08"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05" w:history="1">
        <w:r w:rsidRPr="00AA4C37">
          <w:rPr>
            <w:rStyle w:val="afffc"/>
          </w:rPr>
          <w:t>3.3</w:t>
        </w:r>
        <w:r>
          <w:rPr>
            <w:rFonts w:asciiTheme="minorHAnsi" w:eastAsiaTheme="minorEastAsia" w:hAnsiTheme="minorHAnsi" w:cstheme="minorBidi"/>
            <w:sz w:val="22"/>
            <w:szCs w:val="22"/>
          </w:rPr>
          <w:tab/>
        </w:r>
        <w:r w:rsidRPr="00AA4C37">
          <w:rPr>
            <w:rStyle w:val="afffc"/>
          </w:rPr>
          <w:t>Регистрация ИС в тестовой среде РЭМД</w:t>
        </w:r>
        <w:r>
          <w:rPr>
            <w:webHidden/>
          </w:rPr>
          <w:tab/>
        </w:r>
        <w:r>
          <w:rPr>
            <w:webHidden/>
          </w:rPr>
          <w:fldChar w:fldCharType="begin"/>
        </w:r>
        <w:r>
          <w:rPr>
            <w:webHidden/>
          </w:rPr>
          <w:instrText xml:space="preserve"> PAGEREF _Toc35379805 \h </w:instrText>
        </w:r>
        <w:r>
          <w:rPr>
            <w:webHidden/>
          </w:rPr>
        </w:r>
        <w:r>
          <w:rPr>
            <w:webHidden/>
          </w:rPr>
          <w:fldChar w:fldCharType="separate"/>
        </w:r>
        <w:r>
          <w:rPr>
            <w:webHidden/>
          </w:rPr>
          <w:t>12</w:t>
        </w:r>
        <w:r>
          <w:rPr>
            <w:webHidden/>
          </w:rPr>
          <w:fldChar w:fldCharType="end"/>
        </w:r>
      </w:hyperlink>
    </w:p>
    <w:p w14:paraId="74D9FA80"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06" w:history="1">
        <w:r w:rsidRPr="00AA4C37">
          <w:rPr>
            <w:rStyle w:val="afffc"/>
          </w:rPr>
          <w:t>3.4</w:t>
        </w:r>
        <w:r>
          <w:rPr>
            <w:rFonts w:asciiTheme="minorHAnsi" w:eastAsiaTheme="minorEastAsia" w:hAnsiTheme="minorHAnsi" w:cstheme="minorBidi"/>
            <w:sz w:val="22"/>
            <w:szCs w:val="22"/>
          </w:rPr>
          <w:tab/>
        </w:r>
        <w:r w:rsidRPr="00AA4C37">
          <w:rPr>
            <w:rStyle w:val="afffc"/>
          </w:rPr>
          <w:t>Проведение контрольных испытаний</w:t>
        </w:r>
        <w:r>
          <w:rPr>
            <w:webHidden/>
          </w:rPr>
          <w:tab/>
        </w:r>
        <w:r>
          <w:rPr>
            <w:webHidden/>
          </w:rPr>
          <w:fldChar w:fldCharType="begin"/>
        </w:r>
        <w:r>
          <w:rPr>
            <w:webHidden/>
          </w:rPr>
          <w:instrText xml:space="preserve"> PAGEREF _Toc35379806 \h </w:instrText>
        </w:r>
        <w:r>
          <w:rPr>
            <w:webHidden/>
          </w:rPr>
        </w:r>
        <w:r>
          <w:rPr>
            <w:webHidden/>
          </w:rPr>
          <w:fldChar w:fldCharType="separate"/>
        </w:r>
        <w:r>
          <w:rPr>
            <w:webHidden/>
          </w:rPr>
          <w:t>13</w:t>
        </w:r>
        <w:r>
          <w:rPr>
            <w:webHidden/>
          </w:rPr>
          <w:fldChar w:fldCharType="end"/>
        </w:r>
      </w:hyperlink>
    </w:p>
    <w:p w14:paraId="696BF948" w14:textId="77777777" w:rsidR="008905A4" w:rsidRDefault="008905A4" w:rsidP="008905A4">
      <w:pPr>
        <w:pStyle w:val="33"/>
        <w:tabs>
          <w:tab w:val="right" w:leader="dot" w:pos="8789"/>
        </w:tabs>
        <w:ind w:right="237"/>
        <w:rPr>
          <w:rFonts w:asciiTheme="minorHAnsi" w:eastAsiaTheme="minorEastAsia" w:hAnsiTheme="minorHAnsi" w:cstheme="minorBidi"/>
          <w:sz w:val="22"/>
          <w:szCs w:val="22"/>
        </w:rPr>
      </w:pPr>
      <w:hyperlink w:anchor="_Toc35379807" w:history="1">
        <w:r w:rsidRPr="00AA4C37">
          <w:rPr>
            <w:rStyle w:val="afffc"/>
            <w:lang w:bidi="x-none"/>
            <w14:scene3d>
              <w14:camera w14:prst="orthographicFront"/>
              <w14:lightRig w14:rig="threePt" w14:dir="t">
                <w14:rot w14:lat="0" w14:lon="0" w14:rev="0"/>
              </w14:lightRig>
            </w14:scene3d>
          </w:rPr>
          <w:t>3.4.1</w:t>
        </w:r>
        <w:r>
          <w:rPr>
            <w:rFonts w:asciiTheme="minorHAnsi" w:eastAsiaTheme="minorEastAsia" w:hAnsiTheme="minorHAnsi" w:cstheme="minorBidi"/>
            <w:sz w:val="22"/>
            <w:szCs w:val="22"/>
          </w:rPr>
          <w:tab/>
        </w:r>
        <w:r w:rsidRPr="00AA4C37">
          <w:rPr>
            <w:rStyle w:val="afffc"/>
          </w:rPr>
          <w:t>Цель проведения испытаний</w:t>
        </w:r>
        <w:r>
          <w:rPr>
            <w:webHidden/>
          </w:rPr>
          <w:tab/>
        </w:r>
        <w:r>
          <w:rPr>
            <w:webHidden/>
          </w:rPr>
          <w:fldChar w:fldCharType="begin"/>
        </w:r>
        <w:r>
          <w:rPr>
            <w:webHidden/>
          </w:rPr>
          <w:instrText xml:space="preserve"> PAGEREF _Toc35379807 \h </w:instrText>
        </w:r>
        <w:r>
          <w:rPr>
            <w:webHidden/>
          </w:rPr>
        </w:r>
        <w:r>
          <w:rPr>
            <w:webHidden/>
          </w:rPr>
          <w:fldChar w:fldCharType="separate"/>
        </w:r>
        <w:r>
          <w:rPr>
            <w:webHidden/>
          </w:rPr>
          <w:t>13</w:t>
        </w:r>
        <w:r>
          <w:rPr>
            <w:webHidden/>
          </w:rPr>
          <w:fldChar w:fldCharType="end"/>
        </w:r>
      </w:hyperlink>
    </w:p>
    <w:p w14:paraId="6E4737DD" w14:textId="77777777" w:rsidR="008905A4" w:rsidRDefault="008905A4" w:rsidP="008905A4">
      <w:pPr>
        <w:pStyle w:val="33"/>
        <w:tabs>
          <w:tab w:val="right" w:leader="dot" w:pos="8789"/>
        </w:tabs>
        <w:ind w:right="237"/>
        <w:rPr>
          <w:rFonts w:asciiTheme="minorHAnsi" w:eastAsiaTheme="minorEastAsia" w:hAnsiTheme="minorHAnsi" w:cstheme="minorBidi"/>
          <w:sz w:val="22"/>
          <w:szCs w:val="22"/>
        </w:rPr>
      </w:pPr>
      <w:hyperlink w:anchor="_Toc35379808" w:history="1">
        <w:r w:rsidRPr="00AA4C37">
          <w:rPr>
            <w:rStyle w:val="afffc"/>
            <w:lang w:bidi="x-none"/>
            <w14:scene3d>
              <w14:camera w14:prst="orthographicFront"/>
              <w14:lightRig w14:rig="threePt" w14:dir="t">
                <w14:rot w14:lat="0" w14:lon="0" w14:rev="0"/>
              </w14:lightRig>
            </w14:scene3d>
          </w:rPr>
          <w:t>3.4.2</w:t>
        </w:r>
        <w:r>
          <w:rPr>
            <w:rFonts w:asciiTheme="minorHAnsi" w:eastAsiaTheme="minorEastAsia" w:hAnsiTheme="minorHAnsi" w:cstheme="minorBidi"/>
            <w:sz w:val="22"/>
            <w:szCs w:val="22"/>
          </w:rPr>
          <w:tab/>
        </w:r>
        <w:r w:rsidRPr="00AA4C37">
          <w:rPr>
            <w:rStyle w:val="afffc"/>
          </w:rPr>
          <w:t>Условия проведения испытаний</w:t>
        </w:r>
        <w:r>
          <w:rPr>
            <w:webHidden/>
          </w:rPr>
          <w:tab/>
        </w:r>
        <w:r>
          <w:rPr>
            <w:webHidden/>
          </w:rPr>
          <w:fldChar w:fldCharType="begin"/>
        </w:r>
        <w:r>
          <w:rPr>
            <w:webHidden/>
          </w:rPr>
          <w:instrText xml:space="preserve"> PAGEREF _Toc35379808 \h </w:instrText>
        </w:r>
        <w:r>
          <w:rPr>
            <w:webHidden/>
          </w:rPr>
        </w:r>
        <w:r>
          <w:rPr>
            <w:webHidden/>
          </w:rPr>
          <w:fldChar w:fldCharType="separate"/>
        </w:r>
        <w:r>
          <w:rPr>
            <w:webHidden/>
          </w:rPr>
          <w:t>13</w:t>
        </w:r>
        <w:r>
          <w:rPr>
            <w:webHidden/>
          </w:rPr>
          <w:fldChar w:fldCharType="end"/>
        </w:r>
      </w:hyperlink>
    </w:p>
    <w:p w14:paraId="3D370B07" w14:textId="77777777" w:rsidR="008905A4" w:rsidRDefault="008905A4" w:rsidP="008905A4">
      <w:pPr>
        <w:pStyle w:val="33"/>
        <w:tabs>
          <w:tab w:val="right" w:leader="dot" w:pos="8789"/>
        </w:tabs>
        <w:ind w:right="237"/>
        <w:rPr>
          <w:rFonts w:asciiTheme="minorHAnsi" w:eastAsiaTheme="minorEastAsia" w:hAnsiTheme="minorHAnsi" w:cstheme="minorBidi"/>
          <w:sz w:val="22"/>
          <w:szCs w:val="22"/>
        </w:rPr>
      </w:pPr>
      <w:hyperlink w:anchor="_Toc35379809" w:history="1">
        <w:r w:rsidRPr="00AA4C37">
          <w:rPr>
            <w:rStyle w:val="afffc"/>
            <w:lang w:bidi="x-none"/>
            <w14:scene3d>
              <w14:camera w14:prst="orthographicFront"/>
              <w14:lightRig w14:rig="threePt" w14:dir="t">
                <w14:rot w14:lat="0" w14:lon="0" w14:rev="0"/>
              </w14:lightRig>
            </w14:scene3d>
          </w:rPr>
          <w:t>3.4.3</w:t>
        </w:r>
        <w:r>
          <w:rPr>
            <w:rFonts w:asciiTheme="minorHAnsi" w:eastAsiaTheme="minorEastAsia" w:hAnsiTheme="minorHAnsi" w:cstheme="minorBidi"/>
            <w:sz w:val="22"/>
            <w:szCs w:val="22"/>
          </w:rPr>
          <w:tab/>
        </w:r>
        <w:r w:rsidRPr="00AA4C37">
          <w:rPr>
            <w:rStyle w:val="afffc"/>
          </w:rPr>
          <w:t>Порядок проведения испытаний</w:t>
        </w:r>
        <w:r>
          <w:rPr>
            <w:webHidden/>
          </w:rPr>
          <w:tab/>
        </w:r>
        <w:r>
          <w:rPr>
            <w:webHidden/>
          </w:rPr>
          <w:fldChar w:fldCharType="begin"/>
        </w:r>
        <w:r>
          <w:rPr>
            <w:webHidden/>
          </w:rPr>
          <w:instrText xml:space="preserve"> PAGEREF _Toc35379809 \h </w:instrText>
        </w:r>
        <w:r>
          <w:rPr>
            <w:webHidden/>
          </w:rPr>
        </w:r>
        <w:r>
          <w:rPr>
            <w:webHidden/>
          </w:rPr>
          <w:fldChar w:fldCharType="separate"/>
        </w:r>
        <w:r>
          <w:rPr>
            <w:webHidden/>
          </w:rPr>
          <w:t>14</w:t>
        </w:r>
        <w:r>
          <w:rPr>
            <w:webHidden/>
          </w:rPr>
          <w:fldChar w:fldCharType="end"/>
        </w:r>
      </w:hyperlink>
    </w:p>
    <w:p w14:paraId="03AEDB32" w14:textId="77777777" w:rsidR="008905A4" w:rsidRDefault="008905A4" w:rsidP="008905A4">
      <w:pPr>
        <w:pStyle w:val="33"/>
        <w:tabs>
          <w:tab w:val="right" w:leader="dot" w:pos="8789"/>
        </w:tabs>
        <w:ind w:right="237"/>
        <w:rPr>
          <w:rFonts w:asciiTheme="minorHAnsi" w:eastAsiaTheme="minorEastAsia" w:hAnsiTheme="minorHAnsi" w:cstheme="minorBidi"/>
          <w:sz w:val="22"/>
          <w:szCs w:val="22"/>
        </w:rPr>
      </w:pPr>
      <w:hyperlink w:anchor="_Toc35379810" w:history="1">
        <w:r w:rsidRPr="00AA4C37">
          <w:rPr>
            <w:rStyle w:val="afffc"/>
            <w:lang w:bidi="x-none"/>
            <w14:scene3d>
              <w14:camera w14:prst="orthographicFront"/>
              <w14:lightRig w14:rig="threePt" w14:dir="t">
                <w14:rot w14:lat="0" w14:lon="0" w14:rev="0"/>
              </w14:lightRig>
            </w14:scene3d>
          </w:rPr>
          <w:t>3.4.4</w:t>
        </w:r>
        <w:r>
          <w:rPr>
            <w:rFonts w:asciiTheme="minorHAnsi" w:eastAsiaTheme="minorEastAsia" w:hAnsiTheme="minorHAnsi" w:cstheme="minorBidi"/>
            <w:sz w:val="22"/>
            <w:szCs w:val="22"/>
          </w:rPr>
          <w:tab/>
        </w:r>
        <w:r w:rsidRPr="00AA4C37">
          <w:rPr>
            <w:rStyle w:val="afffc"/>
          </w:rPr>
          <w:t>Место и продолжительность испытаний</w:t>
        </w:r>
        <w:r>
          <w:rPr>
            <w:webHidden/>
          </w:rPr>
          <w:tab/>
        </w:r>
        <w:r>
          <w:rPr>
            <w:webHidden/>
          </w:rPr>
          <w:fldChar w:fldCharType="begin"/>
        </w:r>
        <w:r>
          <w:rPr>
            <w:webHidden/>
          </w:rPr>
          <w:instrText xml:space="preserve"> PAGEREF _Toc35379810 \h </w:instrText>
        </w:r>
        <w:r>
          <w:rPr>
            <w:webHidden/>
          </w:rPr>
        </w:r>
        <w:r>
          <w:rPr>
            <w:webHidden/>
          </w:rPr>
          <w:fldChar w:fldCharType="separate"/>
        </w:r>
        <w:r>
          <w:rPr>
            <w:webHidden/>
          </w:rPr>
          <w:t>14</w:t>
        </w:r>
        <w:r>
          <w:rPr>
            <w:webHidden/>
          </w:rPr>
          <w:fldChar w:fldCharType="end"/>
        </w:r>
      </w:hyperlink>
    </w:p>
    <w:p w14:paraId="661BC3DC" w14:textId="77777777" w:rsidR="008905A4" w:rsidRDefault="008905A4" w:rsidP="008905A4">
      <w:pPr>
        <w:pStyle w:val="33"/>
        <w:tabs>
          <w:tab w:val="right" w:leader="dot" w:pos="8789"/>
        </w:tabs>
        <w:ind w:right="237"/>
        <w:rPr>
          <w:rFonts w:asciiTheme="minorHAnsi" w:eastAsiaTheme="minorEastAsia" w:hAnsiTheme="minorHAnsi" w:cstheme="minorBidi"/>
          <w:sz w:val="22"/>
          <w:szCs w:val="22"/>
        </w:rPr>
      </w:pPr>
      <w:hyperlink w:anchor="_Toc35379811" w:history="1">
        <w:r w:rsidRPr="00AA4C37">
          <w:rPr>
            <w:rStyle w:val="afffc"/>
            <w:lang w:bidi="x-none"/>
            <w14:scene3d>
              <w14:camera w14:prst="orthographicFront"/>
              <w14:lightRig w14:rig="threePt" w14:dir="t">
                <w14:rot w14:lat="0" w14:lon="0" w14:rev="0"/>
              </w14:lightRig>
            </w14:scene3d>
          </w:rPr>
          <w:t>3.4.5</w:t>
        </w:r>
        <w:r>
          <w:rPr>
            <w:rFonts w:asciiTheme="minorHAnsi" w:eastAsiaTheme="minorEastAsia" w:hAnsiTheme="minorHAnsi" w:cstheme="minorBidi"/>
            <w:sz w:val="22"/>
            <w:szCs w:val="22"/>
          </w:rPr>
          <w:tab/>
        </w:r>
        <w:r w:rsidRPr="00AA4C37">
          <w:rPr>
            <w:rStyle w:val="afffc"/>
          </w:rPr>
          <w:t>Участники испытаний</w:t>
        </w:r>
        <w:r>
          <w:rPr>
            <w:webHidden/>
          </w:rPr>
          <w:tab/>
        </w:r>
        <w:r>
          <w:rPr>
            <w:webHidden/>
          </w:rPr>
          <w:fldChar w:fldCharType="begin"/>
        </w:r>
        <w:r>
          <w:rPr>
            <w:webHidden/>
          </w:rPr>
          <w:instrText xml:space="preserve"> PAGEREF _Toc35379811 \h </w:instrText>
        </w:r>
        <w:r>
          <w:rPr>
            <w:webHidden/>
          </w:rPr>
        </w:r>
        <w:r>
          <w:rPr>
            <w:webHidden/>
          </w:rPr>
          <w:fldChar w:fldCharType="separate"/>
        </w:r>
        <w:r>
          <w:rPr>
            <w:webHidden/>
          </w:rPr>
          <w:t>14</w:t>
        </w:r>
        <w:r>
          <w:rPr>
            <w:webHidden/>
          </w:rPr>
          <w:fldChar w:fldCharType="end"/>
        </w:r>
      </w:hyperlink>
    </w:p>
    <w:p w14:paraId="5235BFB0" w14:textId="77777777" w:rsidR="008905A4" w:rsidRDefault="008905A4" w:rsidP="008905A4">
      <w:pPr>
        <w:pStyle w:val="33"/>
        <w:tabs>
          <w:tab w:val="right" w:leader="dot" w:pos="8789"/>
        </w:tabs>
        <w:ind w:right="237"/>
        <w:rPr>
          <w:rFonts w:asciiTheme="minorHAnsi" w:eastAsiaTheme="minorEastAsia" w:hAnsiTheme="minorHAnsi" w:cstheme="minorBidi"/>
          <w:sz w:val="22"/>
          <w:szCs w:val="22"/>
        </w:rPr>
      </w:pPr>
      <w:hyperlink w:anchor="_Toc35379812" w:history="1">
        <w:r w:rsidRPr="00AA4C37">
          <w:rPr>
            <w:rStyle w:val="afffc"/>
            <w:lang w:bidi="x-none"/>
            <w14:scene3d>
              <w14:camera w14:prst="orthographicFront"/>
              <w14:lightRig w14:rig="threePt" w14:dir="t">
                <w14:rot w14:lat="0" w14:lon="0" w14:rev="0"/>
              </w14:lightRig>
            </w14:scene3d>
          </w:rPr>
          <w:t>3.4.6</w:t>
        </w:r>
        <w:r>
          <w:rPr>
            <w:rFonts w:asciiTheme="minorHAnsi" w:eastAsiaTheme="minorEastAsia" w:hAnsiTheme="minorHAnsi" w:cstheme="minorBidi"/>
            <w:sz w:val="22"/>
            <w:szCs w:val="22"/>
          </w:rPr>
          <w:tab/>
        </w:r>
        <w:r w:rsidRPr="00AA4C37">
          <w:rPr>
            <w:rStyle w:val="afffc"/>
          </w:rPr>
          <w:t>Последовательность проведения испытаний</w:t>
        </w:r>
        <w:r>
          <w:rPr>
            <w:webHidden/>
          </w:rPr>
          <w:tab/>
        </w:r>
        <w:r>
          <w:rPr>
            <w:webHidden/>
          </w:rPr>
          <w:fldChar w:fldCharType="begin"/>
        </w:r>
        <w:r>
          <w:rPr>
            <w:webHidden/>
          </w:rPr>
          <w:instrText xml:space="preserve"> PAGEREF _Toc35379812 \h </w:instrText>
        </w:r>
        <w:r>
          <w:rPr>
            <w:webHidden/>
          </w:rPr>
        </w:r>
        <w:r>
          <w:rPr>
            <w:webHidden/>
          </w:rPr>
          <w:fldChar w:fldCharType="separate"/>
        </w:r>
        <w:r>
          <w:rPr>
            <w:webHidden/>
          </w:rPr>
          <w:t>15</w:t>
        </w:r>
        <w:r>
          <w:rPr>
            <w:webHidden/>
          </w:rPr>
          <w:fldChar w:fldCharType="end"/>
        </w:r>
      </w:hyperlink>
    </w:p>
    <w:p w14:paraId="7307AAEF"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13" w:history="1">
        <w:r w:rsidRPr="00AA4C37">
          <w:rPr>
            <w:rStyle w:val="afffc"/>
          </w:rPr>
          <w:t>3.5</w:t>
        </w:r>
        <w:r>
          <w:rPr>
            <w:rFonts w:asciiTheme="minorHAnsi" w:eastAsiaTheme="minorEastAsia" w:hAnsiTheme="minorHAnsi" w:cstheme="minorBidi"/>
            <w:sz w:val="22"/>
            <w:szCs w:val="22"/>
          </w:rPr>
          <w:tab/>
        </w:r>
        <w:r w:rsidRPr="00AA4C37">
          <w:rPr>
            <w:rStyle w:val="afffc"/>
          </w:rPr>
          <w:t>Формирование отчета о проведении контрольных испытаний</w:t>
        </w:r>
        <w:r>
          <w:rPr>
            <w:webHidden/>
          </w:rPr>
          <w:tab/>
        </w:r>
        <w:r>
          <w:rPr>
            <w:webHidden/>
          </w:rPr>
          <w:fldChar w:fldCharType="begin"/>
        </w:r>
        <w:r>
          <w:rPr>
            <w:webHidden/>
          </w:rPr>
          <w:instrText xml:space="preserve"> PAGEREF _Toc35379813 \h </w:instrText>
        </w:r>
        <w:r>
          <w:rPr>
            <w:webHidden/>
          </w:rPr>
        </w:r>
        <w:r>
          <w:rPr>
            <w:webHidden/>
          </w:rPr>
          <w:fldChar w:fldCharType="separate"/>
        </w:r>
        <w:r>
          <w:rPr>
            <w:webHidden/>
          </w:rPr>
          <w:t>19</w:t>
        </w:r>
        <w:r>
          <w:rPr>
            <w:webHidden/>
          </w:rPr>
          <w:fldChar w:fldCharType="end"/>
        </w:r>
      </w:hyperlink>
    </w:p>
    <w:p w14:paraId="08359787"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14" w:history="1">
        <w:r w:rsidRPr="00AA4C37">
          <w:rPr>
            <w:rStyle w:val="afffc"/>
          </w:rPr>
          <w:t>3.6</w:t>
        </w:r>
        <w:r>
          <w:rPr>
            <w:rFonts w:asciiTheme="minorHAnsi" w:eastAsiaTheme="minorEastAsia" w:hAnsiTheme="minorHAnsi" w:cstheme="minorBidi"/>
            <w:sz w:val="22"/>
            <w:szCs w:val="22"/>
          </w:rPr>
          <w:tab/>
        </w:r>
        <w:r w:rsidRPr="00AA4C37">
          <w:rPr>
            <w:rStyle w:val="afffc"/>
          </w:rPr>
          <w:t>Регистрация ИС в промышленной среде ИПС</w:t>
        </w:r>
        <w:r>
          <w:rPr>
            <w:webHidden/>
          </w:rPr>
          <w:tab/>
        </w:r>
        <w:r>
          <w:rPr>
            <w:webHidden/>
          </w:rPr>
          <w:fldChar w:fldCharType="begin"/>
        </w:r>
        <w:r>
          <w:rPr>
            <w:webHidden/>
          </w:rPr>
          <w:instrText xml:space="preserve"> PAGEREF _Toc35379814 \h </w:instrText>
        </w:r>
        <w:r>
          <w:rPr>
            <w:webHidden/>
          </w:rPr>
        </w:r>
        <w:r>
          <w:rPr>
            <w:webHidden/>
          </w:rPr>
          <w:fldChar w:fldCharType="separate"/>
        </w:r>
        <w:r>
          <w:rPr>
            <w:webHidden/>
          </w:rPr>
          <w:t>20</w:t>
        </w:r>
        <w:r>
          <w:rPr>
            <w:webHidden/>
          </w:rPr>
          <w:fldChar w:fldCharType="end"/>
        </w:r>
      </w:hyperlink>
    </w:p>
    <w:p w14:paraId="0B02BD89"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15" w:history="1">
        <w:r w:rsidRPr="00AA4C37">
          <w:rPr>
            <w:rStyle w:val="afffc"/>
          </w:rPr>
          <w:t>3.7</w:t>
        </w:r>
        <w:r>
          <w:rPr>
            <w:rFonts w:asciiTheme="minorHAnsi" w:eastAsiaTheme="minorEastAsia" w:hAnsiTheme="minorHAnsi" w:cstheme="minorBidi"/>
            <w:sz w:val="22"/>
            <w:szCs w:val="22"/>
          </w:rPr>
          <w:tab/>
        </w:r>
        <w:r w:rsidRPr="00AA4C37">
          <w:rPr>
            <w:rStyle w:val="afffc"/>
          </w:rPr>
          <w:t>Регистрация сервисов ИС в промышленной среде ИПС</w:t>
        </w:r>
        <w:r>
          <w:rPr>
            <w:webHidden/>
          </w:rPr>
          <w:tab/>
        </w:r>
        <w:r>
          <w:rPr>
            <w:webHidden/>
          </w:rPr>
          <w:fldChar w:fldCharType="begin"/>
        </w:r>
        <w:r>
          <w:rPr>
            <w:webHidden/>
          </w:rPr>
          <w:instrText xml:space="preserve"> PAGEREF _Toc35379815 \h </w:instrText>
        </w:r>
        <w:r>
          <w:rPr>
            <w:webHidden/>
          </w:rPr>
        </w:r>
        <w:r>
          <w:rPr>
            <w:webHidden/>
          </w:rPr>
          <w:fldChar w:fldCharType="separate"/>
        </w:r>
        <w:r>
          <w:rPr>
            <w:webHidden/>
          </w:rPr>
          <w:t>20</w:t>
        </w:r>
        <w:r>
          <w:rPr>
            <w:webHidden/>
          </w:rPr>
          <w:fldChar w:fldCharType="end"/>
        </w:r>
      </w:hyperlink>
    </w:p>
    <w:p w14:paraId="032DD9AF"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16" w:history="1">
        <w:r w:rsidRPr="00AA4C37">
          <w:rPr>
            <w:rStyle w:val="afffc"/>
          </w:rPr>
          <w:t>3.8</w:t>
        </w:r>
        <w:r>
          <w:rPr>
            <w:rFonts w:asciiTheme="minorHAnsi" w:eastAsiaTheme="minorEastAsia" w:hAnsiTheme="minorHAnsi" w:cstheme="minorBidi"/>
            <w:sz w:val="22"/>
            <w:szCs w:val="22"/>
          </w:rPr>
          <w:tab/>
        </w:r>
        <w:r w:rsidRPr="00AA4C37">
          <w:rPr>
            <w:rStyle w:val="afffc"/>
          </w:rPr>
          <w:t>Регистрация ИС в промышленной среде РЭМД</w:t>
        </w:r>
        <w:r>
          <w:rPr>
            <w:webHidden/>
          </w:rPr>
          <w:tab/>
        </w:r>
        <w:r>
          <w:rPr>
            <w:webHidden/>
          </w:rPr>
          <w:fldChar w:fldCharType="begin"/>
        </w:r>
        <w:r>
          <w:rPr>
            <w:webHidden/>
          </w:rPr>
          <w:instrText xml:space="preserve"> PAGEREF _Toc35379816 \h </w:instrText>
        </w:r>
        <w:r>
          <w:rPr>
            <w:webHidden/>
          </w:rPr>
        </w:r>
        <w:r>
          <w:rPr>
            <w:webHidden/>
          </w:rPr>
          <w:fldChar w:fldCharType="separate"/>
        </w:r>
        <w:r>
          <w:rPr>
            <w:webHidden/>
          </w:rPr>
          <w:t>21</w:t>
        </w:r>
        <w:r>
          <w:rPr>
            <w:webHidden/>
          </w:rPr>
          <w:fldChar w:fldCharType="end"/>
        </w:r>
      </w:hyperlink>
    </w:p>
    <w:p w14:paraId="1104C8CC"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17" w:history="1">
        <w:r w:rsidRPr="00AA4C37">
          <w:rPr>
            <w:rStyle w:val="afffc"/>
          </w:rPr>
          <w:t>3.9</w:t>
        </w:r>
        <w:r>
          <w:rPr>
            <w:rFonts w:asciiTheme="minorHAnsi" w:eastAsiaTheme="minorEastAsia" w:hAnsiTheme="minorHAnsi" w:cstheme="minorBidi"/>
            <w:sz w:val="22"/>
            <w:szCs w:val="22"/>
          </w:rPr>
          <w:tab/>
        </w:r>
        <w:r w:rsidRPr="00AA4C37">
          <w:rPr>
            <w:rStyle w:val="afffc"/>
          </w:rPr>
          <w:t>Получение доступа к web-интерфейсу РЭМД</w:t>
        </w:r>
        <w:r>
          <w:rPr>
            <w:webHidden/>
          </w:rPr>
          <w:tab/>
        </w:r>
        <w:r>
          <w:rPr>
            <w:webHidden/>
          </w:rPr>
          <w:fldChar w:fldCharType="begin"/>
        </w:r>
        <w:r>
          <w:rPr>
            <w:webHidden/>
          </w:rPr>
          <w:instrText xml:space="preserve"> PAGEREF _Toc35379817 \h </w:instrText>
        </w:r>
        <w:r>
          <w:rPr>
            <w:webHidden/>
          </w:rPr>
        </w:r>
        <w:r>
          <w:rPr>
            <w:webHidden/>
          </w:rPr>
          <w:fldChar w:fldCharType="separate"/>
        </w:r>
        <w:r>
          <w:rPr>
            <w:webHidden/>
          </w:rPr>
          <w:t>21</w:t>
        </w:r>
        <w:r>
          <w:rPr>
            <w:webHidden/>
          </w:rPr>
          <w:fldChar w:fldCharType="end"/>
        </w:r>
      </w:hyperlink>
    </w:p>
    <w:p w14:paraId="7F97F2C1"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18" w:history="1">
        <w:r w:rsidRPr="00AA4C37">
          <w:rPr>
            <w:rStyle w:val="afffc"/>
          </w:rPr>
          <w:t>3.10</w:t>
        </w:r>
        <w:r>
          <w:rPr>
            <w:rFonts w:asciiTheme="minorHAnsi" w:eastAsiaTheme="minorEastAsia" w:hAnsiTheme="minorHAnsi" w:cstheme="minorBidi"/>
            <w:sz w:val="22"/>
            <w:szCs w:val="22"/>
          </w:rPr>
          <w:tab/>
        </w:r>
        <w:r w:rsidRPr="00AA4C37">
          <w:rPr>
            <w:rStyle w:val="afffc"/>
          </w:rPr>
          <w:t>Настройка сетевой связности</w:t>
        </w:r>
        <w:r>
          <w:rPr>
            <w:webHidden/>
          </w:rPr>
          <w:tab/>
        </w:r>
        <w:r>
          <w:rPr>
            <w:webHidden/>
          </w:rPr>
          <w:fldChar w:fldCharType="begin"/>
        </w:r>
        <w:r>
          <w:rPr>
            <w:webHidden/>
          </w:rPr>
          <w:instrText xml:space="preserve"> PAGEREF _Toc35379818 \h </w:instrText>
        </w:r>
        <w:r>
          <w:rPr>
            <w:webHidden/>
          </w:rPr>
        </w:r>
        <w:r>
          <w:rPr>
            <w:webHidden/>
          </w:rPr>
          <w:fldChar w:fldCharType="separate"/>
        </w:r>
        <w:r>
          <w:rPr>
            <w:webHidden/>
          </w:rPr>
          <w:t>22</w:t>
        </w:r>
        <w:r>
          <w:rPr>
            <w:webHidden/>
          </w:rPr>
          <w:fldChar w:fldCharType="end"/>
        </w:r>
      </w:hyperlink>
    </w:p>
    <w:p w14:paraId="0348D33F"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19" w:history="1">
        <w:r w:rsidRPr="00AA4C37">
          <w:rPr>
            <w:rStyle w:val="afffc"/>
          </w:rPr>
          <w:t>3.11</w:t>
        </w:r>
        <w:r>
          <w:rPr>
            <w:rFonts w:asciiTheme="minorHAnsi" w:eastAsiaTheme="minorEastAsia" w:hAnsiTheme="minorHAnsi" w:cstheme="minorBidi"/>
            <w:sz w:val="22"/>
            <w:szCs w:val="22"/>
          </w:rPr>
          <w:tab/>
        </w:r>
        <w:r w:rsidRPr="00AA4C37">
          <w:rPr>
            <w:rStyle w:val="afffc"/>
          </w:rPr>
          <w:t>Подключение к ЕПГУ для предоставления услуги доступа к электронным медицинским документам</w:t>
        </w:r>
        <w:r>
          <w:rPr>
            <w:webHidden/>
          </w:rPr>
          <w:tab/>
        </w:r>
        <w:r>
          <w:rPr>
            <w:webHidden/>
          </w:rPr>
          <w:fldChar w:fldCharType="begin"/>
        </w:r>
        <w:r>
          <w:rPr>
            <w:webHidden/>
          </w:rPr>
          <w:instrText xml:space="preserve"> PAGEREF _Toc35379819 \h </w:instrText>
        </w:r>
        <w:r>
          <w:rPr>
            <w:webHidden/>
          </w:rPr>
        </w:r>
        <w:r>
          <w:rPr>
            <w:webHidden/>
          </w:rPr>
          <w:fldChar w:fldCharType="separate"/>
        </w:r>
        <w:r>
          <w:rPr>
            <w:webHidden/>
          </w:rPr>
          <w:t>23</w:t>
        </w:r>
        <w:r>
          <w:rPr>
            <w:webHidden/>
          </w:rPr>
          <w:fldChar w:fldCharType="end"/>
        </w:r>
      </w:hyperlink>
    </w:p>
    <w:p w14:paraId="1BDCD88D"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20" w:history="1">
        <w:r w:rsidRPr="00AA4C37">
          <w:rPr>
            <w:rStyle w:val="afffc"/>
          </w:rPr>
          <w:t>4</w:t>
        </w:r>
        <w:r>
          <w:rPr>
            <w:rFonts w:asciiTheme="minorHAnsi" w:eastAsiaTheme="minorEastAsia" w:hAnsiTheme="minorHAnsi" w:cstheme="minorBidi"/>
            <w:caps w:val="0"/>
            <w:sz w:val="22"/>
            <w:szCs w:val="22"/>
            <w:lang w:val="ru-RU"/>
          </w:rPr>
          <w:tab/>
        </w:r>
        <w:r w:rsidRPr="00AA4C37">
          <w:rPr>
            <w:rStyle w:val="afffc"/>
          </w:rPr>
          <w:t>ПОРЯДОК ПОДКЛЮЧЕНИЯ (ассоциации) МО К ИС В РЭМД</w:t>
        </w:r>
        <w:r>
          <w:rPr>
            <w:webHidden/>
          </w:rPr>
          <w:tab/>
        </w:r>
        <w:r>
          <w:rPr>
            <w:webHidden/>
          </w:rPr>
          <w:fldChar w:fldCharType="begin"/>
        </w:r>
        <w:r>
          <w:rPr>
            <w:webHidden/>
          </w:rPr>
          <w:instrText xml:space="preserve"> PAGEREF _Toc35379820 \h </w:instrText>
        </w:r>
        <w:r>
          <w:rPr>
            <w:webHidden/>
          </w:rPr>
        </w:r>
        <w:r>
          <w:rPr>
            <w:webHidden/>
          </w:rPr>
          <w:fldChar w:fldCharType="separate"/>
        </w:r>
        <w:r>
          <w:rPr>
            <w:webHidden/>
          </w:rPr>
          <w:t>24</w:t>
        </w:r>
        <w:r>
          <w:rPr>
            <w:webHidden/>
          </w:rPr>
          <w:fldChar w:fldCharType="end"/>
        </w:r>
      </w:hyperlink>
    </w:p>
    <w:p w14:paraId="026C69B4"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21" w:history="1">
        <w:r w:rsidRPr="00AA4C37">
          <w:rPr>
            <w:rStyle w:val="afffc"/>
          </w:rPr>
          <w:t>5</w:t>
        </w:r>
        <w:r>
          <w:rPr>
            <w:rFonts w:asciiTheme="minorHAnsi" w:eastAsiaTheme="minorEastAsia" w:hAnsiTheme="minorHAnsi" w:cstheme="minorBidi"/>
            <w:caps w:val="0"/>
            <w:sz w:val="22"/>
            <w:szCs w:val="22"/>
            <w:lang w:val="ru-RU"/>
          </w:rPr>
          <w:tab/>
        </w:r>
        <w:r w:rsidRPr="00AA4C37">
          <w:rPr>
            <w:rStyle w:val="afffc"/>
          </w:rPr>
          <w:t>ПОРЯДОК ПРЕДОСТАВЛЕНИЯ ДОСТУПА К КОМПОНЕНТУ «СПЕЦИАЛИЗИРОВАННЫЙ ПОРТАЛ ДОСТУПА К ЭМД»</w:t>
        </w:r>
        <w:r>
          <w:rPr>
            <w:webHidden/>
          </w:rPr>
          <w:tab/>
        </w:r>
        <w:r>
          <w:rPr>
            <w:webHidden/>
          </w:rPr>
          <w:fldChar w:fldCharType="begin"/>
        </w:r>
        <w:r>
          <w:rPr>
            <w:webHidden/>
          </w:rPr>
          <w:instrText xml:space="preserve"> PAGEREF _Toc35379821 \h </w:instrText>
        </w:r>
        <w:r>
          <w:rPr>
            <w:webHidden/>
          </w:rPr>
        </w:r>
        <w:r>
          <w:rPr>
            <w:webHidden/>
          </w:rPr>
          <w:fldChar w:fldCharType="separate"/>
        </w:r>
        <w:r>
          <w:rPr>
            <w:webHidden/>
          </w:rPr>
          <w:t>25</w:t>
        </w:r>
        <w:r>
          <w:rPr>
            <w:webHidden/>
          </w:rPr>
          <w:fldChar w:fldCharType="end"/>
        </w:r>
      </w:hyperlink>
    </w:p>
    <w:p w14:paraId="141FC5A8"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22" w:history="1">
        <w:r w:rsidRPr="00AA4C37">
          <w:rPr>
            <w:rStyle w:val="afffc"/>
          </w:rPr>
          <w:t>5.1</w:t>
        </w:r>
        <w:r>
          <w:rPr>
            <w:rFonts w:asciiTheme="minorHAnsi" w:eastAsiaTheme="minorEastAsia" w:hAnsiTheme="minorHAnsi" w:cstheme="minorBidi"/>
            <w:sz w:val="22"/>
            <w:szCs w:val="22"/>
          </w:rPr>
          <w:tab/>
        </w:r>
        <w:r w:rsidRPr="00AA4C37">
          <w:rPr>
            <w:rStyle w:val="afffc"/>
          </w:rPr>
          <w:t>Краткие сведения о компоненте</w:t>
        </w:r>
        <w:r>
          <w:rPr>
            <w:webHidden/>
          </w:rPr>
          <w:tab/>
        </w:r>
        <w:r>
          <w:rPr>
            <w:webHidden/>
          </w:rPr>
          <w:fldChar w:fldCharType="begin"/>
        </w:r>
        <w:r>
          <w:rPr>
            <w:webHidden/>
          </w:rPr>
          <w:instrText xml:space="preserve"> PAGEREF _Toc35379822 \h </w:instrText>
        </w:r>
        <w:r>
          <w:rPr>
            <w:webHidden/>
          </w:rPr>
        </w:r>
        <w:r>
          <w:rPr>
            <w:webHidden/>
          </w:rPr>
          <w:fldChar w:fldCharType="separate"/>
        </w:r>
        <w:r>
          <w:rPr>
            <w:webHidden/>
          </w:rPr>
          <w:t>25</w:t>
        </w:r>
        <w:r>
          <w:rPr>
            <w:webHidden/>
          </w:rPr>
          <w:fldChar w:fldCharType="end"/>
        </w:r>
      </w:hyperlink>
    </w:p>
    <w:p w14:paraId="21EE7868"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23" w:history="1">
        <w:r w:rsidRPr="00AA4C37">
          <w:rPr>
            <w:rStyle w:val="afffc"/>
          </w:rPr>
          <w:t>5.2</w:t>
        </w:r>
        <w:r>
          <w:rPr>
            <w:rFonts w:asciiTheme="minorHAnsi" w:eastAsiaTheme="minorEastAsia" w:hAnsiTheme="minorHAnsi" w:cstheme="minorBidi"/>
            <w:sz w:val="22"/>
            <w:szCs w:val="22"/>
          </w:rPr>
          <w:tab/>
        </w:r>
        <w:r w:rsidRPr="00AA4C37">
          <w:rPr>
            <w:rStyle w:val="afffc"/>
          </w:rPr>
          <w:t>Порядок предоставления доступа к компоненту</w:t>
        </w:r>
        <w:r>
          <w:rPr>
            <w:webHidden/>
          </w:rPr>
          <w:tab/>
        </w:r>
        <w:r>
          <w:rPr>
            <w:webHidden/>
          </w:rPr>
          <w:fldChar w:fldCharType="begin"/>
        </w:r>
        <w:r>
          <w:rPr>
            <w:webHidden/>
          </w:rPr>
          <w:instrText xml:space="preserve"> PAGEREF _Toc35379823 \h </w:instrText>
        </w:r>
        <w:r>
          <w:rPr>
            <w:webHidden/>
          </w:rPr>
        </w:r>
        <w:r>
          <w:rPr>
            <w:webHidden/>
          </w:rPr>
          <w:fldChar w:fldCharType="separate"/>
        </w:r>
        <w:r>
          <w:rPr>
            <w:webHidden/>
          </w:rPr>
          <w:t>25</w:t>
        </w:r>
        <w:r>
          <w:rPr>
            <w:webHidden/>
          </w:rPr>
          <w:fldChar w:fldCharType="end"/>
        </w:r>
      </w:hyperlink>
    </w:p>
    <w:p w14:paraId="548DE501"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24" w:history="1">
        <w:r w:rsidRPr="00AA4C37">
          <w:rPr>
            <w:rStyle w:val="afffc"/>
          </w:rPr>
          <w:t>6</w:t>
        </w:r>
        <w:r>
          <w:rPr>
            <w:rFonts w:asciiTheme="minorHAnsi" w:eastAsiaTheme="minorEastAsia" w:hAnsiTheme="minorHAnsi" w:cstheme="minorBidi"/>
            <w:caps w:val="0"/>
            <w:sz w:val="22"/>
            <w:szCs w:val="22"/>
            <w:lang w:val="ru-RU"/>
          </w:rPr>
          <w:tab/>
        </w:r>
        <w:r w:rsidRPr="00AA4C37">
          <w:rPr>
            <w:rStyle w:val="afffc"/>
          </w:rPr>
          <w:t>ПОРЯДОК ПРЕДОСТАВЛЕНИЯ ДОСТУПА К ФУНКЦИОНАЛЬНОМУ КОМПОНЕНТУ АВТОМАТИЗИРОВАННОГО СБОРА ИНФОРМАЦИИ ИЗ РАЗЛИЧНЫХ ИСТОЧНИКОВ И ПРЕДОСТАВЛЕНИЯ ОТЧЕТНОСТИ</w:t>
        </w:r>
        <w:r>
          <w:rPr>
            <w:webHidden/>
          </w:rPr>
          <w:tab/>
        </w:r>
        <w:r>
          <w:rPr>
            <w:webHidden/>
          </w:rPr>
          <w:fldChar w:fldCharType="begin"/>
        </w:r>
        <w:r>
          <w:rPr>
            <w:webHidden/>
          </w:rPr>
          <w:instrText xml:space="preserve"> PAGEREF _Toc35379824 \h </w:instrText>
        </w:r>
        <w:r>
          <w:rPr>
            <w:webHidden/>
          </w:rPr>
        </w:r>
        <w:r>
          <w:rPr>
            <w:webHidden/>
          </w:rPr>
          <w:fldChar w:fldCharType="separate"/>
        </w:r>
        <w:r>
          <w:rPr>
            <w:webHidden/>
          </w:rPr>
          <w:t>27</w:t>
        </w:r>
        <w:r>
          <w:rPr>
            <w:webHidden/>
          </w:rPr>
          <w:fldChar w:fldCharType="end"/>
        </w:r>
      </w:hyperlink>
    </w:p>
    <w:p w14:paraId="62972C2E"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25" w:history="1">
        <w:r w:rsidRPr="00AA4C37">
          <w:rPr>
            <w:rStyle w:val="afffc"/>
          </w:rPr>
          <w:t>6.1</w:t>
        </w:r>
        <w:r>
          <w:rPr>
            <w:rFonts w:asciiTheme="minorHAnsi" w:eastAsiaTheme="minorEastAsia" w:hAnsiTheme="minorHAnsi" w:cstheme="minorBidi"/>
            <w:sz w:val="22"/>
            <w:szCs w:val="22"/>
          </w:rPr>
          <w:tab/>
        </w:r>
        <w:r w:rsidRPr="00AA4C37">
          <w:rPr>
            <w:rStyle w:val="afffc"/>
          </w:rPr>
          <w:t>Краткие сведения о компоненте</w:t>
        </w:r>
        <w:r>
          <w:rPr>
            <w:webHidden/>
          </w:rPr>
          <w:tab/>
        </w:r>
        <w:r>
          <w:rPr>
            <w:webHidden/>
          </w:rPr>
          <w:fldChar w:fldCharType="begin"/>
        </w:r>
        <w:r>
          <w:rPr>
            <w:webHidden/>
          </w:rPr>
          <w:instrText xml:space="preserve"> PAGEREF _Toc35379825 \h </w:instrText>
        </w:r>
        <w:r>
          <w:rPr>
            <w:webHidden/>
          </w:rPr>
        </w:r>
        <w:r>
          <w:rPr>
            <w:webHidden/>
          </w:rPr>
          <w:fldChar w:fldCharType="separate"/>
        </w:r>
        <w:r>
          <w:rPr>
            <w:webHidden/>
          </w:rPr>
          <w:t>27</w:t>
        </w:r>
        <w:r>
          <w:rPr>
            <w:webHidden/>
          </w:rPr>
          <w:fldChar w:fldCharType="end"/>
        </w:r>
      </w:hyperlink>
    </w:p>
    <w:p w14:paraId="5C86D23A" w14:textId="77777777" w:rsidR="008905A4" w:rsidRDefault="008905A4" w:rsidP="008905A4">
      <w:pPr>
        <w:pStyle w:val="22"/>
        <w:tabs>
          <w:tab w:val="right" w:leader="dot" w:pos="8789"/>
        </w:tabs>
        <w:ind w:right="237"/>
        <w:rPr>
          <w:rFonts w:asciiTheme="minorHAnsi" w:eastAsiaTheme="minorEastAsia" w:hAnsiTheme="minorHAnsi" w:cstheme="minorBidi"/>
          <w:sz w:val="22"/>
          <w:szCs w:val="22"/>
        </w:rPr>
      </w:pPr>
      <w:hyperlink w:anchor="_Toc35379826" w:history="1">
        <w:r w:rsidRPr="00AA4C37">
          <w:rPr>
            <w:rStyle w:val="afffc"/>
          </w:rPr>
          <w:t>6.2</w:t>
        </w:r>
        <w:r>
          <w:rPr>
            <w:rFonts w:asciiTheme="minorHAnsi" w:eastAsiaTheme="minorEastAsia" w:hAnsiTheme="minorHAnsi" w:cstheme="minorBidi"/>
            <w:sz w:val="22"/>
            <w:szCs w:val="22"/>
          </w:rPr>
          <w:tab/>
        </w:r>
        <w:r w:rsidRPr="00AA4C37">
          <w:rPr>
            <w:rStyle w:val="afffc"/>
          </w:rPr>
          <w:t>Порядок предоставления доступа к компоненту</w:t>
        </w:r>
        <w:r>
          <w:rPr>
            <w:webHidden/>
          </w:rPr>
          <w:tab/>
        </w:r>
        <w:r>
          <w:rPr>
            <w:webHidden/>
          </w:rPr>
          <w:fldChar w:fldCharType="begin"/>
        </w:r>
        <w:r>
          <w:rPr>
            <w:webHidden/>
          </w:rPr>
          <w:instrText xml:space="preserve"> PAGEREF _Toc35379826 \h </w:instrText>
        </w:r>
        <w:r>
          <w:rPr>
            <w:webHidden/>
          </w:rPr>
        </w:r>
        <w:r>
          <w:rPr>
            <w:webHidden/>
          </w:rPr>
          <w:fldChar w:fldCharType="separate"/>
        </w:r>
        <w:r>
          <w:rPr>
            <w:webHidden/>
          </w:rPr>
          <w:t>27</w:t>
        </w:r>
        <w:r>
          <w:rPr>
            <w:webHidden/>
          </w:rPr>
          <w:fldChar w:fldCharType="end"/>
        </w:r>
      </w:hyperlink>
    </w:p>
    <w:p w14:paraId="3B3BDC07"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27" w:history="1">
        <w:r w:rsidRPr="00AA4C37">
          <w:rPr>
            <w:rStyle w:val="afffc"/>
          </w:rPr>
          <w:t>7</w:t>
        </w:r>
        <w:r>
          <w:rPr>
            <w:rFonts w:asciiTheme="minorHAnsi" w:eastAsiaTheme="minorEastAsia" w:hAnsiTheme="minorHAnsi" w:cstheme="minorBidi"/>
            <w:caps w:val="0"/>
            <w:sz w:val="22"/>
            <w:szCs w:val="22"/>
            <w:lang w:val="ru-RU"/>
          </w:rPr>
          <w:tab/>
        </w:r>
        <w:r w:rsidRPr="00AA4C37">
          <w:rPr>
            <w:rStyle w:val="afffc"/>
          </w:rPr>
          <w:t>НОРМАТИВНОЕ И ИНОЕ МЕТОДИЧЕСКОЕ ОБЕСПЕЧЕНИЕ</w:t>
        </w:r>
        <w:r>
          <w:rPr>
            <w:webHidden/>
          </w:rPr>
          <w:tab/>
        </w:r>
        <w:r>
          <w:rPr>
            <w:webHidden/>
          </w:rPr>
          <w:fldChar w:fldCharType="begin"/>
        </w:r>
        <w:r>
          <w:rPr>
            <w:webHidden/>
          </w:rPr>
          <w:instrText xml:space="preserve"> PAGEREF _Toc35379827 \h </w:instrText>
        </w:r>
        <w:r>
          <w:rPr>
            <w:webHidden/>
          </w:rPr>
        </w:r>
        <w:r>
          <w:rPr>
            <w:webHidden/>
          </w:rPr>
          <w:fldChar w:fldCharType="separate"/>
        </w:r>
        <w:r>
          <w:rPr>
            <w:webHidden/>
          </w:rPr>
          <w:t>28</w:t>
        </w:r>
        <w:r>
          <w:rPr>
            <w:webHidden/>
          </w:rPr>
          <w:fldChar w:fldCharType="end"/>
        </w:r>
      </w:hyperlink>
    </w:p>
    <w:p w14:paraId="0274D409"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28" w:history="1">
        <w:r w:rsidRPr="00AA4C37">
          <w:rPr>
            <w:rStyle w:val="afffc"/>
          </w:rPr>
          <w:t>8</w:t>
        </w:r>
        <w:r>
          <w:rPr>
            <w:rFonts w:asciiTheme="minorHAnsi" w:eastAsiaTheme="minorEastAsia" w:hAnsiTheme="minorHAnsi" w:cstheme="minorBidi"/>
            <w:caps w:val="0"/>
            <w:sz w:val="22"/>
            <w:szCs w:val="22"/>
            <w:lang w:val="ru-RU"/>
          </w:rPr>
          <w:tab/>
        </w:r>
        <w:r w:rsidRPr="00AA4C37">
          <w:rPr>
            <w:rStyle w:val="afffc"/>
          </w:rPr>
          <w:t>СПИСОК ССЫЛОЧНЫХ ДОКУМЕНТОВ</w:t>
        </w:r>
        <w:r>
          <w:rPr>
            <w:webHidden/>
          </w:rPr>
          <w:tab/>
        </w:r>
        <w:r>
          <w:rPr>
            <w:webHidden/>
          </w:rPr>
          <w:fldChar w:fldCharType="begin"/>
        </w:r>
        <w:r>
          <w:rPr>
            <w:webHidden/>
          </w:rPr>
          <w:instrText xml:space="preserve"> PAGEREF _Toc35379828 \h </w:instrText>
        </w:r>
        <w:r>
          <w:rPr>
            <w:webHidden/>
          </w:rPr>
        </w:r>
        <w:r>
          <w:rPr>
            <w:webHidden/>
          </w:rPr>
          <w:fldChar w:fldCharType="separate"/>
        </w:r>
        <w:r>
          <w:rPr>
            <w:webHidden/>
          </w:rPr>
          <w:t>30</w:t>
        </w:r>
        <w:r>
          <w:rPr>
            <w:webHidden/>
          </w:rPr>
          <w:fldChar w:fldCharType="end"/>
        </w:r>
      </w:hyperlink>
    </w:p>
    <w:p w14:paraId="56F7086D"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29" w:history="1">
        <w:r w:rsidRPr="00AA4C37">
          <w:rPr>
            <w:rStyle w:val="afffc"/>
            <w:lang w:bidi="x-none"/>
            <w14:scene3d>
              <w14:camera w14:prst="orthographicFront"/>
              <w14:lightRig w14:rig="threePt" w14:dir="t">
                <w14:rot w14:lat="0" w14:lon="0" w14:rev="0"/>
              </w14:lightRig>
            </w14:scene3d>
          </w:rPr>
          <w:t>Приложение А</w:t>
        </w:r>
        <w:r>
          <w:rPr>
            <w:webHidden/>
          </w:rPr>
          <w:tab/>
        </w:r>
        <w:r>
          <w:rPr>
            <w:webHidden/>
          </w:rPr>
          <w:fldChar w:fldCharType="begin"/>
        </w:r>
        <w:r>
          <w:rPr>
            <w:webHidden/>
          </w:rPr>
          <w:instrText xml:space="preserve"> PAGEREF _Toc35379829 \h </w:instrText>
        </w:r>
        <w:r>
          <w:rPr>
            <w:webHidden/>
          </w:rPr>
        </w:r>
        <w:r>
          <w:rPr>
            <w:webHidden/>
          </w:rPr>
          <w:fldChar w:fldCharType="separate"/>
        </w:r>
        <w:r>
          <w:rPr>
            <w:webHidden/>
          </w:rPr>
          <w:t>31</w:t>
        </w:r>
        <w:r>
          <w:rPr>
            <w:webHidden/>
          </w:rPr>
          <w:fldChar w:fldCharType="end"/>
        </w:r>
      </w:hyperlink>
    </w:p>
    <w:p w14:paraId="5E0B2F6A"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30" w:history="1">
        <w:r w:rsidRPr="00AA4C37">
          <w:rPr>
            <w:rStyle w:val="afffc"/>
            <w:lang w:bidi="x-none"/>
            <w14:scene3d>
              <w14:camera w14:prst="orthographicFront"/>
              <w14:lightRig w14:rig="threePt" w14:dir="t">
                <w14:rot w14:lat="0" w14:lon="0" w14:rev="0"/>
              </w14:lightRig>
            </w14:scene3d>
          </w:rPr>
          <w:t>Приложение Б</w:t>
        </w:r>
        <w:r>
          <w:rPr>
            <w:webHidden/>
          </w:rPr>
          <w:tab/>
        </w:r>
        <w:r>
          <w:rPr>
            <w:webHidden/>
          </w:rPr>
          <w:fldChar w:fldCharType="begin"/>
        </w:r>
        <w:r>
          <w:rPr>
            <w:webHidden/>
          </w:rPr>
          <w:instrText xml:space="preserve"> PAGEREF _Toc35379830 \h </w:instrText>
        </w:r>
        <w:r>
          <w:rPr>
            <w:webHidden/>
          </w:rPr>
        </w:r>
        <w:r>
          <w:rPr>
            <w:webHidden/>
          </w:rPr>
          <w:fldChar w:fldCharType="separate"/>
        </w:r>
        <w:r>
          <w:rPr>
            <w:webHidden/>
          </w:rPr>
          <w:t>33</w:t>
        </w:r>
        <w:r>
          <w:rPr>
            <w:webHidden/>
          </w:rPr>
          <w:fldChar w:fldCharType="end"/>
        </w:r>
      </w:hyperlink>
    </w:p>
    <w:p w14:paraId="6E26E2FA"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31" w:history="1">
        <w:r w:rsidRPr="00AA4C37">
          <w:rPr>
            <w:rStyle w:val="afffc"/>
            <w:lang w:bidi="x-none"/>
            <w14:scene3d>
              <w14:camera w14:prst="orthographicFront"/>
              <w14:lightRig w14:rig="threePt" w14:dir="t">
                <w14:rot w14:lat="0" w14:lon="0" w14:rev="0"/>
              </w14:lightRig>
            </w14:scene3d>
          </w:rPr>
          <w:t>Приложение В</w:t>
        </w:r>
        <w:r>
          <w:rPr>
            <w:webHidden/>
          </w:rPr>
          <w:tab/>
        </w:r>
        <w:r>
          <w:rPr>
            <w:webHidden/>
          </w:rPr>
          <w:fldChar w:fldCharType="begin"/>
        </w:r>
        <w:r>
          <w:rPr>
            <w:webHidden/>
          </w:rPr>
          <w:instrText xml:space="preserve"> PAGEREF _Toc35379831 \h </w:instrText>
        </w:r>
        <w:r>
          <w:rPr>
            <w:webHidden/>
          </w:rPr>
        </w:r>
        <w:r>
          <w:rPr>
            <w:webHidden/>
          </w:rPr>
          <w:fldChar w:fldCharType="separate"/>
        </w:r>
        <w:r>
          <w:rPr>
            <w:webHidden/>
          </w:rPr>
          <w:t>34</w:t>
        </w:r>
        <w:r>
          <w:rPr>
            <w:webHidden/>
          </w:rPr>
          <w:fldChar w:fldCharType="end"/>
        </w:r>
      </w:hyperlink>
    </w:p>
    <w:p w14:paraId="64DE791E"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32" w:history="1">
        <w:r w:rsidRPr="00AA4C37">
          <w:rPr>
            <w:rStyle w:val="afffc"/>
            <w:lang w:bidi="x-none"/>
            <w14:scene3d>
              <w14:camera w14:prst="orthographicFront"/>
              <w14:lightRig w14:rig="threePt" w14:dir="t">
                <w14:rot w14:lat="0" w14:lon="0" w14:rev="0"/>
              </w14:lightRig>
            </w14:scene3d>
          </w:rPr>
          <w:t>Приложение Г</w:t>
        </w:r>
        <w:r>
          <w:rPr>
            <w:webHidden/>
          </w:rPr>
          <w:tab/>
        </w:r>
        <w:r>
          <w:rPr>
            <w:webHidden/>
          </w:rPr>
          <w:fldChar w:fldCharType="begin"/>
        </w:r>
        <w:r>
          <w:rPr>
            <w:webHidden/>
          </w:rPr>
          <w:instrText xml:space="preserve"> PAGEREF _Toc35379832 \h </w:instrText>
        </w:r>
        <w:r>
          <w:rPr>
            <w:webHidden/>
          </w:rPr>
        </w:r>
        <w:r>
          <w:rPr>
            <w:webHidden/>
          </w:rPr>
          <w:fldChar w:fldCharType="separate"/>
        </w:r>
        <w:r>
          <w:rPr>
            <w:webHidden/>
          </w:rPr>
          <w:t>35</w:t>
        </w:r>
        <w:r>
          <w:rPr>
            <w:webHidden/>
          </w:rPr>
          <w:fldChar w:fldCharType="end"/>
        </w:r>
      </w:hyperlink>
    </w:p>
    <w:p w14:paraId="45D96E1B"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33" w:history="1">
        <w:r w:rsidRPr="00AA4C37">
          <w:rPr>
            <w:rStyle w:val="afffc"/>
            <w:lang w:bidi="x-none"/>
            <w14:scene3d>
              <w14:camera w14:prst="orthographicFront"/>
              <w14:lightRig w14:rig="threePt" w14:dir="t">
                <w14:rot w14:lat="0" w14:lon="0" w14:rev="0"/>
              </w14:lightRig>
            </w14:scene3d>
          </w:rPr>
          <w:t>Приложение Д</w:t>
        </w:r>
        <w:r>
          <w:rPr>
            <w:webHidden/>
          </w:rPr>
          <w:tab/>
        </w:r>
        <w:r>
          <w:rPr>
            <w:webHidden/>
          </w:rPr>
          <w:fldChar w:fldCharType="begin"/>
        </w:r>
        <w:r>
          <w:rPr>
            <w:webHidden/>
          </w:rPr>
          <w:instrText xml:space="preserve"> PAGEREF _Toc35379833 \h </w:instrText>
        </w:r>
        <w:r>
          <w:rPr>
            <w:webHidden/>
          </w:rPr>
        </w:r>
        <w:r>
          <w:rPr>
            <w:webHidden/>
          </w:rPr>
          <w:fldChar w:fldCharType="separate"/>
        </w:r>
        <w:r>
          <w:rPr>
            <w:webHidden/>
          </w:rPr>
          <w:t>37</w:t>
        </w:r>
        <w:r>
          <w:rPr>
            <w:webHidden/>
          </w:rPr>
          <w:fldChar w:fldCharType="end"/>
        </w:r>
      </w:hyperlink>
    </w:p>
    <w:p w14:paraId="4161E577"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34" w:history="1">
        <w:r w:rsidRPr="00AA4C37">
          <w:rPr>
            <w:rStyle w:val="afffc"/>
            <w:lang w:bidi="x-none"/>
            <w14:scene3d>
              <w14:camera w14:prst="orthographicFront"/>
              <w14:lightRig w14:rig="threePt" w14:dir="t">
                <w14:rot w14:lat="0" w14:lon="0" w14:rev="0"/>
              </w14:lightRig>
            </w14:scene3d>
          </w:rPr>
          <w:t>Приложение Е</w:t>
        </w:r>
        <w:r>
          <w:rPr>
            <w:webHidden/>
          </w:rPr>
          <w:tab/>
        </w:r>
        <w:r>
          <w:rPr>
            <w:webHidden/>
          </w:rPr>
          <w:fldChar w:fldCharType="begin"/>
        </w:r>
        <w:r>
          <w:rPr>
            <w:webHidden/>
          </w:rPr>
          <w:instrText xml:space="preserve"> PAGEREF _Toc35379834 \h </w:instrText>
        </w:r>
        <w:r>
          <w:rPr>
            <w:webHidden/>
          </w:rPr>
        </w:r>
        <w:r>
          <w:rPr>
            <w:webHidden/>
          </w:rPr>
          <w:fldChar w:fldCharType="separate"/>
        </w:r>
        <w:r>
          <w:rPr>
            <w:webHidden/>
          </w:rPr>
          <w:t>39</w:t>
        </w:r>
        <w:r>
          <w:rPr>
            <w:webHidden/>
          </w:rPr>
          <w:fldChar w:fldCharType="end"/>
        </w:r>
      </w:hyperlink>
    </w:p>
    <w:p w14:paraId="63ACD008" w14:textId="77777777" w:rsidR="008905A4" w:rsidRDefault="008905A4" w:rsidP="008905A4">
      <w:pPr>
        <w:pStyle w:val="1b"/>
        <w:tabs>
          <w:tab w:val="clear" w:pos="8505"/>
          <w:tab w:val="right" w:leader="dot" w:pos="8789"/>
        </w:tabs>
        <w:ind w:right="237"/>
        <w:rPr>
          <w:rFonts w:asciiTheme="minorHAnsi" w:eastAsiaTheme="minorEastAsia" w:hAnsiTheme="minorHAnsi" w:cstheme="minorBidi"/>
          <w:caps w:val="0"/>
          <w:sz w:val="22"/>
          <w:szCs w:val="22"/>
          <w:lang w:val="ru-RU"/>
        </w:rPr>
      </w:pPr>
      <w:hyperlink w:anchor="_Toc35379835" w:history="1">
        <w:r w:rsidRPr="00AA4C37">
          <w:rPr>
            <w:rStyle w:val="afffc"/>
            <w:lang w:bidi="x-none"/>
            <w14:scene3d>
              <w14:camera w14:prst="orthographicFront"/>
              <w14:lightRig w14:rig="threePt" w14:dir="t">
                <w14:rot w14:lat="0" w14:lon="0" w14:rev="0"/>
              </w14:lightRig>
            </w14:scene3d>
          </w:rPr>
          <w:t>Приложение Ж</w:t>
        </w:r>
        <w:r>
          <w:rPr>
            <w:webHidden/>
          </w:rPr>
          <w:tab/>
        </w:r>
        <w:r>
          <w:rPr>
            <w:webHidden/>
          </w:rPr>
          <w:fldChar w:fldCharType="begin"/>
        </w:r>
        <w:r>
          <w:rPr>
            <w:webHidden/>
          </w:rPr>
          <w:instrText xml:space="preserve"> PAGEREF _Toc35379835 \h </w:instrText>
        </w:r>
        <w:r>
          <w:rPr>
            <w:webHidden/>
          </w:rPr>
        </w:r>
        <w:r>
          <w:rPr>
            <w:webHidden/>
          </w:rPr>
          <w:fldChar w:fldCharType="separate"/>
        </w:r>
        <w:r>
          <w:rPr>
            <w:webHidden/>
          </w:rPr>
          <w:t>40</w:t>
        </w:r>
        <w:r>
          <w:rPr>
            <w:webHidden/>
          </w:rPr>
          <w:fldChar w:fldCharType="end"/>
        </w:r>
      </w:hyperlink>
    </w:p>
    <w:p w14:paraId="573BB0B9" w14:textId="4FD26DB9" w:rsidR="002566B4" w:rsidRDefault="002566B4" w:rsidP="008905A4">
      <w:pPr>
        <w:tabs>
          <w:tab w:val="right" w:leader="dot" w:pos="8789"/>
          <w:tab w:val="right" w:leader="dot" w:pos="8931"/>
        </w:tabs>
        <w:ind w:right="237"/>
      </w:pPr>
      <w:r>
        <w:rPr>
          <w:b/>
          <w:bCs/>
        </w:rPr>
        <w:fldChar w:fldCharType="end"/>
      </w:r>
    </w:p>
    <w:p w14:paraId="27F79900" w14:textId="77777777" w:rsidR="002566B4" w:rsidRPr="00EC225A" w:rsidRDefault="002566B4" w:rsidP="002566B4">
      <w:pPr>
        <w:pStyle w:val="13"/>
        <w:numPr>
          <w:ilvl w:val="0"/>
          <w:numId w:val="0"/>
        </w:numPr>
        <w:ind w:left="1021"/>
        <w:jc w:val="center"/>
      </w:pPr>
      <w:bookmarkStart w:id="2" w:name="_Toc35379791"/>
      <w:r w:rsidRPr="00EC225A">
        <w:lastRenderedPageBreak/>
        <w:t>Аннотация</w:t>
      </w:r>
      <w:bookmarkEnd w:id="2"/>
    </w:p>
    <w:p w14:paraId="60B56F23" w14:textId="77777777" w:rsidR="002566B4" w:rsidRDefault="002566B4" w:rsidP="002566B4">
      <w:pPr>
        <w:pStyle w:val="af"/>
      </w:pPr>
      <w:r w:rsidRPr="00B80359">
        <w:t xml:space="preserve">Настоящий </w:t>
      </w:r>
      <w:r>
        <w:t>документ</w:t>
      </w:r>
      <w:r w:rsidRPr="00B80359">
        <w:t xml:space="preserve"> представляет собой </w:t>
      </w:r>
      <w:r>
        <w:t>порядок подключения к</w:t>
      </w:r>
      <w:r w:rsidRPr="00B80359">
        <w:t xml:space="preserve"> </w:t>
      </w:r>
      <w:r>
        <w:t>под</w:t>
      </w:r>
      <w:r w:rsidRPr="00B80359">
        <w:t>систем</w:t>
      </w:r>
      <w:r>
        <w:t>е</w:t>
      </w:r>
      <w:r w:rsidRPr="00B80359">
        <w:t xml:space="preserve"> </w:t>
      </w:r>
      <w:r>
        <w:t>«Федеральный реестр электронных медицинских документов» Единой государственной информационной системы в сфере здравоохранения, г</w:t>
      </w:r>
      <w:r w:rsidRPr="00114A24">
        <w:t>осударственн</w:t>
      </w:r>
      <w:r>
        <w:t>ых</w:t>
      </w:r>
      <w:r w:rsidRPr="00114A24">
        <w:t xml:space="preserve"> информационн</w:t>
      </w:r>
      <w:r>
        <w:t>ых систем</w:t>
      </w:r>
      <w:r w:rsidRPr="00114A24">
        <w:t xml:space="preserve"> в сфере здравоохранения субъект</w:t>
      </w:r>
      <w:r>
        <w:t>ов</w:t>
      </w:r>
      <w:r w:rsidRPr="00114A24">
        <w:t xml:space="preserve"> Российской Федерации</w:t>
      </w:r>
      <w:r>
        <w:t>, медицинских информационных систем медицинских организаций</w:t>
      </w:r>
      <w:r w:rsidRPr="009000DE">
        <w:t xml:space="preserve"> государственной, муниципальн</w:t>
      </w:r>
      <w:r>
        <w:t>ой</w:t>
      </w:r>
      <w:r w:rsidRPr="009000DE">
        <w:t xml:space="preserve"> и частной систем здравоохранения</w:t>
      </w:r>
      <w:r>
        <w:t xml:space="preserve"> и иных информационных систем. </w:t>
      </w:r>
    </w:p>
    <w:p w14:paraId="2B757F43" w14:textId="77777777" w:rsidR="002566B4" w:rsidRDefault="002566B4" w:rsidP="002566B4">
      <w:pPr>
        <w:spacing w:before="0" w:after="160" w:line="259" w:lineRule="auto"/>
        <w:ind w:firstLine="0"/>
        <w:contextualSpacing w:val="0"/>
        <w:jc w:val="left"/>
        <w:rPr>
          <w:b/>
          <w:caps/>
          <w:kern w:val="32"/>
          <w:szCs w:val="32"/>
        </w:rPr>
      </w:pPr>
    </w:p>
    <w:p w14:paraId="559FF63E" w14:textId="77777777" w:rsidR="002566B4" w:rsidRPr="00F905E3" w:rsidRDefault="002566B4" w:rsidP="002566B4">
      <w:pPr>
        <w:pStyle w:val="13"/>
      </w:pPr>
      <w:bookmarkStart w:id="3" w:name="_Toc35379792"/>
      <w:r w:rsidRPr="00F905E3">
        <w:rPr>
          <w:caps w:val="0"/>
        </w:rPr>
        <w:lastRenderedPageBreak/>
        <w:t>ОБЩИЕ ПОЛОЖЕНИЯ</w:t>
      </w:r>
      <w:bookmarkEnd w:id="0"/>
      <w:bookmarkEnd w:id="3"/>
    </w:p>
    <w:p w14:paraId="74B69E9C" w14:textId="77777777" w:rsidR="002566B4" w:rsidRPr="009C1650" w:rsidRDefault="002566B4" w:rsidP="002566B4">
      <w:pPr>
        <w:pStyle w:val="2"/>
        <w:ind w:left="0" w:firstLine="709"/>
      </w:pPr>
      <w:bookmarkStart w:id="4" w:name="_Ref503344557"/>
      <w:bookmarkStart w:id="5" w:name="_Toc23433609"/>
      <w:bookmarkStart w:id="6" w:name="_Toc35379793"/>
      <w:r w:rsidRPr="00FA3423">
        <w:t>Определения</w:t>
      </w:r>
      <w:r>
        <w:t>, обозначения и сокращения</w:t>
      </w:r>
      <w:bookmarkEnd w:id="4"/>
      <w:bookmarkEnd w:id="5"/>
      <w:bookmarkEnd w:id="6"/>
    </w:p>
    <w:p w14:paraId="1CEFAAB4" w14:textId="60CFB82E" w:rsidR="002566B4" w:rsidRDefault="002566B4" w:rsidP="002566B4">
      <w:pPr>
        <w:pStyle w:val="affffffffff7"/>
        <w:ind w:left="142"/>
      </w:pPr>
      <w:r w:rsidRPr="00B57BE9">
        <w:t xml:space="preserve">Таблица </w:t>
      </w:r>
      <w:r w:rsidR="00E57EC2">
        <w:rPr>
          <w:noProof/>
        </w:rPr>
        <w:fldChar w:fldCharType="begin"/>
      </w:r>
      <w:r w:rsidR="00E57EC2">
        <w:rPr>
          <w:noProof/>
        </w:rPr>
        <w:instrText xml:space="preserve"> SEQ Таблица \* ARABIC </w:instrText>
      </w:r>
      <w:r w:rsidR="00E57EC2">
        <w:rPr>
          <w:noProof/>
        </w:rPr>
        <w:fldChar w:fldCharType="separate"/>
      </w:r>
      <w:r w:rsidR="00B000D5">
        <w:rPr>
          <w:noProof/>
        </w:rPr>
        <w:t>1</w:t>
      </w:r>
      <w:r w:rsidR="00E57EC2">
        <w:rPr>
          <w:noProof/>
        </w:rPr>
        <w:fldChar w:fldCharType="end"/>
      </w:r>
      <w:r w:rsidRPr="00B57BE9">
        <w:t xml:space="preserve"> – </w:t>
      </w:r>
      <w:r>
        <w:t>Определения, обозначения и сокращения</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6468"/>
      </w:tblGrid>
      <w:tr w:rsidR="002566B4" w:rsidRPr="009C1650" w14:paraId="3B0BBBA0"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317481C0" w14:textId="77777777" w:rsidR="002566B4" w:rsidRPr="00554962" w:rsidRDefault="002566B4" w:rsidP="00891775">
            <w:pPr>
              <w:pStyle w:val="afffffffff8"/>
              <w:ind w:left="164" w:firstLine="0"/>
              <w:jc w:val="center"/>
              <w:rPr>
                <w:b/>
              </w:rPr>
            </w:pPr>
            <w:r w:rsidRPr="00554962">
              <w:rPr>
                <w:b/>
              </w:rPr>
              <w:t>Термин</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5DA26BBB" w14:textId="77777777" w:rsidR="002566B4" w:rsidRPr="00554962" w:rsidRDefault="002566B4" w:rsidP="00891775">
            <w:pPr>
              <w:pStyle w:val="afffffffff8"/>
              <w:ind w:left="164" w:firstLine="0"/>
              <w:jc w:val="center"/>
              <w:rPr>
                <w:b/>
              </w:rPr>
            </w:pPr>
            <w:r>
              <w:rPr>
                <w:b/>
              </w:rPr>
              <w:t>Описание</w:t>
            </w:r>
          </w:p>
        </w:tc>
      </w:tr>
      <w:tr w:rsidR="002566B4" w:rsidRPr="00035957" w14:paraId="251F7CF4"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tcPr>
          <w:p w14:paraId="4C29C908" w14:textId="77777777" w:rsidR="002566B4" w:rsidRPr="00803666" w:rsidRDefault="002566B4" w:rsidP="00891775">
            <w:pPr>
              <w:pStyle w:val="afffffffff8"/>
              <w:ind w:left="164" w:firstLine="0"/>
              <w:rPr>
                <w:lang w:val="en-US"/>
              </w:rPr>
            </w:pPr>
            <w:r w:rsidRPr="002960C0">
              <w:rPr>
                <w:lang w:val="en-US"/>
              </w:rPr>
              <w:t>CAdES</w:t>
            </w:r>
          </w:p>
        </w:tc>
        <w:tc>
          <w:tcPr>
            <w:tcW w:w="3734" w:type="pct"/>
            <w:tcBorders>
              <w:top w:val="single" w:sz="4" w:space="0" w:color="auto"/>
              <w:left w:val="single" w:sz="4" w:space="0" w:color="auto"/>
              <w:bottom w:val="single" w:sz="4" w:space="0" w:color="auto"/>
              <w:right w:val="single" w:sz="4" w:space="0" w:color="auto"/>
            </w:tcBorders>
            <w:shd w:val="clear" w:color="auto" w:fill="auto"/>
          </w:tcPr>
          <w:p w14:paraId="7A1224EC" w14:textId="0773F9C0" w:rsidR="002566B4" w:rsidRPr="00803666" w:rsidRDefault="002566B4" w:rsidP="00891775">
            <w:pPr>
              <w:pStyle w:val="afffffffff8"/>
              <w:ind w:left="164" w:firstLine="0"/>
              <w:rPr>
                <w:lang w:val="en-US"/>
              </w:rPr>
            </w:pPr>
            <w:r w:rsidRPr="003E26BE">
              <w:rPr>
                <w:lang w:val="en-US"/>
              </w:rPr>
              <w:t>CMS Advanced Electronic Signatures – стандарт </w:t>
            </w:r>
            <w:hyperlink r:id="rId8" w:tooltip="Электронная подпись" w:history="1">
              <w:r w:rsidRPr="003E26BE">
                <w:rPr>
                  <w:lang w:val="en-US"/>
                </w:rPr>
                <w:t>электронной подписи</w:t>
              </w:r>
            </w:hyperlink>
            <w:r w:rsidRPr="003E26BE">
              <w:rPr>
                <w:lang w:val="en-US"/>
              </w:rPr>
              <w:t>, представляющий собой расширенную версию стандарта электронной подписи </w:t>
            </w:r>
            <w:hyperlink r:id="rId9" w:tooltip="en:Cryptographic Message Syntax" w:history="1">
              <w:r w:rsidRPr="003E26BE">
                <w:rPr>
                  <w:lang w:val="en-US"/>
                </w:rPr>
                <w:t>CMS</w:t>
              </w:r>
            </w:hyperlink>
            <w:r w:rsidRPr="003E26BE">
              <w:rPr>
                <w:lang w:val="en-US"/>
              </w:rPr>
              <w:t xml:space="preserve"> (Cryptographic Message Syntax)</w:t>
            </w:r>
          </w:p>
        </w:tc>
      </w:tr>
      <w:tr w:rsidR="002566B4" w:rsidRPr="006713B5" w14:paraId="0AFCD6E1"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44096300" w14:textId="77777777" w:rsidR="002566B4" w:rsidRPr="00803666" w:rsidRDefault="002566B4" w:rsidP="00891775">
            <w:pPr>
              <w:pStyle w:val="afffffffff8"/>
              <w:ind w:left="164" w:firstLine="0"/>
              <w:rPr>
                <w:lang w:val="en-US"/>
              </w:rPr>
            </w:pPr>
            <w:r w:rsidRPr="00803666">
              <w:rPr>
                <w:lang w:val="en-US"/>
              </w:rPr>
              <w:t>OID</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3727BFFB" w14:textId="77777777" w:rsidR="002566B4" w:rsidRPr="00026359" w:rsidRDefault="002566B4" w:rsidP="00891775">
            <w:pPr>
              <w:pStyle w:val="afffffffff8"/>
              <w:ind w:left="164" w:firstLine="0"/>
            </w:pPr>
            <w:r w:rsidRPr="00026359">
              <w:t>Уникальный идентификатор объекта</w:t>
            </w:r>
            <w:r>
              <w:t xml:space="preserve"> Минздрава России</w:t>
            </w:r>
          </w:p>
        </w:tc>
      </w:tr>
      <w:tr w:rsidR="002566B4" w:rsidRPr="006713B5" w14:paraId="07DF0534"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20CC2F49" w14:textId="77777777" w:rsidR="002566B4" w:rsidRPr="00803666" w:rsidRDefault="002566B4" w:rsidP="00891775">
            <w:pPr>
              <w:pStyle w:val="afffffffff8"/>
              <w:ind w:left="164" w:firstLine="0"/>
              <w:rPr>
                <w:lang w:val="en-US"/>
              </w:rPr>
            </w:pPr>
            <w:r>
              <w:rPr>
                <w:lang w:val="en-US"/>
              </w:rPr>
              <w:t>PDF</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543ECA2D" w14:textId="77777777" w:rsidR="002566B4" w:rsidRPr="00EA323D" w:rsidRDefault="002566B4" w:rsidP="00891775">
            <w:pPr>
              <w:pStyle w:val="afffffffff8"/>
              <w:ind w:left="164" w:firstLine="0"/>
            </w:pPr>
            <w:r>
              <w:t>Portable Document Format – платформонезависимый формат электронных документов, созданный фирмой Adobe Systems использованием ряда возможностей PostScript</w:t>
            </w:r>
          </w:p>
        </w:tc>
      </w:tr>
      <w:tr w:rsidR="002566B4" w:rsidRPr="006713B5" w14:paraId="0B5FAC59"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tcPr>
          <w:p w14:paraId="11D7621A" w14:textId="77777777" w:rsidR="002566B4" w:rsidRDefault="002566B4" w:rsidP="00891775">
            <w:pPr>
              <w:pStyle w:val="afffffffff8"/>
              <w:ind w:left="164" w:firstLine="0"/>
              <w:rPr>
                <w:lang w:val="en-US"/>
              </w:rPr>
            </w:pPr>
            <w:r>
              <w:rPr>
                <w:lang w:val="en-US"/>
              </w:rPr>
              <w:t>PDF</w:t>
            </w:r>
            <w:r>
              <w:t>/</w:t>
            </w:r>
            <w:r>
              <w:rPr>
                <w:lang w:val="en-US"/>
              </w:rPr>
              <w:t>A</w:t>
            </w:r>
          </w:p>
        </w:tc>
        <w:tc>
          <w:tcPr>
            <w:tcW w:w="3734" w:type="pct"/>
            <w:tcBorders>
              <w:top w:val="single" w:sz="4" w:space="0" w:color="auto"/>
              <w:left w:val="single" w:sz="4" w:space="0" w:color="auto"/>
              <w:bottom w:val="single" w:sz="4" w:space="0" w:color="auto"/>
              <w:right w:val="single" w:sz="4" w:space="0" w:color="auto"/>
            </w:tcBorders>
            <w:shd w:val="clear" w:color="auto" w:fill="auto"/>
          </w:tcPr>
          <w:p w14:paraId="0EDB3A7E" w14:textId="77777777" w:rsidR="002566B4" w:rsidRDefault="002566B4" w:rsidP="00891775">
            <w:pPr>
              <w:pStyle w:val="afffffffff8"/>
              <w:ind w:left="164" w:firstLine="0"/>
            </w:pPr>
            <w:r>
              <w:t>Portable Document Format/A – стандарт ISO 19005-1:2005  для долгосрочного архивного хранения электронных документов и базируется на описании стандарта PDF версии 1.4</w:t>
            </w:r>
          </w:p>
        </w:tc>
      </w:tr>
      <w:tr w:rsidR="002566B4" w:rsidRPr="009C1650" w14:paraId="03BACDB8"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70638B20" w14:textId="77777777" w:rsidR="002566B4" w:rsidRPr="00803666" w:rsidRDefault="002566B4" w:rsidP="00891775">
            <w:pPr>
              <w:pStyle w:val="afffffffff8"/>
              <w:ind w:left="164" w:firstLine="0"/>
              <w:rPr>
                <w:lang w:val="en-US"/>
              </w:rPr>
            </w:pPr>
            <w:r w:rsidRPr="00803666">
              <w:rPr>
                <w:lang w:val="en-US"/>
              </w:rPr>
              <w:t>SOAP</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35DD3EB1" w14:textId="77777777" w:rsidR="002566B4" w:rsidRPr="00AD73A9" w:rsidRDefault="002566B4" w:rsidP="00891775">
            <w:pPr>
              <w:pStyle w:val="afffffffff8"/>
              <w:ind w:left="164" w:firstLine="0"/>
            </w:pPr>
            <w:r w:rsidRPr="00803666">
              <w:rPr>
                <w:lang w:val="en-US"/>
              </w:rPr>
              <w:t>Simple</w:t>
            </w:r>
            <w:r w:rsidRPr="00AD73A9">
              <w:t xml:space="preserve"> </w:t>
            </w:r>
            <w:r w:rsidRPr="00803666">
              <w:rPr>
                <w:lang w:val="en-US"/>
              </w:rPr>
              <w:t>ObjectAccess</w:t>
            </w:r>
            <w:r w:rsidRPr="00AD73A9">
              <w:t xml:space="preserve"> </w:t>
            </w:r>
            <w:r w:rsidRPr="00803666">
              <w:rPr>
                <w:lang w:val="en-US"/>
              </w:rPr>
              <w:t>Protocol</w:t>
            </w:r>
            <w:r w:rsidRPr="00AD73A9">
              <w:t xml:space="preserve"> — простой протокол доступа к объектам</w:t>
            </w:r>
          </w:p>
        </w:tc>
      </w:tr>
      <w:tr w:rsidR="002566B4" w:rsidRPr="00035957" w14:paraId="191DB834"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3072AEE9" w14:textId="77777777" w:rsidR="002566B4" w:rsidRPr="00803666" w:rsidRDefault="002566B4" w:rsidP="00891775">
            <w:pPr>
              <w:pStyle w:val="afffffffff8"/>
              <w:ind w:left="164" w:firstLine="0"/>
              <w:rPr>
                <w:lang w:val="en-US"/>
              </w:rPr>
            </w:pPr>
            <w:r w:rsidRPr="00803666">
              <w:rPr>
                <w:lang w:val="en-US"/>
              </w:rPr>
              <w:t>WSDL</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3AACFAC9" w14:textId="77777777" w:rsidR="002566B4" w:rsidRPr="00A049D5" w:rsidRDefault="002566B4" w:rsidP="00891775">
            <w:pPr>
              <w:pStyle w:val="afffffffff8"/>
              <w:ind w:left="164" w:firstLine="0"/>
              <w:rPr>
                <w:lang w:val="en-US"/>
              </w:rPr>
            </w:pPr>
            <w:r w:rsidRPr="00803666">
              <w:rPr>
                <w:lang w:val="en-US"/>
              </w:rPr>
              <w:t>Web Services Descript</w:t>
            </w:r>
            <w:r>
              <w:rPr>
                <w:lang w:val="en-US"/>
              </w:rPr>
              <w:t>ion Language – язык</w:t>
            </w:r>
            <w:r w:rsidRPr="00803666">
              <w:rPr>
                <w:lang w:val="en-US"/>
              </w:rPr>
              <w:t xml:space="preserve"> описания</w:t>
            </w:r>
            <w:r>
              <w:rPr>
                <w:lang w:val="en-US"/>
              </w:rPr>
              <w:t xml:space="preserve"> </w:t>
            </w:r>
            <w:r>
              <w:t>веб</w:t>
            </w:r>
            <w:r w:rsidRPr="00A049D5">
              <w:rPr>
                <w:lang w:val="en-US"/>
              </w:rPr>
              <w:t>-</w:t>
            </w:r>
            <w:r>
              <w:t>сервисов</w:t>
            </w:r>
          </w:p>
        </w:tc>
      </w:tr>
      <w:tr w:rsidR="002566B4" w:rsidRPr="009C1650" w14:paraId="68580F68"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24306BCC" w14:textId="77777777" w:rsidR="002566B4" w:rsidRPr="00803666" w:rsidRDefault="002566B4" w:rsidP="00891775">
            <w:pPr>
              <w:pStyle w:val="afffffffff8"/>
              <w:ind w:left="164" w:firstLine="0"/>
              <w:rPr>
                <w:lang w:val="en-US"/>
              </w:rPr>
            </w:pPr>
            <w:r>
              <w:t>ДИТ МЗ</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70A440D5" w14:textId="77777777" w:rsidR="002566B4" w:rsidRPr="00494D13" w:rsidRDefault="002566B4" w:rsidP="00891775">
            <w:pPr>
              <w:pStyle w:val="afffffffff8"/>
              <w:ind w:left="164" w:firstLine="0"/>
            </w:pPr>
            <w:r w:rsidRPr="009000DE">
              <w:t>Департамент цифрового развития и информационных технологий</w:t>
            </w:r>
            <w:r>
              <w:t xml:space="preserve"> Министерства здравоохранения Российской Федерации</w:t>
            </w:r>
          </w:p>
        </w:tc>
      </w:tr>
      <w:tr w:rsidR="002566B4" w:rsidRPr="009C1650" w14:paraId="3FF21B29"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1553F581" w14:textId="77777777" w:rsidR="002566B4" w:rsidRPr="00803666" w:rsidRDefault="002566B4" w:rsidP="00891775">
            <w:pPr>
              <w:pStyle w:val="afffffffff8"/>
              <w:ind w:left="164" w:firstLine="0"/>
              <w:rPr>
                <w:lang w:val="en-US"/>
              </w:rPr>
            </w:pPr>
            <w:r w:rsidRPr="00803666">
              <w:rPr>
                <w:lang w:val="en-US"/>
              </w:rPr>
              <w:t>ЕГИСЗ</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50FE1ED8" w14:textId="77777777" w:rsidR="002566B4" w:rsidRPr="00AD73A9" w:rsidRDefault="002566B4" w:rsidP="00891775">
            <w:pPr>
              <w:pStyle w:val="afffffffff8"/>
              <w:ind w:left="164" w:firstLine="0"/>
            </w:pPr>
            <w:r w:rsidRPr="00AD73A9">
              <w:t>Единая государственная информационная система в сфере здравоохранения</w:t>
            </w:r>
          </w:p>
        </w:tc>
      </w:tr>
      <w:tr w:rsidR="002566B4" w:rsidRPr="009C1650" w14:paraId="622D62A0"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4608D3CD" w14:textId="77777777" w:rsidR="002566B4" w:rsidRPr="00803666" w:rsidRDefault="002566B4" w:rsidP="00891775">
            <w:pPr>
              <w:pStyle w:val="afffffffff8"/>
              <w:ind w:left="164" w:firstLine="0"/>
              <w:rPr>
                <w:lang w:val="en-US"/>
              </w:rPr>
            </w:pPr>
            <w:r w:rsidRPr="00803666">
              <w:rPr>
                <w:lang w:val="en-US"/>
              </w:rPr>
              <w:t>ЕПГУ</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5BB24C7E" w14:textId="77777777" w:rsidR="002566B4" w:rsidRPr="00AD73A9" w:rsidRDefault="002566B4" w:rsidP="00891775">
            <w:pPr>
              <w:pStyle w:val="afffffffff8"/>
              <w:ind w:left="164" w:firstLine="0"/>
            </w:pPr>
            <w:r w:rsidRPr="00AD73A9">
              <w:t>Единый портал государственных и муниципальных услуг (функций)</w:t>
            </w:r>
          </w:p>
        </w:tc>
      </w:tr>
      <w:tr w:rsidR="002566B4" w:rsidRPr="009C1650" w14:paraId="24BBA77A"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022D80B3" w14:textId="77777777" w:rsidR="002566B4" w:rsidRPr="00803666" w:rsidRDefault="002566B4" w:rsidP="00891775">
            <w:pPr>
              <w:pStyle w:val="afffffffff8"/>
              <w:ind w:left="164" w:firstLine="0"/>
              <w:rPr>
                <w:lang w:val="en-US"/>
              </w:rPr>
            </w:pPr>
            <w:r w:rsidRPr="00120295">
              <w:rPr>
                <w:lang w:val="en-US"/>
              </w:rPr>
              <w:t>ЕСИА</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26AF0E13" w14:textId="77777777" w:rsidR="002566B4" w:rsidRPr="00AD73A9" w:rsidRDefault="002566B4" w:rsidP="00891775">
            <w:pPr>
              <w:pStyle w:val="afffffffff8"/>
              <w:ind w:left="164" w:firstLine="0"/>
            </w:pPr>
            <w:r>
              <w:t>Единая система идентификации и аутентификации</w:t>
            </w:r>
          </w:p>
        </w:tc>
      </w:tr>
      <w:tr w:rsidR="002566B4" w:rsidRPr="009C1650" w14:paraId="255C79B8"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4E14C31E" w14:textId="77777777" w:rsidR="002566B4" w:rsidRPr="00803666" w:rsidRDefault="002566B4" w:rsidP="00891775">
            <w:pPr>
              <w:pStyle w:val="afffffffff8"/>
              <w:ind w:left="164" w:firstLine="0"/>
              <w:rPr>
                <w:lang w:val="en-US"/>
              </w:rPr>
            </w:pPr>
            <w:r w:rsidRPr="00803666">
              <w:rPr>
                <w:lang w:val="en-US"/>
              </w:rPr>
              <w:t>ЗСПД</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0D8E40E6" w14:textId="77777777" w:rsidR="002566B4" w:rsidRPr="00026359" w:rsidRDefault="002566B4" w:rsidP="00891775">
            <w:pPr>
              <w:pStyle w:val="afffffffff8"/>
              <w:ind w:left="164" w:firstLine="0"/>
            </w:pPr>
            <w:r>
              <w:t>Подсистема «</w:t>
            </w:r>
            <w:r w:rsidRPr="00026359">
              <w:t>Защищенная сеть передачи да</w:t>
            </w:r>
            <w:r>
              <w:t>н</w:t>
            </w:r>
            <w:r w:rsidRPr="00026359">
              <w:t>ных</w:t>
            </w:r>
            <w:r>
              <w:t>» ЕГИСЗ</w:t>
            </w:r>
          </w:p>
        </w:tc>
      </w:tr>
      <w:tr w:rsidR="002566B4" w:rsidRPr="009C1650" w14:paraId="629EFA7F"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67B64A3A" w14:textId="77777777" w:rsidR="002566B4" w:rsidRPr="004D7CFC" w:rsidRDefault="002566B4" w:rsidP="00891775">
            <w:pPr>
              <w:pStyle w:val="afffffffff8"/>
              <w:ind w:left="164" w:firstLine="0"/>
            </w:pPr>
            <w:r>
              <w:t>Иные информационные системы</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574A90B9" w14:textId="77777777" w:rsidR="002566B4" w:rsidRDefault="002566B4" w:rsidP="00891775">
            <w:pPr>
              <w:pStyle w:val="afffffffff8"/>
              <w:ind w:left="164" w:firstLine="0"/>
            </w:pPr>
            <w:r>
              <w:t>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участвующие в информационном взаимодействии с Единой государственной информационной системой в сфере здравоохранения, информационными системами в сфере здравоохранения и медицинскими организациями</w:t>
            </w:r>
          </w:p>
        </w:tc>
      </w:tr>
      <w:tr w:rsidR="002566B4" w:rsidRPr="009C1650" w14:paraId="1FDB1A4D"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07FCCC8E" w14:textId="77777777" w:rsidR="002566B4" w:rsidRPr="00803666" w:rsidRDefault="002566B4" w:rsidP="00891775">
            <w:pPr>
              <w:pStyle w:val="afffffffff8"/>
              <w:ind w:left="164" w:firstLine="0"/>
              <w:rPr>
                <w:lang w:val="en-US"/>
              </w:rPr>
            </w:pPr>
            <w:r w:rsidRPr="00803666">
              <w:rPr>
                <w:lang w:val="en-US"/>
              </w:rPr>
              <w:t>ИПС</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08402514" w14:textId="77777777" w:rsidR="002566B4" w:rsidRPr="00026359" w:rsidRDefault="002566B4" w:rsidP="00891775">
            <w:pPr>
              <w:pStyle w:val="afffffffff8"/>
              <w:ind w:left="164" w:firstLine="0"/>
            </w:pPr>
            <w:r>
              <w:t>Интеграционная п</w:t>
            </w:r>
            <w:r w:rsidRPr="00026359">
              <w:t>одсистема интеграции прикладных систем</w:t>
            </w:r>
            <w:r>
              <w:t xml:space="preserve"> ЕГИСЗ</w:t>
            </w:r>
          </w:p>
        </w:tc>
      </w:tr>
      <w:tr w:rsidR="002566B4" w:rsidRPr="009C1650" w14:paraId="676BE4C3"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338CD1FE" w14:textId="77777777" w:rsidR="002566B4" w:rsidRPr="00803666" w:rsidRDefault="002566B4" w:rsidP="00891775">
            <w:pPr>
              <w:pStyle w:val="afffffffff8"/>
              <w:ind w:left="164" w:firstLine="0"/>
              <w:rPr>
                <w:lang w:val="en-US"/>
              </w:rPr>
            </w:pPr>
            <w:r w:rsidRPr="00803666">
              <w:rPr>
                <w:lang w:val="en-US"/>
              </w:rPr>
              <w:t>ИС</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3C60C4D5" w14:textId="77777777" w:rsidR="002566B4" w:rsidRPr="00CE77F2" w:rsidRDefault="002566B4" w:rsidP="00891775">
            <w:pPr>
              <w:pStyle w:val="afffffffff8"/>
              <w:ind w:left="164" w:firstLine="0"/>
            </w:pPr>
            <w:r>
              <w:t xml:space="preserve">Информационная система, в рамках документа имеется ввиду совокупность государственных информационных систем в сфере здравоохранения, медицинских </w:t>
            </w:r>
            <w:r>
              <w:lastRenderedPageBreak/>
              <w:t>информационных систем медицинских организаций, а так же иных информационных систем.</w:t>
            </w:r>
          </w:p>
        </w:tc>
      </w:tr>
      <w:tr w:rsidR="002566B4" w:rsidRPr="009C1650" w14:paraId="3AC35257"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3133EE53" w14:textId="77777777" w:rsidR="002566B4" w:rsidRPr="00803666" w:rsidRDefault="002566B4" w:rsidP="00891775">
            <w:pPr>
              <w:pStyle w:val="afffffffff8"/>
              <w:ind w:left="164" w:firstLine="0"/>
              <w:rPr>
                <w:lang w:val="en-US"/>
              </w:rPr>
            </w:pPr>
            <w:r w:rsidRPr="00803666">
              <w:rPr>
                <w:lang w:val="en-US"/>
              </w:rPr>
              <w:lastRenderedPageBreak/>
              <w:t>ИЭМК</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304AA5B1" w14:textId="77777777" w:rsidR="002566B4" w:rsidRPr="00516C35" w:rsidRDefault="002566B4" w:rsidP="00891775">
            <w:pPr>
              <w:pStyle w:val="afffffffff8"/>
              <w:ind w:left="164" w:firstLine="0"/>
            </w:pPr>
            <w:r>
              <w:t>Подсистема</w:t>
            </w:r>
            <w:r w:rsidRPr="00516C35">
              <w:t xml:space="preserve"> </w:t>
            </w:r>
            <w:r>
              <w:t xml:space="preserve">«Федеральная </w:t>
            </w:r>
            <w:r w:rsidRPr="00516C35">
              <w:t>интегрированн</w:t>
            </w:r>
            <w:r>
              <w:t>ая</w:t>
            </w:r>
            <w:r w:rsidRPr="00516C35">
              <w:t xml:space="preserve"> электронн</w:t>
            </w:r>
            <w:r>
              <w:t>ая</w:t>
            </w:r>
            <w:r w:rsidRPr="00516C35">
              <w:t xml:space="preserve"> медицинск</w:t>
            </w:r>
            <w:r>
              <w:t>ая</w:t>
            </w:r>
            <w:r w:rsidRPr="00516C35">
              <w:t xml:space="preserve"> карт</w:t>
            </w:r>
            <w:r>
              <w:t>а» ЕГИСЗ</w:t>
            </w:r>
          </w:p>
        </w:tc>
      </w:tr>
      <w:tr w:rsidR="002566B4" w:rsidRPr="009C1650" w14:paraId="58D2F49F"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723AA1AE" w14:textId="77777777" w:rsidR="002566B4" w:rsidRPr="00803666" w:rsidRDefault="002566B4" w:rsidP="00891775">
            <w:pPr>
              <w:pStyle w:val="afffffffff8"/>
              <w:ind w:left="164" w:firstLine="0"/>
              <w:rPr>
                <w:lang w:val="en-US"/>
              </w:rPr>
            </w:pPr>
            <w:r w:rsidRPr="00803666">
              <w:rPr>
                <w:lang w:val="en-US"/>
              </w:rPr>
              <w:t>МО</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4E597464" w14:textId="77777777" w:rsidR="002566B4" w:rsidRPr="00CE77F2" w:rsidRDefault="002566B4" w:rsidP="00891775">
            <w:pPr>
              <w:pStyle w:val="afffffffff8"/>
              <w:ind w:left="164" w:firstLine="0"/>
            </w:pPr>
            <w:r>
              <w:t>Медицинская организация</w:t>
            </w:r>
          </w:p>
        </w:tc>
      </w:tr>
      <w:tr w:rsidR="002566B4" w:rsidRPr="009C1650" w14:paraId="271F8770" w14:textId="77777777" w:rsidTr="00891775">
        <w:trPr>
          <w:trHeight w:val="223"/>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2FFF5EDD" w14:textId="77777777" w:rsidR="002566B4" w:rsidRPr="00803666" w:rsidRDefault="002566B4" w:rsidP="00891775">
            <w:pPr>
              <w:pStyle w:val="afffffffff8"/>
              <w:ind w:left="164" w:firstLine="0"/>
              <w:rPr>
                <w:lang w:val="en-US"/>
              </w:rPr>
            </w:pPr>
            <w:r w:rsidRPr="00803666">
              <w:rPr>
                <w:lang w:val="en-US"/>
              </w:rPr>
              <w:t>МИС</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72E71BB9" w14:textId="77777777" w:rsidR="002566B4" w:rsidRPr="00EA323D" w:rsidRDefault="002566B4" w:rsidP="00891775">
            <w:pPr>
              <w:pStyle w:val="afffffffff8"/>
              <w:ind w:left="164" w:firstLine="0"/>
            </w:pPr>
            <w:r w:rsidRPr="00EA323D">
              <w:t>Медицинская информационная система</w:t>
            </w:r>
          </w:p>
        </w:tc>
      </w:tr>
      <w:tr w:rsidR="002566B4" w:rsidRPr="009C1650" w14:paraId="4894AEF2"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7F9B97A5" w14:textId="77777777" w:rsidR="002566B4" w:rsidRPr="00803666" w:rsidRDefault="002566B4" w:rsidP="00891775">
            <w:pPr>
              <w:pStyle w:val="afffffffff8"/>
              <w:ind w:left="164" w:firstLine="0"/>
              <w:rPr>
                <w:lang w:val="en-US"/>
              </w:rPr>
            </w:pPr>
            <w:r>
              <w:t>ГИС</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0F158B7B" w14:textId="77777777" w:rsidR="002566B4" w:rsidRPr="00494D13" w:rsidRDefault="002566B4" w:rsidP="00891775">
            <w:pPr>
              <w:pStyle w:val="afffffffff8"/>
              <w:ind w:left="164" w:firstLine="0"/>
            </w:pPr>
            <w:r>
              <w:t>Г</w:t>
            </w:r>
            <w:r w:rsidRPr="00494D13">
              <w:t>осударственн</w:t>
            </w:r>
            <w:r>
              <w:t>ая</w:t>
            </w:r>
            <w:r w:rsidRPr="00494D13">
              <w:t xml:space="preserve"> информационн</w:t>
            </w:r>
            <w:r>
              <w:t>ая</w:t>
            </w:r>
            <w:r w:rsidRPr="00494D13">
              <w:t xml:space="preserve"> систем</w:t>
            </w:r>
            <w:r>
              <w:t>а</w:t>
            </w:r>
            <w:r w:rsidRPr="00494D13">
              <w:t xml:space="preserve"> в сфере здравоохранения субъекта Российской Федерации</w:t>
            </w:r>
          </w:p>
        </w:tc>
      </w:tr>
      <w:tr w:rsidR="002566B4" w:rsidRPr="009C1650" w14:paraId="7EA10EB5"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0B085BC6" w14:textId="77777777" w:rsidR="002566B4" w:rsidRPr="00803666" w:rsidRDefault="002566B4" w:rsidP="00891775">
            <w:pPr>
              <w:pStyle w:val="afffffffff8"/>
              <w:ind w:left="164" w:firstLine="0"/>
              <w:rPr>
                <w:lang w:val="en-US"/>
              </w:rPr>
            </w:pPr>
            <w:r w:rsidRPr="00803666">
              <w:rPr>
                <w:lang w:val="en-US"/>
              </w:rPr>
              <w:t>РЭМД</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5AB576F2" w14:textId="77777777" w:rsidR="002566B4" w:rsidRPr="00494D13" w:rsidRDefault="002566B4" w:rsidP="00891775">
            <w:pPr>
              <w:pStyle w:val="afffffffff8"/>
              <w:ind w:left="164" w:firstLine="0"/>
            </w:pPr>
            <w:r>
              <w:t>Подсистема «Федеральный р</w:t>
            </w:r>
            <w:r w:rsidRPr="00494D13">
              <w:t>е</w:t>
            </w:r>
            <w:r>
              <w:t>е</w:t>
            </w:r>
            <w:r w:rsidRPr="00494D13">
              <w:t>стр электронных медицинских документов</w:t>
            </w:r>
            <w:r>
              <w:t>» ЕГИСЗ</w:t>
            </w:r>
          </w:p>
        </w:tc>
      </w:tr>
      <w:tr w:rsidR="002566B4" w:rsidRPr="009C1650" w14:paraId="6282118A"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03BE2C12" w14:textId="77777777" w:rsidR="002566B4" w:rsidRPr="00803666" w:rsidRDefault="002566B4" w:rsidP="00891775">
            <w:pPr>
              <w:pStyle w:val="afffffffff8"/>
              <w:ind w:left="164" w:firstLine="0"/>
              <w:rPr>
                <w:lang w:val="en-US"/>
              </w:rPr>
            </w:pPr>
            <w:r w:rsidRPr="00803666">
              <w:rPr>
                <w:lang w:val="en-US"/>
              </w:rPr>
              <w:t>СНИЛС</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31AD5AD3" w14:textId="77777777" w:rsidR="002566B4" w:rsidRPr="00AD73A9" w:rsidRDefault="002566B4" w:rsidP="00891775">
            <w:pPr>
              <w:pStyle w:val="afffffffff8"/>
              <w:ind w:left="164" w:firstLine="0"/>
            </w:pPr>
            <w:r w:rsidRPr="00AD73A9">
              <w:t>Страховой номер индивидуального лицевого счёта</w:t>
            </w:r>
          </w:p>
        </w:tc>
      </w:tr>
      <w:tr w:rsidR="002566B4" w:rsidRPr="009C1650" w14:paraId="17802C8B"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32E7C083" w14:textId="77777777" w:rsidR="002566B4" w:rsidRPr="00803666" w:rsidRDefault="002566B4" w:rsidP="00891775">
            <w:pPr>
              <w:pStyle w:val="afffffffff8"/>
              <w:ind w:left="164" w:firstLine="0"/>
              <w:rPr>
                <w:lang w:val="en-US"/>
              </w:rPr>
            </w:pPr>
            <w:r w:rsidRPr="00803666">
              <w:rPr>
                <w:lang w:val="en-US"/>
              </w:rPr>
              <w:t>СТП</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7FD13236" w14:textId="77777777" w:rsidR="002566B4" w:rsidRPr="00CE77F2" w:rsidRDefault="002566B4" w:rsidP="00891775">
            <w:pPr>
              <w:pStyle w:val="afffffffff8"/>
              <w:ind w:left="164" w:firstLine="0"/>
            </w:pPr>
            <w:r>
              <w:t>Служба технической поддержки ЕГИСЗ</w:t>
            </w:r>
          </w:p>
        </w:tc>
      </w:tr>
      <w:tr w:rsidR="002566B4" w:rsidRPr="009C1650" w14:paraId="5CCE0501"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tcPr>
          <w:p w14:paraId="2B398BC4" w14:textId="77777777" w:rsidR="002566B4" w:rsidRPr="00803666" w:rsidRDefault="002566B4" w:rsidP="00891775">
            <w:pPr>
              <w:pStyle w:val="afffffffff8"/>
              <w:ind w:left="164" w:firstLine="0"/>
              <w:rPr>
                <w:lang w:val="en-US"/>
              </w:rPr>
            </w:pPr>
            <w:r>
              <w:rPr>
                <w:lang w:eastAsia="en-US"/>
              </w:rPr>
              <w:t>ФРМО</w:t>
            </w:r>
          </w:p>
        </w:tc>
        <w:tc>
          <w:tcPr>
            <w:tcW w:w="3734" w:type="pct"/>
            <w:tcBorders>
              <w:top w:val="single" w:sz="4" w:space="0" w:color="auto"/>
              <w:left w:val="single" w:sz="4" w:space="0" w:color="auto"/>
              <w:bottom w:val="single" w:sz="4" w:space="0" w:color="auto"/>
              <w:right w:val="single" w:sz="4" w:space="0" w:color="auto"/>
            </w:tcBorders>
            <w:shd w:val="clear" w:color="auto" w:fill="auto"/>
          </w:tcPr>
          <w:p w14:paraId="59B3ABAE" w14:textId="77777777" w:rsidR="002566B4" w:rsidRPr="00026359" w:rsidRDefault="002566B4" w:rsidP="00891775">
            <w:pPr>
              <w:pStyle w:val="afffffffff8"/>
              <w:ind w:left="164" w:firstLine="0"/>
            </w:pPr>
            <w:r>
              <w:t>Подсистема «Федеральный реестр медицинских организаций» ЕГИСЗ</w:t>
            </w:r>
          </w:p>
        </w:tc>
      </w:tr>
      <w:tr w:rsidR="002566B4" w:rsidRPr="009C1650" w14:paraId="744F2CCB"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tcPr>
          <w:p w14:paraId="66A2EC8D" w14:textId="77777777" w:rsidR="002566B4" w:rsidRDefault="002566B4" w:rsidP="00891775">
            <w:pPr>
              <w:pStyle w:val="afffffffff8"/>
              <w:ind w:left="164" w:firstLine="0"/>
              <w:rPr>
                <w:lang w:eastAsia="en-US"/>
              </w:rPr>
            </w:pPr>
            <w:r>
              <w:rPr>
                <w:lang w:eastAsia="en-US"/>
              </w:rPr>
              <w:t>ФРМР</w:t>
            </w:r>
          </w:p>
        </w:tc>
        <w:tc>
          <w:tcPr>
            <w:tcW w:w="3734" w:type="pct"/>
            <w:tcBorders>
              <w:top w:val="single" w:sz="4" w:space="0" w:color="auto"/>
              <w:left w:val="single" w:sz="4" w:space="0" w:color="auto"/>
              <w:bottom w:val="single" w:sz="4" w:space="0" w:color="auto"/>
              <w:right w:val="single" w:sz="4" w:space="0" w:color="auto"/>
            </w:tcBorders>
            <w:shd w:val="clear" w:color="auto" w:fill="auto"/>
          </w:tcPr>
          <w:p w14:paraId="1359BA5D" w14:textId="77777777" w:rsidR="002566B4" w:rsidRDefault="002566B4" w:rsidP="00891775">
            <w:pPr>
              <w:pStyle w:val="afffffffff8"/>
              <w:ind w:left="164" w:firstLine="0"/>
            </w:pPr>
            <w:r>
              <w:t>Подсистема «Федеральный регистр медицинских работников» ЕГИСЗ</w:t>
            </w:r>
          </w:p>
        </w:tc>
      </w:tr>
      <w:tr w:rsidR="002566B4" w:rsidRPr="009C1650" w14:paraId="12E216DF"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1C764BA1" w14:textId="77777777" w:rsidR="002566B4" w:rsidRPr="00803666" w:rsidRDefault="002566B4" w:rsidP="00891775">
            <w:pPr>
              <w:pStyle w:val="afffffffff8"/>
              <w:ind w:left="164" w:firstLine="0"/>
              <w:rPr>
                <w:lang w:val="en-US"/>
              </w:rPr>
            </w:pPr>
            <w:r w:rsidRPr="00803666">
              <w:rPr>
                <w:lang w:val="en-US"/>
              </w:rPr>
              <w:t>ЭМД</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014017EA" w14:textId="77777777" w:rsidR="002566B4" w:rsidRPr="00026359" w:rsidRDefault="002566B4" w:rsidP="00891775">
            <w:pPr>
              <w:pStyle w:val="afffffffff8"/>
              <w:ind w:left="164" w:firstLine="0"/>
            </w:pPr>
            <w:r>
              <w:t>Электронный медицинский документ, м</w:t>
            </w:r>
            <w:r w:rsidRPr="00026359">
              <w:t>едицинский документ</w:t>
            </w:r>
            <w:r>
              <w:t xml:space="preserve"> в форме электронного документа</w:t>
            </w:r>
          </w:p>
        </w:tc>
      </w:tr>
      <w:tr w:rsidR="002566B4" w:rsidRPr="009C1650" w14:paraId="26D5EDDB" w14:textId="77777777" w:rsidTr="00891775">
        <w:trPr>
          <w:jc w:val="center"/>
        </w:trPr>
        <w:tc>
          <w:tcPr>
            <w:tcW w:w="1266" w:type="pct"/>
            <w:tcBorders>
              <w:top w:val="single" w:sz="4" w:space="0" w:color="auto"/>
              <w:left w:val="single" w:sz="4" w:space="0" w:color="auto"/>
              <w:bottom w:val="single" w:sz="4" w:space="0" w:color="auto"/>
              <w:right w:val="single" w:sz="4" w:space="0" w:color="auto"/>
            </w:tcBorders>
            <w:shd w:val="clear" w:color="auto" w:fill="auto"/>
            <w:vAlign w:val="center"/>
          </w:tcPr>
          <w:p w14:paraId="06941899" w14:textId="77777777" w:rsidR="002566B4" w:rsidRPr="00026359" w:rsidRDefault="002566B4" w:rsidP="00891775">
            <w:pPr>
              <w:pStyle w:val="afffffffff8"/>
              <w:ind w:left="164" w:firstLine="0"/>
            </w:pPr>
            <w:r>
              <w:t>ЭП</w:t>
            </w:r>
          </w:p>
        </w:tc>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14:paraId="7A804B4E" w14:textId="77777777" w:rsidR="002566B4" w:rsidRPr="005579A0" w:rsidDel="00FF19A1" w:rsidRDefault="002566B4" w:rsidP="00891775">
            <w:pPr>
              <w:pStyle w:val="afffffffff8"/>
              <w:ind w:left="164" w:firstLine="0"/>
            </w:pPr>
            <w:r>
              <w:t>Электронная подпись</w:t>
            </w:r>
          </w:p>
        </w:tc>
      </w:tr>
    </w:tbl>
    <w:p w14:paraId="7812A5D3" w14:textId="77777777" w:rsidR="002566B4" w:rsidRDefault="002566B4" w:rsidP="002566B4">
      <w:pPr>
        <w:spacing w:before="0" w:line="240" w:lineRule="auto"/>
        <w:ind w:firstLine="0"/>
        <w:contextualSpacing w:val="0"/>
        <w:jc w:val="left"/>
        <w:rPr>
          <w:rFonts w:ascii="Verdana" w:eastAsia="Times New Roman" w:hAnsi="Verdana"/>
        </w:rPr>
      </w:pPr>
    </w:p>
    <w:p w14:paraId="7E70837D" w14:textId="77777777" w:rsidR="002566B4" w:rsidRPr="00CE77F2" w:rsidRDefault="002566B4" w:rsidP="002566B4">
      <w:pPr>
        <w:pStyle w:val="2"/>
        <w:numPr>
          <w:ilvl w:val="1"/>
          <w:numId w:val="19"/>
        </w:numPr>
        <w:tabs>
          <w:tab w:val="clear" w:pos="1815"/>
          <w:tab w:val="num" w:pos="1701"/>
        </w:tabs>
        <w:ind w:left="1701" w:hanging="850"/>
      </w:pPr>
      <w:r>
        <w:br w:type="page"/>
      </w:r>
      <w:bookmarkStart w:id="7" w:name="_Toc35379794"/>
      <w:r w:rsidRPr="00CE77F2">
        <w:lastRenderedPageBreak/>
        <w:t>Назначение документа</w:t>
      </w:r>
      <w:bookmarkEnd w:id="7"/>
    </w:p>
    <w:p w14:paraId="3D714BB8" w14:textId="77777777" w:rsidR="002566B4" w:rsidRDefault="002566B4" w:rsidP="002566B4">
      <w:r w:rsidRPr="0044667C">
        <w:t>Настоящий документ предназначен для разработчиков</w:t>
      </w:r>
      <w:r>
        <w:t xml:space="preserve"> ИС и</w:t>
      </w:r>
      <w:r w:rsidRPr="0044667C">
        <w:t xml:space="preserve"> описывает </w:t>
      </w:r>
      <w:r>
        <w:t>порядок  подключения и требования к ИС при подключения к</w:t>
      </w:r>
      <w:r w:rsidRPr="0044667C">
        <w:t xml:space="preserve"> </w:t>
      </w:r>
      <w:r>
        <w:t xml:space="preserve">подсистеме </w:t>
      </w:r>
      <w:r w:rsidRPr="0044667C">
        <w:t>«</w:t>
      </w:r>
      <w:r>
        <w:t>Федеральный р</w:t>
      </w:r>
      <w:r w:rsidRPr="0044667C">
        <w:t>е</w:t>
      </w:r>
      <w:r>
        <w:t>е</w:t>
      </w:r>
      <w:r w:rsidRPr="0044667C">
        <w:t>стр электронных медицинских документов»</w:t>
      </w:r>
      <w:r>
        <w:t xml:space="preserve"> ЕГИСЗ (далее – РЭМД</w:t>
      </w:r>
      <w:r>
        <w:rPr>
          <w:b/>
        </w:rPr>
        <w:t>).</w:t>
      </w:r>
    </w:p>
    <w:p w14:paraId="3E72AEAE" w14:textId="77777777" w:rsidR="002566B4" w:rsidRDefault="002566B4" w:rsidP="002566B4"/>
    <w:p w14:paraId="50A42513" w14:textId="77777777" w:rsidR="002566B4" w:rsidRDefault="002566B4" w:rsidP="002566B4">
      <w:pPr>
        <w:pStyle w:val="2"/>
      </w:pPr>
      <w:bookmarkStart w:id="8" w:name="_Toc34998470"/>
      <w:bookmarkStart w:id="9" w:name="_Toc34998785"/>
      <w:bookmarkStart w:id="10" w:name="_Toc34999679"/>
      <w:bookmarkStart w:id="11" w:name="_Toc34999886"/>
      <w:bookmarkStart w:id="12" w:name="_Toc35000397"/>
      <w:bookmarkStart w:id="13" w:name="_Toc467236254"/>
      <w:bookmarkStart w:id="14" w:name="_Toc23433611"/>
      <w:bookmarkStart w:id="15" w:name="_Toc35379795"/>
      <w:bookmarkEnd w:id="8"/>
      <w:bookmarkEnd w:id="9"/>
      <w:bookmarkEnd w:id="10"/>
      <w:bookmarkEnd w:id="11"/>
      <w:bookmarkEnd w:id="12"/>
      <w:r>
        <w:t>Краткие сведения о РЭМД</w:t>
      </w:r>
      <w:bookmarkEnd w:id="13"/>
      <w:bookmarkEnd w:id="14"/>
      <w:bookmarkEnd w:id="15"/>
    </w:p>
    <w:p w14:paraId="442F17E7" w14:textId="77777777" w:rsidR="002566B4" w:rsidRPr="00B57BE9" w:rsidRDefault="002566B4" w:rsidP="002566B4">
      <w:pPr>
        <w:pStyle w:val="30"/>
      </w:pPr>
      <w:bookmarkStart w:id="16" w:name="_Toc467236255"/>
      <w:bookmarkStart w:id="17" w:name="_Toc23433612"/>
      <w:bookmarkStart w:id="18" w:name="_Toc35379796"/>
      <w:r w:rsidRPr="00B57BE9">
        <w:t>Цели и назначение системы</w:t>
      </w:r>
      <w:bookmarkEnd w:id="16"/>
      <w:bookmarkEnd w:id="17"/>
      <w:bookmarkEnd w:id="18"/>
    </w:p>
    <w:p w14:paraId="5DB4D621" w14:textId="77777777" w:rsidR="002566B4" w:rsidRPr="008E0609" w:rsidRDefault="002566B4" w:rsidP="002566B4">
      <w:r w:rsidRPr="008E0609">
        <w:t>Основным</w:t>
      </w:r>
      <w:r>
        <w:t xml:space="preserve">и назначениями </w:t>
      </w:r>
      <w:r w:rsidRPr="008E0609">
        <w:t>подсистемы «</w:t>
      </w:r>
      <w:r>
        <w:t>Федеральный р</w:t>
      </w:r>
      <w:r w:rsidRPr="008E0609">
        <w:t>е</w:t>
      </w:r>
      <w:r>
        <w:t>е</w:t>
      </w:r>
      <w:r w:rsidRPr="008E0609">
        <w:t>стр электронных медицинских документов» являются:</w:t>
      </w:r>
    </w:p>
    <w:p w14:paraId="7D878853" w14:textId="77777777" w:rsidR="002566B4" w:rsidRPr="00C77FCD" w:rsidRDefault="002566B4" w:rsidP="002566B4">
      <w:pPr>
        <w:pStyle w:val="1"/>
      </w:pPr>
      <w:r w:rsidRPr="00BA40DB">
        <w:t xml:space="preserve">предоставление гражданам услуг в сфере здравоохранения в электронной форме </w:t>
      </w:r>
      <w:r w:rsidRPr="0081026A">
        <w:t>посредством</w:t>
      </w:r>
      <w:r w:rsidRPr="00BA40DB">
        <w:t xml:space="preserve"> использования </w:t>
      </w:r>
      <w:r w:rsidRPr="003F3719">
        <w:rPr>
          <w:lang w:eastAsia="en-US"/>
        </w:rPr>
        <w:t>ЕПГУ</w:t>
      </w:r>
      <w:r w:rsidRPr="00BA40DB">
        <w:t xml:space="preserve"> в соответствии с перечнем, утвержденным Правительством Российской Федерации,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r>
        <w:t>;</w:t>
      </w:r>
    </w:p>
    <w:p w14:paraId="5385DE46" w14:textId="07F6E9B2" w:rsidR="002566B4" w:rsidRDefault="002566B4" w:rsidP="002566B4">
      <w:pPr>
        <w:pStyle w:val="1"/>
      </w:pPr>
      <w:r w:rsidRPr="008E0609">
        <w:t>обеспечение возможности перехода МО к ведению медицинск</w:t>
      </w:r>
      <w:r>
        <w:t>ой</w:t>
      </w:r>
      <w:r w:rsidRPr="008E0609">
        <w:t xml:space="preserve"> документ</w:t>
      </w:r>
      <w:r>
        <w:t>ации в форме электронных документов</w:t>
      </w:r>
      <w:r w:rsidRPr="008E0609">
        <w:t xml:space="preserve"> со сроками хранения, превышающими срок действия квалифицированных сертификатов электронной подписи</w:t>
      </w:r>
      <w:r w:rsidR="00654142">
        <w:t>;</w:t>
      </w:r>
    </w:p>
    <w:p w14:paraId="51AD02AA" w14:textId="26700EBC" w:rsidR="002566B4" w:rsidRPr="001A4CE4" w:rsidRDefault="002566B4" w:rsidP="002566B4">
      <w:pPr>
        <w:pStyle w:val="1"/>
      </w:pPr>
      <w:r>
        <w:t>обеспечение межведомственного взаимодействия с целью обеспечения функционирования различных федеральных сервисов в области здравоохранения</w:t>
      </w:r>
      <w:r w:rsidR="00654142">
        <w:t>.</w:t>
      </w:r>
    </w:p>
    <w:p w14:paraId="754C086D" w14:textId="77777777" w:rsidR="002566B4" w:rsidRDefault="002566B4" w:rsidP="002566B4">
      <w:pPr>
        <w:pStyle w:val="30"/>
      </w:pPr>
      <w:bookmarkStart w:id="19" w:name="_Toc467236256"/>
      <w:bookmarkStart w:id="20" w:name="_Toc23433613"/>
      <w:bookmarkStart w:id="21" w:name="_Toc35379797"/>
      <w:r>
        <w:t>Область использования</w:t>
      </w:r>
      <w:bookmarkEnd w:id="19"/>
      <w:bookmarkEnd w:id="20"/>
      <w:bookmarkEnd w:id="21"/>
    </w:p>
    <w:p w14:paraId="00EC212E" w14:textId="77777777" w:rsidR="002566B4" w:rsidRPr="008E0609" w:rsidRDefault="002566B4" w:rsidP="002566B4">
      <w:pPr>
        <w:pStyle w:val="af"/>
        <w:rPr>
          <w:szCs w:val="24"/>
        </w:rPr>
      </w:pPr>
      <w:bookmarkStart w:id="22" w:name="_Toc480985108"/>
      <w:r>
        <w:rPr>
          <w:szCs w:val="24"/>
        </w:rPr>
        <w:t>РЭМД</w:t>
      </w:r>
      <w:r w:rsidRPr="008E0609">
        <w:rPr>
          <w:szCs w:val="24"/>
        </w:rPr>
        <w:t xml:space="preserve"> </w:t>
      </w:r>
      <w:r>
        <w:rPr>
          <w:szCs w:val="24"/>
        </w:rPr>
        <w:t>обеспечивает</w:t>
      </w:r>
      <w:r w:rsidRPr="008E0609">
        <w:rPr>
          <w:szCs w:val="24"/>
        </w:rPr>
        <w:t>:</w:t>
      </w:r>
    </w:p>
    <w:p w14:paraId="7DC1A49E" w14:textId="77777777" w:rsidR="002566B4" w:rsidRPr="00DE19D7" w:rsidRDefault="002566B4" w:rsidP="002566B4">
      <w:pPr>
        <w:pStyle w:val="1"/>
      </w:pPr>
      <w:r w:rsidRPr="00A4499F">
        <w:t>получение</w:t>
      </w:r>
      <w:r>
        <w:t xml:space="preserve">, проверку, регистрацию и хранение сведений о медицинской </w:t>
      </w:r>
      <w:r w:rsidRPr="00DE19D7">
        <w:t>документации в форме электронных документов, которая создается и хранится медицинскими организациями;</w:t>
      </w:r>
    </w:p>
    <w:p w14:paraId="08D54979" w14:textId="77777777" w:rsidR="002566B4" w:rsidRPr="00DE19D7" w:rsidRDefault="002566B4" w:rsidP="002566B4">
      <w:pPr>
        <w:pStyle w:val="1"/>
      </w:pPr>
      <w:r w:rsidRPr="00DE19D7">
        <w:t>преемственность и повышение качества оказания медицинской помощи за счет предоставления медицинским работникам с согласия пациента или его законного представителя доступа к медицинской документации в форме электронных документов вне зависимости от места и времени ее оказания;</w:t>
      </w:r>
    </w:p>
    <w:p w14:paraId="79706093" w14:textId="77777777" w:rsidR="002566B4" w:rsidRPr="00DE19D7" w:rsidRDefault="002566B4" w:rsidP="002566B4">
      <w:pPr>
        <w:pStyle w:val="1"/>
      </w:pPr>
      <w:r w:rsidRPr="00DE19D7">
        <w:lastRenderedPageBreak/>
        <w:t>предоставление пациенту доступа к медицинской документации в форме электронных документов, в том числе с использованием ЕПГУ;</w:t>
      </w:r>
    </w:p>
    <w:p w14:paraId="6735DB64" w14:textId="77777777" w:rsidR="002566B4" w:rsidRPr="008E0609" w:rsidRDefault="002566B4" w:rsidP="002566B4">
      <w:pPr>
        <w:pStyle w:val="1"/>
      </w:pPr>
      <w:r w:rsidRPr="00DE19D7">
        <w:t>предоставление медицинской документации в форме электронных документов в государственные информационные системы, ведение которых осуществляется уполномоченными органами исполнительной власти Российской Федерации</w:t>
      </w:r>
      <w:r w:rsidRPr="008E0609">
        <w:t>.</w:t>
      </w:r>
    </w:p>
    <w:p w14:paraId="182E6C10" w14:textId="64A51C24" w:rsidR="002566B4" w:rsidRDefault="002566B4" w:rsidP="002566B4">
      <w:r>
        <w:t xml:space="preserve">С целью обеспечения функционирования РЭМД, а также в целях исполнения Постановления Правительства РФ от 05.05.2018 N 555 "О единой государственной информационной системе в сфере здравоохранения", медицинские организации </w:t>
      </w:r>
      <w:r w:rsidR="00654142">
        <w:t>обязаны</w:t>
      </w:r>
      <w:r>
        <w:t xml:space="preserve"> обеспечить передачу сведений в РЭМД. </w:t>
      </w:r>
    </w:p>
    <w:p w14:paraId="47F46865" w14:textId="77777777" w:rsidR="002566B4" w:rsidRDefault="002566B4" w:rsidP="002566B4">
      <w:r>
        <w:t>М</w:t>
      </w:r>
      <w:r w:rsidRPr="001A4CE4">
        <w:t>едицинские организации, подведомственные органу исполнительной власти субъекта Российской Федерации в сфере здравоохранения</w:t>
      </w:r>
      <w:r>
        <w:t xml:space="preserve"> должны передавать сведения в РЭМД посредством только Государственных информационных систем в сфере здравоохранения. </w:t>
      </w:r>
    </w:p>
    <w:p w14:paraId="0655C895" w14:textId="1C8AE68B" w:rsidR="002566B4" w:rsidRDefault="002566B4" w:rsidP="002566B4">
      <w:r>
        <w:t xml:space="preserve">Передача сведений от </w:t>
      </w:r>
      <w:r w:rsidRPr="00721BD9">
        <w:t>медицинских организаций, не подведомственных органу исполнительной власти субъекта Российской Федерации в сфере здравоохранения</w:t>
      </w:r>
      <w:r>
        <w:t xml:space="preserve"> допускается как через </w:t>
      </w:r>
      <w:r w:rsidR="00654142">
        <w:t>Государственные информационные системы в сфере здравоохранения (далее – ГИС</w:t>
      </w:r>
      <w:r w:rsidR="00654142" w:rsidRPr="00654142">
        <w:t>)</w:t>
      </w:r>
      <w:r>
        <w:t>, так и напрямую через интеграцию ИС с РЭМД.</w:t>
      </w:r>
    </w:p>
    <w:p w14:paraId="35117822" w14:textId="77777777" w:rsidR="008905A4" w:rsidRPr="009C1650" w:rsidRDefault="008905A4" w:rsidP="008905A4">
      <w:pPr>
        <w:pStyle w:val="13"/>
      </w:pPr>
      <w:bookmarkStart w:id="23" w:name="_Ref467226388"/>
      <w:bookmarkStart w:id="24" w:name="_Ref467226395"/>
      <w:bookmarkStart w:id="25" w:name="_Ref467226398"/>
      <w:bookmarkStart w:id="26" w:name="_Ref467226401"/>
      <w:bookmarkStart w:id="27" w:name="_Toc467236277"/>
      <w:bookmarkStart w:id="28" w:name="_Ref481075329"/>
      <w:bookmarkStart w:id="29" w:name="_Ref481075335"/>
      <w:bookmarkStart w:id="30" w:name="_Ref481075343"/>
      <w:bookmarkStart w:id="31" w:name="_Toc23433687"/>
      <w:bookmarkStart w:id="32" w:name="_Toc35379798"/>
      <w:bookmarkEnd w:id="22"/>
      <w:r>
        <w:rPr>
          <w:caps w:val="0"/>
        </w:rPr>
        <w:lastRenderedPageBreak/>
        <w:t>ОПИСАНИЕ Т</w:t>
      </w:r>
      <w:r w:rsidRPr="009C1650">
        <w:rPr>
          <w:caps w:val="0"/>
        </w:rPr>
        <w:t>РЕБОВАНИ</w:t>
      </w:r>
      <w:r>
        <w:rPr>
          <w:caps w:val="0"/>
        </w:rPr>
        <w:t>Й</w:t>
      </w:r>
      <w:r w:rsidRPr="009C1650">
        <w:rPr>
          <w:caps w:val="0"/>
        </w:rPr>
        <w:t xml:space="preserve"> К ИС</w:t>
      </w:r>
      <w:bookmarkEnd w:id="23"/>
      <w:bookmarkEnd w:id="24"/>
      <w:bookmarkEnd w:id="25"/>
      <w:bookmarkEnd w:id="26"/>
      <w:bookmarkEnd w:id="27"/>
      <w:bookmarkEnd w:id="28"/>
      <w:bookmarkEnd w:id="29"/>
      <w:bookmarkEnd w:id="30"/>
      <w:bookmarkEnd w:id="31"/>
      <w:bookmarkEnd w:id="32"/>
    </w:p>
    <w:p w14:paraId="7A3A877D" w14:textId="77777777" w:rsidR="008905A4" w:rsidRPr="009C1650" w:rsidRDefault="008905A4" w:rsidP="008905A4">
      <w:pPr>
        <w:pStyle w:val="2"/>
      </w:pPr>
      <w:bookmarkStart w:id="33" w:name="_Toc427742045"/>
      <w:bookmarkStart w:id="34" w:name="_Toc467236278"/>
      <w:bookmarkStart w:id="35" w:name="_Toc23433688"/>
      <w:bookmarkStart w:id="36" w:name="_Toc394499967"/>
      <w:bookmarkStart w:id="37" w:name="_Toc35379799"/>
      <w:r w:rsidRPr="009C1650">
        <w:t>Общие требования</w:t>
      </w:r>
      <w:bookmarkEnd w:id="33"/>
      <w:bookmarkEnd w:id="34"/>
      <w:bookmarkEnd w:id="35"/>
      <w:bookmarkEnd w:id="37"/>
    </w:p>
    <w:p w14:paraId="326CD021" w14:textId="77777777" w:rsidR="008905A4" w:rsidRPr="00E75267" w:rsidRDefault="008905A4" w:rsidP="008905A4">
      <w:r w:rsidRPr="00E75267">
        <w:t xml:space="preserve">Для интеграции с подсистемой </w:t>
      </w:r>
      <w:r>
        <w:t>«Федеральный реестр электронных медицинских документов»</w:t>
      </w:r>
      <w:r w:rsidRPr="00E75267">
        <w:t xml:space="preserve"> </w:t>
      </w:r>
      <w:r>
        <w:t>должны быть выполнены следующие условия</w:t>
      </w:r>
      <w:r w:rsidRPr="00E75267">
        <w:t>:</w:t>
      </w:r>
    </w:p>
    <w:p w14:paraId="1379566F" w14:textId="77777777" w:rsidR="008905A4" w:rsidRPr="009F3134" w:rsidRDefault="008905A4" w:rsidP="008905A4">
      <w:pPr>
        <w:pStyle w:val="1"/>
      </w:pPr>
      <w:r w:rsidRPr="009F3134">
        <w:t>ИС должна удовлетворять требованиям к защите информации, установленным действующим законодательством, обеспечивать защиту конфиденциальной информации и персональных данных в соответствии с классификацией информации и объектов информатизации, на которых осуществляется обработка данных категорий информации;</w:t>
      </w:r>
    </w:p>
    <w:p w14:paraId="30F5AF00" w14:textId="77777777" w:rsidR="008905A4" w:rsidRPr="009F3134" w:rsidRDefault="008905A4" w:rsidP="008905A4">
      <w:pPr>
        <w:pStyle w:val="1"/>
      </w:pPr>
      <w:r w:rsidRPr="009F3134">
        <w:t>медицинские организации, участвующие в создании электронных медицинских документов, должны быть зарегистрированы в ФРМО;</w:t>
      </w:r>
    </w:p>
    <w:p w14:paraId="5C476233" w14:textId="77777777" w:rsidR="008905A4" w:rsidRPr="00E75267" w:rsidRDefault="008905A4" w:rsidP="008905A4">
      <w:pPr>
        <w:pStyle w:val="1"/>
      </w:pPr>
      <w:r w:rsidRPr="009F3134">
        <w:t>сотрудники МО, участвующие в создании электронных медицинских документов, должны быть зарегистрированы в ФРМР (должно быть заполнено личное</w:t>
      </w:r>
      <w:r>
        <w:t xml:space="preserve"> дело работника, а также сведения о сертификатах и аккредитации специалиста).</w:t>
      </w:r>
    </w:p>
    <w:p w14:paraId="398F1824" w14:textId="77777777" w:rsidR="008905A4" w:rsidRDefault="008905A4" w:rsidP="008905A4">
      <w:pPr>
        <w:pStyle w:val="2"/>
      </w:pPr>
      <w:bookmarkStart w:id="38" w:name="_Ref504987925"/>
      <w:bookmarkStart w:id="39" w:name="_Toc23433689"/>
      <w:bookmarkStart w:id="40" w:name="_Toc427742046"/>
      <w:bookmarkStart w:id="41" w:name="_Toc467236279"/>
      <w:bookmarkStart w:id="42" w:name="_Ref481601913"/>
      <w:bookmarkStart w:id="43" w:name="_Ref481601916"/>
      <w:bookmarkStart w:id="44" w:name="_Ref481602074"/>
      <w:bookmarkStart w:id="45" w:name="_Ref481602075"/>
      <w:bookmarkStart w:id="46" w:name="_Ref481602243"/>
      <w:bookmarkStart w:id="47" w:name="_Ref481602246"/>
      <w:bookmarkStart w:id="48" w:name="_Ref481667166"/>
      <w:bookmarkStart w:id="49" w:name="_Ref481667169"/>
      <w:bookmarkStart w:id="50" w:name="_Toc35379800"/>
      <w:r>
        <w:t>Требования к каналу передачи данных</w:t>
      </w:r>
      <w:bookmarkEnd w:id="38"/>
      <w:bookmarkEnd w:id="39"/>
      <w:bookmarkEnd w:id="50"/>
    </w:p>
    <w:p w14:paraId="419E0035" w14:textId="77777777" w:rsidR="008905A4" w:rsidRDefault="008905A4" w:rsidP="008905A4">
      <w:r>
        <w:t xml:space="preserve">Информационный обмен через интеграционные сервисы в промышленной среде должен производиться с использованием ЗСПД. Порядок </w:t>
      </w:r>
      <w:r w:rsidRPr="00A10BF4">
        <w:t xml:space="preserve">организации </w:t>
      </w:r>
      <w:r w:rsidRPr="00A10BF4">
        <w:rPr>
          <w:szCs w:val="23"/>
        </w:rPr>
        <w:t>защищ</w:t>
      </w:r>
      <w:r>
        <w:rPr>
          <w:szCs w:val="23"/>
        </w:rPr>
        <w:t>ё</w:t>
      </w:r>
      <w:r w:rsidRPr="00A10BF4">
        <w:rPr>
          <w:szCs w:val="23"/>
        </w:rPr>
        <w:t xml:space="preserve">нного информационного обмена </w:t>
      </w:r>
      <w:r>
        <w:rPr>
          <w:szCs w:val="23"/>
        </w:rPr>
        <w:t xml:space="preserve">с помощью ЗСПД описан в </w:t>
      </w:r>
      <w:r w:rsidRPr="001238AF">
        <w:t>Регламент</w:t>
      </w:r>
      <w:r>
        <w:t>е</w:t>
      </w:r>
      <w:r w:rsidRPr="001238AF">
        <w:t xml:space="preserve"> предоставления услуги подключения к </w:t>
      </w:r>
      <w:r>
        <w:t>ЗСПД</w:t>
      </w:r>
      <w:r w:rsidRPr="001238AF">
        <w:t xml:space="preserve"> Министерства здравоохранения Российской Федерации региональных медицинских организаций [</w:t>
      </w:r>
      <w:r>
        <w:fldChar w:fldCharType="begin"/>
      </w:r>
      <w:r>
        <w:instrText xml:space="preserve"> REF _Ref481070568 \r \h  \* MERGEFORMAT </w:instrText>
      </w:r>
      <w:r>
        <w:fldChar w:fldCharType="separate"/>
      </w:r>
      <w:r>
        <w:t>5</w:t>
      </w:r>
      <w:r>
        <w:fldChar w:fldCharType="end"/>
      </w:r>
      <w:r>
        <w:t>].</w:t>
      </w:r>
    </w:p>
    <w:p w14:paraId="657AD701" w14:textId="77777777" w:rsidR="008905A4" w:rsidRDefault="008905A4" w:rsidP="008905A4">
      <w:r>
        <w:t xml:space="preserve">Пропускная способность канала связи, используемого для информационного обмена, должна составлять не менее 10 </w:t>
      </w:r>
      <w:r w:rsidRPr="00577D24">
        <w:t>Мбит/с</w:t>
      </w:r>
      <w:r>
        <w:t>.</w:t>
      </w:r>
    </w:p>
    <w:p w14:paraId="349734D4" w14:textId="77777777" w:rsidR="008905A4" w:rsidRPr="009C1650" w:rsidRDefault="008905A4" w:rsidP="008905A4">
      <w:pPr>
        <w:pStyle w:val="2"/>
      </w:pPr>
      <w:bookmarkStart w:id="51" w:name="_Ref507756719"/>
      <w:bookmarkStart w:id="52" w:name="_Ref507757138"/>
      <w:bookmarkStart w:id="53" w:name="_Toc23433690"/>
      <w:bookmarkStart w:id="54" w:name="_Toc35379801"/>
      <w:r w:rsidRPr="009C1650">
        <w:t>Требования к разработке сервиса</w:t>
      </w:r>
      <w:r>
        <w:t xml:space="preserve"> на стороне ИС</w:t>
      </w:r>
      <w:bookmarkEnd w:id="40"/>
      <w:bookmarkEnd w:id="41"/>
      <w:bookmarkEnd w:id="42"/>
      <w:bookmarkEnd w:id="43"/>
      <w:bookmarkEnd w:id="44"/>
      <w:bookmarkEnd w:id="45"/>
      <w:bookmarkEnd w:id="46"/>
      <w:bookmarkEnd w:id="47"/>
      <w:bookmarkEnd w:id="48"/>
      <w:bookmarkEnd w:id="49"/>
      <w:bookmarkEnd w:id="51"/>
      <w:bookmarkEnd w:id="52"/>
      <w:bookmarkEnd w:id="53"/>
      <w:bookmarkEnd w:id="54"/>
    </w:p>
    <w:p w14:paraId="27D27F56" w14:textId="77777777" w:rsidR="008905A4" w:rsidRDefault="008905A4" w:rsidP="008905A4">
      <w:r w:rsidRPr="009C1650">
        <w:t xml:space="preserve">Для взаимодействия с </w:t>
      </w:r>
      <w:r>
        <w:t>ИС</w:t>
      </w:r>
      <w:r w:rsidRPr="009C1650">
        <w:t xml:space="preserve"> в </w:t>
      </w:r>
      <w:r>
        <w:t>РЭМД реализован</w:t>
      </w:r>
      <w:r w:rsidRPr="009C1650">
        <w:t xml:space="preserve"> сервис-клиент, осуществляющий взаимо</w:t>
      </w:r>
      <w:r>
        <w:t xml:space="preserve">действие с веб-сервисами ИС. </w:t>
      </w:r>
      <w:r w:rsidRPr="009C1650">
        <w:t xml:space="preserve">Сервис-клиент обеспечивает отправку </w:t>
      </w:r>
      <w:r>
        <w:t>результатов регистрации сведений об ЭМД</w:t>
      </w:r>
      <w:r w:rsidRPr="009C1650">
        <w:t xml:space="preserve"> в </w:t>
      </w:r>
      <w:r>
        <w:t>ИС, выполнение запросов по получению ЭМД из электронного архива ИС, а также отправку в ИС ЭМД, полученного из электронного архива предоставляющей ИС.</w:t>
      </w:r>
    </w:p>
    <w:p w14:paraId="516BC34F" w14:textId="77777777" w:rsidR="008905A4" w:rsidRPr="00E75267" w:rsidRDefault="008905A4" w:rsidP="008905A4">
      <w:r>
        <w:lastRenderedPageBreak/>
        <w:t xml:space="preserve">На стороне ИС </w:t>
      </w:r>
      <w:r w:rsidRPr="001D09E5">
        <w:t>долж</w:t>
      </w:r>
      <w:r>
        <w:t xml:space="preserve">ен быть </w:t>
      </w:r>
      <w:r w:rsidRPr="001D09E5">
        <w:t>разработа</w:t>
      </w:r>
      <w:r>
        <w:t>н</w:t>
      </w:r>
      <w:r w:rsidRPr="001D09E5">
        <w:t xml:space="preserve"> сервис, </w:t>
      </w:r>
      <w:r>
        <w:t>обеспечивающий</w:t>
      </w:r>
      <w:r w:rsidRPr="001D09E5">
        <w:t xml:space="preserve"> взаимодействие</w:t>
      </w:r>
      <w:r>
        <w:t xml:space="preserve"> ИС</w:t>
      </w:r>
      <w:r w:rsidRPr="001D09E5">
        <w:t xml:space="preserve"> с </w:t>
      </w:r>
      <w:r>
        <w:t>сервис-клиентом РЭМД</w:t>
      </w:r>
      <w:r w:rsidRPr="001D09E5">
        <w:t xml:space="preserve">. </w:t>
      </w:r>
      <w:bookmarkEnd w:id="36"/>
      <w:r w:rsidRPr="00504942">
        <w:rPr>
          <w:rFonts w:eastAsia="Times New Roman"/>
          <w:lang w:eastAsia="en-US"/>
        </w:rPr>
        <w:t>К реализации сервиса предъявляются следующи</w:t>
      </w:r>
      <w:r>
        <w:rPr>
          <w:rFonts w:eastAsia="Times New Roman"/>
          <w:lang w:eastAsia="en-US"/>
        </w:rPr>
        <w:t>е</w:t>
      </w:r>
      <w:r w:rsidRPr="00504942">
        <w:rPr>
          <w:rFonts w:eastAsia="Times New Roman"/>
          <w:lang w:eastAsia="en-US"/>
        </w:rPr>
        <w:t xml:space="preserve"> требования:</w:t>
      </w:r>
    </w:p>
    <w:p w14:paraId="2E3088F7" w14:textId="77777777" w:rsidR="008905A4" w:rsidRPr="00504942" w:rsidRDefault="008905A4" w:rsidP="008905A4">
      <w:pPr>
        <w:pStyle w:val="1"/>
      </w:pPr>
      <w:r>
        <w:t>ИС</w:t>
      </w:r>
      <w:r w:rsidRPr="00504942">
        <w:t xml:space="preserve"> должна являться сервером и отвечать на запросы </w:t>
      </w:r>
      <w:r>
        <w:t>РЭМД</w:t>
      </w:r>
      <w:r w:rsidRPr="00504942">
        <w:t>;</w:t>
      </w:r>
    </w:p>
    <w:p w14:paraId="1703285A" w14:textId="77777777" w:rsidR="008905A4" w:rsidRPr="00867BA0" w:rsidRDefault="008905A4" w:rsidP="008905A4">
      <w:pPr>
        <w:pStyle w:val="1"/>
      </w:pPr>
      <w:r>
        <w:t>в</w:t>
      </w:r>
      <w:r w:rsidRPr="00867BA0">
        <w:t>еб-службы должны быть реализованы на основе протокола SOAP (</w:t>
      </w:r>
      <w:r w:rsidRPr="002130CB">
        <w:t>v</w:t>
      </w:r>
      <w:r w:rsidRPr="00867BA0">
        <w:t>.1.2). Описание Веб-службы должно быть представлено на языке WSDL;</w:t>
      </w:r>
    </w:p>
    <w:p w14:paraId="6F2FB625" w14:textId="77777777" w:rsidR="008905A4" w:rsidRPr="00504942" w:rsidRDefault="008905A4" w:rsidP="008905A4">
      <w:pPr>
        <w:pStyle w:val="1"/>
      </w:pPr>
      <w:r>
        <w:t>м</w:t>
      </w:r>
      <w:r w:rsidRPr="00504942">
        <w:t>етоды сервиса должны работать в синхронном режиме;</w:t>
      </w:r>
    </w:p>
    <w:p w14:paraId="146BA527" w14:textId="77777777" w:rsidR="008905A4" w:rsidRPr="00303879" w:rsidRDefault="008905A4" w:rsidP="008905A4">
      <w:pPr>
        <w:pStyle w:val="1"/>
      </w:pPr>
      <w:r>
        <w:t>с</w:t>
      </w:r>
      <w:r w:rsidRPr="00504942">
        <w:t>ервис должен быть зарегистрирован</w:t>
      </w:r>
      <w:r>
        <w:t xml:space="preserve"> в ИПС и РЭМД</w:t>
      </w:r>
      <w:r w:rsidRPr="00504942">
        <w:t xml:space="preserve"> должен быть предоставлен доступ к сервису</w:t>
      </w:r>
      <w:r>
        <w:t>;</w:t>
      </w:r>
    </w:p>
    <w:p w14:paraId="00AB7874" w14:textId="77777777" w:rsidR="008905A4" w:rsidRDefault="008905A4" w:rsidP="008905A4">
      <w:pPr>
        <w:pStyle w:val="1"/>
      </w:pPr>
      <w:r>
        <w:t>с</w:t>
      </w:r>
      <w:r w:rsidRPr="00110547">
        <w:t>ервис должен быт</w:t>
      </w:r>
      <w:r>
        <w:t>ь зарегистрирован в РЭМД.</w:t>
      </w:r>
    </w:p>
    <w:tbl>
      <w:tblPr>
        <w:tblStyle w:val="afd"/>
        <w:tblW w:w="0" w:type="auto"/>
        <w:tblLook w:val="04A0" w:firstRow="1" w:lastRow="0" w:firstColumn="1" w:lastColumn="0" w:noHBand="0" w:noVBand="1"/>
      </w:tblPr>
      <w:tblGrid>
        <w:gridCol w:w="9020"/>
      </w:tblGrid>
      <w:tr w:rsidR="008905A4" w14:paraId="1033118D" w14:textId="77777777" w:rsidTr="008905A4">
        <w:tc>
          <w:tcPr>
            <w:tcW w:w="9020" w:type="dxa"/>
          </w:tcPr>
          <w:p w14:paraId="4D389EDB" w14:textId="77777777" w:rsidR="008905A4" w:rsidRDefault="008905A4" w:rsidP="008905A4">
            <w:pPr>
              <w:pStyle w:val="a7"/>
              <w:numPr>
                <w:ilvl w:val="0"/>
                <w:numId w:val="0"/>
              </w:numPr>
              <w:tabs>
                <w:tab w:val="left" w:pos="993"/>
              </w:tabs>
            </w:pPr>
            <w:r>
              <w:t>Важно: Сервис, обеспечивающий доступ к архиву ЭМД, должен быть доступен круглосуточно.</w:t>
            </w:r>
          </w:p>
        </w:tc>
      </w:tr>
    </w:tbl>
    <w:p w14:paraId="123512EF" w14:textId="77777777" w:rsidR="008905A4" w:rsidRPr="00110547" w:rsidRDefault="008905A4" w:rsidP="008905A4">
      <w:pPr>
        <w:pStyle w:val="a7"/>
        <w:numPr>
          <w:ilvl w:val="0"/>
          <w:numId w:val="0"/>
        </w:numPr>
        <w:tabs>
          <w:tab w:val="left" w:pos="993"/>
        </w:tabs>
      </w:pPr>
    </w:p>
    <w:p w14:paraId="23FCA019" w14:textId="77777777" w:rsidR="002566B4" w:rsidRDefault="002566B4" w:rsidP="002566B4"/>
    <w:p w14:paraId="2D9699C1" w14:textId="77777777" w:rsidR="002566B4" w:rsidRDefault="002566B4" w:rsidP="002566B4">
      <w:pPr>
        <w:pStyle w:val="13"/>
      </w:pPr>
      <w:bookmarkStart w:id="55" w:name="_Toc35379802"/>
      <w:r>
        <w:rPr>
          <w:caps w:val="0"/>
        </w:rPr>
        <w:lastRenderedPageBreak/>
        <w:t>ПОРЯДОК ПОДКЛЮЧЕНИЯ ИС К РЭМД</w:t>
      </w:r>
      <w:bookmarkEnd w:id="1"/>
      <w:bookmarkEnd w:id="55"/>
    </w:p>
    <w:p w14:paraId="05953D36" w14:textId="77777777" w:rsidR="002566B4" w:rsidRDefault="002566B4" w:rsidP="002566B4">
      <w:pPr>
        <w:pStyle w:val="af"/>
      </w:pPr>
      <w:r w:rsidRPr="009C1650">
        <w:t xml:space="preserve">Для </w:t>
      </w:r>
      <w:r>
        <w:t>организации взаимодействия ИС с РЭМД необходимо организовать подключение ИС к тестовой, а затем к промышленной среде РЭМД</w:t>
      </w:r>
      <w:r w:rsidRPr="00601CDF">
        <w:t>.</w:t>
      </w:r>
      <w:r>
        <w:t xml:space="preserve"> </w:t>
      </w:r>
    </w:p>
    <w:p w14:paraId="4959E7A8" w14:textId="77777777" w:rsidR="002566B4" w:rsidRDefault="002566B4" w:rsidP="002566B4">
      <w:pPr>
        <w:pStyle w:val="af"/>
      </w:pPr>
      <w:r>
        <w:t>Порядок и шаги по подключению к РЭМД.</w:t>
      </w:r>
    </w:p>
    <w:p w14:paraId="1918E3DD" w14:textId="77777777" w:rsidR="002566B4" w:rsidRDefault="002566B4" w:rsidP="002566B4">
      <w:pPr>
        <w:pStyle w:val="af"/>
        <w:numPr>
          <w:ilvl w:val="0"/>
          <w:numId w:val="33"/>
        </w:numPr>
      </w:pPr>
      <w:r>
        <w:t>Подключение к тестовой среде:</w:t>
      </w:r>
    </w:p>
    <w:p w14:paraId="6AEA41DD" w14:textId="77777777" w:rsidR="002566B4" w:rsidRDefault="002566B4" w:rsidP="002566B4">
      <w:pPr>
        <w:pStyle w:val="af"/>
        <w:numPr>
          <w:ilvl w:val="1"/>
          <w:numId w:val="33"/>
        </w:numPr>
      </w:pPr>
      <w:r>
        <w:t>р</w:t>
      </w:r>
      <w:r w:rsidRPr="00FC265C">
        <w:t>егистра</w:t>
      </w:r>
      <w:r>
        <w:t>ция ИС в тестовой среде ИПС;</w:t>
      </w:r>
    </w:p>
    <w:p w14:paraId="37EDBE69" w14:textId="77777777" w:rsidR="002566B4" w:rsidRDefault="002566B4" w:rsidP="002566B4">
      <w:pPr>
        <w:pStyle w:val="af"/>
        <w:numPr>
          <w:ilvl w:val="1"/>
          <w:numId w:val="33"/>
        </w:numPr>
      </w:pPr>
      <w:r>
        <w:t>регистрация сервисов ИС в тестовой среде ИПС;</w:t>
      </w:r>
    </w:p>
    <w:p w14:paraId="36AE9730" w14:textId="790B7FB6" w:rsidR="002566B4" w:rsidRDefault="00654142" w:rsidP="002566B4">
      <w:pPr>
        <w:pStyle w:val="af"/>
        <w:numPr>
          <w:ilvl w:val="1"/>
          <w:numId w:val="33"/>
        </w:numPr>
      </w:pPr>
      <w:r>
        <w:t xml:space="preserve">регистрация ИС в тестовой </w:t>
      </w:r>
      <w:r w:rsidR="002566B4">
        <w:t>среде РЭМД;</w:t>
      </w:r>
    </w:p>
    <w:p w14:paraId="62EAEC7E" w14:textId="77777777" w:rsidR="002566B4" w:rsidRDefault="002566B4" w:rsidP="002566B4">
      <w:pPr>
        <w:pStyle w:val="af"/>
        <w:numPr>
          <w:ilvl w:val="1"/>
          <w:numId w:val="33"/>
        </w:numPr>
      </w:pPr>
      <w:r>
        <w:t>проведение контрольных испытаний;</w:t>
      </w:r>
    </w:p>
    <w:p w14:paraId="697F98BB" w14:textId="77777777" w:rsidR="002566B4" w:rsidRDefault="002566B4" w:rsidP="002566B4">
      <w:pPr>
        <w:pStyle w:val="af"/>
        <w:numPr>
          <w:ilvl w:val="1"/>
          <w:numId w:val="33"/>
        </w:numPr>
      </w:pPr>
      <w:r>
        <w:t>формирование отчета о проведении контрольных испытаний;</w:t>
      </w:r>
    </w:p>
    <w:p w14:paraId="5F131A8B" w14:textId="77777777" w:rsidR="002566B4" w:rsidRDefault="002566B4" w:rsidP="002566B4">
      <w:pPr>
        <w:pStyle w:val="af"/>
        <w:numPr>
          <w:ilvl w:val="0"/>
          <w:numId w:val="33"/>
        </w:numPr>
      </w:pPr>
      <w:r>
        <w:t>Подключение к промышленной среде:</w:t>
      </w:r>
    </w:p>
    <w:p w14:paraId="7AEE33D0" w14:textId="77777777" w:rsidR="002566B4" w:rsidRDefault="002566B4" w:rsidP="002566B4">
      <w:pPr>
        <w:pStyle w:val="af"/>
        <w:numPr>
          <w:ilvl w:val="1"/>
          <w:numId w:val="33"/>
        </w:numPr>
      </w:pPr>
      <w:r>
        <w:t>регистрация ИС в промышленной среде ИПС;</w:t>
      </w:r>
    </w:p>
    <w:p w14:paraId="1F46B34B" w14:textId="77777777" w:rsidR="002566B4" w:rsidRDefault="002566B4" w:rsidP="002566B4">
      <w:pPr>
        <w:pStyle w:val="af"/>
        <w:numPr>
          <w:ilvl w:val="1"/>
          <w:numId w:val="33"/>
        </w:numPr>
      </w:pPr>
      <w:r>
        <w:t>регистрация сервисов ИС в промышленной среде ИПС;</w:t>
      </w:r>
    </w:p>
    <w:p w14:paraId="7658FA1E" w14:textId="77777777" w:rsidR="002566B4" w:rsidRDefault="002566B4" w:rsidP="002566B4">
      <w:pPr>
        <w:pStyle w:val="af"/>
        <w:numPr>
          <w:ilvl w:val="1"/>
          <w:numId w:val="33"/>
        </w:numPr>
      </w:pPr>
      <w:r>
        <w:t>регистрация ИС в промышленной среде РЭМД;</w:t>
      </w:r>
    </w:p>
    <w:p w14:paraId="4E8041BD" w14:textId="77777777" w:rsidR="002566B4" w:rsidRPr="00EA70D8" w:rsidRDefault="002566B4" w:rsidP="002566B4">
      <w:pPr>
        <w:pStyle w:val="af"/>
        <w:numPr>
          <w:ilvl w:val="1"/>
          <w:numId w:val="33"/>
        </w:numPr>
      </w:pPr>
      <w:r>
        <w:t>настройка сетевой связности (шаг может быть выполнен заблаговременно)</w:t>
      </w:r>
      <w:r w:rsidRPr="00601CDF">
        <w:t>;</w:t>
      </w:r>
    </w:p>
    <w:p w14:paraId="2966DEC8" w14:textId="77777777" w:rsidR="002566B4" w:rsidRPr="00741533" w:rsidRDefault="002566B4" w:rsidP="002566B4">
      <w:pPr>
        <w:pStyle w:val="af"/>
        <w:numPr>
          <w:ilvl w:val="1"/>
          <w:numId w:val="33"/>
        </w:numPr>
      </w:pPr>
      <w:r>
        <w:t>открытие услуги предоставления доступа к электронным медицинским документам на ЕПГУ.</w:t>
      </w:r>
    </w:p>
    <w:p w14:paraId="6A7D6071" w14:textId="77777777" w:rsidR="002566B4" w:rsidRDefault="002566B4" w:rsidP="002566B4">
      <w:r>
        <w:t>Шаги, уже выполненные в рамках подключения к подсистемам ЕГИСЗ (например, регистрация системы в ИПС или обеспечение сетевой связанности), могут быть пропущены. Результатом каждого выполнено шага является направление соответствующей заявки в СТП ЕГИСЗ (за исключения настройки сетевой связанности и открытия услуги).</w:t>
      </w:r>
    </w:p>
    <w:tbl>
      <w:tblPr>
        <w:tblStyle w:val="afd"/>
        <w:tblW w:w="0" w:type="auto"/>
        <w:tblLook w:val="04A0" w:firstRow="1" w:lastRow="0" w:firstColumn="1" w:lastColumn="0" w:noHBand="0" w:noVBand="1"/>
      </w:tblPr>
      <w:tblGrid>
        <w:gridCol w:w="9020"/>
      </w:tblGrid>
      <w:tr w:rsidR="002566B4" w14:paraId="2FC424B0" w14:textId="77777777" w:rsidTr="00891775">
        <w:tc>
          <w:tcPr>
            <w:tcW w:w="9020" w:type="dxa"/>
          </w:tcPr>
          <w:p w14:paraId="66E9BB52" w14:textId="77777777" w:rsidR="002566B4" w:rsidRDefault="002566B4" w:rsidP="00891775">
            <w:r>
              <w:t>Важно: Прямое подключение медицинских информационных систем медицинских организаций, подведомственных органу исполнительной власти субъекта Российской Федерации в сфере здравоохранения, к РЭМД не предусмотрено. Для таких систем ГИС выступает как единая точка взаимодействия с РЭМД.</w:t>
            </w:r>
          </w:p>
        </w:tc>
      </w:tr>
    </w:tbl>
    <w:p w14:paraId="12C03CFF" w14:textId="77777777" w:rsidR="002566B4" w:rsidRDefault="002566B4" w:rsidP="002566B4"/>
    <w:p w14:paraId="73F0B9EE" w14:textId="77777777" w:rsidR="002566B4" w:rsidRDefault="002566B4" w:rsidP="002566B4">
      <w:pPr>
        <w:pStyle w:val="2"/>
      </w:pPr>
      <w:bookmarkStart w:id="56" w:name="_Toc23433656"/>
      <w:bookmarkStart w:id="57" w:name="_Toc35379803"/>
      <w:r>
        <w:lastRenderedPageBreak/>
        <w:t>Регистрация ИС в тестовой среде ИПС</w:t>
      </w:r>
      <w:bookmarkEnd w:id="56"/>
      <w:bookmarkEnd w:id="57"/>
    </w:p>
    <w:p w14:paraId="7519E19C" w14:textId="18646F49" w:rsidR="002566B4" w:rsidRPr="00FC265C" w:rsidRDefault="002566B4" w:rsidP="009B4AEF">
      <w:r>
        <w:t>Регистрация</w:t>
      </w:r>
      <w:r w:rsidRPr="00F07AA7">
        <w:t xml:space="preserve"> </w:t>
      </w:r>
      <w:r w:rsidRPr="00601CDF">
        <w:t>ИС</w:t>
      </w:r>
      <w:r w:rsidRPr="00F07AA7">
        <w:t xml:space="preserve"> в </w:t>
      </w:r>
      <w:r>
        <w:t>тестовой</w:t>
      </w:r>
      <w:r w:rsidRPr="00F07AA7">
        <w:t xml:space="preserve"> </w:t>
      </w:r>
      <w:r>
        <w:t>среде</w:t>
      </w:r>
      <w:r w:rsidRPr="00F07AA7">
        <w:t xml:space="preserve"> ИПС</w:t>
      </w:r>
      <w:r>
        <w:t xml:space="preserve"> производится согласно порядк</w:t>
      </w:r>
      <w:r w:rsidR="009B4AEF">
        <w:t>а</w:t>
      </w:r>
      <w:r>
        <w:t xml:space="preserve">, </w:t>
      </w:r>
      <w:r w:rsidRPr="00F07AA7">
        <w:t>приведенному в разделе 2.2 документа «Методические материалы по подключению к Сервису ИПС» [</w:t>
      </w:r>
      <w:r>
        <w:fldChar w:fldCharType="begin"/>
      </w:r>
      <w:r>
        <w:instrText xml:space="preserve"> REF _Ref481070306 \r \h  \* MERGEFORMAT </w:instrText>
      </w:r>
      <w:r>
        <w:fldChar w:fldCharType="separate"/>
      </w:r>
      <w:r w:rsidR="00B000D5">
        <w:t>1</w:t>
      </w:r>
      <w:r>
        <w:fldChar w:fldCharType="end"/>
      </w:r>
      <w:r w:rsidRPr="00F07AA7">
        <w:t>]</w:t>
      </w:r>
      <w:r>
        <w:t>.</w:t>
      </w:r>
    </w:p>
    <w:p w14:paraId="7CF10B24" w14:textId="77777777" w:rsidR="002566B4" w:rsidRDefault="002566B4" w:rsidP="002566B4">
      <w:pPr>
        <w:pStyle w:val="2"/>
      </w:pPr>
      <w:bookmarkStart w:id="58" w:name="_Ref509923432"/>
      <w:bookmarkStart w:id="59" w:name="_Toc23433657"/>
      <w:bookmarkStart w:id="60" w:name="_Toc35379804"/>
      <w:r>
        <w:t>Регистрация сервисов ИС в тестовой среде ИПС</w:t>
      </w:r>
      <w:bookmarkEnd w:id="58"/>
      <w:bookmarkEnd w:id="59"/>
      <w:bookmarkEnd w:id="60"/>
    </w:p>
    <w:p w14:paraId="46454C74" w14:textId="77777777" w:rsidR="002566B4" w:rsidRDefault="002566B4" w:rsidP="002566B4">
      <w:r>
        <w:t xml:space="preserve">Для взаимодействия ИС с РЭМД необходимо разработать и зарегистрировать в ИПС сервис ИС, на который РЭМД будет направлять результаты интеграционного взаимодействия, а также запросы на получение ЭМД из электронного архива ИС, после чего получить доступ сервиса ИС к сервису РЭМД в ИПС. </w:t>
      </w:r>
    </w:p>
    <w:p w14:paraId="6B92D907" w14:textId="1FB4F336" w:rsidR="002566B4" w:rsidRDefault="002566B4" w:rsidP="002566B4">
      <w:r>
        <w:t>Для регистрации сервиса в ИПС необходимо отправить на адрес СТП ЕГИСЗ</w:t>
      </w:r>
      <w:r w:rsidRPr="00876FFC">
        <w:t xml:space="preserve"> (</w:t>
      </w:r>
      <w:hyperlink r:id="rId10" w:history="1">
        <w:r w:rsidRPr="00876FFC">
          <w:rPr>
            <w:rStyle w:val="afffc"/>
            <w:u w:val="none"/>
          </w:rPr>
          <w:t>egisz@rt-eu.ru</w:t>
        </w:r>
      </w:hyperlink>
      <w:r w:rsidRPr="00876FFC">
        <w:rPr>
          <w:rStyle w:val="afffc"/>
          <w:u w:val="none"/>
        </w:rPr>
        <w:t>)</w:t>
      </w:r>
      <w:r>
        <w:rPr>
          <w:rStyle w:val="afffc"/>
          <w:u w:val="none"/>
        </w:rPr>
        <w:t xml:space="preserve"> заявку согласно порядку публикации веб-службы, описанному в разделе 2.3</w:t>
      </w:r>
      <w:r>
        <w:t xml:space="preserve"> </w:t>
      </w:r>
      <w:r w:rsidRPr="00F07AA7">
        <w:t>документа «Методические материалы по подключению к Сервису ИПС» [</w:t>
      </w:r>
      <w:r>
        <w:fldChar w:fldCharType="begin"/>
      </w:r>
      <w:r>
        <w:instrText xml:space="preserve"> REF _Ref481070306 \r \h  \* MERGEFORMAT </w:instrText>
      </w:r>
      <w:r>
        <w:fldChar w:fldCharType="separate"/>
      </w:r>
      <w:r w:rsidR="00B000D5">
        <w:t>1</w:t>
      </w:r>
      <w:r>
        <w:fldChar w:fldCharType="end"/>
      </w:r>
      <w:r w:rsidRPr="00F07AA7">
        <w:t>]</w:t>
      </w:r>
      <w:r>
        <w:t xml:space="preserve">. </w:t>
      </w:r>
    </w:p>
    <w:p w14:paraId="7B9CC80B" w14:textId="3A95B73A" w:rsidR="002566B4" w:rsidRDefault="009B4AEF" w:rsidP="002566B4">
      <w:r>
        <w:t xml:space="preserve">Для подключения веб-службы ИС </w:t>
      </w:r>
      <w:r w:rsidR="002566B4">
        <w:t>к веб-службе РЭМД в ИПС необходимо отправить на адрес СТП ЕГИСЗ заявку согласно порядк</w:t>
      </w:r>
      <w:r>
        <w:t>а</w:t>
      </w:r>
      <w:r w:rsidR="002566B4">
        <w:t xml:space="preserve">, описанному в разделе </w:t>
      </w:r>
      <w:r w:rsidR="002566B4">
        <w:rPr>
          <w:rStyle w:val="afffc"/>
          <w:u w:val="none"/>
        </w:rPr>
        <w:t>2.4</w:t>
      </w:r>
      <w:r w:rsidR="002566B4">
        <w:t xml:space="preserve"> </w:t>
      </w:r>
      <w:r w:rsidR="002566B4" w:rsidRPr="00F07AA7">
        <w:t>документа «Методические материалы по подключению к Сервису ИПС» [</w:t>
      </w:r>
      <w:r w:rsidR="002566B4">
        <w:fldChar w:fldCharType="begin"/>
      </w:r>
      <w:r w:rsidR="002566B4">
        <w:instrText xml:space="preserve"> REF _Ref481070306 \r \h  \* MERGEFORMAT </w:instrText>
      </w:r>
      <w:r w:rsidR="002566B4">
        <w:fldChar w:fldCharType="separate"/>
      </w:r>
      <w:r w:rsidR="00B000D5">
        <w:t>1</w:t>
      </w:r>
      <w:r w:rsidR="002566B4">
        <w:fldChar w:fldCharType="end"/>
      </w:r>
      <w:r w:rsidR="002566B4" w:rsidRPr="00F07AA7">
        <w:t>]</w:t>
      </w:r>
      <w:r w:rsidR="002566B4">
        <w:t xml:space="preserve">.  Требования к сервису ИС указаны в разделе </w:t>
      </w:r>
      <w:r w:rsidR="002566B4">
        <w:fldChar w:fldCharType="begin"/>
      </w:r>
      <w:r w:rsidR="002566B4">
        <w:instrText xml:space="preserve"> REF _Ref507756719 \r \h </w:instrText>
      </w:r>
      <w:r w:rsidR="002566B4">
        <w:fldChar w:fldCharType="separate"/>
      </w:r>
      <w:r w:rsidR="00B000D5">
        <w:t>6.3</w:t>
      </w:r>
      <w:r w:rsidR="002566B4">
        <w:fldChar w:fldCharType="end"/>
      </w:r>
      <w:r w:rsidR="002566B4">
        <w:t xml:space="preserve">. </w:t>
      </w:r>
    </w:p>
    <w:tbl>
      <w:tblPr>
        <w:tblStyle w:val="afd"/>
        <w:tblW w:w="0" w:type="auto"/>
        <w:tblLook w:val="04A0" w:firstRow="1" w:lastRow="0" w:firstColumn="1" w:lastColumn="0" w:noHBand="0" w:noVBand="1"/>
      </w:tblPr>
      <w:tblGrid>
        <w:gridCol w:w="9020"/>
      </w:tblGrid>
      <w:tr w:rsidR="002566B4" w14:paraId="1ED4EE6B" w14:textId="77777777" w:rsidTr="00891775">
        <w:tc>
          <w:tcPr>
            <w:tcW w:w="9020" w:type="dxa"/>
          </w:tcPr>
          <w:p w14:paraId="48B33A6B" w14:textId="77777777" w:rsidR="002566B4" w:rsidRDefault="002566B4" w:rsidP="00891775">
            <w:pPr>
              <w:ind w:firstLine="0"/>
            </w:pPr>
            <w:r>
              <w:t xml:space="preserve">Важно: Идентификатор тестовой среды РЭМД в ИПС – </w:t>
            </w:r>
            <w:r w:rsidRPr="00743D46">
              <w:t>84ccfa89-f736-4929-a44a-a3ca9bf55b91</w:t>
            </w:r>
            <w:r>
              <w:t>.</w:t>
            </w:r>
          </w:p>
        </w:tc>
      </w:tr>
    </w:tbl>
    <w:p w14:paraId="69CB46A6" w14:textId="77777777" w:rsidR="002566B4" w:rsidRDefault="002566B4" w:rsidP="002566B4"/>
    <w:p w14:paraId="36624EF5" w14:textId="77777777" w:rsidR="002566B4" w:rsidRDefault="002566B4" w:rsidP="002566B4">
      <w:pPr>
        <w:pStyle w:val="2"/>
      </w:pPr>
      <w:bookmarkStart w:id="61" w:name="_Toc23433658"/>
      <w:bookmarkStart w:id="62" w:name="_Toc35379805"/>
      <w:r>
        <w:t>Регистрация ИС в тестовой среде РЭМД</w:t>
      </w:r>
      <w:bookmarkEnd w:id="61"/>
      <w:bookmarkEnd w:id="62"/>
    </w:p>
    <w:p w14:paraId="747BE21F" w14:textId="5200535C" w:rsidR="002566B4" w:rsidRDefault="002566B4" w:rsidP="002566B4">
      <w:r>
        <w:t xml:space="preserve">Для регистрации ИС в тестовой среде РЭМД необходимо </w:t>
      </w:r>
      <w:r w:rsidRPr="009437CA">
        <w:t xml:space="preserve">направить заявку в СТП ЕГИСЗ </w:t>
      </w:r>
      <w:r w:rsidR="009B4AEF">
        <w:t>(</w:t>
      </w:r>
      <w:r w:rsidRPr="009437CA">
        <w:t>egisz@rt-eu.ru</w:t>
      </w:r>
      <w:r w:rsidR="009B4AEF">
        <w:t>)</w:t>
      </w:r>
      <w:r w:rsidRPr="009437CA">
        <w:t xml:space="preserve"> на регистрацию </w:t>
      </w:r>
      <w:r>
        <w:t>ИС</w:t>
      </w:r>
      <w:r w:rsidRPr="009437CA">
        <w:t xml:space="preserve"> в </w:t>
      </w:r>
      <w:r>
        <w:t>РЭМД</w:t>
      </w:r>
      <w:r w:rsidRPr="009437CA">
        <w:t xml:space="preserve"> по форме, приведенной в</w:t>
      </w:r>
      <w:r>
        <w:t xml:space="preserve"> </w:t>
      </w:r>
      <w:r>
        <w:fldChar w:fldCharType="begin"/>
      </w:r>
      <w:r>
        <w:instrText xml:space="preserve"> REF _Ref481667413 \r \h </w:instrText>
      </w:r>
      <w:r>
        <w:fldChar w:fldCharType="separate"/>
      </w:r>
      <w:r w:rsidR="00B000D5">
        <w:t>Приложение А</w:t>
      </w:r>
      <w:r>
        <w:fldChar w:fldCharType="end"/>
      </w:r>
      <w:r>
        <w:t>, содержащую:</w:t>
      </w:r>
    </w:p>
    <w:p w14:paraId="4F9EA64A" w14:textId="77777777" w:rsidR="002566B4" w:rsidRDefault="002566B4" w:rsidP="002566B4">
      <w:pPr>
        <w:pStyle w:val="1"/>
      </w:pPr>
      <w:r>
        <w:t>сведения об организации, эксплуатирующей ИС;</w:t>
      </w:r>
    </w:p>
    <w:p w14:paraId="145E356F" w14:textId="77777777" w:rsidR="002566B4" w:rsidRDefault="002566B4" w:rsidP="002566B4">
      <w:pPr>
        <w:pStyle w:val="1"/>
      </w:pPr>
      <w:r>
        <w:t>сведения о подключаемой ИС.</w:t>
      </w:r>
    </w:p>
    <w:p w14:paraId="7D34A0E9" w14:textId="77777777" w:rsidR="002566B4" w:rsidRDefault="002566B4" w:rsidP="002566B4">
      <w:r w:rsidRPr="00973CDD">
        <w:t>З</w:t>
      </w:r>
      <w:r w:rsidRPr="001C27BB">
        <w:t>аявк</w:t>
      </w:r>
      <w:r>
        <w:t>а</w:t>
      </w:r>
      <w:r w:rsidRPr="001C27BB">
        <w:t xml:space="preserve"> в обязательном порядке пода</w:t>
      </w:r>
      <w:r>
        <w:t>е</w:t>
      </w:r>
      <w:r w:rsidRPr="001C27BB">
        <w:t>тся в двух форматах – docx и pdf, при этом заявк</w:t>
      </w:r>
      <w:r>
        <w:t>а</w:t>
      </w:r>
      <w:r w:rsidRPr="001C27BB">
        <w:t xml:space="preserve"> в формате pdf должн</w:t>
      </w:r>
      <w:r>
        <w:t>а</w:t>
      </w:r>
      <w:r w:rsidRPr="001C27BB">
        <w:t xml:space="preserve"> содержать подпись и расшифровку подписи </w:t>
      </w:r>
      <w:r>
        <w:t>уполномоченного</w:t>
      </w:r>
      <w:r w:rsidRPr="001C27BB">
        <w:t xml:space="preserve"> лица</w:t>
      </w:r>
      <w:r>
        <w:t>:</w:t>
      </w:r>
    </w:p>
    <w:p w14:paraId="670E16AF" w14:textId="77777777" w:rsidR="002566B4" w:rsidRDefault="002566B4" w:rsidP="002566B4">
      <w:r>
        <w:lastRenderedPageBreak/>
        <w:t xml:space="preserve">- органа исполнительной власти субъекта Российской Федерации в сфере здравоохранения (для регистрации государственной информационной системы в сфере здравоохранения </w:t>
      </w:r>
      <w:r w:rsidRPr="00601CDF">
        <w:rPr>
          <w:szCs w:val="28"/>
        </w:rPr>
        <w:t>субъекта Российской Федерации</w:t>
      </w:r>
      <w:r>
        <w:t>);</w:t>
      </w:r>
    </w:p>
    <w:p w14:paraId="22892426" w14:textId="77777777" w:rsidR="002566B4" w:rsidRDefault="002566B4" w:rsidP="002566B4">
      <w:r>
        <w:t xml:space="preserve">- руководителя организации (для регистрации ИС </w:t>
      </w:r>
      <w:r>
        <w:rPr>
          <w:szCs w:val="28"/>
        </w:rPr>
        <w:t>медицинской информационной системы медицинской организации / иной информационной системы</w:t>
      </w:r>
      <w:r>
        <w:t>).</w:t>
      </w:r>
    </w:p>
    <w:p w14:paraId="023C80DA" w14:textId="77777777" w:rsidR="002566B4" w:rsidRDefault="002566B4" w:rsidP="002566B4">
      <w:r>
        <w:t xml:space="preserve">Подпись должна быть подтверждена </w:t>
      </w:r>
      <w:r w:rsidRPr="001C27BB">
        <w:t>пе</w:t>
      </w:r>
      <w:r>
        <w:t>чатью органа исполнительной власти субъекта Российской Федерации в сфере здравоохранения/печатью организации соответственно.</w:t>
      </w:r>
    </w:p>
    <w:p w14:paraId="6627E3C4" w14:textId="22EBA233" w:rsidR="002566B4" w:rsidRDefault="002566B4" w:rsidP="002566B4">
      <w:r>
        <w:t xml:space="preserve">СТП ЕГИСЗ течение 3 (трех) рабочих дней выполняет регистрацию ИС и </w:t>
      </w:r>
      <w:r w:rsidRPr="001C27BB">
        <w:t>предоставляет</w:t>
      </w:r>
      <w:r>
        <w:t xml:space="preserve"> </w:t>
      </w:r>
      <w:r w:rsidRPr="001C27BB">
        <w:t xml:space="preserve">идентификатор </w:t>
      </w:r>
      <w:r>
        <w:t xml:space="preserve">ИС, присвоенный ей в </w:t>
      </w:r>
      <w:r w:rsidR="002669CE">
        <w:t xml:space="preserve">тестовой среде </w:t>
      </w:r>
      <w:r>
        <w:t>РЭМД.</w:t>
      </w:r>
    </w:p>
    <w:p w14:paraId="2359B55E" w14:textId="77777777" w:rsidR="002566B4" w:rsidRDefault="002566B4" w:rsidP="002566B4">
      <w:pPr>
        <w:pStyle w:val="2"/>
      </w:pPr>
      <w:bookmarkStart w:id="63" w:name="_Toc34998480"/>
      <w:bookmarkStart w:id="64" w:name="_Toc34998795"/>
      <w:bookmarkStart w:id="65" w:name="_Toc34999689"/>
      <w:bookmarkStart w:id="66" w:name="_Toc34999896"/>
      <w:bookmarkStart w:id="67" w:name="_Toc35000407"/>
      <w:bookmarkStart w:id="68" w:name="_Toc34998481"/>
      <w:bookmarkStart w:id="69" w:name="_Toc34998796"/>
      <w:bookmarkStart w:id="70" w:name="_Toc34999690"/>
      <w:bookmarkStart w:id="71" w:name="_Toc34999897"/>
      <w:bookmarkStart w:id="72" w:name="_Toc35000408"/>
      <w:bookmarkStart w:id="73" w:name="_Toc34998484"/>
      <w:bookmarkStart w:id="74" w:name="_Toc34998799"/>
      <w:bookmarkStart w:id="75" w:name="_Toc34999693"/>
      <w:bookmarkStart w:id="76" w:name="_Toc34999900"/>
      <w:bookmarkStart w:id="77" w:name="_Toc35000411"/>
      <w:bookmarkStart w:id="78" w:name="_Toc34998485"/>
      <w:bookmarkStart w:id="79" w:name="_Toc34998800"/>
      <w:bookmarkStart w:id="80" w:name="_Toc34999694"/>
      <w:bookmarkStart w:id="81" w:name="_Toc34999901"/>
      <w:bookmarkStart w:id="82" w:name="_Toc35000412"/>
      <w:bookmarkStart w:id="83" w:name="_Toc34998487"/>
      <w:bookmarkStart w:id="84" w:name="_Toc34998802"/>
      <w:bookmarkStart w:id="85" w:name="_Toc34999696"/>
      <w:bookmarkStart w:id="86" w:name="_Toc34999903"/>
      <w:bookmarkStart w:id="87" w:name="_Toc35000414"/>
      <w:bookmarkStart w:id="88" w:name="_Toc34998490"/>
      <w:bookmarkStart w:id="89" w:name="_Toc34998805"/>
      <w:bookmarkStart w:id="90" w:name="_Toc34999699"/>
      <w:bookmarkStart w:id="91" w:name="_Toc34999906"/>
      <w:bookmarkStart w:id="92" w:name="_Toc35000417"/>
      <w:bookmarkStart w:id="93" w:name="_Toc34998495"/>
      <w:bookmarkStart w:id="94" w:name="_Toc34998810"/>
      <w:bookmarkStart w:id="95" w:name="_Toc34999704"/>
      <w:bookmarkStart w:id="96" w:name="_Toc34999911"/>
      <w:bookmarkStart w:id="97" w:name="_Toc35000422"/>
      <w:bookmarkStart w:id="98" w:name="_Toc23433661"/>
      <w:bookmarkStart w:id="99" w:name="_Toc3537980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Проведение контрольных испытаний</w:t>
      </w:r>
      <w:bookmarkEnd w:id="98"/>
      <w:bookmarkEnd w:id="99"/>
    </w:p>
    <w:p w14:paraId="438F957D" w14:textId="77777777" w:rsidR="002566B4" w:rsidRDefault="002566B4" w:rsidP="002566B4">
      <w:pPr>
        <w:pStyle w:val="30"/>
      </w:pPr>
      <w:bookmarkStart w:id="100" w:name="_Toc23433662"/>
      <w:bookmarkStart w:id="101" w:name="_Toc35379807"/>
      <w:r>
        <w:t>Цель проведения испытаний</w:t>
      </w:r>
      <w:bookmarkEnd w:id="100"/>
      <w:bookmarkEnd w:id="101"/>
    </w:p>
    <w:p w14:paraId="7666BB0B" w14:textId="77777777" w:rsidR="002566B4" w:rsidRPr="00A51222" w:rsidRDefault="002566B4" w:rsidP="002566B4">
      <w:r w:rsidRPr="00C63CD9">
        <w:t xml:space="preserve">Целью контрольных испытаний </w:t>
      </w:r>
      <w:r>
        <w:t>ИС</w:t>
      </w:r>
      <w:r w:rsidRPr="00C63CD9">
        <w:t xml:space="preserve"> является проверка выполнения требований по обеспечению взаимодействия с </w:t>
      </w:r>
      <w:r>
        <w:t>РЭМД</w:t>
      </w:r>
      <w:r w:rsidRPr="00C63CD9">
        <w:t xml:space="preserve">, а также решение вопроса о возможности приемки </w:t>
      </w:r>
      <w:r>
        <w:t>ИС</w:t>
      </w:r>
      <w:r w:rsidRPr="00C63CD9">
        <w:t xml:space="preserve"> в опытную эксплуатацию в части информационного взаимодействия с </w:t>
      </w:r>
      <w:r>
        <w:t>РЭМД</w:t>
      </w:r>
      <w:r w:rsidRPr="00C63CD9">
        <w:t>.</w:t>
      </w:r>
    </w:p>
    <w:p w14:paraId="5E227EA5" w14:textId="77777777" w:rsidR="002566B4" w:rsidRDefault="002566B4" w:rsidP="002566B4">
      <w:pPr>
        <w:pStyle w:val="30"/>
      </w:pPr>
      <w:bookmarkStart w:id="102" w:name="_Toc23433663"/>
      <w:bookmarkStart w:id="103" w:name="_Toc35379808"/>
      <w:r>
        <w:t>Условия проведения испытаний</w:t>
      </w:r>
      <w:bookmarkEnd w:id="102"/>
      <w:bookmarkEnd w:id="103"/>
    </w:p>
    <w:p w14:paraId="6C615E46" w14:textId="0410F3AF" w:rsidR="002566B4" w:rsidRDefault="002566B4" w:rsidP="002566B4">
      <w:r>
        <w:t>Для проведения испытаний ИС должна быть приведена в соответствие требованиям настоящего документа и обеспечивать выполнение контрольных примеров. До проведения испытаний рекомендуется провести самостоятельное тестирование взаимодействия ИС с РЭМД</w:t>
      </w:r>
      <w:r w:rsidR="009B4AEF">
        <w:t xml:space="preserve"> в рамках эксплуатации в тестовой среде РЭМД</w:t>
      </w:r>
      <w:r>
        <w:t>.</w:t>
      </w:r>
    </w:p>
    <w:p w14:paraId="6E6A9791" w14:textId="21E07058" w:rsidR="002566B4" w:rsidRDefault="002566B4" w:rsidP="002566B4">
      <w:r w:rsidRPr="00B24BC9">
        <w:t xml:space="preserve">В случае необходимости консультирования по техническим вопросам ответственный сотрудник </w:t>
      </w:r>
      <w:r w:rsidR="009B4AEF">
        <w:t xml:space="preserve">организации, эксплуатирующей ИС </w:t>
      </w:r>
      <w:r w:rsidRPr="00B24BC9">
        <w:t xml:space="preserve">направляет описание проблемы в виде описания последовательности произведенных действий с указанием </w:t>
      </w:r>
      <w:r w:rsidR="009B4AEF">
        <w:t xml:space="preserve">идентификаторов сообщений </w:t>
      </w:r>
      <w:r w:rsidRPr="00B24BC9">
        <w:t>и с приложением файлов запросов и ответов сервисов на адрес СТП ЕГИСЗ (egisz@rt-eu.ru) с пометкой «РЭМД. Подготовка к испытаниям». В течение трех рабочих дней после получения запроса СТП ЕГИСЗ предоставляет ответ или направляет запрос на предоставление дополнительных сведений, необходимых для выявления причины проблемы.</w:t>
      </w:r>
    </w:p>
    <w:p w14:paraId="0A458480" w14:textId="337A26F9" w:rsidR="002566B4" w:rsidRDefault="002566B4" w:rsidP="002566B4">
      <w:r>
        <w:lastRenderedPageBreak/>
        <w:t>Перед проведением испытаний</w:t>
      </w:r>
      <w:r w:rsidR="00DE695A">
        <w:t xml:space="preserve"> организ</w:t>
      </w:r>
      <w:r w:rsidR="009B4AEF">
        <w:t>ации</w:t>
      </w:r>
      <w:r>
        <w:t xml:space="preserve"> </w:t>
      </w:r>
      <w:r w:rsidR="009B4AEF">
        <w:t xml:space="preserve">эксплуатирующей ИС </w:t>
      </w:r>
      <w:r>
        <w:t xml:space="preserve">необходимо получить доступ к </w:t>
      </w:r>
      <w:r w:rsidRPr="00B24BC9">
        <w:t>тестов</w:t>
      </w:r>
      <w:r>
        <w:t>ым</w:t>
      </w:r>
      <w:r w:rsidRPr="00B24BC9">
        <w:t xml:space="preserve"> </w:t>
      </w:r>
      <w:r>
        <w:t>средам</w:t>
      </w:r>
      <w:r w:rsidRPr="00B24BC9">
        <w:t xml:space="preserve"> ФРМО</w:t>
      </w:r>
      <w:r>
        <w:t xml:space="preserve"> и </w:t>
      </w:r>
      <w:r w:rsidRPr="00B24BC9">
        <w:t>ФРМР с уровнем доступа «Работник МО»</w:t>
      </w:r>
      <w:r>
        <w:t xml:space="preserve"> и произвести настройку тестовых данных, выбрав одну </w:t>
      </w:r>
      <w:r w:rsidR="003664A1">
        <w:t>из медицинских организаций, подключенных к ИС</w:t>
      </w:r>
      <w:r>
        <w:t xml:space="preserve">. Формы заявок для получения доступа к тестовым средам ФРМО и ФРМР представлены в документах «ФРМО. Описание интеграционных профилей» </w:t>
      </w:r>
      <w:r w:rsidRPr="005C4B9B">
        <w:t>[</w:t>
      </w:r>
      <w:r>
        <w:fldChar w:fldCharType="begin"/>
      </w:r>
      <w:r>
        <w:instrText xml:space="preserve"> REF _Ref481600524 \r \h </w:instrText>
      </w:r>
      <w:r>
        <w:fldChar w:fldCharType="separate"/>
      </w:r>
      <w:r w:rsidR="00B000D5">
        <w:t>2</w:t>
      </w:r>
      <w:r>
        <w:fldChar w:fldCharType="end"/>
      </w:r>
      <w:r w:rsidRPr="005C4B9B">
        <w:t>]</w:t>
      </w:r>
      <w:r>
        <w:t xml:space="preserve"> и «ФРМР. Описание интеграционных профилей» </w:t>
      </w:r>
      <w:r w:rsidRPr="005C4B9B">
        <w:t>[</w:t>
      </w:r>
      <w:r>
        <w:fldChar w:fldCharType="begin"/>
      </w:r>
      <w:r>
        <w:instrText xml:space="preserve"> REF _Ref481600526 \r \h </w:instrText>
      </w:r>
      <w:r>
        <w:fldChar w:fldCharType="separate"/>
      </w:r>
      <w:r w:rsidR="00B000D5">
        <w:t>3</w:t>
      </w:r>
      <w:r>
        <w:fldChar w:fldCharType="end"/>
      </w:r>
      <w:r w:rsidRPr="005C4B9B">
        <w:t>]</w:t>
      </w:r>
      <w:r>
        <w:t xml:space="preserve"> соответственно.</w:t>
      </w:r>
    </w:p>
    <w:p w14:paraId="27F8C87E" w14:textId="77777777" w:rsidR="002566B4" w:rsidRDefault="002566B4" w:rsidP="002566B4">
      <w:pPr>
        <w:pStyle w:val="30"/>
      </w:pPr>
      <w:bookmarkStart w:id="104" w:name="_Toc23433664"/>
      <w:bookmarkStart w:id="105" w:name="_Toc35379809"/>
      <w:r w:rsidRPr="00550F01">
        <w:t>Порядок проведения испытаний</w:t>
      </w:r>
      <w:bookmarkEnd w:id="104"/>
      <w:bookmarkEnd w:id="105"/>
    </w:p>
    <w:p w14:paraId="0E3040C6" w14:textId="77777777" w:rsidR="002566B4" w:rsidRDefault="002566B4" w:rsidP="002566B4">
      <w:r w:rsidRPr="00C63CD9">
        <w:t xml:space="preserve">В процессе испытаний выполняются контрольные примеры, при помощи которых </w:t>
      </w:r>
      <w:r>
        <w:t xml:space="preserve">ИС </w:t>
      </w:r>
      <w:r w:rsidRPr="00C63CD9">
        <w:t xml:space="preserve">проверяют на соответствие спецификации и техническим условиям обмена </w:t>
      </w:r>
      <w:r>
        <w:t>сведениями об электронных медицинских документах. Для проведения испытаний ИС должна удовлетворять требованиям, предъявляемым настоящим документом.</w:t>
      </w:r>
    </w:p>
    <w:p w14:paraId="6C31ABD7" w14:textId="77777777" w:rsidR="002566B4" w:rsidRDefault="002566B4" w:rsidP="002566B4">
      <w:r w:rsidRPr="006B57CA">
        <w:t>По</w:t>
      </w:r>
      <w:r>
        <w:t>сле</w:t>
      </w:r>
      <w:r w:rsidRPr="006B57CA">
        <w:t xml:space="preserve"> выполнения контрольных примеров участники испытаний оформляют отчет о проведении испытаний, который </w:t>
      </w:r>
      <w:r>
        <w:t xml:space="preserve">должен </w:t>
      </w:r>
      <w:r w:rsidRPr="006B57CA">
        <w:t xml:space="preserve">содержать </w:t>
      </w:r>
      <w:r>
        <w:t xml:space="preserve">результаты проведения испытаний и </w:t>
      </w:r>
      <w:r w:rsidRPr="006B57CA">
        <w:t>предложения о сроках устранения замечаний</w:t>
      </w:r>
      <w:r>
        <w:t>, в случае их выявления</w:t>
      </w:r>
      <w:r w:rsidRPr="006B57CA">
        <w:t>.</w:t>
      </w:r>
    </w:p>
    <w:p w14:paraId="489A54FC" w14:textId="77777777" w:rsidR="002566B4" w:rsidRDefault="002566B4" w:rsidP="002566B4">
      <w:r w:rsidRPr="006B57CA">
        <w:t>Контрольный пример считается успешно выполненным, если в результате действий, перечисленных в его описании, получен результат, указанный как ожидаемый успешный результат выполнения контрольного примера.</w:t>
      </w:r>
    </w:p>
    <w:p w14:paraId="63BB2761" w14:textId="77777777" w:rsidR="002566B4" w:rsidRDefault="002566B4" w:rsidP="002566B4">
      <w:pPr>
        <w:pStyle w:val="30"/>
      </w:pPr>
      <w:bookmarkStart w:id="106" w:name="_Toc23433665"/>
      <w:bookmarkStart w:id="107" w:name="_Toc35379810"/>
      <w:r>
        <w:t>Место и продолжительность испытаний</w:t>
      </w:r>
      <w:bookmarkEnd w:id="106"/>
      <w:bookmarkEnd w:id="107"/>
    </w:p>
    <w:p w14:paraId="1DE29A4B" w14:textId="77777777" w:rsidR="002566B4" w:rsidRDefault="002566B4" w:rsidP="002566B4">
      <w:r>
        <w:t>Испытания проводятся в тестовой среде РЭМД, дата проведения испытаний должна быть согласована с СТП ЕГИСЗ.</w:t>
      </w:r>
    </w:p>
    <w:p w14:paraId="1945F1DC" w14:textId="4DF22258" w:rsidR="002566B4" w:rsidRDefault="002566B4" w:rsidP="002566B4">
      <w:r w:rsidRPr="001429FA">
        <w:t xml:space="preserve">Испытания проводятся на рабочих местах всех участников </w:t>
      </w:r>
      <w:r>
        <w:t>испытаний</w:t>
      </w:r>
      <w:r w:rsidRPr="001429FA">
        <w:t xml:space="preserve"> (см. раздел «</w:t>
      </w:r>
      <w:r>
        <w:fldChar w:fldCharType="begin"/>
      </w:r>
      <w:r>
        <w:instrText xml:space="preserve"> REF _Ref481595148 \h </w:instrText>
      </w:r>
      <w:r>
        <w:fldChar w:fldCharType="separate"/>
      </w:r>
      <w:r w:rsidR="00B000D5">
        <w:t>Участники испытаний</w:t>
      </w:r>
      <w:r>
        <w:fldChar w:fldCharType="end"/>
      </w:r>
      <w:r>
        <w:t>»</w:t>
      </w:r>
      <w:r w:rsidRPr="001429FA">
        <w:t>)</w:t>
      </w:r>
      <w:r>
        <w:t>.</w:t>
      </w:r>
    </w:p>
    <w:p w14:paraId="2B5C4AC2" w14:textId="77777777" w:rsidR="002566B4" w:rsidRDefault="002566B4" w:rsidP="002566B4">
      <w:pPr>
        <w:pStyle w:val="30"/>
      </w:pPr>
      <w:bookmarkStart w:id="108" w:name="_Ref481595148"/>
      <w:bookmarkStart w:id="109" w:name="_Toc23433666"/>
      <w:bookmarkStart w:id="110" w:name="_Toc35379811"/>
      <w:r>
        <w:t>Участники испытаний</w:t>
      </w:r>
      <w:bookmarkEnd w:id="108"/>
      <w:bookmarkEnd w:id="109"/>
      <w:bookmarkEnd w:id="110"/>
    </w:p>
    <w:p w14:paraId="0EACB30C" w14:textId="77777777" w:rsidR="002566B4" w:rsidRDefault="002566B4" w:rsidP="002566B4">
      <w:r>
        <w:t>В испытаниях принимают участие:</w:t>
      </w:r>
    </w:p>
    <w:p w14:paraId="125D7A2D" w14:textId="7DDC5526" w:rsidR="002566B4" w:rsidRDefault="002566B4" w:rsidP="002566B4">
      <w:pPr>
        <w:pStyle w:val="1"/>
      </w:pPr>
      <w:r>
        <w:t xml:space="preserve">орган исполнительной власти субъекта Российской Федерации в сфере здравоохранения (либо </w:t>
      </w:r>
      <w:r w:rsidR="003664A1">
        <w:t>организация, эксплуатирующая ИС, представляющая интересы медицинских организаций, подключенных к данной ИС</w:t>
      </w:r>
      <w:r>
        <w:t>);</w:t>
      </w:r>
    </w:p>
    <w:p w14:paraId="2724C746" w14:textId="77777777" w:rsidR="002566B4" w:rsidRDefault="002566B4" w:rsidP="002566B4">
      <w:pPr>
        <w:pStyle w:val="1"/>
      </w:pPr>
      <w:r>
        <w:t>СТП ЕГИСЗ.</w:t>
      </w:r>
    </w:p>
    <w:p w14:paraId="48FD8160" w14:textId="77777777" w:rsidR="002566B4" w:rsidRPr="008F505F" w:rsidRDefault="002566B4" w:rsidP="002566B4">
      <w:pPr>
        <w:pStyle w:val="30"/>
      </w:pPr>
      <w:bookmarkStart w:id="111" w:name="_Toc504753995"/>
      <w:bookmarkStart w:id="112" w:name="_Toc504995526"/>
      <w:bookmarkStart w:id="113" w:name="_Toc307236501"/>
      <w:bookmarkStart w:id="114" w:name="_Ref370895508"/>
      <w:bookmarkStart w:id="115" w:name="_Toc456106005"/>
      <w:bookmarkStart w:id="116" w:name="_Ref513730071"/>
      <w:bookmarkStart w:id="117" w:name="_Toc23433667"/>
      <w:bookmarkStart w:id="118" w:name="_Toc35379812"/>
      <w:bookmarkEnd w:id="111"/>
      <w:bookmarkEnd w:id="112"/>
      <w:r w:rsidRPr="008F505F">
        <w:lastRenderedPageBreak/>
        <w:t xml:space="preserve">Последовательность проведения </w:t>
      </w:r>
      <w:bookmarkEnd w:id="113"/>
      <w:bookmarkEnd w:id="114"/>
      <w:bookmarkEnd w:id="115"/>
      <w:r>
        <w:t>испытаний</w:t>
      </w:r>
      <w:bookmarkEnd w:id="116"/>
      <w:bookmarkEnd w:id="117"/>
      <w:bookmarkEnd w:id="118"/>
    </w:p>
    <w:p w14:paraId="40591B83" w14:textId="77777777" w:rsidR="002566B4" w:rsidRPr="008F505F" w:rsidRDefault="002566B4" w:rsidP="002566B4">
      <w:pPr>
        <w:rPr>
          <w:lang w:eastAsia="en-US"/>
        </w:rPr>
      </w:pPr>
      <w:r>
        <w:rPr>
          <w:lang w:eastAsia="en-US"/>
        </w:rPr>
        <w:t xml:space="preserve">Этапы испытаний </w:t>
      </w:r>
      <w:r w:rsidRPr="008F505F">
        <w:rPr>
          <w:lang w:eastAsia="en-US"/>
        </w:rPr>
        <w:t>указаны в</w:t>
      </w:r>
      <w:r>
        <w:rPr>
          <w:lang w:eastAsia="en-US"/>
        </w:rPr>
        <w:t xml:space="preserve"> таблице ниже.</w:t>
      </w:r>
    </w:p>
    <w:p w14:paraId="3581500D" w14:textId="405CADA8" w:rsidR="002566B4" w:rsidRPr="004A55D7" w:rsidRDefault="002566B4" w:rsidP="002566B4">
      <w:pPr>
        <w:pStyle w:val="affffffffff7"/>
      </w:pPr>
      <w:bookmarkStart w:id="119" w:name="_Ref321658154"/>
      <w:r w:rsidRPr="004A55D7">
        <w:t xml:space="preserve">Таблица </w:t>
      </w:r>
      <w:r w:rsidR="00E57EC2">
        <w:rPr>
          <w:noProof/>
        </w:rPr>
        <w:fldChar w:fldCharType="begin"/>
      </w:r>
      <w:r w:rsidR="00E57EC2">
        <w:rPr>
          <w:noProof/>
        </w:rPr>
        <w:instrText xml:space="preserve"> SEQ Таблица \* ARABIC </w:instrText>
      </w:r>
      <w:r w:rsidR="00E57EC2">
        <w:rPr>
          <w:noProof/>
        </w:rPr>
        <w:fldChar w:fldCharType="separate"/>
      </w:r>
      <w:r w:rsidR="00B000D5">
        <w:rPr>
          <w:noProof/>
        </w:rPr>
        <w:t>2</w:t>
      </w:r>
      <w:r w:rsidR="00E57EC2">
        <w:rPr>
          <w:noProof/>
        </w:rPr>
        <w:fldChar w:fldCharType="end"/>
      </w:r>
      <w:bookmarkEnd w:id="119"/>
      <w:r>
        <w:t xml:space="preserve"> – </w:t>
      </w:r>
      <w:r w:rsidRPr="004A55D7">
        <w:t>Этапы испытаний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200"/>
        <w:gridCol w:w="4262"/>
        <w:gridCol w:w="2096"/>
      </w:tblGrid>
      <w:tr w:rsidR="002566B4" w:rsidRPr="004A55D7" w14:paraId="13703ED4" w14:textId="77777777" w:rsidTr="003664A1">
        <w:trPr>
          <w:tblHeader/>
          <w:jc w:val="right"/>
        </w:trPr>
        <w:tc>
          <w:tcPr>
            <w:tcW w:w="0" w:type="auto"/>
            <w:shd w:val="clear" w:color="auto" w:fill="auto"/>
            <w:vAlign w:val="center"/>
          </w:tcPr>
          <w:p w14:paraId="3CE8C5EF" w14:textId="77777777" w:rsidR="002566B4" w:rsidRPr="004A55D7" w:rsidRDefault="002566B4" w:rsidP="00891775">
            <w:pPr>
              <w:pStyle w:val="affffff4"/>
              <w:ind w:firstLine="0"/>
              <w:jc w:val="left"/>
              <w:rPr>
                <w:b/>
                <w:lang w:eastAsia="en-US"/>
              </w:rPr>
            </w:pPr>
            <w:r w:rsidRPr="004A55D7">
              <w:rPr>
                <w:b/>
                <w:lang w:eastAsia="en-US"/>
              </w:rPr>
              <w:t>№</w:t>
            </w:r>
          </w:p>
        </w:tc>
        <w:tc>
          <w:tcPr>
            <w:tcW w:w="0" w:type="auto"/>
            <w:shd w:val="clear" w:color="auto" w:fill="auto"/>
            <w:vAlign w:val="center"/>
          </w:tcPr>
          <w:p w14:paraId="48FE390A" w14:textId="77777777" w:rsidR="002566B4" w:rsidRPr="004A55D7" w:rsidRDefault="002566B4" w:rsidP="00891775">
            <w:pPr>
              <w:pStyle w:val="affffff4"/>
              <w:ind w:firstLine="0"/>
              <w:jc w:val="left"/>
              <w:rPr>
                <w:b/>
                <w:lang w:eastAsia="en-US"/>
              </w:rPr>
            </w:pPr>
            <w:r w:rsidRPr="004A55D7">
              <w:rPr>
                <w:b/>
                <w:lang w:eastAsia="en-US"/>
              </w:rPr>
              <w:t>Наименование этапа</w:t>
            </w:r>
          </w:p>
        </w:tc>
        <w:tc>
          <w:tcPr>
            <w:tcW w:w="0" w:type="auto"/>
            <w:shd w:val="clear" w:color="auto" w:fill="auto"/>
            <w:vAlign w:val="center"/>
          </w:tcPr>
          <w:p w14:paraId="5BDF1EF4" w14:textId="77777777" w:rsidR="002566B4" w:rsidRPr="004A55D7" w:rsidRDefault="002566B4" w:rsidP="00891775">
            <w:pPr>
              <w:pStyle w:val="affffff4"/>
              <w:ind w:firstLine="0"/>
              <w:jc w:val="left"/>
              <w:rPr>
                <w:b/>
                <w:lang w:eastAsia="en-US"/>
              </w:rPr>
            </w:pPr>
            <w:r w:rsidRPr="004A55D7">
              <w:rPr>
                <w:b/>
                <w:lang w:eastAsia="en-US"/>
              </w:rPr>
              <w:t>Цель этапа</w:t>
            </w:r>
          </w:p>
        </w:tc>
        <w:tc>
          <w:tcPr>
            <w:tcW w:w="0" w:type="auto"/>
            <w:shd w:val="clear" w:color="auto" w:fill="auto"/>
            <w:vAlign w:val="center"/>
          </w:tcPr>
          <w:p w14:paraId="19B36D2E" w14:textId="77777777" w:rsidR="002566B4" w:rsidRPr="004A55D7" w:rsidRDefault="002566B4" w:rsidP="00891775">
            <w:pPr>
              <w:pStyle w:val="affffff4"/>
              <w:ind w:firstLine="0"/>
              <w:jc w:val="left"/>
              <w:rPr>
                <w:b/>
                <w:lang w:eastAsia="en-US"/>
              </w:rPr>
            </w:pPr>
            <w:r w:rsidRPr="004A55D7">
              <w:rPr>
                <w:b/>
                <w:lang w:eastAsia="en-US"/>
              </w:rPr>
              <w:t>Продолжит. этапа</w:t>
            </w:r>
            <w:r>
              <w:rPr>
                <w:b/>
                <w:lang w:eastAsia="en-US"/>
              </w:rPr>
              <w:t>, ч</w:t>
            </w:r>
          </w:p>
        </w:tc>
      </w:tr>
      <w:tr w:rsidR="002566B4" w:rsidRPr="008521DB" w14:paraId="57B20F28" w14:textId="77777777" w:rsidTr="003664A1">
        <w:trPr>
          <w:jc w:val="right"/>
        </w:trPr>
        <w:tc>
          <w:tcPr>
            <w:tcW w:w="0" w:type="auto"/>
          </w:tcPr>
          <w:p w14:paraId="5426F892" w14:textId="77777777" w:rsidR="002566B4" w:rsidRPr="008521DB" w:rsidRDefault="002566B4" w:rsidP="00891775">
            <w:pPr>
              <w:pStyle w:val="27"/>
              <w:tabs>
                <w:tab w:val="clear" w:pos="1021"/>
                <w:tab w:val="clear" w:pos="1361"/>
              </w:tabs>
              <w:jc w:val="left"/>
            </w:pPr>
            <w:r>
              <w:t>1</w:t>
            </w:r>
          </w:p>
        </w:tc>
        <w:tc>
          <w:tcPr>
            <w:tcW w:w="0" w:type="auto"/>
          </w:tcPr>
          <w:p w14:paraId="761AE3A9" w14:textId="77777777" w:rsidR="002566B4" w:rsidRPr="008521DB" w:rsidRDefault="002566B4" w:rsidP="00891775">
            <w:pPr>
              <w:pStyle w:val="2a"/>
              <w:ind w:firstLine="0"/>
              <w:rPr>
                <w:lang w:eastAsia="en-US"/>
              </w:rPr>
            </w:pPr>
            <w:r w:rsidRPr="008521DB">
              <w:rPr>
                <w:lang w:eastAsia="en-US"/>
              </w:rPr>
              <w:t xml:space="preserve">Проверка интеграции </w:t>
            </w:r>
            <w:r>
              <w:rPr>
                <w:lang w:eastAsia="en-US"/>
              </w:rPr>
              <w:t>ИС</w:t>
            </w:r>
            <w:r w:rsidRPr="008521DB">
              <w:rPr>
                <w:lang w:eastAsia="en-US"/>
              </w:rPr>
              <w:t xml:space="preserve"> с </w:t>
            </w:r>
            <w:r>
              <w:rPr>
                <w:lang w:eastAsia="en-US"/>
              </w:rPr>
              <w:t>РЭМД.</w:t>
            </w:r>
          </w:p>
        </w:tc>
        <w:tc>
          <w:tcPr>
            <w:tcW w:w="0" w:type="auto"/>
          </w:tcPr>
          <w:p w14:paraId="009CB672" w14:textId="77777777" w:rsidR="002566B4" w:rsidRPr="008521DB" w:rsidRDefault="002566B4" w:rsidP="00891775">
            <w:pPr>
              <w:pStyle w:val="2a"/>
              <w:ind w:firstLine="0"/>
              <w:rPr>
                <w:lang w:eastAsia="en-US"/>
              </w:rPr>
            </w:pPr>
            <w:r w:rsidRPr="008521DB">
              <w:rPr>
                <w:lang w:eastAsia="en-US"/>
              </w:rPr>
              <w:t xml:space="preserve">Проверка передачи </w:t>
            </w:r>
            <w:r>
              <w:rPr>
                <w:lang w:eastAsia="en-US"/>
              </w:rPr>
              <w:t xml:space="preserve">сведений об </w:t>
            </w:r>
            <w:r w:rsidRPr="008521DB">
              <w:rPr>
                <w:lang w:eastAsia="en-US"/>
              </w:rPr>
              <w:t xml:space="preserve">ЭМД из </w:t>
            </w:r>
            <w:r>
              <w:rPr>
                <w:lang w:eastAsia="en-US"/>
              </w:rPr>
              <w:t>ИС</w:t>
            </w:r>
            <w:r w:rsidRPr="008521DB">
              <w:rPr>
                <w:lang w:eastAsia="en-US"/>
              </w:rPr>
              <w:t xml:space="preserve"> в </w:t>
            </w:r>
            <w:r>
              <w:rPr>
                <w:lang w:eastAsia="en-US"/>
              </w:rPr>
              <w:t>РЭМД с использованием интеграционных сервисов</w:t>
            </w:r>
            <w:r w:rsidRPr="008521DB">
              <w:rPr>
                <w:lang w:eastAsia="en-US"/>
              </w:rPr>
              <w:t>.</w:t>
            </w:r>
          </w:p>
        </w:tc>
        <w:tc>
          <w:tcPr>
            <w:tcW w:w="0" w:type="auto"/>
          </w:tcPr>
          <w:p w14:paraId="170FE432" w14:textId="77777777" w:rsidR="002566B4" w:rsidRPr="008521DB" w:rsidRDefault="002566B4" w:rsidP="00891775">
            <w:pPr>
              <w:pStyle w:val="2a"/>
              <w:ind w:firstLine="0"/>
              <w:rPr>
                <w:lang w:eastAsia="en-US"/>
              </w:rPr>
            </w:pPr>
            <w:r>
              <w:rPr>
                <w:lang w:eastAsia="en-US"/>
              </w:rPr>
              <w:t xml:space="preserve">2.5 </w:t>
            </w:r>
          </w:p>
        </w:tc>
      </w:tr>
      <w:tr w:rsidR="002566B4" w:rsidRPr="008521DB" w14:paraId="689A1A31" w14:textId="77777777" w:rsidTr="003664A1">
        <w:trPr>
          <w:jc w:val="right"/>
        </w:trPr>
        <w:tc>
          <w:tcPr>
            <w:tcW w:w="0" w:type="auto"/>
          </w:tcPr>
          <w:p w14:paraId="64FC5153" w14:textId="77777777" w:rsidR="002566B4" w:rsidRPr="008521DB" w:rsidRDefault="002566B4" w:rsidP="00891775">
            <w:pPr>
              <w:pStyle w:val="27"/>
              <w:tabs>
                <w:tab w:val="clear" w:pos="1021"/>
                <w:tab w:val="clear" w:pos="1361"/>
              </w:tabs>
              <w:jc w:val="left"/>
            </w:pPr>
            <w:r>
              <w:t>2</w:t>
            </w:r>
          </w:p>
        </w:tc>
        <w:tc>
          <w:tcPr>
            <w:tcW w:w="0" w:type="auto"/>
          </w:tcPr>
          <w:p w14:paraId="3EC8D2F1" w14:textId="77777777" w:rsidR="002566B4" w:rsidRPr="008521DB" w:rsidRDefault="002566B4" w:rsidP="00891775">
            <w:pPr>
              <w:pStyle w:val="2a"/>
              <w:ind w:firstLine="0"/>
              <w:rPr>
                <w:lang w:eastAsia="en-US"/>
              </w:rPr>
            </w:pPr>
            <w:r>
              <w:rPr>
                <w:lang w:eastAsia="en-US"/>
              </w:rPr>
              <w:t xml:space="preserve">Оформление результатов испытаний </w:t>
            </w:r>
          </w:p>
        </w:tc>
        <w:tc>
          <w:tcPr>
            <w:tcW w:w="0" w:type="auto"/>
          </w:tcPr>
          <w:p w14:paraId="39512FB5" w14:textId="77777777" w:rsidR="002566B4" w:rsidRPr="008521DB" w:rsidRDefault="002566B4" w:rsidP="00891775">
            <w:pPr>
              <w:pStyle w:val="2a"/>
              <w:ind w:firstLine="0"/>
              <w:rPr>
                <w:lang w:eastAsia="en-US"/>
              </w:rPr>
            </w:pPr>
            <w:r w:rsidRPr="008521DB">
              <w:rPr>
                <w:lang w:eastAsia="en-US"/>
              </w:rPr>
              <w:t>Устранение или планирование устранения</w:t>
            </w:r>
            <w:r>
              <w:rPr>
                <w:lang w:eastAsia="en-US"/>
              </w:rPr>
              <w:t xml:space="preserve"> </w:t>
            </w:r>
            <w:r w:rsidRPr="008521DB">
              <w:rPr>
                <w:lang w:eastAsia="en-US"/>
              </w:rPr>
              <w:t xml:space="preserve">выявленных недостатков в действиях </w:t>
            </w:r>
            <w:r>
              <w:rPr>
                <w:lang w:eastAsia="en-US"/>
              </w:rPr>
              <w:t>ИС</w:t>
            </w:r>
            <w:r w:rsidRPr="008521DB">
              <w:rPr>
                <w:lang w:eastAsia="en-US"/>
              </w:rPr>
              <w:t xml:space="preserve">, </w:t>
            </w:r>
            <w:r>
              <w:rPr>
                <w:lang w:eastAsia="en-US"/>
              </w:rPr>
              <w:t>р</w:t>
            </w:r>
            <w:r w:rsidRPr="008521DB">
              <w:rPr>
                <w:lang w:eastAsia="en-US"/>
              </w:rPr>
              <w:t xml:space="preserve">ешение вопроса о возможности </w:t>
            </w:r>
            <w:r>
              <w:rPr>
                <w:lang w:eastAsia="en-US"/>
              </w:rPr>
              <w:t>допуска</w:t>
            </w:r>
            <w:r w:rsidRPr="008521DB">
              <w:rPr>
                <w:lang w:eastAsia="en-US"/>
              </w:rPr>
              <w:t xml:space="preserve"> </w:t>
            </w:r>
            <w:r>
              <w:rPr>
                <w:lang w:eastAsia="en-US"/>
              </w:rPr>
              <w:t>ИС</w:t>
            </w:r>
            <w:r w:rsidRPr="008521DB">
              <w:rPr>
                <w:lang w:eastAsia="en-US"/>
              </w:rPr>
              <w:t xml:space="preserve"> в эксплуатацию</w:t>
            </w:r>
          </w:p>
        </w:tc>
        <w:tc>
          <w:tcPr>
            <w:tcW w:w="0" w:type="auto"/>
          </w:tcPr>
          <w:p w14:paraId="7AA00985" w14:textId="26678847" w:rsidR="002566B4" w:rsidRPr="008521DB" w:rsidRDefault="002566B4" w:rsidP="00891775">
            <w:pPr>
              <w:pStyle w:val="2a"/>
              <w:ind w:firstLine="0"/>
              <w:rPr>
                <w:lang w:eastAsia="en-US"/>
              </w:rPr>
            </w:pPr>
            <w:r>
              <w:rPr>
                <w:lang w:eastAsia="en-US"/>
              </w:rPr>
              <w:t xml:space="preserve">Согласно порядку, описанному в разделе </w:t>
            </w:r>
            <w:r>
              <w:fldChar w:fldCharType="begin"/>
            </w:r>
            <w:r>
              <w:rPr>
                <w:lang w:eastAsia="en-US"/>
              </w:rPr>
              <w:instrText xml:space="preserve"> REF _Ref520291945 \r \h </w:instrText>
            </w:r>
            <w:r>
              <w:fldChar w:fldCharType="separate"/>
            </w:r>
            <w:r w:rsidR="00B000D5">
              <w:rPr>
                <w:lang w:eastAsia="en-US"/>
              </w:rPr>
              <w:t>2.5</w:t>
            </w:r>
            <w:r>
              <w:fldChar w:fldCharType="end"/>
            </w:r>
          </w:p>
        </w:tc>
      </w:tr>
    </w:tbl>
    <w:p w14:paraId="7AEBB2C6" w14:textId="7B4F87A7" w:rsidR="002566B4" w:rsidRPr="002210D2" w:rsidRDefault="002566B4" w:rsidP="002566B4">
      <w:pPr>
        <w:contextualSpacing w:val="0"/>
        <w:rPr>
          <w:lang w:eastAsia="en-US"/>
        </w:rPr>
      </w:pPr>
      <w:r w:rsidRPr="008F505F">
        <w:rPr>
          <w:lang w:eastAsia="en-US"/>
        </w:rPr>
        <w:t>Переч</w:t>
      </w:r>
      <w:r>
        <w:rPr>
          <w:lang w:eastAsia="en-US"/>
        </w:rPr>
        <w:t>е</w:t>
      </w:r>
      <w:r w:rsidRPr="008F505F">
        <w:rPr>
          <w:lang w:eastAsia="en-US"/>
        </w:rPr>
        <w:t>н</w:t>
      </w:r>
      <w:r>
        <w:rPr>
          <w:lang w:eastAsia="en-US"/>
        </w:rPr>
        <w:t>ь</w:t>
      </w:r>
      <w:r w:rsidRPr="008F505F">
        <w:rPr>
          <w:lang w:eastAsia="en-US"/>
        </w:rPr>
        <w:t xml:space="preserve"> проверок </w:t>
      </w:r>
      <w:r>
        <w:t xml:space="preserve">интеграции ИС с РЭМД </w:t>
      </w:r>
      <w:r w:rsidRPr="008F505F">
        <w:rPr>
          <w:lang w:eastAsia="en-US"/>
        </w:rPr>
        <w:t xml:space="preserve">указан </w:t>
      </w:r>
      <w:r>
        <w:rPr>
          <w:lang w:eastAsia="en-US"/>
        </w:rPr>
        <w:t>в таблице ниже</w:t>
      </w:r>
      <w:r w:rsidRPr="00894E6D">
        <w:rPr>
          <w:lang w:eastAsia="en-US"/>
        </w:rPr>
        <w:t>.</w:t>
      </w:r>
      <w:r w:rsidRPr="002210D2">
        <w:rPr>
          <w:lang w:eastAsia="en-US"/>
        </w:rPr>
        <w:t xml:space="preserve"> </w:t>
      </w:r>
      <w:r>
        <w:rPr>
          <w:lang w:eastAsia="en-US"/>
        </w:rPr>
        <w:t xml:space="preserve">Описание методов приведено в документе </w:t>
      </w:r>
      <w:r>
        <w:t xml:space="preserve">«РЭМД. Описание интеграционных сервисов» </w:t>
      </w:r>
      <w:r w:rsidRPr="00601CDF">
        <w:t>[</w:t>
      </w:r>
      <w:r>
        <w:fldChar w:fldCharType="begin"/>
      </w:r>
      <w:r w:rsidRPr="00601CDF">
        <w:instrText xml:space="preserve"> </w:instrText>
      </w:r>
      <w:r>
        <w:rPr>
          <w:lang w:val="en-US"/>
        </w:rPr>
        <w:instrText>REF</w:instrText>
      </w:r>
      <w:r w:rsidRPr="00601CDF">
        <w:instrText xml:space="preserve"> _</w:instrText>
      </w:r>
      <w:r>
        <w:rPr>
          <w:lang w:val="en-US"/>
        </w:rPr>
        <w:instrText>Ref</w:instrText>
      </w:r>
      <w:r w:rsidRPr="00601CDF">
        <w:instrText>35001266 \</w:instrText>
      </w:r>
      <w:r>
        <w:rPr>
          <w:lang w:val="en-US"/>
        </w:rPr>
        <w:instrText>r</w:instrText>
      </w:r>
      <w:r w:rsidRPr="00601CDF">
        <w:instrText xml:space="preserve"> \</w:instrText>
      </w:r>
      <w:r>
        <w:rPr>
          <w:lang w:val="en-US"/>
        </w:rPr>
        <w:instrText>h</w:instrText>
      </w:r>
      <w:r w:rsidRPr="00601CDF">
        <w:instrText xml:space="preserve"> </w:instrText>
      </w:r>
      <w:r>
        <w:fldChar w:fldCharType="separate"/>
      </w:r>
      <w:r w:rsidR="00B000D5">
        <w:rPr>
          <w:lang w:val="en-US"/>
        </w:rPr>
        <w:t>4</w:t>
      </w:r>
      <w:r>
        <w:fldChar w:fldCharType="end"/>
      </w:r>
      <w:r w:rsidRPr="00601CDF">
        <w:t>]</w:t>
      </w:r>
      <w:r>
        <w:t>.</w:t>
      </w:r>
      <w:r w:rsidRPr="002210D2" w:rsidDel="00A173B7">
        <w:rPr>
          <w:color w:val="FF0000"/>
          <w:lang w:eastAsia="en-US"/>
        </w:rPr>
        <w:t xml:space="preserve"> </w:t>
      </w:r>
    </w:p>
    <w:p w14:paraId="3F364220" w14:textId="4B9658E0" w:rsidR="002566B4" w:rsidRPr="004A55D7" w:rsidRDefault="002566B4" w:rsidP="002566B4">
      <w:pPr>
        <w:pStyle w:val="affffffffff7"/>
      </w:pPr>
      <w:bookmarkStart w:id="120" w:name="_Ref321331501"/>
      <w:bookmarkStart w:id="121" w:name="_Ref321395994"/>
      <w:r w:rsidRPr="004A55D7">
        <w:t xml:space="preserve">Таблица </w:t>
      </w:r>
      <w:r w:rsidR="00E57EC2">
        <w:rPr>
          <w:noProof/>
        </w:rPr>
        <w:fldChar w:fldCharType="begin"/>
      </w:r>
      <w:r w:rsidR="00E57EC2">
        <w:rPr>
          <w:noProof/>
        </w:rPr>
        <w:instrText xml:space="preserve"> SEQ Таблица \* ARABIC </w:instrText>
      </w:r>
      <w:r w:rsidR="00E57EC2">
        <w:rPr>
          <w:noProof/>
        </w:rPr>
        <w:fldChar w:fldCharType="separate"/>
      </w:r>
      <w:r w:rsidR="00B000D5">
        <w:rPr>
          <w:noProof/>
        </w:rPr>
        <w:t>3</w:t>
      </w:r>
      <w:r w:rsidR="00E57EC2">
        <w:rPr>
          <w:noProof/>
        </w:rPr>
        <w:fldChar w:fldCharType="end"/>
      </w:r>
      <w:bookmarkEnd w:id="120"/>
      <w:bookmarkEnd w:id="121"/>
      <w:r>
        <w:t xml:space="preserve"> – </w:t>
      </w:r>
      <w:r w:rsidRPr="004A55D7">
        <w:t xml:space="preserve">Этапы проверки интеграции </w:t>
      </w:r>
      <w:r>
        <w:t>ИС</w:t>
      </w:r>
      <w:r w:rsidRPr="004A55D7">
        <w:t xml:space="preserve"> с</w:t>
      </w:r>
      <w:r>
        <w:t xml:space="preserve"> РЭМД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5298"/>
        <w:gridCol w:w="3082"/>
      </w:tblGrid>
      <w:tr w:rsidR="002566B4" w:rsidRPr="004A55D7" w14:paraId="33D7AF03" w14:textId="77777777" w:rsidTr="00891775">
        <w:trPr>
          <w:cantSplit/>
          <w:tblHeader/>
        </w:trPr>
        <w:tc>
          <w:tcPr>
            <w:tcW w:w="353" w:type="pct"/>
            <w:shd w:val="clear" w:color="auto" w:fill="auto"/>
            <w:vAlign w:val="center"/>
          </w:tcPr>
          <w:p w14:paraId="1F93AA8E" w14:textId="77777777" w:rsidR="002566B4" w:rsidRPr="004A55D7" w:rsidRDefault="002566B4" w:rsidP="00891775">
            <w:pPr>
              <w:pStyle w:val="affffff4"/>
              <w:ind w:firstLine="0"/>
              <w:rPr>
                <w:b/>
                <w:lang w:eastAsia="en-US"/>
              </w:rPr>
            </w:pPr>
            <w:r w:rsidRPr="004A55D7">
              <w:rPr>
                <w:b/>
                <w:lang w:eastAsia="en-US"/>
              </w:rPr>
              <w:t>№</w:t>
            </w:r>
          </w:p>
        </w:tc>
        <w:tc>
          <w:tcPr>
            <w:tcW w:w="2938" w:type="pct"/>
            <w:shd w:val="clear" w:color="auto" w:fill="auto"/>
            <w:vAlign w:val="center"/>
          </w:tcPr>
          <w:p w14:paraId="7F02D6C2" w14:textId="77777777" w:rsidR="002566B4" w:rsidRPr="004A55D7" w:rsidRDefault="002566B4" w:rsidP="00891775">
            <w:pPr>
              <w:pStyle w:val="affffff4"/>
              <w:ind w:firstLine="23"/>
              <w:rPr>
                <w:b/>
                <w:lang w:eastAsia="en-US"/>
              </w:rPr>
            </w:pPr>
            <w:r w:rsidRPr="004A55D7">
              <w:rPr>
                <w:b/>
                <w:lang w:eastAsia="en-US"/>
              </w:rPr>
              <w:t>Наименование проверки</w:t>
            </w:r>
          </w:p>
        </w:tc>
        <w:tc>
          <w:tcPr>
            <w:tcW w:w="1709" w:type="pct"/>
            <w:shd w:val="clear" w:color="auto" w:fill="auto"/>
            <w:vAlign w:val="center"/>
          </w:tcPr>
          <w:p w14:paraId="2AF5D421" w14:textId="77777777" w:rsidR="002566B4" w:rsidRPr="004A55D7" w:rsidRDefault="002566B4" w:rsidP="00891775">
            <w:pPr>
              <w:pStyle w:val="affffff4"/>
              <w:ind w:hanging="58"/>
              <w:rPr>
                <w:b/>
                <w:lang w:eastAsia="en-US"/>
              </w:rPr>
            </w:pPr>
            <w:r w:rsidRPr="004A55D7">
              <w:rPr>
                <w:b/>
                <w:lang w:eastAsia="en-US"/>
              </w:rPr>
              <w:t>Продолжительность проверки, час.</w:t>
            </w:r>
          </w:p>
        </w:tc>
      </w:tr>
      <w:tr w:rsidR="002566B4" w:rsidRPr="006E4921" w14:paraId="3575AB07" w14:textId="77777777" w:rsidTr="00891775">
        <w:tc>
          <w:tcPr>
            <w:tcW w:w="353" w:type="pct"/>
          </w:tcPr>
          <w:p w14:paraId="7461C254" w14:textId="77777777" w:rsidR="002566B4" w:rsidRPr="006E4921" w:rsidRDefault="002566B4" w:rsidP="00891775">
            <w:pPr>
              <w:pStyle w:val="27"/>
              <w:tabs>
                <w:tab w:val="clear" w:pos="1021"/>
              </w:tabs>
              <w:ind w:left="0" w:firstLine="0"/>
              <w:jc w:val="center"/>
            </w:pPr>
            <w:r>
              <w:t>1</w:t>
            </w:r>
          </w:p>
        </w:tc>
        <w:tc>
          <w:tcPr>
            <w:tcW w:w="2938" w:type="pct"/>
          </w:tcPr>
          <w:p w14:paraId="65691237" w14:textId="77777777" w:rsidR="002566B4" w:rsidRPr="00E8316E" w:rsidRDefault="002566B4" w:rsidP="00891775">
            <w:pPr>
              <w:pStyle w:val="2a"/>
              <w:ind w:firstLine="23"/>
              <w:rPr>
                <w:lang w:eastAsia="en-US"/>
              </w:rPr>
            </w:pPr>
            <w:r w:rsidRPr="006E4921">
              <w:rPr>
                <w:lang w:eastAsia="en-US"/>
              </w:rPr>
              <w:t xml:space="preserve">Проверка </w:t>
            </w:r>
            <w:r>
              <w:rPr>
                <w:lang w:eastAsia="en-US"/>
              </w:rPr>
              <w:t>функции передачи сведений об ЭМД в РЭМД при взаимодействии с ИС (методы «</w:t>
            </w:r>
            <w:r w:rsidRPr="00E8316E">
              <w:rPr>
                <w:lang w:eastAsia="en-US"/>
              </w:rPr>
              <w:t>registerDocument</w:t>
            </w:r>
            <w:r>
              <w:rPr>
                <w:lang w:eastAsia="en-US"/>
              </w:rPr>
              <w:t>» и «</w:t>
            </w:r>
            <w:r>
              <w:rPr>
                <w:lang w:val="en-US" w:eastAsia="en-US"/>
              </w:rPr>
              <w:t>sendR</w:t>
            </w:r>
            <w:r w:rsidRPr="00E8316E">
              <w:rPr>
                <w:lang w:eastAsia="en-US"/>
              </w:rPr>
              <w:t>egisterDocumentResult</w:t>
            </w:r>
            <w:r>
              <w:rPr>
                <w:lang w:eastAsia="en-US"/>
              </w:rPr>
              <w:t>»)</w:t>
            </w:r>
          </w:p>
        </w:tc>
        <w:tc>
          <w:tcPr>
            <w:tcW w:w="1709" w:type="pct"/>
          </w:tcPr>
          <w:p w14:paraId="0AECB202" w14:textId="77777777" w:rsidR="002566B4" w:rsidRPr="006E4921" w:rsidRDefault="002566B4" w:rsidP="00891775">
            <w:pPr>
              <w:pStyle w:val="2a"/>
              <w:ind w:hanging="58"/>
              <w:jc w:val="center"/>
              <w:rPr>
                <w:lang w:eastAsia="en-US"/>
              </w:rPr>
            </w:pPr>
            <w:r>
              <w:rPr>
                <w:lang w:eastAsia="en-US"/>
              </w:rPr>
              <w:t>0.5</w:t>
            </w:r>
          </w:p>
        </w:tc>
      </w:tr>
      <w:tr w:rsidR="002566B4" w:rsidRPr="006E4921" w14:paraId="26487049" w14:textId="77777777" w:rsidTr="00891775">
        <w:tc>
          <w:tcPr>
            <w:tcW w:w="353" w:type="pct"/>
          </w:tcPr>
          <w:p w14:paraId="7E2EFD23" w14:textId="77777777" w:rsidR="002566B4" w:rsidRDefault="002566B4" w:rsidP="00891775">
            <w:pPr>
              <w:pStyle w:val="27"/>
              <w:tabs>
                <w:tab w:val="clear" w:pos="1021"/>
              </w:tabs>
              <w:ind w:left="0" w:firstLine="0"/>
              <w:jc w:val="center"/>
            </w:pPr>
            <w:r>
              <w:t>2</w:t>
            </w:r>
          </w:p>
        </w:tc>
        <w:tc>
          <w:tcPr>
            <w:tcW w:w="2938" w:type="pct"/>
          </w:tcPr>
          <w:p w14:paraId="6BB2207F" w14:textId="77777777" w:rsidR="002566B4" w:rsidRPr="00E8316E" w:rsidRDefault="002566B4" w:rsidP="00891775">
            <w:pPr>
              <w:pStyle w:val="2a"/>
              <w:ind w:firstLine="23"/>
              <w:rPr>
                <w:lang w:eastAsia="en-US"/>
              </w:rPr>
            </w:pPr>
            <w:r>
              <w:rPr>
                <w:lang w:eastAsia="en-US"/>
              </w:rPr>
              <w:t>Проверка выполнения запроса регистрационных сведений об ЭМД из РЭМД</w:t>
            </w:r>
            <w:r w:rsidRPr="00E8316E">
              <w:rPr>
                <w:lang w:eastAsia="en-US"/>
              </w:rPr>
              <w:t xml:space="preserve"> </w:t>
            </w:r>
            <w:r>
              <w:rPr>
                <w:lang w:eastAsia="en-US"/>
              </w:rPr>
              <w:t>(метод «</w:t>
            </w:r>
            <w:r w:rsidRPr="00E8316E">
              <w:rPr>
                <w:lang w:eastAsia="en-US"/>
              </w:rPr>
              <w:t>getRegistryItem</w:t>
            </w:r>
            <w:r>
              <w:rPr>
                <w:lang w:eastAsia="en-US"/>
              </w:rPr>
              <w:t>»</w:t>
            </w:r>
            <w:r w:rsidRPr="00E8316E">
              <w:rPr>
                <w:lang w:eastAsia="en-US"/>
              </w:rPr>
              <w:t>)</w:t>
            </w:r>
          </w:p>
        </w:tc>
        <w:tc>
          <w:tcPr>
            <w:tcW w:w="1709" w:type="pct"/>
          </w:tcPr>
          <w:p w14:paraId="2B95A0D9" w14:textId="77777777" w:rsidR="002566B4" w:rsidRPr="006E4921" w:rsidRDefault="002566B4" w:rsidP="00891775">
            <w:pPr>
              <w:pStyle w:val="2a"/>
              <w:ind w:hanging="58"/>
              <w:jc w:val="center"/>
              <w:rPr>
                <w:lang w:eastAsia="en-US"/>
              </w:rPr>
            </w:pPr>
            <w:r>
              <w:rPr>
                <w:lang w:eastAsia="en-US"/>
              </w:rPr>
              <w:t>0.25</w:t>
            </w:r>
          </w:p>
        </w:tc>
      </w:tr>
      <w:tr w:rsidR="002566B4" w:rsidRPr="006E4921" w14:paraId="5F596645" w14:textId="77777777" w:rsidTr="00891775">
        <w:trPr>
          <w:cantSplit/>
        </w:trPr>
        <w:tc>
          <w:tcPr>
            <w:tcW w:w="353" w:type="pct"/>
          </w:tcPr>
          <w:p w14:paraId="440876FD" w14:textId="77777777" w:rsidR="002566B4" w:rsidRPr="006E4921" w:rsidRDefault="002566B4" w:rsidP="00891775">
            <w:pPr>
              <w:pStyle w:val="27"/>
              <w:tabs>
                <w:tab w:val="clear" w:pos="1021"/>
              </w:tabs>
              <w:ind w:left="0" w:firstLine="0"/>
              <w:jc w:val="center"/>
            </w:pPr>
            <w:r>
              <w:t>3</w:t>
            </w:r>
          </w:p>
        </w:tc>
        <w:tc>
          <w:tcPr>
            <w:tcW w:w="2938" w:type="pct"/>
          </w:tcPr>
          <w:p w14:paraId="13C992EB" w14:textId="77777777" w:rsidR="002566B4" w:rsidRPr="00D14CA0" w:rsidRDefault="002566B4" w:rsidP="00891775">
            <w:pPr>
              <w:pStyle w:val="2a"/>
              <w:ind w:firstLine="23"/>
              <w:rPr>
                <w:lang w:eastAsia="en-US"/>
              </w:rPr>
            </w:pPr>
            <w:r w:rsidRPr="006E4921">
              <w:rPr>
                <w:lang w:eastAsia="en-US"/>
              </w:rPr>
              <w:t xml:space="preserve">Проверка </w:t>
            </w:r>
            <w:r>
              <w:rPr>
                <w:lang w:eastAsia="en-US"/>
              </w:rPr>
              <w:t>функции получения ЭМД из архива ИС (метод «</w:t>
            </w:r>
            <w:r w:rsidRPr="00E8316E">
              <w:rPr>
                <w:lang w:eastAsia="en-US"/>
              </w:rPr>
              <w:t>getDocumentFile</w:t>
            </w:r>
            <w:r>
              <w:rPr>
                <w:lang w:eastAsia="en-US"/>
              </w:rPr>
              <w:t>»</w:t>
            </w:r>
            <w:r w:rsidRPr="00E8316E">
              <w:rPr>
                <w:lang w:eastAsia="en-US"/>
              </w:rPr>
              <w:t>)</w:t>
            </w:r>
          </w:p>
        </w:tc>
        <w:tc>
          <w:tcPr>
            <w:tcW w:w="1709" w:type="pct"/>
          </w:tcPr>
          <w:p w14:paraId="3715EE07" w14:textId="77777777" w:rsidR="002566B4" w:rsidRPr="006E4921" w:rsidRDefault="002566B4" w:rsidP="00891775">
            <w:pPr>
              <w:pStyle w:val="2a"/>
              <w:ind w:hanging="58"/>
              <w:jc w:val="center"/>
              <w:rPr>
                <w:lang w:eastAsia="en-US"/>
              </w:rPr>
            </w:pPr>
            <w:r>
              <w:rPr>
                <w:lang w:eastAsia="en-US"/>
              </w:rPr>
              <w:t>0.25</w:t>
            </w:r>
          </w:p>
        </w:tc>
      </w:tr>
      <w:tr w:rsidR="002566B4" w:rsidRPr="006E4921" w14:paraId="44A3356A" w14:textId="77777777" w:rsidTr="00891775">
        <w:trPr>
          <w:cantSplit/>
        </w:trPr>
        <w:tc>
          <w:tcPr>
            <w:tcW w:w="353" w:type="pct"/>
          </w:tcPr>
          <w:p w14:paraId="03B55C35" w14:textId="77777777" w:rsidR="002566B4" w:rsidRPr="00A51222" w:rsidRDefault="002566B4" w:rsidP="00891775">
            <w:pPr>
              <w:pStyle w:val="27"/>
              <w:tabs>
                <w:tab w:val="clear" w:pos="1021"/>
              </w:tabs>
              <w:ind w:left="0" w:firstLine="0"/>
              <w:jc w:val="center"/>
            </w:pPr>
            <w:r>
              <w:t>4</w:t>
            </w:r>
          </w:p>
        </w:tc>
        <w:tc>
          <w:tcPr>
            <w:tcW w:w="2938" w:type="pct"/>
          </w:tcPr>
          <w:p w14:paraId="5F9F0963" w14:textId="77777777" w:rsidR="002566B4" w:rsidRPr="00A51222" w:rsidRDefault="002566B4" w:rsidP="00891775">
            <w:pPr>
              <w:pStyle w:val="2a"/>
              <w:ind w:firstLine="23"/>
              <w:rPr>
                <w:lang w:eastAsia="en-US"/>
              </w:rPr>
            </w:pPr>
            <w:r>
              <w:rPr>
                <w:lang w:eastAsia="en-US"/>
              </w:rPr>
              <w:t>Проверка функции запроса ЭМД из архива предоставляющей ИС (методы «</w:t>
            </w:r>
            <w:r w:rsidRPr="00E8316E">
              <w:rPr>
                <w:lang w:eastAsia="en-US"/>
              </w:rPr>
              <w:t>demandContent</w:t>
            </w:r>
            <w:r>
              <w:rPr>
                <w:lang w:eastAsia="en-US"/>
              </w:rPr>
              <w:t>» и «</w:t>
            </w:r>
            <w:r w:rsidRPr="00E8316E">
              <w:rPr>
                <w:lang w:val="en-US" w:eastAsia="en-US"/>
              </w:rPr>
              <w:t>sendDocumentFile</w:t>
            </w:r>
            <w:r>
              <w:rPr>
                <w:lang w:eastAsia="en-US"/>
              </w:rPr>
              <w:t>»)</w:t>
            </w:r>
          </w:p>
        </w:tc>
        <w:tc>
          <w:tcPr>
            <w:tcW w:w="1709" w:type="pct"/>
          </w:tcPr>
          <w:p w14:paraId="7337F447" w14:textId="77777777" w:rsidR="002566B4" w:rsidRPr="006E4921" w:rsidRDefault="002566B4" w:rsidP="00891775">
            <w:pPr>
              <w:pStyle w:val="2a"/>
              <w:ind w:hanging="58"/>
              <w:jc w:val="center"/>
              <w:rPr>
                <w:lang w:eastAsia="en-US"/>
              </w:rPr>
            </w:pPr>
            <w:r>
              <w:rPr>
                <w:lang w:eastAsia="en-US"/>
              </w:rPr>
              <w:t>0.5</w:t>
            </w:r>
          </w:p>
        </w:tc>
      </w:tr>
      <w:tr w:rsidR="002566B4" w:rsidRPr="006E4921" w14:paraId="5A755B92" w14:textId="77777777" w:rsidTr="00891775">
        <w:trPr>
          <w:cantSplit/>
        </w:trPr>
        <w:tc>
          <w:tcPr>
            <w:tcW w:w="353" w:type="pct"/>
          </w:tcPr>
          <w:p w14:paraId="4444F375" w14:textId="77777777" w:rsidR="002566B4" w:rsidRDefault="002566B4" w:rsidP="00891775">
            <w:pPr>
              <w:pStyle w:val="27"/>
              <w:tabs>
                <w:tab w:val="clear" w:pos="1021"/>
              </w:tabs>
              <w:ind w:left="0" w:firstLine="0"/>
              <w:jc w:val="center"/>
            </w:pPr>
            <w:r>
              <w:lastRenderedPageBreak/>
              <w:t>5</w:t>
            </w:r>
          </w:p>
        </w:tc>
        <w:tc>
          <w:tcPr>
            <w:tcW w:w="2938" w:type="pct"/>
          </w:tcPr>
          <w:p w14:paraId="243CA214" w14:textId="77777777" w:rsidR="002566B4" w:rsidRDefault="002566B4" w:rsidP="00891775">
            <w:pPr>
              <w:pStyle w:val="2a"/>
              <w:ind w:firstLine="23"/>
              <w:rPr>
                <w:lang w:eastAsia="en-US"/>
              </w:rPr>
            </w:pPr>
            <w:r>
              <w:rPr>
                <w:lang w:eastAsia="en-US"/>
              </w:rPr>
              <w:t>Проверка функции запроса метаописания ЭМД в РЭМД (метод «</w:t>
            </w:r>
            <w:r w:rsidRPr="00E8316E">
              <w:rPr>
                <w:lang w:eastAsia="en-US"/>
              </w:rPr>
              <w:t>getMetadata</w:t>
            </w:r>
            <w:r>
              <w:rPr>
                <w:lang w:eastAsia="en-US"/>
              </w:rPr>
              <w:t>»)</w:t>
            </w:r>
          </w:p>
        </w:tc>
        <w:tc>
          <w:tcPr>
            <w:tcW w:w="1709" w:type="pct"/>
          </w:tcPr>
          <w:p w14:paraId="4522932F" w14:textId="77777777" w:rsidR="002566B4" w:rsidRDefault="002566B4" w:rsidP="00891775">
            <w:pPr>
              <w:pStyle w:val="2a"/>
              <w:ind w:hanging="58"/>
              <w:jc w:val="center"/>
              <w:rPr>
                <w:lang w:eastAsia="en-US"/>
              </w:rPr>
            </w:pPr>
            <w:r>
              <w:rPr>
                <w:lang w:eastAsia="en-US"/>
              </w:rPr>
              <w:t>0.5</w:t>
            </w:r>
          </w:p>
        </w:tc>
      </w:tr>
    </w:tbl>
    <w:p w14:paraId="6346E6A6" w14:textId="764AF715" w:rsidR="002566B4" w:rsidRPr="008F505F" w:rsidRDefault="002566B4" w:rsidP="002566B4">
      <w:pPr>
        <w:pStyle w:val="af"/>
      </w:pPr>
      <w:r>
        <w:t>Порядок выполнения</w:t>
      </w:r>
      <w:r w:rsidRPr="00894E6D">
        <w:t xml:space="preserve"> вышеуказанных проверок приведены ниже в подразделах </w:t>
      </w:r>
      <w:r>
        <w:fldChar w:fldCharType="begin"/>
      </w:r>
      <w:r>
        <w:instrText xml:space="preserve"> REF _Ref481569494 \r \h </w:instrText>
      </w:r>
      <w:r>
        <w:fldChar w:fldCharType="separate"/>
      </w:r>
      <w:r w:rsidR="00B000D5">
        <w:t>2.4.6.1</w:t>
      </w:r>
      <w:r>
        <w:fldChar w:fldCharType="end"/>
      </w:r>
      <w:r>
        <w:t xml:space="preserve"> –</w:t>
      </w:r>
      <w:r w:rsidRPr="000E5A43">
        <w:t xml:space="preserve"> </w:t>
      </w:r>
      <w:r>
        <w:fldChar w:fldCharType="begin"/>
      </w:r>
      <w:r>
        <w:instrText xml:space="preserve"> REF _Ref523908529 \r \h </w:instrText>
      </w:r>
      <w:r>
        <w:fldChar w:fldCharType="separate"/>
      </w:r>
      <w:r w:rsidR="00B000D5">
        <w:t>2.4.6.5</w:t>
      </w:r>
      <w:r>
        <w:fldChar w:fldCharType="end"/>
      </w:r>
      <w:r w:rsidRPr="000E5A43">
        <w:t xml:space="preserve"> </w:t>
      </w:r>
      <w:r w:rsidRPr="00894E6D">
        <w:t xml:space="preserve">в виде пошагового описания </w:t>
      </w:r>
      <w:r>
        <w:t>выполняемых</w:t>
      </w:r>
      <w:r w:rsidRPr="00894E6D">
        <w:t xml:space="preserve"> действий и ожидаемых </w:t>
      </w:r>
      <w:r w:rsidRPr="008F505F">
        <w:t>результатов.</w:t>
      </w:r>
    </w:p>
    <w:p w14:paraId="320B5CC0" w14:textId="77777777" w:rsidR="002566B4" w:rsidRDefault="002566B4" w:rsidP="002566B4">
      <w:pPr>
        <w:pStyle w:val="40"/>
        <w:ind w:left="1560" w:hanging="851"/>
      </w:pPr>
      <w:bookmarkStart w:id="122" w:name="_Ref481567675"/>
      <w:bookmarkStart w:id="123" w:name="_Ref481567687"/>
      <w:bookmarkStart w:id="124" w:name="_Ref481569494"/>
      <w:r w:rsidRPr="006E4921">
        <w:rPr>
          <w:lang w:eastAsia="en-US"/>
        </w:rPr>
        <w:t xml:space="preserve">Проверка </w:t>
      </w:r>
      <w:r>
        <w:rPr>
          <w:lang w:eastAsia="en-US"/>
        </w:rPr>
        <w:t>функции передачи сведений об ЭМД</w:t>
      </w:r>
      <w:bookmarkEnd w:id="122"/>
      <w:bookmarkEnd w:id="123"/>
      <w:bookmarkEnd w:id="124"/>
      <w:r>
        <w:rPr>
          <w:lang w:eastAsia="en-US"/>
        </w:rPr>
        <w:t xml:space="preserve"> в РЭМД</w:t>
      </w:r>
    </w:p>
    <w:p w14:paraId="78F2018C" w14:textId="77777777" w:rsidR="002566B4" w:rsidRDefault="002566B4" w:rsidP="002566B4">
      <w:r>
        <w:t xml:space="preserve">Порядок </w:t>
      </w:r>
      <w:r>
        <w:rPr>
          <w:lang w:eastAsia="en-US"/>
        </w:rPr>
        <w:t>проверки</w:t>
      </w:r>
      <w:r w:rsidRPr="006E4921">
        <w:rPr>
          <w:lang w:eastAsia="en-US"/>
        </w:rPr>
        <w:t xml:space="preserve"> </w:t>
      </w:r>
      <w:r>
        <w:rPr>
          <w:lang w:eastAsia="en-US"/>
        </w:rPr>
        <w:t>функции передачи сведений об ЭМД в РЭМД при взаимодействии с ИС</w:t>
      </w:r>
      <w:r>
        <w:t xml:space="preserve"> приведен в таблице ниже.</w:t>
      </w:r>
    </w:p>
    <w:p w14:paraId="773242DB" w14:textId="530CDF8A" w:rsidR="002566B4" w:rsidRDefault="002566B4" w:rsidP="002566B4">
      <w:pPr>
        <w:pStyle w:val="affffffffff7"/>
      </w:pPr>
      <w:r>
        <w:t xml:space="preserve">Таблица </w:t>
      </w:r>
      <w:r w:rsidR="00E57EC2">
        <w:rPr>
          <w:noProof/>
        </w:rPr>
        <w:fldChar w:fldCharType="begin"/>
      </w:r>
      <w:r w:rsidR="00E57EC2">
        <w:rPr>
          <w:noProof/>
        </w:rPr>
        <w:instrText xml:space="preserve"> SEQ Таблица \* ARABIC </w:instrText>
      </w:r>
      <w:r w:rsidR="00E57EC2">
        <w:rPr>
          <w:noProof/>
        </w:rPr>
        <w:fldChar w:fldCharType="separate"/>
      </w:r>
      <w:r w:rsidR="00B000D5">
        <w:rPr>
          <w:noProof/>
        </w:rPr>
        <w:t>4</w:t>
      </w:r>
      <w:r w:rsidR="00E57EC2">
        <w:rPr>
          <w:noProof/>
        </w:rPr>
        <w:fldChar w:fldCharType="end"/>
      </w:r>
      <w:r>
        <w:t xml:space="preserve"> – Проверка функции регистрации сведений об ЭМД в РЭМД</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640"/>
        <w:gridCol w:w="3769"/>
        <w:gridCol w:w="4611"/>
      </w:tblGrid>
      <w:tr w:rsidR="002566B4" w:rsidRPr="004E6E07" w14:paraId="5654F839" w14:textId="77777777" w:rsidTr="00891775">
        <w:trPr>
          <w:cantSplit/>
          <w:tblHeader/>
        </w:trPr>
        <w:tc>
          <w:tcPr>
            <w:tcW w:w="564" w:type="dxa"/>
            <w:shd w:val="clear" w:color="auto" w:fill="auto"/>
            <w:vAlign w:val="center"/>
          </w:tcPr>
          <w:p w14:paraId="5E3BB415" w14:textId="77777777" w:rsidR="002566B4" w:rsidRPr="004E6E07" w:rsidRDefault="002566B4" w:rsidP="00891775">
            <w:pPr>
              <w:pStyle w:val="affffff4"/>
              <w:tabs>
                <w:tab w:val="clear" w:pos="360"/>
                <w:tab w:val="num" w:pos="449"/>
              </w:tabs>
              <w:ind w:left="284" w:firstLine="0"/>
              <w:rPr>
                <w:b/>
              </w:rPr>
            </w:pPr>
            <w:r w:rsidRPr="004E6E07">
              <w:rPr>
                <w:b/>
              </w:rPr>
              <w:t>№</w:t>
            </w:r>
          </w:p>
        </w:tc>
        <w:tc>
          <w:tcPr>
            <w:tcW w:w="3797" w:type="dxa"/>
            <w:shd w:val="clear" w:color="auto" w:fill="auto"/>
            <w:vAlign w:val="center"/>
          </w:tcPr>
          <w:p w14:paraId="33787274" w14:textId="77777777" w:rsidR="002566B4" w:rsidRPr="004E6E07" w:rsidRDefault="002566B4" w:rsidP="00891775">
            <w:pPr>
              <w:pStyle w:val="affffff4"/>
              <w:ind w:firstLine="0"/>
              <w:rPr>
                <w:b/>
              </w:rPr>
            </w:pPr>
            <w:r w:rsidRPr="004E6E07">
              <w:rPr>
                <w:b/>
              </w:rPr>
              <w:t>Описание действий</w:t>
            </w:r>
          </w:p>
        </w:tc>
        <w:tc>
          <w:tcPr>
            <w:tcW w:w="4659" w:type="dxa"/>
            <w:shd w:val="clear" w:color="auto" w:fill="auto"/>
            <w:vAlign w:val="center"/>
          </w:tcPr>
          <w:p w14:paraId="2ECBAA67" w14:textId="77777777" w:rsidR="002566B4" w:rsidRPr="004E6E07" w:rsidRDefault="002566B4" w:rsidP="00891775">
            <w:pPr>
              <w:pStyle w:val="affffff4"/>
              <w:ind w:firstLine="0"/>
              <w:rPr>
                <w:b/>
              </w:rPr>
            </w:pPr>
            <w:r w:rsidRPr="004E6E07">
              <w:rPr>
                <w:b/>
              </w:rPr>
              <w:t>Успешный результат</w:t>
            </w:r>
          </w:p>
        </w:tc>
      </w:tr>
      <w:tr w:rsidR="002566B4" w:rsidRPr="001B7964" w14:paraId="51C176DF" w14:textId="77777777" w:rsidTr="00891775">
        <w:tc>
          <w:tcPr>
            <w:tcW w:w="564" w:type="dxa"/>
          </w:tcPr>
          <w:p w14:paraId="14C39580" w14:textId="77777777" w:rsidR="002566B4" w:rsidRDefault="002566B4" w:rsidP="00891775">
            <w:pPr>
              <w:ind w:firstLine="0"/>
            </w:pPr>
            <w:r>
              <w:t>1</w:t>
            </w:r>
          </w:p>
        </w:tc>
        <w:tc>
          <w:tcPr>
            <w:tcW w:w="3797" w:type="dxa"/>
          </w:tcPr>
          <w:p w14:paraId="2E4B0D78" w14:textId="0A727E3D" w:rsidR="002566B4" w:rsidRDefault="002566B4" w:rsidP="00891775">
            <w:pPr>
              <w:ind w:firstLine="0"/>
            </w:pPr>
            <w:r>
              <w:t xml:space="preserve">Создать в ИС электронный медицинский документ с метаданными, соответствующими контрольным примерам, приведенным в </w:t>
            </w:r>
            <w:r>
              <w:fldChar w:fldCharType="begin"/>
            </w:r>
            <w:r>
              <w:instrText xml:space="preserve"> REF _Ref32412139 \r \h </w:instrText>
            </w:r>
            <w:r>
              <w:fldChar w:fldCharType="separate"/>
            </w:r>
            <w:r w:rsidR="00B000D5">
              <w:t>Приложение Г</w:t>
            </w:r>
            <w:r>
              <w:fldChar w:fldCharType="end"/>
            </w:r>
            <w:r>
              <w:t>.</w:t>
            </w:r>
          </w:p>
          <w:p w14:paraId="10507064" w14:textId="2BECACCD" w:rsidR="002566B4" w:rsidRDefault="002566B4" w:rsidP="00BF64E5">
            <w:pPr>
              <w:ind w:firstLine="0"/>
            </w:pPr>
            <w:r>
              <w:t xml:space="preserve">Пример файла (в формате </w:t>
            </w:r>
            <w:r w:rsidRPr="00893E5A">
              <w:t>PDF/A-1</w:t>
            </w:r>
            <w:r>
              <w:rPr>
                <w:lang w:val="en-US"/>
              </w:rPr>
              <w:t>a</w:t>
            </w:r>
            <w:r w:rsidRPr="002960C0">
              <w:t xml:space="preserve">) </w:t>
            </w:r>
            <w:r>
              <w:t xml:space="preserve">и подписи </w:t>
            </w:r>
            <w:r w:rsidRPr="002960C0">
              <w:t>(</w:t>
            </w:r>
            <w:r>
              <w:t xml:space="preserve">в формате </w:t>
            </w:r>
            <w:r w:rsidRPr="002960C0">
              <w:rPr>
                <w:lang w:val="en-US"/>
              </w:rPr>
              <w:t>CAdES</w:t>
            </w:r>
            <w:r w:rsidRPr="002960C0">
              <w:t>-</w:t>
            </w:r>
            <w:r w:rsidRPr="002960C0">
              <w:rPr>
                <w:lang w:val="en-US"/>
              </w:rPr>
              <w:t>BES</w:t>
            </w:r>
            <w:r w:rsidRPr="002960C0">
              <w:t xml:space="preserve">) </w:t>
            </w:r>
            <w:r>
              <w:t>представлены в документе</w:t>
            </w:r>
            <w:r w:rsidR="0086000B">
              <w:t xml:space="preserve"> «П</w:t>
            </w:r>
            <w:r w:rsidR="0086000B" w:rsidRPr="00CF09DD">
              <w:t xml:space="preserve">риложение к документу </w:t>
            </w:r>
            <w:r w:rsidR="0086000B">
              <w:t>«</w:t>
            </w:r>
            <w:r w:rsidR="00BF64E5" w:rsidRPr="00BF64E5">
              <w:t>Описание интеграционных профилей</w:t>
            </w:r>
            <w:r w:rsidR="00BF64E5">
              <w:t xml:space="preserve"> РЭМД</w:t>
            </w:r>
            <w:bookmarkStart w:id="125" w:name="_GoBack"/>
            <w:bookmarkEnd w:id="125"/>
            <w:r w:rsidR="0086000B" w:rsidRPr="00CF09DD">
              <w:t>»</w:t>
            </w:r>
            <w:r>
              <w:t xml:space="preserve"> </w:t>
            </w:r>
            <w:r w:rsidRPr="00601CDF">
              <w:t>[</w:t>
            </w:r>
            <w:r>
              <w:fldChar w:fldCharType="begin"/>
            </w:r>
            <w:r w:rsidRPr="00601CDF">
              <w:instrText xml:space="preserve"> </w:instrText>
            </w:r>
            <w:r>
              <w:rPr>
                <w:lang w:val="en-US"/>
              </w:rPr>
              <w:instrText>REF</w:instrText>
            </w:r>
            <w:r w:rsidRPr="00601CDF">
              <w:instrText xml:space="preserve"> _</w:instrText>
            </w:r>
            <w:r>
              <w:rPr>
                <w:lang w:val="en-US"/>
              </w:rPr>
              <w:instrText>Ref</w:instrText>
            </w:r>
            <w:r w:rsidRPr="00601CDF">
              <w:instrText>35001266 \</w:instrText>
            </w:r>
            <w:r>
              <w:rPr>
                <w:lang w:val="en-US"/>
              </w:rPr>
              <w:instrText>r</w:instrText>
            </w:r>
            <w:r w:rsidRPr="00601CDF">
              <w:instrText xml:space="preserve"> \</w:instrText>
            </w:r>
            <w:r>
              <w:rPr>
                <w:lang w:val="en-US"/>
              </w:rPr>
              <w:instrText>h</w:instrText>
            </w:r>
            <w:r w:rsidRPr="00601CDF">
              <w:instrText xml:space="preserve"> </w:instrText>
            </w:r>
            <w:r>
              <w:fldChar w:fldCharType="separate"/>
            </w:r>
            <w:r w:rsidR="00B000D5" w:rsidRPr="00891775">
              <w:t>4</w:t>
            </w:r>
            <w:r>
              <w:fldChar w:fldCharType="end"/>
            </w:r>
            <w:r w:rsidRPr="00601CDF">
              <w:t>]</w:t>
            </w:r>
            <w:r>
              <w:t>.</w:t>
            </w:r>
          </w:p>
        </w:tc>
        <w:tc>
          <w:tcPr>
            <w:tcW w:w="4659" w:type="dxa"/>
          </w:tcPr>
          <w:p w14:paraId="78F45DDA" w14:textId="77777777" w:rsidR="002566B4" w:rsidRDefault="002566B4" w:rsidP="00891775">
            <w:pPr>
              <w:ind w:firstLine="0"/>
            </w:pPr>
            <w:r>
              <w:t>Электронный медицинский документ отображается в ИС.</w:t>
            </w:r>
          </w:p>
        </w:tc>
      </w:tr>
      <w:tr w:rsidR="002566B4" w:rsidRPr="001B7964" w14:paraId="77723F58" w14:textId="77777777" w:rsidTr="00891775">
        <w:tc>
          <w:tcPr>
            <w:tcW w:w="564" w:type="dxa"/>
          </w:tcPr>
          <w:p w14:paraId="05FA1A76" w14:textId="77777777" w:rsidR="002566B4" w:rsidRDefault="002566B4" w:rsidP="00891775">
            <w:pPr>
              <w:ind w:firstLine="0"/>
            </w:pPr>
            <w:r>
              <w:t>2</w:t>
            </w:r>
          </w:p>
        </w:tc>
        <w:tc>
          <w:tcPr>
            <w:tcW w:w="3797" w:type="dxa"/>
          </w:tcPr>
          <w:p w14:paraId="66D5E559" w14:textId="77777777" w:rsidR="002566B4" w:rsidRDefault="002566B4" w:rsidP="00891775">
            <w:pPr>
              <w:ind w:firstLine="0"/>
            </w:pPr>
            <w:r w:rsidRPr="001B7964">
              <w:t xml:space="preserve">Инициировать процесс передачи </w:t>
            </w:r>
            <w:r>
              <w:t>сведений об ЭМД в РЭМД</w:t>
            </w:r>
            <w:r w:rsidRPr="001B7964">
              <w:t>.</w:t>
            </w:r>
          </w:p>
        </w:tc>
        <w:tc>
          <w:tcPr>
            <w:tcW w:w="4659" w:type="dxa"/>
          </w:tcPr>
          <w:p w14:paraId="36CC8849" w14:textId="77777777" w:rsidR="002566B4" w:rsidRDefault="002566B4" w:rsidP="00891775">
            <w:pPr>
              <w:ind w:firstLine="0"/>
            </w:pPr>
            <w:r w:rsidRPr="001B7964">
              <w:t xml:space="preserve">Отправлен запрос </w:t>
            </w:r>
            <w:r>
              <w:t xml:space="preserve">на регистрацию сведений об ЭМД </w:t>
            </w:r>
            <w:r w:rsidRPr="001B7964">
              <w:t xml:space="preserve">из </w:t>
            </w:r>
            <w:r>
              <w:t>ИС</w:t>
            </w:r>
            <w:r w:rsidRPr="001B7964">
              <w:t xml:space="preserve"> в </w:t>
            </w:r>
            <w:r>
              <w:t>РЭМД</w:t>
            </w:r>
            <w:r w:rsidRPr="001B7964">
              <w:t xml:space="preserve">. </w:t>
            </w:r>
            <w:r w:rsidRPr="00766333">
              <w:t xml:space="preserve">Запрос зафиксирован в журнале аудита </w:t>
            </w:r>
            <w:r>
              <w:t>интеграционных сервисов РЭМД</w:t>
            </w:r>
            <w:r w:rsidRPr="00766333">
              <w:t>.</w:t>
            </w:r>
          </w:p>
          <w:p w14:paraId="5F952326" w14:textId="77777777" w:rsidR="002566B4" w:rsidRDefault="002566B4" w:rsidP="00891775">
            <w:pPr>
              <w:ind w:firstLine="0"/>
            </w:pPr>
            <w:r>
              <w:t>В ИС направлен синхронный ответ о принятии сведений на регистрацию.</w:t>
            </w:r>
          </w:p>
        </w:tc>
      </w:tr>
      <w:tr w:rsidR="002566B4" w:rsidRPr="001B7964" w14:paraId="1F1DFC8C" w14:textId="77777777" w:rsidTr="00891775">
        <w:tc>
          <w:tcPr>
            <w:tcW w:w="564" w:type="dxa"/>
          </w:tcPr>
          <w:p w14:paraId="74F50B4D" w14:textId="77777777" w:rsidR="002566B4" w:rsidRDefault="002566B4" w:rsidP="00891775">
            <w:pPr>
              <w:ind w:firstLine="0"/>
            </w:pPr>
            <w:r>
              <w:lastRenderedPageBreak/>
              <w:t>3</w:t>
            </w:r>
          </w:p>
        </w:tc>
        <w:tc>
          <w:tcPr>
            <w:tcW w:w="3797" w:type="dxa"/>
          </w:tcPr>
          <w:p w14:paraId="77BF7E62" w14:textId="77777777" w:rsidR="002566B4" w:rsidRDefault="002566B4" w:rsidP="00891775">
            <w:pPr>
              <w:ind w:firstLine="0"/>
            </w:pPr>
            <w:r>
              <w:t>Дождаться выполнения процедуры проверки и регистрации сведений об ЭМД в РЭМД и отправки асинхронного ответа на обратный адрес ИС.</w:t>
            </w:r>
          </w:p>
        </w:tc>
        <w:tc>
          <w:tcPr>
            <w:tcW w:w="4659" w:type="dxa"/>
          </w:tcPr>
          <w:p w14:paraId="086067B9" w14:textId="77777777" w:rsidR="002566B4" w:rsidRDefault="002566B4" w:rsidP="00891775">
            <w:pPr>
              <w:ind w:firstLine="0"/>
            </w:pPr>
            <w:r>
              <w:t xml:space="preserve">Отправлен асинхронный ответ на обратный адрес ИС из РЭМД. </w:t>
            </w:r>
            <w:r w:rsidRPr="00766333">
              <w:t xml:space="preserve">Запрос зафиксирован в журнале аудита </w:t>
            </w:r>
            <w:r>
              <w:t>интеграционных сервисов РЭМД</w:t>
            </w:r>
            <w:r w:rsidRPr="00766333">
              <w:t>.</w:t>
            </w:r>
          </w:p>
          <w:p w14:paraId="7577C9E5" w14:textId="77777777" w:rsidR="002566B4" w:rsidRDefault="002566B4" w:rsidP="00891775">
            <w:pPr>
              <w:ind w:firstLine="0"/>
            </w:pPr>
            <w:r>
              <w:t xml:space="preserve">Сведения об ЭМД отображаются в </w:t>
            </w:r>
            <w:r>
              <w:rPr>
                <w:lang w:val="en-US"/>
              </w:rPr>
              <w:t>web</w:t>
            </w:r>
            <w:r w:rsidRPr="00143823">
              <w:t>-</w:t>
            </w:r>
            <w:r>
              <w:t>интерфейсе РЭМД</w:t>
            </w:r>
            <w:r w:rsidRPr="001B7964">
              <w:t>.</w:t>
            </w:r>
          </w:p>
          <w:p w14:paraId="0F893E0C" w14:textId="77777777" w:rsidR="002566B4" w:rsidRDefault="002566B4" w:rsidP="00891775">
            <w:pPr>
              <w:ind w:firstLine="0"/>
            </w:pPr>
            <w:r>
              <w:t>Сведения о регистрации ЭМД отображаются в ИС.</w:t>
            </w:r>
          </w:p>
        </w:tc>
      </w:tr>
    </w:tbl>
    <w:p w14:paraId="5C6E4473" w14:textId="77777777" w:rsidR="002566B4" w:rsidRDefault="002566B4" w:rsidP="002566B4">
      <w:pPr>
        <w:pStyle w:val="40"/>
        <w:tabs>
          <w:tab w:val="clear" w:pos="1843"/>
          <w:tab w:val="left" w:pos="709"/>
        </w:tabs>
        <w:ind w:left="1701" w:hanging="992"/>
        <w:rPr>
          <w:lang w:eastAsia="en-US"/>
        </w:rPr>
      </w:pPr>
      <w:r>
        <w:rPr>
          <w:lang w:eastAsia="en-US"/>
        </w:rPr>
        <w:t>Проверка выполнения запроса регистрационных сведений об ЭМД из РЭМД</w:t>
      </w:r>
    </w:p>
    <w:p w14:paraId="0D44D575" w14:textId="77777777" w:rsidR="002566B4" w:rsidRPr="005D4B09" w:rsidRDefault="002566B4" w:rsidP="002566B4">
      <w:r>
        <w:t xml:space="preserve">Порядок </w:t>
      </w:r>
      <w:r>
        <w:rPr>
          <w:lang w:eastAsia="en-US"/>
        </w:rPr>
        <w:t>проверки</w:t>
      </w:r>
      <w:r w:rsidRPr="006E4921">
        <w:rPr>
          <w:lang w:eastAsia="en-US"/>
        </w:rPr>
        <w:t xml:space="preserve"> </w:t>
      </w:r>
      <w:r w:rsidRPr="005D4B09">
        <w:rPr>
          <w:lang w:eastAsia="en-US"/>
        </w:rPr>
        <w:t xml:space="preserve">выполнения запроса регистрационных сведений об ЭМД из </w:t>
      </w:r>
      <w:r>
        <w:rPr>
          <w:lang w:eastAsia="en-US"/>
        </w:rPr>
        <w:t>РЭМД</w:t>
      </w:r>
      <w:r>
        <w:t xml:space="preserve"> приведен в таблице ниже.</w:t>
      </w:r>
    </w:p>
    <w:p w14:paraId="24BDAFA4" w14:textId="5157554D" w:rsidR="002566B4" w:rsidRDefault="002566B4" w:rsidP="002566B4">
      <w:pPr>
        <w:pStyle w:val="affffffffff7"/>
      </w:pPr>
      <w:r>
        <w:t xml:space="preserve">Таблица </w:t>
      </w:r>
      <w:r w:rsidR="00E57EC2">
        <w:rPr>
          <w:noProof/>
        </w:rPr>
        <w:fldChar w:fldCharType="begin"/>
      </w:r>
      <w:r w:rsidR="00E57EC2">
        <w:rPr>
          <w:noProof/>
        </w:rPr>
        <w:instrText xml:space="preserve"> SEQ Таблица \* ARABIC </w:instrText>
      </w:r>
      <w:r w:rsidR="00E57EC2">
        <w:rPr>
          <w:noProof/>
        </w:rPr>
        <w:fldChar w:fldCharType="separate"/>
      </w:r>
      <w:r w:rsidR="00B000D5">
        <w:rPr>
          <w:noProof/>
        </w:rPr>
        <w:t>5</w:t>
      </w:r>
      <w:r w:rsidR="00E57EC2">
        <w:rPr>
          <w:noProof/>
        </w:rPr>
        <w:fldChar w:fldCharType="end"/>
      </w:r>
      <w:r>
        <w:t xml:space="preserve"> – Проверка </w:t>
      </w:r>
      <w:r w:rsidRPr="005D4B09">
        <w:rPr>
          <w:lang w:eastAsia="en-US"/>
        </w:rPr>
        <w:t>выполнения запроса регистрационных сведений об ЭМД</w:t>
      </w:r>
    </w:p>
    <w:tbl>
      <w:tblPr>
        <w:tblW w:w="9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624"/>
        <w:gridCol w:w="3797"/>
        <w:gridCol w:w="4659"/>
      </w:tblGrid>
      <w:tr w:rsidR="002566B4" w:rsidRPr="004E6E07" w14:paraId="009BEF93" w14:textId="77777777" w:rsidTr="00891775">
        <w:trPr>
          <w:cantSplit/>
          <w:tblHeader/>
        </w:trPr>
        <w:tc>
          <w:tcPr>
            <w:tcW w:w="624" w:type="dxa"/>
            <w:shd w:val="clear" w:color="auto" w:fill="auto"/>
            <w:vAlign w:val="center"/>
          </w:tcPr>
          <w:p w14:paraId="1C07DAA8" w14:textId="77777777" w:rsidR="002566B4" w:rsidRDefault="002566B4" w:rsidP="00891775">
            <w:pPr>
              <w:pStyle w:val="affffff4"/>
              <w:tabs>
                <w:tab w:val="clear" w:pos="360"/>
                <w:tab w:val="num" w:pos="449"/>
              </w:tabs>
              <w:ind w:firstLine="0"/>
              <w:rPr>
                <w:b/>
                <w:caps/>
                <w:kern w:val="32"/>
                <w:szCs w:val="32"/>
              </w:rPr>
            </w:pPr>
            <w:r w:rsidRPr="004E6E07">
              <w:rPr>
                <w:b/>
              </w:rPr>
              <w:t>№</w:t>
            </w:r>
          </w:p>
        </w:tc>
        <w:tc>
          <w:tcPr>
            <w:tcW w:w="3797" w:type="dxa"/>
            <w:shd w:val="clear" w:color="auto" w:fill="auto"/>
            <w:vAlign w:val="center"/>
          </w:tcPr>
          <w:p w14:paraId="745C1BB8" w14:textId="77777777" w:rsidR="002566B4" w:rsidRDefault="002566B4" w:rsidP="00891775">
            <w:pPr>
              <w:pStyle w:val="affffff4"/>
              <w:ind w:firstLine="0"/>
              <w:rPr>
                <w:b/>
                <w:caps/>
                <w:kern w:val="32"/>
                <w:szCs w:val="32"/>
              </w:rPr>
            </w:pPr>
            <w:r w:rsidRPr="004E6E07">
              <w:rPr>
                <w:b/>
              </w:rPr>
              <w:t>Описание действий</w:t>
            </w:r>
          </w:p>
        </w:tc>
        <w:tc>
          <w:tcPr>
            <w:tcW w:w="4659" w:type="dxa"/>
            <w:shd w:val="clear" w:color="auto" w:fill="auto"/>
            <w:vAlign w:val="center"/>
          </w:tcPr>
          <w:p w14:paraId="0CA066FF" w14:textId="77777777" w:rsidR="002566B4" w:rsidRPr="004E6E07" w:rsidRDefault="002566B4" w:rsidP="00891775">
            <w:pPr>
              <w:pStyle w:val="affffff4"/>
              <w:ind w:firstLine="0"/>
              <w:rPr>
                <w:b/>
              </w:rPr>
            </w:pPr>
            <w:r w:rsidRPr="004E6E07">
              <w:rPr>
                <w:b/>
              </w:rPr>
              <w:t>Успешный результат</w:t>
            </w:r>
          </w:p>
        </w:tc>
      </w:tr>
      <w:tr w:rsidR="002566B4" w:rsidRPr="001B7964" w14:paraId="38BB2D43" w14:textId="77777777" w:rsidTr="00891775">
        <w:tc>
          <w:tcPr>
            <w:tcW w:w="624" w:type="dxa"/>
          </w:tcPr>
          <w:p w14:paraId="794290F2" w14:textId="77777777" w:rsidR="002566B4" w:rsidRDefault="002566B4" w:rsidP="00891775">
            <w:pPr>
              <w:ind w:firstLine="0"/>
            </w:pPr>
            <w:r>
              <w:t>1</w:t>
            </w:r>
          </w:p>
        </w:tc>
        <w:tc>
          <w:tcPr>
            <w:tcW w:w="3797" w:type="dxa"/>
          </w:tcPr>
          <w:p w14:paraId="09BF9D1D" w14:textId="1FA19E70" w:rsidR="002566B4" w:rsidRDefault="002566B4" w:rsidP="00891775">
            <w:pPr>
              <w:ind w:firstLine="0"/>
            </w:pPr>
            <w:r>
              <w:t xml:space="preserve">Произвести в РЭМД изменение сроков </w:t>
            </w:r>
            <w:r w:rsidR="003664A1">
              <w:t>хранения сведений</w:t>
            </w:r>
            <w:r>
              <w:t xml:space="preserve"> об ЭМД, созданного при выполнении действий раздела </w:t>
            </w:r>
            <w:r>
              <w:fldChar w:fldCharType="begin"/>
            </w:r>
            <w:r>
              <w:instrText xml:space="preserve"> REF _Ref481567675 \r \h  \* MERGEFORMAT </w:instrText>
            </w:r>
            <w:r>
              <w:fldChar w:fldCharType="separate"/>
            </w:r>
            <w:r w:rsidR="00B000D5">
              <w:t>2.4.6.1</w:t>
            </w:r>
            <w:r>
              <w:fldChar w:fldCharType="end"/>
            </w:r>
            <w:r>
              <w:t xml:space="preserve"> </w:t>
            </w:r>
            <w:r>
              <w:fldChar w:fldCharType="begin"/>
            </w:r>
            <w:r>
              <w:instrText xml:space="preserve"> REF _Ref481567687 \h  \* MERGEFORMAT </w:instrText>
            </w:r>
            <w:r>
              <w:fldChar w:fldCharType="separate"/>
            </w:r>
            <w:r w:rsidR="00B000D5" w:rsidRPr="006E4921">
              <w:rPr>
                <w:lang w:eastAsia="en-US"/>
              </w:rPr>
              <w:t xml:space="preserve">Проверка </w:t>
            </w:r>
            <w:r w:rsidR="00B000D5">
              <w:rPr>
                <w:lang w:eastAsia="en-US"/>
              </w:rPr>
              <w:t>функции передачи сведений об ЭМД</w:t>
            </w:r>
            <w:r>
              <w:fldChar w:fldCharType="end"/>
            </w:r>
            <w:r>
              <w:t xml:space="preserve"> (выполняется сотрудником СТП ЕГИСЗ).</w:t>
            </w:r>
          </w:p>
        </w:tc>
        <w:tc>
          <w:tcPr>
            <w:tcW w:w="4659" w:type="dxa"/>
          </w:tcPr>
          <w:p w14:paraId="16FB10AB" w14:textId="77777777" w:rsidR="002566B4" w:rsidRDefault="002566B4" w:rsidP="00891775">
            <w:pPr>
              <w:ind w:firstLine="0"/>
            </w:pPr>
            <w:r>
              <w:t xml:space="preserve">Обновленные сроки хранения сведений об ЭМД отображаются в </w:t>
            </w:r>
            <w:r>
              <w:rPr>
                <w:lang w:val="en-US"/>
              </w:rPr>
              <w:t>web</w:t>
            </w:r>
            <w:r w:rsidRPr="00143823">
              <w:t>-</w:t>
            </w:r>
            <w:r>
              <w:t>интерфейсе РЭМД</w:t>
            </w:r>
            <w:r w:rsidRPr="001B7964">
              <w:t>.</w:t>
            </w:r>
          </w:p>
        </w:tc>
      </w:tr>
      <w:tr w:rsidR="002566B4" w:rsidRPr="001B7964" w14:paraId="33D2D05D" w14:textId="77777777" w:rsidTr="00891775">
        <w:tc>
          <w:tcPr>
            <w:tcW w:w="624" w:type="dxa"/>
          </w:tcPr>
          <w:p w14:paraId="7FC44591" w14:textId="77777777" w:rsidR="002566B4" w:rsidRDefault="002566B4" w:rsidP="00891775">
            <w:pPr>
              <w:ind w:firstLine="0"/>
            </w:pPr>
            <w:r>
              <w:t>2</w:t>
            </w:r>
          </w:p>
        </w:tc>
        <w:tc>
          <w:tcPr>
            <w:tcW w:w="3797" w:type="dxa"/>
          </w:tcPr>
          <w:p w14:paraId="27ADD0E6" w14:textId="6148B992" w:rsidR="002566B4" w:rsidRDefault="002566B4" w:rsidP="00891775">
            <w:pPr>
              <w:ind w:firstLine="0"/>
            </w:pPr>
            <w:r>
              <w:t xml:space="preserve">Выполнить из ИС запрос для получения сведений об ЭМД </w:t>
            </w:r>
            <w:r w:rsidR="003664A1">
              <w:t>из РЭМД</w:t>
            </w:r>
            <w:r w:rsidRPr="001B7964">
              <w:t>.</w:t>
            </w:r>
          </w:p>
        </w:tc>
        <w:tc>
          <w:tcPr>
            <w:tcW w:w="4659" w:type="dxa"/>
          </w:tcPr>
          <w:p w14:paraId="5233DFE5" w14:textId="77777777" w:rsidR="002566B4" w:rsidRDefault="002566B4" w:rsidP="00891775">
            <w:pPr>
              <w:ind w:firstLine="0"/>
            </w:pPr>
            <w:r w:rsidRPr="001B7964">
              <w:t xml:space="preserve">Отправлен запрос </w:t>
            </w:r>
            <w:r>
              <w:t>для получения сведений об ЭМД из РЭМД</w:t>
            </w:r>
            <w:r w:rsidRPr="001B7964">
              <w:t xml:space="preserve">. </w:t>
            </w:r>
            <w:r w:rsidRPr="00766333">
              <w:t xml:space="preserve">Запрос зафиксирован в журнале аудита </w:t>
            </w:r>
            <w:r>
              <w:t>интеграционных сервисов РЭМД</w:t>
            </w:r>
            <w:r w:rsidRPr="00766333">
              <w:t>.</w:t>
            </w:r>
          </w:p>
          <w:p w14:paraId="2B2133F4" w14:textId="3B8E9473" w:rsidR="002566B4" w:rsidRDefault="002566B4" w:rsidP="00891775">
            <w:pPr>
              <w:ind w:firstLine="0"/>
            </w:pPr>
            <w:r>
              <w:t xml:space="preserve">Обновленные сроки хранения сведений </w:t>
            </w:r>
            <w:r w:rsidR="003664A1">
              <w:t>об ЭМД</w:t>
            </w:r>
            <w:r>
              <w:t xml:space="preserve"> отображаются в ИС.</w:t>
            </w:r>
          </w:p>
        </w:tc>
      </w:tr>
    </w:tbl>
    <w:p w14:paraId="39904685" w14:textId="77777777" w:rsidR="002566B4" w:rsidRDefault="002566B4" w:rsidP="002566B4">
      <w:pPr>
        <w:pStyle w:val="40"/>
        <w:tabs>
          <w:tab w:val="clear" w:pos="1843"/>
        </w:tabs>
        <w:ind w:left="1843" w:hanging="1134"/>
        <w:rPr>
          <w:lang w:eastAsia="en-US"/>
        </w:rPr>
      </w:pPr>
      <w:bookmarkStart w:id="126" w:name="_Ref481569502"/>
      <w:r w:rsidRPr="006E4921">
        <w:rPr>
          <w:lang w:eastAsia="en-US"/>
        </w:rPr>
        <w:lastRenderedPageBreak/>
        <w:t xml:space="preserve">Проверка </w:t>
      </w:r>
      <w:r>
        <w:rPr>
          <w:lang w:eastAsia="en-US"/>
        </w:rPr>
        <w:t xml:space="preserve">функции получения ЭМД из архива </w:t>
      </w:r>
      <w:bookmarkEnd w:id="126"/>
      <w:r>
        <w:rPr>
          <w:lang w:eastAsia="en-US"/>
        </w:rPr>
        <w:t>ИС</w:t>
      </w:r>
    </w:p>
    <w:p w14:paraId="6EEE21C6" w14:textId="77777777" w:rsidR="002566B4" w:rsidRDefault="002566B4" w:rsidP="002566B4">
      <w:r>
        <w:t xml:space="preserve">Порядок </w:t>
      </w:r>
      <w:r>
        <w:rPr>
          <w:lang w:eastAsia="en-US"/>
        </w:rPr>
        <w:t>проверки</w:t>
      </w:r>
      <w:r w:rsidRPr="006E4921">
        <w:rPr>
          <w:lang w:eastAsia="en-US"/>
        </w:rPr>
        <w:t xml:space="preserve"> </w:t>
      </w:r>
      <w:r>
        <w:rPr>
          <w:lang w:eastAsia="en-US"/>
        </w:rPr>
        <w:t xml:space="preserve">функции получения ЭМД из архива ИС </w:t>
      </w:r>
      <w:r>
        <w:t>приведен в таблице ниже.</w:t>
      </w:r>
    </w:p>
    <w:p w14:paraId="40929161" w14:textId="6A31209F" w:rsidR="002566B4" w:rsidRDefault="002566B4" w:rsidP="002566B4">
      <w:pPr>
        <w:pStyle w:val="affffffffff7"/>
      </w:pPr>
      <w:r>
        <w:t xml:space="preserve">Таблица </w:t>
      </w:r>
      <w:r w:rsidR="00E57EC2">
        <w:rPr>
          <w:noProof/>
        </w:rPr>
        <w:fldChar w:fldCharType="begin"/>
      </w:r>
      <w:r w:rsidR="00E57EC2">
        <w:rPr>
          <w:noProof/>
        </w:rPr>
        <w:instrText xml:space="preserve"> SEQ Таблица \* ARABIC </w:instrText>
      </w:r>
      <w:r w:rsidR="00E57EC2">
        <w:rPr>
          <w:noProof/>
        </w:rPr>
        <w:fldChar w:fldCharType="separate"/>
      </w:r>
      <w:r w:rsidR="00B000D5">
        <w:rPr>
          <w:noProof/>
        </w:rPr>
        <w:t>6</w:t>
      </w:r>
      <w:r w:rsidR="00E57EC2">
        <w:rPr>
          <w:noProof/>
        </w:rPr>
        <w:fldChar w:fldCharType="end"/>
      </w:r>
      <w:r>
        <w:t xml:space="preserve"> – Проверка функции </w:t>
      </w:r>
      <w:r>
        <w:rPr>
          <w:lang w:eastAsia="en-US"/>
        </w:rPr>
        <w:t>получения ЭМД из архива ИС</w:t>
      </w:r>
    </w:p>
    <w:tbl>
      <w:tblPr>
        <w:tblW w:w="90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624"/>
        <w:gridCol w:w="3734"/>
        <w:gridCol w:w="4659"/>
      </w:tblGrid>
      <w:tr w:rsidR="002566B4" w:rsidRPr="004E6E07" w14:paraId="10CB01E5" w14:textId="77777777" w:rsidTr="00891775">
        <w:trPr>
          <w:cantSplit/>
          <w:tblHeader/>
        </w:trPr>
        <w:tc>
          <w:tcPr>
            <w:tcW w:w="624" w:type="dxa"/>
            <w:shd w:val="clear" w:color="auto" w:fill="auto"/>
            <w:vAlign w:val="center"/>
          </w:tcPr>
          <w:p w14:paraId="51E0182B" w14:textId="77777777" w:rsidR="002566B4" w:rsidRPr="004E6E07" w:rsidRDefault="002566B4" w:rsidP="00891775">
            <w:pPr>
              <w:pStyle w:val="affffff4"/>
              <w:tabs>
                <w:tab w:val="clear" w:pos="360"/>
                <w:tab w:val="num" w:pos="449"/>
              </w:tabs>
              <w:ind w:left="284" w:hanging="284"/>
              <w:rPr>
                <w:b/>
              </w:rPr>
            </w:pPr>
            <w:r w:rsidRPr="004E6E07">
              <w:rPr>
                <w:b/>
              </w:rPr>
              <w:t>№</w:t>
            </w:r>
          </w:p>
        </w:tc>
        <w:tc>
          <w:tcPr>
            <w:tcW w:w="3734" w:type="dxa"/>
            <w:shd w:val="clear" w:color="auto" w:fill="auto"/>
            <w:vAlign w:val="center"/>
          </w:tcPr>
          <w:p w14:paraId="1D0C12F9" w14:textId="77777777" w:rsidR="002566B4" w:rsidRPr="004E6E07" w:rsidRDefault="002566B4" w:rsidP="00891775">
            <w:pPr>
              <w:pStyle w:val="affffff4"/>
              <w:ind w:firstLine="88"/>
              <w:rPr>
                <w:b/>
              </w:rPr>
            </w:pPr>
            <w:r w:rsidRPr="004E6E07">
              <w:rPr>
                <w:b/>
              </w:rPr>
              <w:t>Описание действий</w:t>
            </w:r>
          </w:p>
        </w:tc>
        <w:tc>
          <w:tcPr>
            <w:tcW w:w="4659" w:type="dxa"/>
            <w:shd w:val="clear" w:color="auto" w:fill="auto"/>
            <w:vAlign w:val="center"/>
          </w:tcPr>
          <w:p w14:paraId="73409CC4" w14:textId="77777777" w:rsidR="002566B4" w:rsidRPr="004E6E07" w:rsidRDefault="002566B4" w:rsidP="00891775">
            <w:pPr>
              <w:pStyle w:val="affffff4"/>
              <w:ind w:firstLine="0"/>
              <w:rPr>
                <w:b/>
              </w:rPr>
            </w:pPr>
            <w:r w:rsidRPr="004E6E07">
              <w:rPr>
                <w:b/>
              </w:rPr>
              <w:t>Успешный результат</w:t>
            </w:r>
          </w:p>
        </w:tc>
      </w:tr>
      <w:tr w:rsidR="002566B4" w:rsidRPr="001B7964" w14:paraId="43AAB32B" w14:textId="77777777" w:rsidTr="00891775">
        <w:trPr>
          <w:trHeight w:val="273"/>
        </w:trPr>
        <w:tc>
          <w:tcPr>
            <w:tcW w:w="624" w:type="dxa"/>
          </w:tcPr>
          <w:p w14:paraId="571456E0" w14:textId="77777777" w:rsidR="002566B4" w:rsidRDefault="002566B4" w:rsidP="00891775">
            <w:pPr>
              <w:ind w:firstLine="0"/>
            </w:pPr>
            <w:r>
              <w:t>1</w:t>
            </w:r>
          </w:p>
        </w:tc>
        <w:tc>
          <w:tcPr>
            <w:tcW w:w="3734" w:type="dxa"/>
          </w:tcPr>
          <w:p w14:paraId="4255C16B" w14:textId="690D34F1" w:rsidR="002566B4" w:rsidRDefault="002566B4" w:rsidP="003664A1">
            <w:pPr>
              <w:ind w:firstLine="0"/>
            </w:pPr>
            <w:r>
              <w:t>Инициировать процесс получения</w:t>
            </w:r>
            <w:r w:rsidR="003664A1">
              <w:t xml:space="preserve"> ЭМД</w:t>
            </w:r>
            <w:r>
              <w:t xml:space="preserve"> из электронного архива ИС, созданного при выполнении действий раздела </w:t>
            </w:r>
            <w:r>
              <w:fldChar w:fldCharType="begin"/>
            </w:r>
            <w:r>
              <w:instrText xml:space="preserve"> REF _Ref481567675 \r \h  \* MERGEFORMAT </w:instrText>
            </w:r>
            <w:r>
              <w:fldChar w:fldCharType="separate"/>
            </w:r>
            <w:r w:rsidR="00B000D5">
              <w:t>2.4.6.1</w:t>
            </w:r>
            <w:r>
              <w:fldChar w:fldCharType="end"/>
            </w:r>
            <w:r>
              <w:t xml:space="preserve"> </w:t>
            </w:r>
            <w:r>
              <w:fldChar w:fldCharType="begin"/>
            </w:r>
            <w:r>
              <w:instrText xml:space="preserve"> REF _Ref481567687 \h  \* MERGEFORMAT </w:instrText>
            </w:r>
            <w:r>
              <w:fldChar w:fldCharType="separate"/>
            </w:r>
            <w:r w:rsidR="00B000D5" w:rsidRPr="006E4921">
              <w:rPr>
                <w:lang w:eastAsia="en-US"/>
              </w:rPr>
              <w:t xml:space="preserve">Проверка </w:t>
            </w:r>
            <w:r w:rsidR="00B000D5">
              <w:rPr>
                <w:lang w:eastAsia="en-US"/>
              </w:rPr>
              <w:t>функции передачи сведений об ЭМД</w:t>
            </w:r>
            <w:r>
              <w:fldChar w:fldCharType="end"/>
            </w:r>
            <w:r>
              <w:t xml:space="preserve"> (выполняется сотрудником СТП ЕГИСЗ).</w:t>
            </w:r>
          </w:p>
        </w:tc>
        <w:tc>
          <w:tcPr>
            <w:tcW w:w="4659" w:type="dxa"/>
          </w:tcPr>
          <w:p w14:paraId="6EE9EAE1" w14:textId="77777777" w:rsidR="002566B4" w:rsidRDefault="002566B4" w:rsidP="00891775">
            <w:pPr>
              <w:ind w:firstLine="0"/>
            </w:pPr>
            <w:r>
              <w:t>Отправлен запрос на получение ЭМД из электронного архива ИС. Запрос зафиксирован в журнале аудита интеграционных сервисов РЭМД.</w:t>
            </w:r>
          </w:p>
          <w:p w14:paraId="1EE49EBE" w14:textId="77777777" w:rsidR="002566B4" w:rsidRDefault="002566B4" w:rsidP="00891775">
            <w:pPr>
              <w:ind w:firstLine="0"/>
            </w:pPr>
            <w:r>
              <w:t>Из ИС получен ответ, содержащий файл, соответствующий зарегистрированному ЭМД.</w:t>
            </w:r>
          </w:p>
        </w:tc>
      </w:tr>
    </w:tbl>
    <w:p w14:paraId="06A851CA" w14:textId="77777777" w:rsidR="002566B4" w:rsidRDefault="002566B4" w:rsidP="002566B4">
      <w:pPr>
        <w:pStyle w:val="40"/>
        <w:ind w:left="1701" w:hanging="992"/>
      </w:pPr>
      <w:bookmarkStart w:id="127" w:name="_Ref513215548"/>
      <w:bookmarkStart w:id="128" w:name="_Ref513730127"/>
      <w:bookmarkStart w:id="129" w:name="_Ref481601371"/>
      <w:r>
        <w:rPr>
          <w:lang w:eastAsia="en-US"/>
        </w:rPr>
        <w:t xml:space="preserve">Проверка функции запроса ЭМД из архива предоставляющей </w:t>
      </w:r>
      <w:bookmarkEnd w:id="127"/>
      <w:bookmarkEnd w:id="128"/>
      <w:r>
        <w:rPr>
          <w:lang w:eastAsia="en-US"/>
        </w:rPr>
        <w:t>ИС</w:t>
      </w:r>
    </w:p>
    <w:p w14:paraId="02566BB5" w14:textId="77777777" w:rsidR="002566B4" w:rsidRDefault="002566B4" w:rsidP="002566B4">
      <w:r>
        <w:t xml:space="preserve">Порядок </w:t>
      </w:r>
      <w:r>
        <w:rPr>
          <w:lang w:eastAsia="en-US"/>
        </w:rPr>
        <w:t>проверки</w:t>
      </w:r>
      <w:r w:rsidRPr="006E4921">
        <w:rPr>
          <w:lang w:eastAsia="en-US"/>
        </w:rPr>
        <w:t xml:space="preserve"> </w:t>
      </w:r>
      <w:r>
        <w:rPr>
          <w:lang w:eastAsia="en-US"/>
        </w:rPr>
        <w:t xml:space="preserve">функции запроса ЭМД из архива предоставляющей ИС </w:t>
      </w:r>
      <w:r>
        <w:t>приведен в таблице ниже.</w:t>
      </w:r>
    </w:p>
    <w:p w14:paraId="486EB082" w14:textId="044AB5E4" w:rsidR="002566B4" w:rsidRDefault="002566B4" w:rsidP="002566B4">
      <w:pPr>
        <w:pStyle w:val="affffffffff7"/>
      </w:pPr>
      <w:r>
        <w:t xml:space="preserve">Таблица </w:t>
      </w:r>
      <w:r w:rsidR="00E57EC2">
        <w:rPr>
          <w:noProof/>
        </w:rPr>
        <w:fldChar w:fldCharType="begin"/>
      </w:r>
      <w:r w:rsidR="00E57EC2">
        <w:rPr>
          <w:noProof/>
        </w:rPr>
        <w:instrText xml:space="preserve"> SEQ Таблица \* ARABIC </w:instrText>
      </w:r>
      <w:r w:rsidR="00E57EC2">
        <w:rPr>
          <w:noProof/>
        </w:rPr>
        <w:fldChar w:fldCharType="separate"/>
      </w:r>
      <w:r w:rsidR="00B000D5">
        <w:rPr>
          <w:noProof/>
        </w:rPr>
        <w:t>7</w:t>
      </w:r>
      <w:r w:rsidR="00E57EC2">
        <w:rPr>
          <w:noProof/>
        </w:rPr>
        <w:fldChar w:fldCharType="end"/>
      </w:r>
      <w:r>
        <w:t xml:space="preserve"> – Проверка функции запроса ЭМД из архива предоставляющей ИС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640"/>
        <w:gridCol w:w="3766"/>
        <w:gridCol w:w="4614"/>
      </w:tblGrid>
      <w:tr w:rsidR="002566B4" w:rsidRPr="004E6E07" w14:paraId="5F4730D0" w14:textId="77777777" w:rsidTr="00891775">
        <w:trPr>
          <w:cantSplit/>
          <w:tblHeader/>
        </w:trPr>
        <w:tc>
          <w:tcPr>
            <w:tcW w:w="640" w:type="dxa"/>
            <w:shd w:val="clear" w:color="auto" w:fill="auto"/>
            <w:vAlign w:val="center"/>
          </w:tcPr>
          <w:p w14:paraId="59763615" w14:textId="77777777" w:rsidR="002566B4" w:rsidRPr="004E6E07" w:rsidRDefault="002566B4" w:rsidP="00891775">
            <w:pPr>
              <w:pStyle w:val="affffff4"/>
              <w:tabs>
                <w:tab w:val="clear" w:pos="360"/>
                <w:tab w:val="num" w:pos="449"/>
              </w:tabs>
              <w:ind w:left="284" w:firstLine="0"/>
              <w:rPr>
                <w:b/>
              </w:rPr>
            </w:pPr>
            <w:r w:rsidRPr="004E6E07">
              <w:rPr>
                <w:b/>
              </w:rPr>
              <w:t>№</w:t>
            </w:r>
          </w:p>
        </w:tc>
        <w:tc>
          <w:tcPr>
            <w:tcW w:w="3797" w:type="dxa"/>
            <w:shd w:val="clear" w:color="auto" w:fill="auto"/>
            <w:vAlign w:val="center"/>
          </w:tcPr>
          <w:p w14:paraId="27059FB8" w14:textId="77777777" w:rsidR="002566B4" w:rsidRPr="004E6E07" w:rsidRDefault="002566B4" w:rsidP="00891775">
            <w:pPr>
              <w:pStyle w:val="affffff4"/>
              <w:ind w:firstLine="0"/>
              <w:rPr>
                <w:b/>
              </w:rPr>
            </w:pPr>
            <w:r w:rsidRPr="004E6E07">
              <w:rPr>
                <w:b/>
              </w:rPr>
              <w:t>Описание действий</w:t>
            </w:r>
          </w:p>
        </w:tc>
        <w:tc>
          <w:tcPr>
            <w:tcW w:w="4659" w:type="dxa"/>
            <w:shd w:val="clear" w:color="auto" w:fill="auto"/>
            <w:vAlign w:val="center"/>
          </w:tcPr>
          <w:p w14:paraId="1DCD1263" w14:textId="77777777" w:rsidR="002566B4" w:rsidRPr="004E6E07" w:rsidRDefault="002566B4" w:rsidP="00891775">
            <w:pPr>
              <w:pStyle w:val="affffff4"/>
              <w:ind w:firstLine="0"/>
              <w:rPr>
                <w:b/>
              </w:rPr>
            </w:pPr>
            <w:r w:rsidRPr="004E6E07">
              <w:rPr>
                <w:b/>
              </w:rPr>
              <w:t>Успешный результат</w:t>
            </w:r>
          </w:p>
        </w:tc>
      </w:tr>
      <w:tr w:rsidR="002566B4" w:rsidRPr="001B7964" w14:paraId="67176D99" w14:textId="77777777" w:rsidTr="00891775">
        <w:tc>
          <w:tcPr>
            <w:tcW w:w="640" w:type="dxa"/>
          </w:tcPr>
          <w:p w14:paraId="49287507" w14:textId="77777777" w:rsidR="002566B4" w:rsidRDefault="002566B4" w:rsidP="00891775">
            <w:pPr>
              <w:ind w:firstLine="0"/>
            </w:pPr>
            <w:r>
              <w:t>1</w:t>
            </w:r>
          </w:p>
        </w:tc>
        <w:tc>
          <w:tcPr>
            <w:tcW w:w="3797" w:type="dxa"/>
          </w:tcPr>
          <w:p w14:paraId="301E62BD" w14:textId="77777777" w:rsidR="002566B4" w:rsidRPr="001B7964" w:rsidRDefault="002566B4" w:rsidP="00891775">
            <w:pPr>
              <w:ind w:firstLine="0"/>
            </w:pPr>
            <w:r>
              <w:t>В РЭМД настроить для ИС разрешение на получение документов из ИС для проведения тестирования (выполняется сотрудником СТП ЕГИСЗ).</w:t>
            </w:r>
          </w:p>
        </w:tc>
        <w:tc>
          <w:tcPr>
            <w:tcW w:w="4659" w:type="dxa"/>
          </w:tcPr>
          <w:p w14:paraId="18BEB44B" w14:textId="77777777" w:rsidR="002566B4" w:rsidRDefault="002566B4" w:rsidP="00891775">
            <w:pPr>
              <w:ind w:firstLine="0"/>
            </w:pPr>
          </w:p>
        </w:tc>
      </w:tr>
      <w:tr w:rsidR="002566B4" w:rsidRPr="001B7964" w14:paraId="40F6D198" w14:textId="77777777" w:rsidTr="00891775">
        <w:tc>
          <w:tcPr>
            <w:tcW w:w="640" w:type="dxa"/>
          </w:tcPr>
          <w:p w14:paraId="08D463F2" w14:textId="77777777" w:rsidR="002566B4" w:rsidRDefault="002566B4" w:rsidP="00891775">
            <w:pPr>
              <w:ind w:firstLine="0"/>
            </w:pPr>
            <w:r>
              <w:t>2</w:t>
            </w:r>
          </w:p>
        </w:tc>
        <w:tc>
          <w:tcPr>
            <w:tcW w:w="3797" w:type="dxa"/>
          </w:tcPr>
          <w:p w14:paraId="570AFAD4" w14:textId="77777777" w:rsidR="002566B4" w:rsidRDefault="002566B4" w:rsidP="00891775">
            <w:pPr>
              <w:ind w:firstLine="0"/>
            </w:pPr>
            <w:r w:rsidRPr="001B7964">
              <w:t xml:space="preserve">Инициировать процесс </w:t>
            </w:r>
            <w:r>
              <w:t>получения</w:t>
            </w:r>
            <w:r w:rsidRPr="001B7964">
              <w:t xml:space="preserve"> </w:t>
            </w:r>
            <w:r>
              <w:t xml:space="preserve">ЭМД из архива предоставляющей ИС. </w:t>
            </w:r>
          </w:p>
          <w:p w14:paraId="5B456E88" w14:textId="77777777" w:rsidR="002566B4" w:rsidRPr="000F211D" w:rsidRDefault="002566B4" w:rsidP="00891775">
            <w:pPr>
              <w:ind w:firstLine="0"/>
            </w:pPr>
            <w:r>
              <w:t>Значение элемента «</w:t>
            </w:r>
            <w:r w:rsidRPr="000F211D">
              <w:rPr>
                <w:lang w:val="en-US"/>
              </w:rPr>
              <w:t>emdrId</w:t>
            </w:r>
            <w:r>
              <w:t xml:space="preserve">» для подстановки в запрос необходимо уточнить у сотрудника СТП. </w:t>
            </w:r>
          </w:p>
        </w:tc>
        <w:tc>
          <w:tcPr>
            <w:tcW w:w="4659" w:type="dxa"/>
          </w:tcPr>
          <w:p w14:paraId="11AE373E" w14:textId="77777777" w:rsidR="002566B4" w:rsidRDefault="002566B4" w:rsidP="00891775">
            <w:pPr>
              <w:ind w:firstLine="0"/>
            </w:pPr>
            <w:r>
              <w:t>Из ИС в РЭМД</w:t>
            </w:r>
            <w:r w:rsidRPr="001B7964">
              <w:t xml:space="preserve"> </w:t>
            </w:r>
            <w:r>
              <w:t>о</w:t>
            </w:r>
            <w:r w:rsidRPr="001B7964">
              <w:t xml:space="preserve">тправлен запрос </w:t>
            </w:r>
            <w:r>
              <w:t xml:space="preserve">на получение ЭМД </w:t>
            </w:r>
            <w:r w:rsidRPr="001B7964">
              <w:t>из</w:t>
            </w:r>
            <w:r>
              <w:t xml:space="preserve"> архива предоставляющей</w:t>
            </w:r>
            <w:r w:rsidRPr="001B7964">
              <w:t xml:space="preserve"> </w:t>
            </w:r>
            <w:r>
              <w:t>ИС</w:t>
            </w:r>
            <w:r w:rsidRPr="001B7964">
              <w:t xml:space="preserve">. </w:t>
            </w:r>
            <w:r w:rsidRPr="00766333">
              <w:t xml:space="preserve">Запрос зафиксирован в журнале аудита </w:t>
            </w:r>
            <w:r>
              <w:t>интеграционных сервисов РЭМД</w:t>
            </w:r>
            <w:r w:rsidRPr="00766333">
              <w:t>.</w:t>
            </w:r>
          </w:p>
          <w:p w14:paraId="638A0536" w14:textId="77777777" w:rsidR="002566B4" w:rsidRDefault="002566B4" w:rsidP="00891775">
            <w:pPr>
              <w:ind w:firstLine="0"/>
            </w:pPr>
            <w:r>
              <w:t>В запрашивающую ИС направлен синхронный ответ о принятии запроса.</w:t>
            </w:r>
          </w:p>
        </w:tc>
      </w:tr>
      <w:tr w:rsidR="002566B4" w:rsidRPr="001B7964" w14:paraId="39D2B26C" w14:textId="77777777" w:rsidTr="00891775">
        <w:tc>
          <w:tcPr>
            <w:tcW w:w="640" w:type="dxa"/>
          </w:tcPr>
          <w:p w14:paraId="57D37A0D" w14:textId="77777777" w:rsidR="002566B4" w:rsidRDefault="002566B4" w:rsidP="00891775">
            <w:pPr>
              <w:ind w:firstLine="0"/>
            </w:pPr>
            <w:r>
              <w:lastRenderedPageBreak/>
              <w:t>3</w:t>
            </w:r>
          </w:p>
        </w:tc>
        <w:tc>
          <w:tcPr>
            <w:tcW w:w="3797" w:type="dxa"/>
          </w:tcPr>
          <w:p w14:paraId="66FE29A6" w14:textId="77777777" w:rsidR="002566B4" w:rsidRDefault="002566B4" w:rsidP="00891775">
            <w:pPr>
              <w:ind w:firstLine="0"/>
            </w:pPr>
            <w:r>
              <w:t>Дождаться получения ЭМД из архива предоставляющей ИС и отправки асинхронного ответа на обратный адрес запрашивающей ИС.</w:t>
            </w:r>
          </w:p>
        </w:tc>
        <w:tc>
          <w:tcPr>
            <w:tcW w:w="4659" w:type="dxa"/>
          </w:tcPr>
          <w:p w14:paraId="3F90B8D8" w14:textId="77777777" w:rsidR="002566B4" w:rsidRDefault="002566B4" w:rsidP="00891775">
            <w:pPr>
              <w:ind w:firstLine="0"/>
            </w:pPr>
            <w:r>
              <w:t xml:space="preserve">Отправлен асинхронный ответ на обратный адрес запрашивающей ИС из РЭМД. </w:t>
            </w:r>
            <w:r w:rsidRPr="00766333">
              <w:t xml:space="preserve">Запрос зафиксирован в журнале аудита </w:t>
            </w:r>
            <w:r>
              <w:t>интеграционных сервисов РЭМД</w:t>
            </w:r>
            <w:r w:rsidRPr="00766333">
              <w:t>.</w:t>
            </w:r>
          </w:p>
          <w:p w14:paraId="2E1013C2" w14:textId="77777777" w:rsidR="002566B4" w:rsidRDefault="002566B4" w:rsidP="00891775">
            <w:pPr>
              <w:ind w:firstLine="0"/>
            </w:pPr>
            <w:r>
              <w:t>Запрошенный ЭМД отображается в запрашивающей ИС.</w:t>
            </w:r>
          </w:p>
        </w:tc>
      </w:tr>
    </w:tbl>
    <w:p w14:paraId="6313B4DF" w14:textId="77777777" w:rsidR="002566B4" w:rsidRDefault="002566B4" w:rsidP="002566B4">
      <w:pPr>
        <w:pStyle w:val="40"/>
        <w:tabs>
          <w:tab w:val="clear" w:pos="1843"/>
          <w:tab w:val="left" w:pos="1560"/>
        </w:tabs>
        <w:ind w:left="1701" w:hanging="992"/>
        <w:rPr>
          <w:lang w:eastAsia="en-US"/>
        </w:rPr>
      </w:pPr>
      <w:bookmarkStart w:id="130" w:name="_Ref523908529"/>
      <w:bookmarkStart w:id="131" w:name="_Ref513215525"/>
      <w:r>
        <w:rPr>
          <w:lang w:eastAsia="en-US"/>
        </w:rPr>
        <w:t>Проверка функции запроса метаописания ЭМД в РЭМД</w:t>
      </w:r>
      <w:bookmarkEnd w:id="130"/>
    </w:p>
    <w:p w14:paraId="060EAE79" w14:textId="77777777" w:rsidR="002566B4" w:rsidRPr="005D4B09" w:rsidRDefault="002566B4" w:rsidP="002566B4">
      <w:r>
        <w:t xml:space="preserve">Порядок </w:t>
      </w:r>
      <w:r>
        <w:rPr>
          <w:lang w:eastAsia="en-US"/>
        </w:rPr>
        <w:t>проверки</w:t>
      </w:r>
      <w:r w:rsidRPr="006E4921">
        <w:rPr>
          <w:lang w:eastAsia="en-US"/>
        </w:rPr>
        <w:t xml:space="preserve"> </w:t>
      </w:r>
      <w:r>
        <w:rPr>
          <w:lang w:eastAsia="en-US"/>
        </w:rPr>
        <w:t>функции запроса метаописания ЭМД в РЭМД приведен в таблице ниже.</w:t>
      </w:r>
    </w:p>
    <w:p w14:paraId="7C481B2A" w14:textId="0A67BF43" w:rsidR="002566B4" w:rsidRDefault="002566B4" w:rsidP="002566B4">
      <w:pPr>
        <w:pStyle w:val="affffffffff7"/>
      </w:pPr>
      <w:r>
        <w:t xml:space="preserve">Таблица </w:t>
      </w:r>
      <w:r w:rsidR="00E57EC2">
        <w:rPr>
          <w:noProof/>
        </w:rPr>
        <w:fldChar w:fldCharType="begin"/>
      </w:r>
      <w:r w:rsidR="00E57EC2">
        <w:rPr>
          <w:noProof/>
        </w:rPr>
        <w:instrText xml:space="preserve"> SEQ Таблица \* ARABIC </w:instrText>
      </w:r>
      <w:r w:rsidR="00E57EC2">
        <w:rPr>
          <w:noProof/>
        </w:rPr>
        <w:fldChar w:fldCharType="separate"/>
      </w:r>
      <w:r w:rsidR="00B000D5">
        <w:rPr>
          <w:noProof/>
        </w:rPr>
        <w:t>8</w:t>
      </w:r>
      <w:r w:rsidR="00E57EC2">
        <w:rPr>
          <w:noProof/>
        </w:rPr>
        <w:fldChar w:fldCharType="end"/>
      </w:r>
      <w:r>
        <w:t xml:space="preserve"> – Проверка </w:t>
      </w:r>
      <w:r w:rsidRPr="005D4B09">
        <w:rPr>
          <w:lang w:eastAsia="en-US"/>
        </w:rPr>
        <w:t>выполнения</w:t>
      </w:r>
      <w:r>
        <w:rPr>
          <w:lang w:eastAsia="en-US"/>
        </w:rPr>
        <w:t xml:space="preserve"> функции запроса метаописания ЭМД в РЭМД</w:t>
      </w:r>
    </w:p>
    <w:tbl>
      <w:tblPr>
        <w:tblW w:w="9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624"/>
        <w:gridCol w:w="3797"/>
        <w:gridCol w:w="4659"/>
      </w:tblGrid>
      <w:tr w:rsidR="002566B4" w:rsidRPr="004E6E07" w14:paraId="1112D8AF" w14:textId="77777777" w:rsidTr="00891775">
        <w:trPr>
          <w:cantSplit/>
          <w:tblHeader/>
        </w:trPr>
        <w:tc>
          <w:tcPr>
            <w:tcW w:w="624" w:type="dxa"/>
            <w:shd w:val="clear" w:color="auto" w:fill="auto"/>
            <w:vAlign w:val="center"/>
          </w:tcPr>
          <w:p w14:paraId="754717D6" w14:textId="77777777" w:rsidR="002566B4" w:rsidRDefault="002566B4" w:rsidP="00891775">
            <w:pPr>
              <w:pStyle w:val="affffff4"/>
              <w:tabs>
                <w:tab w:val="clear" w:pos="360"/>
                <w:tab w:val="num" w:pos="449"/>
              </w:tabs>
              <w:ind w:firstLine="0"/>
              <w:rPr>
                <w:b/>
                <w:caps/>
                <w:kern w:val="32"/>
                <w:szCs w:val="32"/>
              </w:rPr>
            </w:pPr>
            <w:r w:rsidRPr="004E6E07">
              <w:rPr>
                <w:b/>
              </w:rPr>
              <w:t>№</w:t>
            </w:r>
          </w:p>
        </w:tc>
        <w:tc>
          <w:tcPr>
            <w:tcW w:w="3797" w:type="dxa"/>
            <w:shd w:val="clear" w:color="auto" w:fill="auto"/>
            <w:vAlign w:val="center"/>
          </w:tcPr>
          <w:p w14:paraId="436A5711" w14:textId="77777777" w:rsidR="002566B4" w:rsidRDefault="002566B4" w:rsidP="00891775">
            <w:pPr>
              <w:pStyle w:val="affffff4"/>
              <w:ind w:firstLine="0"/>
              <w:rPr>
                <w:b/>
                <w:caps/>
                <w:kern w:val="32"/>
                <w:szCs w:val="32"/>
              </w:rPr>
            </w:pPr>
            <w:r w:rsidRPr="004E6E07">
              <w:rPr>
                <w:b/>
              </w:rPr>
              <w:t>Описание действий</w:t>
            </w:r>
          </w:p>
        </w:tc>
        <w:tc>
          <w:tcPr>
            <w:tcW w:w="4659" w:type="dxa"/>
            <w:shd w:val="clear" w:color="auto" w:fill="auto"/>
            <w:vAlign w:val="center"/>
          </w:tcPr>
          <w:p w14:paraId="619AF76C" w14:textId="77777777" w:rsidR="002566B4" w:rsidRPr="004E6E07" w:rsidRDefault="002566B4" w:rsidP="00891775">
            <w:pPr>
              <w:pStyle w:val="affffff4"/>
              <w:ind w:firstLine="0"/>
              <w:rPr>
                <w:b/>
              </w:rPr>
            </w:pPr>
            <w:r w:rsidRPr="004E6E07">
              <w:rPr>
                <w:b/>
              </w:rPr>
              <w:t>Успешный результат</w:t>
            </w:r>
          </w:p>
        </w:tc>
      </w:tr>
      <w:tr w:rsidR="002566B4" w:rsidRPr="001B7964" w14:paraId="103161B0" w14:textId="77777777" w:rsidTr="00891775">
        <w:tc>
          <w:tcPr>
            <w:tcW w:w="624" w:type="dxa"/>
          </w:tcPr>
          <w:p w14:paraId="1B0F5B03" w14:textId="77777777" w:rsidR="002566B4" w:rsidRDefault="002566B4" w:rsidP="00891775">
            <w:pPr>
              <w:ind w:firstLine="0"/>
            </w:pPr>
            <w:r>
              <w:t>1</w:t>
            </w:r>
          </w:p>
        </w:tc>
        <w:tc>
          <w:tcPr>
            <w:tcW w:w="3797" w:type="dxa"/>
          </w:tcPr>
          <w:p w14:paraId="372346BA" w14:textId="77777777" w:rsidR="002566B4" w:rsidRPr="001B7964" w:rsidRDefault="002566B4" w:rsidP="00891775">
            <w:pPr>
              <w:ind w:firstLine="0"/>
            </w:pPr>
            <w:r>
              <w:t>В РЭМД настроить для ИС разрешение на получение метаописания ЭМД, зарегистрированных ИС для проведения тестирования (выполняется сотрудником СТП ЕГИСЗ).</w:t>
            </w:r>
          </w:p>
        </w:tc>
        <w:tc>
          <w:tcPr>
            <w:tcW w:w="4659" w:type="dxa"/>
          </w:tcPr>
          <w:p w14:paraId="5F5D0FBB" w14:textId="77777777" w:rsidR="002566B4" w:rsidRDefault="002566B4" w:rsidP="00891775">
            <w:pPr>
              <w:ind w:firstLine="0"/>
            </w:pPr>
          </w:p>
        </w:tc>
      </w:tr>
      <w:tr w:rsidR="002566B4" w:rsidRPr="001B7964" w14:paraId="63E100B0" w14:textId="77777777" w:rsidTr="00891775">
        <w:tc>
          <w:tcPr>
            <w:tcW w:w="624" w:type="dxa"/>
          </w:tcPr>
          <w:p w14:paraId="517D4DDD" w14:textId="77777777" w:rsidR="002566B4" w:rsidRDefault="002566B4" w:rsidP="00891775">
            <w:pPr>
              <w:ind w:firstLine="0"/>
            </w:pPr>
            <w:r>
              <w:t>2</w:t>
            </w:r>
          </w:p>
        </w:tc>
        <w:tc>
          <w:tcPr>
            <w:tcW w:w="3797" w:type="dxa"/>
          </w:tcPr>
          <w:p w14:paraId="4F210893" w14:textId="77777777" w:rsidR="002566B4" w:rsidRDefault="002566B4" w:rsidP="00891775">
            <w:pPr>
              <w:ind w:firstLine="0"/>
            </w:pPr>
            <w:r>
              <w:t>Выполнить из ИС запрос для получения метаописания ЭМД из РЭМД</w:t>
            </w:r>
            <w:r w:rsidRPr="001B7964">
              <w:t>.</w:t>
            </w:r>
          </w:p>
        </w:tc>
        <w:tc>
          <w:tcPr>
            <w:tcW w:w="4659" w:type="dxa"/>
          </w:tcPr>
          <w:p w14:paraId="4152E1D1" w14:textId="77777777" w:rsidR="002566B4" w:rsidRDefault="002566B4" w:rsidP="00891775">
            <w:pPr>
              <w:ind w:firstLine="0"/>
            </w:pPr>
            <w:r w:rsidRPr="001B7964">
              <w:t xml:space="preserve">Отправлен запрос </w:t>
            </w:r>
            <w:r>
              <w:t>для получения метаописания ЭМД из РЭМД</w:t>
            </w:r>
            <w:r w:rsidRPr="001B7964">
              <w:t xml:space="preserve">. </w:t>
            </w:r>
            <w:r w:rsidRPr="00766333">
              <w:t xml:space="preserve">Запрос зафиксирован в журнале аудита </w:t>
            </w:r>
            <w:r>
              <w:t>интеграционных сервисов РЭМД</w:t>
            </w:r>
            <w:r w:rsidRPr="00766333">
              <w:t>.</w:t>
            </w:r>
          </w:p>
          <w:p w14:paraId="23ADF6C7" w14:textId="77777777" w:rsidR="002566B4" w:rsidRDefault="002566B4" w:rsidP="00891775">
            <w:pPr>
              <w:ind w:firstLine="0"/>
            </w:pPr>
            <w:r>
              <w:t>ИС получено метаописание запрошенного ЭМД.</w:t>
            </w:r>
          </w:p>
        </w:tc>
      </w:tr>
    </w:tbl>
    <w:p w14:paraId="49E45C51" w14:textId="77777777" w:rsidR="002566B4" w:rsidRPr="00C445FE" w:rsidRDefault="002566B4" w:rsidP="002566B4">
      <w:pPr>
        <w:pStyle w:val="2"/>
      </w:pPr>
      <w:bookmarkStart w:id="132" w:name="_Ref520291945"/>
      <w:bookmarkStart w:id="133" w:name="_Toc23433668"/>
      <w:bookmarkStart w:id="134" w:name="_Toc35379813"/>
      <w:r w:rsidRPr="00C445FE">
        <w:t>Формирование отчета о проведении контрольных испытаний</w:t>
      </w:r>
      <w:bookmarkEnd w:id="129"/>
      <w:bookmarkEnd w:id="131"/>
      <w:bookmarkEnd w:id="132"/>
      <w:bookmarkEnd w:id="133"/>
      <w:bookmarkEnd w:id="134"/>
    </w:p>
    <w:p w14:paraId="58B67D58" w14:textId="0BDE5095" w:rsidR="002566B4" w:rsidRDefault="002566B4" w:rsidP="002566B4">
      <w:r>
        <w:t>В течение 3 (трех) рабочих дней со дня проведения контрольных испытаний в тестовой среде РЭМД от органа исполнительной власти субъекта Российской Федерации в сфере здравоохранения (для ИС субъекта РФ) либо от медицинской организации (для ИС медицинской организации)</w:t>
      </w:r>
      <w:r w:rsidR="002669CE">
        <w:t xml:space="preserve"> либо от организации эксплуатирующей </w:t>
      </w:r>
      <w:r w:rsidR="002669CE">
        <w:lastRenderedPageBreak/>
        <w:t>иную информационную систему</w:t>
      </w:r>
      <w:r>
        <w:t xml:space="preserve"> необходимо направить отчет о результатах проведения испытаний с темой «РЭМД. Отчет о прохождении испытаний» и указанием региона/наименования организации соответственно на адрес СТП ЕГИСЗ (egisz@rt-eu.ru), в соответствии с формой, приведенной в </w:t>
      </w:r>
      <w:r>
        <w:fldChar w:fldCharType="begin"/>
      </w:r>
      <w:r>
        <w:instrText xml:space="preserve"> REF _Ref481667697 \r \h </w:instrText>
      </w:r>
      <w:r>
        <w:fldChar w:fldCharType="separate"/>
      </w:r>
      <w:r w:rsidR="00B000D5">
        <w:t>Приложение Г</w:t>
      </w:r>
      <w:r>
        <w:fldChar w:fldCharType="end"/>
      </w:r>
      <w:r>
        <w:t>. Отчет в обязательном порядке подается в двух форматах – docx и pdf, при этом отчет в формате pdf должен содержать подпись и расшифровку подписи ответственного лица органа исполнительной власти субъекта Российской Федерации в сфере здравоохранения (для ИС субъекта РФ) или руководителя организации (для ИС медицинской организации</w:t>
      </w:r>
      <w:r w:rsidR="002669CE">
        <w:t xml:space="preserve"> или иной информационной системы</w:t>
      </w:r>
      <w:r>
        <w:t>), подтвержденную печатью организации.</w:t>
      </w:r>
    </w:p>
    <w:p w14:paraId="6BF384B7" w14:textId="77777777" w:rsidR="002566B4" w:rsidRDefault="002566B4" w:rsidP="002566B4">
      <w:r w:rsidRPr="008434E6">
        <w:t xml:space="preserve">Во вложение к письму в </w:t>
      </w:r>
      <w:r>
        <w:t>СТП, при наличии технической возможности,</w:t>
      </w:r>
      <w:r w:rsidRPr="008434E6">
        <w:t xml:space="preserve"> необходимо </w:t>
      </w:r>
      <w:r>
        <w:t>приложить</w:t>
      </w:r>
      <w:r w:rsidRPr="008434E6">
        <w:t xml:space="preserve"> запросы и синхронные ответы по каждому контрольному примеру, а также, </w:t>
      </w:r>
      <w:r>
        <w:t>при взаимодействии через асинхронные сервисы, асинхронные ответы.</w:t>
      </w:r>
    </w:p>
    <w:p w14:paraId="783741F6" w14:textId="77777777" w:rsidR="002566B4" w:rsidRDefault="002566B4" w:rsidP="002566B4">
      <w:pPr>
        <w:pStyle w:val="2"/>
      </w:pPr>
      <w:bookmarkStart w:id="135" w:name="_Toc23433669"/>
      <w:bookmarkStart w:id="136" w:name="_Toc35379814"/>
      <w:r>
        <w:t>Регистрация ИС в промышленной среде ИПС</w:t>
      </w:r>
      <w:bookmarkEnd w:id="135"/>
      <w:bookmarkEnd w:id="136"/>
    </w:p>
    <w:p w14:paraId="7AEA6057" w14:textId="5AF82C28" w:rsidR="002566B4" w:rsidRPr="00057F68" w:rsidRDefault="002566B4" w:rsidP="002566B4">
      <w:r>
        <w:t>Регистрация</w:t>
      </w:r>
      <w:r w:rsidRPr="00F07AA7">
        <w:t xml:space="preserve"> </w:t>
      </w:r>
      <w:r>
        <w:t>ИС</w:t>
      </w:r>
      <w:r w:rsidRPr="00F07AA7">
        <w:t xml:space="preserve"> в </w:t>
      </w:r>
      <w:r>
        <w:t xml:space="preserve">продуктивной среде </w:t>
      </w:r>
      <w:r w:rsidRPr="00F07AA7">
        <w:t>сервиса ИПС</w:t>
      </w:r>
      <w:r>
        <w:t xml:space="preserve"> производится согласно порядку, </w:t>
      </w:r>
      <w:r w:rsidRPr="00F07AA7">
        <w:t>приведенному в разделе 2.2 документа «Методические материалы по подключению к Сервису ИПС» [</w:t>
      </w:r>
      <w:r>
        <w:fldChar w:fldCharType="begin"/>
      </w:r>
      <w:r>
        <w:instrText xml:space="preserve"> REF _Ref481070306 \r \h  \* MERGEFORMAT </w:instrText>
      </w:r>
      <w:r>
        <w:fldChar w:fldCharType="separate"/>
      </w:r>
      <w:r w:rsidR="00B000D5">
        <w:t>1</w:t>
      </w:r>
      <w:r>
        <w:fldChar w:fldCharType="end"/>
      </w:r>
      <w:r w:rsidRPr="00F07AA7">
        <w:t>]</w:t>
      </w:r>
      <w:r>
        <w:t>.</w:t>
      </w:r>
    </w:p>
    <w:p w14:paraId="0C7EF20E" w14:textId="77777777" w:rsidR="002566B4" w:rsidRDefault="002566B4" w:rsidP="002566B4">
      <w:pPr>
        <w:pStyle w:val="2"/>
      </w:pPr>
      <w:bookmarkStart w:id="137" w:name="_Ref509923458"/>
      <w:bookmarkStart w:id="138" w:name="_Toc23433670"/>
      <w:bookmarkStart w:id="139" w:name="_Toc35379815"/>
      <w:r>
        <w:t>Регистрация сервисов ИС в промышленной среде ИПС</w:t>
      </w:r>
      <w:bookmarkEnd w:id="137"/>
      <w:bookmarkEnd w:id="138"/>
      <w:bookmarkEnd w:id="139"/>
    </w:p>
    <w:p w14:paraId="7D18ADB7" w14:textId="411B6F6A" w:rsidR="002566B4" w:rsidRDefault="002566B4" w:rsidP="002566B4">
      <w:r>
        <w:t>Регистрация сервисов ИС в промышленной среде ИПС выполняется по итогам успешных испытаний сервисов в тестовой среде. Для регистрации сервиса в промышленной среде ИПС необходимо отправить на адрес СТП ЕГИСЗ</w:t>
      </w:r>
      <w:r w:rsidRPr="00876FFC">
        <w:t xml:space="preserve"> (</w:t>
      </w:r>
      <w:hyperlink r:id="rId11" w:history="1">
        <w:r w:rsidRPr="00876FFC">
          <w:rPr>
            <w:rStyle w:val="afffc"/>
            <w:u w:val="none"/>
          </w:rPr>
          <w:t>egisz@rt-eu.ru</w:t>
        </w:r>
      </w:hyperlink>
      <w:r w:rsidRPr="00876FFC">
        <w:rPr>
          <w:rStyle w:val="afffc"/>
          <w:u w:val="none"/>
        </w:rPr>
        <w:t>)</w:t>
      </w:r>
      <w:r>
        <w:rPr>
          <w:rStyle w:val="afffc"/>
          <w:u w:val="none"/>
        </w:rPr>
        <w:t xml:space="preserve"> заявку согласно порядк</w:t>
      </w:r>
      <w:r w:rsidR="002669CE">
        <w:rPr>
          <w:rStyle w:val="afffc"/>
          <w:u w:val="none"/>
        </w:rPr>
        <w:t>а</w:t>
      </w:r>
      <w:r>
        <w:rPr>
          <w:rStyle w:val="afffc"/>
          <w:u w:val="none"/>
        </w:rPr>
        <w:t xml:space="preserve"> публикации веб-службы, описанному в разделе 2.3</w:t>
      </w:r>
      <w:r>
        <w:t xml:space="preserve"> </w:t>
      </w:r>
      <w:r w:rsidRPr="00F07AA7">
        <w:t>документа «Методические материалы по подключению к Сервису ИПС» [</w:t>
      </w:r>
      <w:r>
        <w:fldChar w:fldCharType="begin"/>
      </w:r>
      <w:r>
        <w:instrText xml:space="preserve"> REF _Ref481070306 \r \h  \* MERGEFORMAT </w:instrText>
      </w:r>
      <w:r>
        <w:fldChar w:fldCharType="separate"/>
      </w:r>
      <w:r w:rsidR="00B000D5">
        <w:t>1</w:t>
      </w:r>
      <w:r>
        <w:fldChar w:fldCharType="end"/>
      </w:r>
      <w:r w:rsidRPr="00F07AA7">
        <w:t>]</w:t>
      </w:r>
      <w:r>
        <w:t xml:space="preserve">. </w:t>
      </w:r>
    </w:p>
    <w:p w14:paraId="36CD533F" w14:textId="4B147789" w:rsidR="002566B4" w:rsidRDefault="002566B4" w:rsidP="002566B4">
      <w:r>
        <w:t>После регистрации сервиса ИС в промышленной среде ИПС необходимо направить заявку на получение доступа сервиса ИС к сервису РЭМД в ИПС согласно порядк</w:t>
      </w:r>
      <w:r w:rsidR="002669CE">
        <w:t>а</w:t>
      </w:r>
      <w:r>
        <w:t xml:space="preserve">, описанному в разделе </w:t>
      </w:r>
      <w:r>
        <w:rPr>
          <w:rStyle w:val="afffc"/>
          <w:u w:val="none"/>
        </w:rPr>
        <w:t>2.4</w:t>
      </w:r>
      <w:r>
        <w:t xml:space="preserve"> </w:t>
      </w:r>
      <w:r w:rsidRPr="00F07AA7">
        <w:t>документа «Методические материалы по подключению к Сервису ИПС» [</w:t>
      </w:r>
      <w:r>
        <w:fldChar w:fldCharType="begin"/>
      </w:r>
      <w:r>
        <w:instrText xml:space="preserve"> REF _Ref481070306 \r \h  \* MERGEFORMAT </w:instrText>
      </w:r>
      <w:r>
        <w:fldChar w:fldCharType="separate"/>
      </w:r>
      <w:r w:rsidR="00B000D5">
        <w:t>1</w:t>
      </w:r>
      <w:r>
        <w:fldChar w:fldCharType="end"/>
      </w:r>
      <w:r w:rsidRPr="00F07AA7">
        <w:t>]</w:t>
      </w:r>
      <w:r>
        <w:t>.</w:t>
      </w:r>
      <w:r w:rsidRPr="007A2AA9">
        <w:t xml:space="preserve"> </w:t>
      </w:r>
    </w:p>
    <w:p w14:paraId="7DFF64D6" w14:textId="77777777" w:rsidR="002566B4" w:rsidRDefault="002566B4" w:rsidP="002566B4">
      <w:r>
        <w:t xml:space="preserve">Идентификатор промышленной среды РЭМД в ИПС – </w:t>
      </w:r>
      <w:r w:rsidRPr="00555E80">
        <w:t>0743bcb9-8db0-761f-2f5d-57041c62c52d</w:t>
      </w:r>
      <w:r>
        <w:t>.</w:t>
      </w:r>
    </w:p>
    <w:p w14:paraId="49CC547C" w14:textId="77777777" w:rsidR="002566B4" w:rsidRDefault="002566B4" w:rsidP="002566B4">
      <w:pPr>
        <w:pStyle w:val="2"/>
      </w:pPr>
      <w:bookmarkStart w:id="140" w:name="_Toc23433671"/>
      <w:bookmarkStart w:id="141" w:name="_Toc35379816"/>
      <w:r>
        <w:lastRenderedPageBreak/>
        <w:t>Регистрация ИС в промышленной среде РЭМД</w:t>
      </w:r>
      <w:bookmarkEnd w:id="140"/>
      <w:bookmarkEnd w:id="141"/>
    </w:p>
    <w:p w14:paraId="3ED204DE" w14:textId="334EB522" w:rsidR="002566B4" w:rsidRDefault="002566B4" w:rsidP="002566B4">
      <w:bookmarkStart w:id="142" w:name="_Toc23433672"/>
      <w:bookmarkStart w:id="143" w:name="_Ref504124374"/>
      <w:r>
        <w:t xml:space="preserve">Для регистрации ИС в промышленной среде РЭМД необходимо </w:t>
      </w:r>
      <w:r w:rsidRPr="009437CA">
        <w:t xml:space="preserve">направить заявку в СТП ЕГИСЗ </w:t>
      </w:r>
      <w:r w:rsidR="002669CE">
        <w:t>(</w:t>
      </w:r>
      <w:r w:rsidRPr="009437CA">
        <w:t>egisz@rt-eu.ru</w:t>
      </w:r>
      <w:r w:rsidR="002669CE">
        <w:t>)</w:t>
      </w:r>
      <w:r w:rsidRPr="009437CA">
        <w:t xml:space="preserve"> на регистрацию </w:t>
      </w:r>
      <w:r>
        <w:t>ИС</w:t>
      </w:r>
      <w:r w:rsidRPr="009437CA">
        <w:t xml:space="preserve"> в </w:t>
      </w:r>
      <w:r>
        <w:t>РЭМД</w:t>
      </w:r>
      <w:r w:rsidRPr="009437CA">
        <w:t xml:space="preserve"> по форме, приведенной в</w:t>
      </w:r>
      <w:r>
        <w:t xml:space="preserve"> </w:t>
      </w:r>
      <w:r>
        <w:fldChar w:fldCharType="begin"/>
      </w:r>
      <w:r>
        <w:instrText xml:space="preserve"> REF _Ref481667413 \r \h </w:instrText>
      </w:r>
      <w:r>
        <w:fldChar w:fldCharType="separate"/>
      </w:r>
      <w:r w:rsidR="00B000D5">
        <w:t>Приложение А</w:t>
      </w:r>
      <w:r>
        <w:fldChar w:fldCharType="end"/>
      </w:r>
      <w:r>
        <w:t>, содержащую:</w:t>
      </w:r>
    </w:p>
    <w:p w14:paraId="1A11A11A" w14:textId="77777777" w:rsidR="002566B4" w:rsidRDefault="002566B4" w:rsidP="002566B4">
      <w:pPr>
        <w:pStyle w:val="1"/>
      </w:pPr>
      <w:r>
        <w:t>сведения об организации, эксплуатирующей ИС;</w:t>
      </w:r>
    </w:p>
    <w:p w14:paraId="315E1DDD" w14:textId="77777777" w:rsidR="002566B4" w:rsidRDefault="002566B4" w:rsidP="002566B4">
      <w:pPr>
        <w:pStyle w:val="1"/>
      </w:pPr>
      <w:r>
        <w:t>сведения о подключаемой ИС;</w:t>
      </w:r>
    </w:p>
    <w:p w14:paraId="02AC82B4" w14:textId="7F57BD32" w:rsidR="002566B4" w:rsidRDefault="002566B4" w:rsidP="002566B4">
      <w:pPr>
        <w:pStyle w:val="1"/>
      </w:pPr>
      <w:r>
        <w:t xml:space="preserve">перечень медицинских организаций, которые необходимо ассоциировать </w:t>
      </w:r>
      <w:r w:rsidR="002669CE">
        <w:t>с ИС</w:t>
      </w:r>
      <w:r>
        <w:t xml:space="preserve"> с указанием данных об оснащенности врачебного персонала </w:t>
      </w:r>
      <w:r w:rsidR="00035957">
        <w:t>ЭП</w:t>
      </w:r>
      <w:r>
        <w:t>.</w:t>
      </w:r>
    </w:p>
    <w:tbl>
      <w:tblPr>
        <w:tblStyle w:val="afd"/>
        <w:tblW w:w="0" w:type="auto"/>
        <w:tblLook w:val="04A0" w:firstRow="1" w:lastRow="0" w:firstColumn="1" w:lastColumn="0" w:noHBand="0" w:noVBand="1"/>
      </w:tblPr>
      <w:tblGrid>
        <w:gridCol w:w="9020"/>
      </w:tblGrid>
      <w:tr w:rsidR="002566B4" w14:paraId="1877791A" w14:textId="77777777" w:rsidTr="00891775">
        <w:tc>
          <w:tcPr>
            <w:tcW w:w="9020" w:type="dxa"/>
          </w:tcPr>
          <w:p w14:paraId="2F1ED795" w14:textId="77777777" w:rsidR="002566B4" w:rsidRDefault="002566B4" w:rsidP="00891775">
            <w:pPr>
              <w:ind w:firstLine="0"/>
            </w:pPr>
            <w:r>
              <w:t xml:space="preserve">Рекомендации: </w:t>
            </w:r>
          </w:p>
          <w:p w14:paraId="4D413EB4" w14:textId="77777777" w:rsidR="002566B4" w:rsidRDefault="002566B4" w:rsidP="002566B4">
            <w:pPr>
              <w:pStyle w:val="affffff7"/>
              <w:numPr>
                <w:ilvl w:val="0"/>
                <w:numId w:val="34"/>
              </w:numPr>
              <w:ind w:left="366" w:hanging="284"/>
            </w:pPr>
            <w:r>
              <w:t>для обеспечения полноценной работы медицинской организации, рекомендуется обеспечить не менее 50% врачебного персонала УКЭП</w:t>
            </w:r>
            <w:r w:rsidRPr="00601CDF">
              <w:t>;</w:t>
            </w:r>
            <w:r>
              <w:t xml:space="preserve"> </w:t>
            </w:r>
          </w:p>
          <w:p w14:paraId="5B0F6C7C" w14:textId="77777777" w:rsidR="002566B4" w:rsidRDefault="002566B4" w:rsidP="002566B4">
            <w:pPr>
              <w:pStyle w:val="affffff7"/>
              <w:numPr>
                <w:ilvl w:val="0"/>
                <w:numId w:val="34"/>
              </w:numPr>
              <w:ind w:left="366" w:hanging="284"/>
            </w:pPr>
            <w:r>
              <w:t>предусмотреть процедуры обеспечения беспрерывного ежегодного обновления УКЭП</w:t>
            </w:r>
            <w:r w:rsidRPr="00601CDF">
              <w:t>;</w:t>
            </w:r>
          </w:p>
          <w:p w14:paraId="79C1BCDE" w14:textId="6E838132" w:rsidR="002566B4" w:rsidRPr="00854B11" w:rsidRDefault="002566B4" w:rsidP="00014145">
            <w:pPr>
              <w:pStyle w:val="affffff7"/>
              <w:numPr>
                <w:ilvl w:val="0"/>
                <w:numId w:val="34"/>
              </w:numPr>
            </w:pPr>
            <w:r>
              <w:t xml:space="preserve">обеспечить указание </w:t>
            </w:r>
            <w:r w:rsidRPr="00854B11">
              <w:rPr>
                <w:lang w:val="en-US"/>
              </w:rPr>
              <w:t>OCSP</w:t>
            </w:r>
            <w:r w:rsidR="00014145">
              <w:t xml:space="preserve"> (</w:t>
            </w:r>
            <w:r w:rsidR="00014145" w:rsidRPr="00014145">
              <w:t>Протокол состояния сетевого сертификата</w:t>
            </w:r>
            <w:r w:rsidR="00014145">
              <w:t>, м</w:t>
            </w:r>
            <w:r w:rsidR="00014145" w:rsidRPr="00014145">
              <w:t>еханизм протокола описан в RFC 6960</w:t>
            </w:r>
            <w:r w:rsidR="00014145">
              <w:t>)</w:t>
            </w:r>
            <w:r w:rsidRPr="00601CDF">
              <w:t xml:space="preserve"> </w:t>
            </w:r>
            <w:r>
              <w:t>службы в составе сертификата ЭП (передайте эту информацию в ваш</w:t>
            </w:r>
            <w:r w:rsidR="002669CE">
              <w:t xml:space="preserve"> аккредитованный</w:t>
            </w:r>
            <w:r>
              <w:t xml:space="preserve"> удостоверяющий центр)</w:t>
            </w:r>
            <w:r w:rsidRPr="00601CDF">
              <w:t>.</w:t>
            </w:r>
          </w:p>
        </w:tc>
      </w:tr>
    </w:tbl>
    <w:p w14:paraId="3A6D9604" w14:textId="77777777" w:rsidR="002566B4" w:rsidRDefault="002566B4" w:rsidP="002566B4">
      <w:r w:rsidRPr="00973CDD">
        <w:t>З</w:t>
      </w:r>
      <w:r w:rsidRPr="001C27BB">
        <w:t>аявк</w:t>
      </w:r>
      <w:r>
        <w:t>а</w:t>
      </w:r>
      <w:r w:rsidRPr="001C27BB">
        <w:t xml:space="preserve"> в обязательном порядке пода</w:t>
      </w:r>
      <w:r>
        <w:t>е</w:t>
      </w:r>
      <w:r w:rsidRPr="001C27BB">
        <w:t>тся в двух форматах – docx и pdf, при этом заявк</w:t>
      </w:r>
      <w:r>
        <w:t>а</w:t>
      </w:r>
      <w:r w:rsidRPr="001C27BB">
        <w:t xml:space="preserve"> в формате pdf должн</w:t>
      </w:r>
      <w:r>
        <w:t>а</w:t>
      </w:r>
      <w:r w:rsidRPr="001C27BB">
        <w:t xml:space="preserve"> содержать подпись и расшифровку подписи </w:t>
      </w:r>
      <w:r>
        <w:t>уполномоченного</w:t>
      </w:r>
      <w:r w:rsidRPr="001C27BB">
        <w:t xml:space="preserve"> лица</w:t>
      </w:r>
      <w:r>
        <w:t>:</w:t>
      </w:r>
    </w:p>
    <w:p w14:paraId="1920DA71" w14:textId="77777777" w:rsidR="002566B4" w:rsidRDefault="002566B4" w:rsidP="002566B4">
      <w:r>
        <w:t xml:space="preserve">- органа исполнительной власти субъекта Российской Федерации в сфере здравоохранения (для регистрации государственной информационной системы в сфере здравоохранения </w:t>
      </w:r>
      <w:r w:rsidRPr="00601CDF">
        <w:rPr>
          <w:szCs w:val="28"/>
        </w:rPr>
        <w:t>субъекта Российской Федерации</w:t>
      </w:r>
      <w:r>
        <w:t>);</w:t>
      </w:r>
    </w:p>
    <w:p w14:paraId="1C68E35D" w14:textId="0E8CC567" w:rsidR="002566B4" w:rsidRDefault="002566B4" w:rsidP="002566B4">
      <w:r>
        <w:t xml:space="preserve">- организации (для регистрации ИС </w:t>
      </w:r>
      <w:r>
        <w:rPr>
          <w:szCs w:val="28"/>
        </w:rPr>
        <w:t>медицинской информационной системы медицинской организации / иной информационной системы</w:t>
      </w:r>
      <w:r>
        <w:t>).</w:t>
      </w:r>
    </w:p>
    <w:p w14:paraId="5D9C969D" w14:textId="5B4AF520" w:rsidR="002669CE" w:rsidRDefault="002566B4" w:rsidP="002669CE">
      <w:r>
        <w:t xml:space="preserve">Подпись должна быть подтверждена </w:t>
      </w:r>
      <w:r w:rsidRPr="001C27BB">
        <w:t>пе</w:t>
      </w:r>
      <w:r>
        <w:t xml:space="preserve">чатью органа исполнительной власти субъекта Российской Федерации в сфере здравоохранения/печатью организации, соответственно. </w:t>
      </w:r>
      <w:bookmarkEnd w:id="142"/>
      <w:r w:rsidR="002669CE">
        <w:t xml:space="preserve">СТП ЕГИСЗ течение 3 (трех) рабочих дней выполняет регистрацию ИС и </w:t>
      </w:r>
      <w:r w:rsidR="002669CE" w:rsidRPr="001C27BB">
        <w:t>предоставляет</w:t>
      </w:r>
      <w:r w:rsidR="002669CE">
        <w:t xml:space="preserve"> </w:t>
      </w:r>
      <w:r w:rsidR="002669CE" w:rsidRPr="001C27BB">
        <w:t xml:space="preserve">идентификатор </w:t>
      </w:r>
      <w:r w:rsidR="002669CE">
        <w:t>ИС, присвоенный ей в промышленной среде РЭМД.</w:t>
      </w:r>
    </w:p>
    <w:p w14:paraId="7F5FDB9F" w14:textId="77777777" w:rsidR="002566B4" w:rsidRDefault="002566B4" w:rsidP="002566B4">
      <w:pPr>
        <w:pStyle w:val="2"/>
        <w:ind w:left="1673"/>
      </w:pPr>
      <w:bookmarkStart w:id="144" w:name="_Toc34998507"/>
      <w:bookmarkStart w:id="145" w:name="_Toc34998822"/>
      <w:bookmarkStart w:id="146" w:name="_Toc34999716"/>
      <w:bookmarkStart w:id="147" w:name="_Toc34999923"/>
      <w:bookmarkStart w:id="148" w:name="_Toc35000434"/>
      <w:bookmarkStart w:id="149" w:name="_Toc34998510"/>
      <w:bookmarkStart w:id="150" w:name="_Toc34998825"/>
      <w:bookmarkStart w:id="151" w:name="_Toc34999719"/>
      <w:bookmarkStart w:id="152" w:name="_Toc34999926"/>
      <w:bookmarkStart w:id="153" w:name="_Toc35000437"/>
      <w:bookmarkStart w:id="154" w:name="_Toc34998511"/>
      <w:bookmarkStart w:id="155" w:name="_Toc34998826"/>
      <w:bookmarkStart w:id="156" w:name="_Toc34999720"/>
      <w:bookmarkStart w:id="157" w:name="_Toc34999927"/>
      <w:bookmarkStart w:id="158" w:name="_Toc35000438"/>
      <w:bookmarkStart w:id="159" w:name="_Ref504993135"/>
      <w:bookmarkStart w:id="160" w:name="_Ref504754645"/>
      <w:bookmarkStart w:id="161" w:name="_Toc3537981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 xml:space="preserve">Получение доступа к </w:t>
      </w:r>
      <w:r w:rsidRPr="0081026A">
        <w:t>web-интерфейсу РЭМД</w:t>
      </w:r>
      <w:bookmarkEnd w:id="161"/>
    </w:p>
    <w:p w14:paraId="1B795435" w14:textId="33BAC06F" w:rsidR="002566B4" w:rsidRDefault="002566B4" w:rsidP="002566B4">
      <w:r>
        <w:t>Для возможности просмотра сведений об ЭМД, зарегистрированных в РЭМД, необходимо направить заявку</w:t>
      </w:r>
      <w:r w:rsidRPr="009437CA">
        <w:t xml:space="preserve"> в СТП ЕГИСЗ </w:t>
      </w:r>
      <w:r w:rsidR="002669CE">
        <w:t>(</w:t>
      </w:r>
      <w:r w:rsidRPr="009437CA">
        <w:t>egisz@rt-eu.ru</w:t>
      </w:r>
      <w:r w:rsidR="002669CE">
        <w:t>)</w:t>
      </w:r>
      <w:r w:rsidRPr="009437CA">
        <w:t xml:space="preserve"> </w:t>
      </w:r>
      <w:r>
        <w:t xml:space="preserve">на добавление </w:t>
      </w:r>
      <w:r>
        <w:lastRenderedPageBreak/>
        <w:t xml:space="preserve">пользователей </w:t>
      </w:r>
      <w:r w:rsidRPr="009437CA">
        <w:t>по форме, приведенной в</w:t>
      </w:r>
      <w:r>
        <w:t xml:space="preserve"> </w:t>
      </w:r>
      <w:r>
        <w:fldChar w:fldCharType="begin"/>
      </w:r>
      <w:r>
        <w:instrText xml:space="preserve"> REF _Ref481600153 \r \h </w:instrText>
      </w:r>
      <w:r>
        <w:fldChar w:fldCharType="separate"/>
      </w:r>
      <w:r w:rsidR="00B000D5">
        <w:t>Приложени</w:t>
      </w:r>
      <w:r w:rsidR="00465E0D">
        <w:t>и</w:t>
      </w:r>
      <w:r w:rsidR="00B000D5">
        <w:t xml:space="preserve"> Б</w:t>
      </w:r>
      <w:r>
        <w:fldChar w:fldCharType="end"/>
      </w:r>
      <w:r>
        <w:t>. Р</w:t>
      </w:r>
      <w:r w:rsidRPr="0081026A">
        <w:t>олева</w:t>
      </w:r>
      <w:r>
        <w:t xml:space="preserve">я модель </w:t>
      </w:r>
      <w:r>
        <w:rPr>
          <w:lang w:val="en-US"/>
        </w:rPr>
        <w:t>web</w:t>
      </w:r>
      <w:r>
        <w:t>-интерфейса РЭМД предст</w:t>
      </w:r>
      <w:r w:rsidRPr="0081026A">
        <w:t>а</w:t>
      </w:r>
      <w:r>
        <w:t>в</w:t>
      </w:r>
      <w:r w:rsidRPr="0081026A">
        <w:t>лена</w:t>
      </w:r>
      <w:r>
        <w:t xml:space="preserve"> в </w:t>
      </w:r>
      <w:r>
        <w:fldChar w:fldCharType="begin"/>
      </w:r>
      <w:r>
        <w:instrText xml:space="preserve"> REF _Ref32410597 \r \h </w:instrText>
      </w:r>
      <w:r>
        <w:fldChar w:fldCharType="separate"/>
      </w:r>
      <w:r w:rsidR="00B000D5">
        <w:t>Приложение В</w:t>
      </w:r>
      <w:r>
        <w:fldChar w:fldCharType="end"/>
      </w:r>
      <w:r>
        <w:t>.</w:t>
      </w:r>
    </w:p>
    <w:bookmarkEnd w:id="159"/>
    <w:p w14:paraId="18A02908" w14:textId="77777777" w:rsidR="002566B4" w:rsidRDefault="002566B4" w:rsidP="002566B4">
      <w:r w:rsidRPr="00FB4EE9">
        <w:t>Заявка в обязательном порядке подается в двух форматах – docx и pdf, при этом заявка в формате pdf должна содержать подпись и расшифровку подписи ответственного лица</w:t>
      </w:r>
      <w:r>
        <w:t>:</w:t>
      </w:r>
    </w:p>
    <w:p w14:paraId="5352DF16" w14:textId="77777777" w:rsidR="002566B4" w:rsidRDefault="002566B4" w:rsidP="002566B4">
      <w:r>
        <w:t>- органа исполнительной власти субъекта Российской Федерации в сфере здравоохранения (для предоставления ролей «Администратор регионального уровня», «Администратор ИС» для ИС субъекта РФ);</w:t>
      </w:r>
    </w:p>
    <w:p w14:paraId="2D453E43" w14:textId="570B33F1" w:rsidR="002566B4" w:rsidRDefault="002566B4" w:rsidP="002566B4">
      <w:r>
        <w:t>- организации (для предоставления роли «Администратор медицинской организации», «Администратор ИС» для ИС медицинской организации).</w:t>
      </w:r>
    </w:p>
    <w:p w14:paraId="54726010" w14:textId="77777777" w:rsidR="002566B4" w:rsidRDefault="002566B4" w:rsidP="002566B4">
      <w:r>
        <w:t xml:space="preserve">Подпись должна быть подтверждена </w:t>
      </w:r>
      <w:r w:rsidRPr="001C27BB">
        <w:t>пе</w:t>
      </w:r>
      <w:r>
        <w:t>чатью органа исполнительной власти субъекта Российской Федерации в сфере здравоохранения/печатью организации соответственно.</w:t>
      </w:r>
    </w:p>
    <w:p w14:paraId="42DC29D8" w14:textId="48C42DB1" w:rsidR="002566B4" w:rsidRDefault="002566B4" w:rsidP="002566B4">
      <w:r>
        <w:t xml:space="preserve">Доступ с ролью «Администратор регионального уровня» предоставляется только работникам </w:t>
      </w:r>
      <w:r w:rsidR="00014145">
        <w:t>органа исполнительной власти в сфере здравоохранения субъекта Российской Федерации</w:t>
      </w:r>
      <w:r>
        <w:t>,</w:t>
      </w:r>
      <w:r w:rsidR="00014145">
        <w:t xml:space="preserve"> Медицинских информационно-аналитических центров</w:t>
      </w:r>
      <w:r>
        <w:t>.</w:t>
      </w:r>
    </w:p>
    <w:p w14:paraId="133E09C1" w14:textId="77777777" w:rsidR="002566B4" w:rsidRDefault="002566B4" w:rsidP="002566B4">
      <w:pPr>
        <w:ind w:firstLine="708"/>
      </w:pPr>
      <w:r>
        <w:t>СТП ЕГИСЗ течение 3 (трех) рабочих дней предоставляет доступ пользователям и сообщает данные для авторизации:</w:t>
      </w:r>
    </w:p>
    <w:p w14:paraId="4E08F320" w14:textId="77777777" w:rsidR="002566B4" w:rsidRDefault="002566B4" w:rsidP="002566B4">
      <w:pPr>
        <w:ind w:firstLine="708"/>
      </w:pPr>
      <w:r>
        <w:t xml:space="preserve">- авторизация в тестовой среде </w:t>
      </w:r>
      <w:r>
        <w:rPr>
          <w:lang w:val="en-US"/>
        </w:rPr>
        <w:t>web</w:t>
      </w:r>
      <w:r>
        <w:t>-интерфейса РЭМД осуществляется по учетным данным, предоставленным сотрудником СТП (после первичной авторизации пользователю предлагается самостоятельно задать пароль для дальнейшего доступа).</w:t>
      </w:r>
    </w:p>
    <w:p w14:paraId="4863ED70" w14:textId="77777777" w:rsidR="002566B4" w:rsidRDefault="002566B4" w:rsidP="002566B4">
      <w:pPr>
        <w:ind w:firstLine="708"/>
      </w:pPr>
      <w:r>
        <w:t xml:space="preserve">- авторизация в промышленной среде </w:t>
      </w:r>
      <w:r>
        <w:rPr>
          <w:lang w:val="en-US"/>
        </w:rPr>
        <w:t>web</w:t>
      </w:r>
      <w:r>
        <w:t>-интерфейса РЭМД осуществляется по учетным данным пользователя в ЕСИА.</w:t>
      </w:r>
    </w:p>
    <w:p w14:paraId="3C98C139" w14:textId="6F40DC79" w:rsidR="002566B4" w:rsidRDefault="002566B4" w:rsidP="002566B4">
      <w:pPr>
        <w:ind w:firstLine="708"/>
      </w:pPr>
      <w:r>
        <w:t xml:space="preserve"> Руководства пользователей опубликованы </w:t>
      </w:r>
      <w:bookmarkEnd w:id="143"/>
      <w:bookmarkEnd w:id="160"/>
      <w:r>
        <w:t>на портале оперативного взаимодействия участников ЕГИСЗ</w:t>
      </w:r>
      <w:r w:rsidRPr="00601CDF">
        <w:t xml:space="preserve"> </w:t>
      </w:r>
      <w:r>
        <w:t xml:space="preserve">в разделе «РЭМД» </w:t>
      </w:r>
      <w:r w:rsidRPr="00601CDF">
        <w:t>[</w:t>
      </w:r>
      <w:r>
        <w:fldChar w:fldCharType="begin"/>
      </w:r>
      <w:r>
        <w:instrText xml:space="preserve"> REF _Ref34990591 \r \h </w:instrText>
      </w:r>
      <w:r>
        <w:fldChar w:fldCharType="separate"/>
      </w:r>
      <w:r w:rsidR="00B000D5">
        <w:t>4</w:t>
      </w:r>
      <w:r>
        <w:fldChar w:fldCharType="end"/>
      </w:r>
      <w:r w:rsidRPr="00601CDF">
        <w:t>]</w:t>
      </w:r>
      <w:r>
        <w:t>.</w:t>
      </w:r>
    </w:p>
    <w:p w14:paraId="4B3971E3" w14:textId="77777777" w:rsidR="002566B4" w:rsidRDefault="002566B4" w:rsidP="002566B4">
      <w:pPr>
        <w:pStyle w:val="2"/>
      </w:pPr>
      <w:bookmarkStart w:id="162" w:name="_Toc34998513"/>
      <w:bookmarkStart w:id="163" w:name="_Toc34998828"/>
      <w:bookmarkStart w:id="164" w:name="_Toc34999722"/>
      <w:bookmarkStart w:id="165" w:name="_Toc34999929"/>
      <w:bookmarkStart w:id="166" w:name="_Toc35000440"/>
      <w:bookmarkStart w:id="167" w:name="_Toc34998516"/>
      <w:bookmarkStart w:id="168" w:name="_Toc34998831"/>
      <w:bookmarkStart w:id="169" w:name="_Toc34999725"/>
      <w:bookmarkStart w:id="170" w:name="_Toc34999932"/>
      <w:bookmarkStart w:id="171" w:name="_Toc35000443"/>
      <w:bookmarkStart w:id="172" w:name="_Ref531962690"/>
      <w:bookmarkStart w:id="173" w:name="_Toc23433674"/>
      <w:bookmarkStart w:id="174" w:name="_Toc35379818"/>
      <w:bookmarkEnd w:id="162"/>
      <w:bookmarkEnd w:id="163"/>
      <w:bookmarkEnd w:id="164"/>
      <w:bookmarkEnd w:id="165"/>
      <w:bookmarkEnd w:id="166"/>
      <w:bookmarkEnd w:id="167"/>
      <w:bookmarkEnd w:id="168"/>
      <w:bookmarkEnd w:id="169"/>
      <w:bookmarkEnd w:id="170"/>
      <w:bookmarkEnd w:id="171"/>
      <w:r>
        <w:t>Настройка сетевой связности</w:t>
      </w:r>
      <w:bookmarkEnd w:id="172"/>
      <w:bookmarkEnd w:id="173"/>
      <w:bookmarkEnd w:id="174"/>
    </w:p>
    <w:p w14:paraId="75D2E48F" w14:textId="71DBAE43" w:rsidR="002566B4" w:rsidRDefault="002566B4" w:rsidP="002566B4">
      <w:r>
        <w:t xml:space="preserve">Взаимодействие с интеграционными сервисами РЭМД производится через ИПС </w:t>
      </w:r>
      <w:r w:rsidRPr="00866693">
        <w:t>[</w:t>
      </w:r>
      <w:r>
        <w:fldChar w:fldCharType="begin"/>
      </w:r>
      <w:r>
        <w:instrText xml:space="preserve"> REF _Ref481070306 \r \h </w:instrText>
      </w:r>
      <w:r>
        <w:fldChar w:fldCharType="separate"/>
      </w:r>
      <w:r w:rsidR="00B000D5">
        <w:t>1</w:t>
      </w:r>
      <w:r>
        <w:fldChar w:fldCharType="end"/>
      </w:r>
      <w:r w:rsidRPr="00866693">
        <w:t>]</w:t>
      </w:r>
      <w:r>
        <w:t>. В тестовой среде взаимодействие производится с использованием открытых каналов связи. Взаимодействие в промышленной среде производится внутри ЗСПД.</w:t>
      </w:r>
    </w:p>
    <w:p w14:paraId="36972CA6" w14:textId="6DB0B12C" w:rsidR="002566B4" w:rsidRDefault="002566B4" w:rsidP="002566B4">
      <w:r>
        <w:t>Т.к. взаимодействие в промышленной среде производится внутри ЗСПД, необходимо о</w:t>
      </w:r>
      <w:r w:rsidRPr="001238AF">
        <w:t xml:space="preserve">беспечить организацию защищённого информационного обмена между </w:t>
      </w:r>
      <w:r>
        <w:t>ИС</w:t>
      </w:r>
      <w:r w:rsidRPr="001238AF">
        <w:t xml:space="preserve"> и</w:t>
      </w:r>
      <w:r>
        <w:t xml:space="preserve"> РЭМД</w:t>
      </w:r>
      <w:r w:rsidRPr="001238AF">
        <w:t xml:space="preserve"> согласно Регламенту предоставления услуги подключения к </w:t>
      </w:r>
      <w:r>
        <w:t>ЗСПД</w:t>
      </w:r>
      <w:r w:rsidRPr="001238AF">
        <w:t xml:space="preserve"> </w:t>
      </w:r>
      <w:r w:rsidRPr="001238AF">
        <w:lastRenderedPageBreak/>
        <w:t>Министерства здравоохранения Российской Федерации региональных медицинских организаций [</w:t>
      </w:r>
      <w:r>
        <w:fldChar w:fldCharType="begin"/>
      </w:r>
      <w:r>
        <w:instrText xml:space="preserve"> REF _Ref481070568 \r \h  \* MERGEFORMAT </w:instrText>
      </w:r>
      <w:r>
        <w:fldChar w:fldCharType="separate"/>
      </w:r>
      <w:r w:rsidR="00B000D5">
        <w:t>5</w:t>
      </w:r>
      <w:r>
        <w:fldChar w:fldCharType="end"/>
      </w:r>
      <w:r>
        <w:t>].</w:t>
      </w:r>
    </w:p>
    <w:p w14:paraId="6098A8F4" w14:textId="77777777" w:rsidR="002566B4" w:rsidRDefault="002566B4" w:rsidP="002566B4">
      <w:pPr>
        <w:pStyle w:val="2"/>
      </w:pPr>
      <w:bookmarkStart w:id="175" w:name="_Toc23433675"/>
      <w:bookmarkStart w:id="176" w:name="_Toc35379819"/>
      <w:r>
        <w:t>Подключение к ЕПГУ для предоставления</w:t>
      </w:r>
      <w:r w:rsidRPr="00EA70D8">
        <w:t xml:space="preserve"> услуги доступа к электронным мед</w:t>
      </w:r>
      <w:r>
        <w:t>и</w:t>
      </w:r>
      <w:r w:rsidRPr="00EA70D8">
        <w:t>цинским документам</w:t>
      </w:r>
      <w:bookmarkEnd w:id="175"/>
      <w:bookmarkEnd w:id="176"/>
    </w:p>
    <w:p w14:paraId="5B9691E0" w14:textId="77777777" w:rsidR="002566B4" w:rsidRDefault="002566B4" w:rsidP="002566B4">
      <w:r>
        <w:t>Подключение к услуге «</w:t>
      </w:r>
      <w:r w:rsidRPr="00EA70D8">
        <w:t>Предоставление доступа к электронным медици</w:t>
      </w:r>
      <w:r>
        <w:t>н</w:t>
      </w:r>
      <w:r w:rsidRPr="00EA70D8">
        <w:t xml:space="preserve">ским документам» </w:t>
      </w:r>
      <w:r>
        <w:t xml:space="preserve">личного кабинета </w:t>
      </w:r>
      <w:r w:rsidRPr="00EA70D8">
        <w:t>«Мое здоровье» на ЕПГУ</w:t>
      </w:r>
      <w:r>
        <w:t xml:space="preserve"> осуществляется для субъектов РФ, подключенных к промышленной среде РЭМД. При этом в промышленной среде РЭМД должны быть зарегистрированы как минимум 10 ЭМД от ГИС субъекта в сфере здравоохранения. </w:t>
      </w:r>
    </w:p>
    <w:p w14:paraId="3A67142B" w14:textId="77777777" w:rsidR="002566B4" w:rsidRPr="00EA70D8" w:rsidRDefault="002566B4" w:rsidP="002566B4">
      <w:r>
        <w:t>Для подключения к услуге субъект РФ должен направить на электронный адрес egisz@rt-eu.ru и di@rosminzdrav.ru официальное письмо, подписанное руководителем или заместителем руководителя органа исполнительной власти в сфере здравоохранения субъекта РФ, в котором должен сообщить о готовности обрабатывать заявления граждан в промышленной среде ЕПГУ в рамках предоставления услуги «Предоставление доступа к электронным медицинским документам».</w:t>
      </w:r>
    </w:p>
    <w:p w14:paraId="1F7D8EA3" w14:textId="589D1571" w:rsidR="002566B4" w:rsidRDefault="002566B4" w:rsidP="002566B4">
      <w:pPr>
        <w:pStyle w:val="13"/>
      </w:pPr>
      <w:bookmarkStart w:id="177" w:name="_Ref528591938"/>
      <w:bookmarkStart w:id="178" w:name="_Ref528591955"/>
      <w:bookmarkStart w:id="179" w:name="_Toc23433676"/>
      <w:bookmarkStart w:id="180" w:name="_Toc35379820"/>
      <w:r>
        <w:rPr>
          <w:caps w:val="0"/>
        </w:rPr>
        <w:lastRenderedPageBreak/>
        <w:t>ПОРЯДОК ПОДКЛЮЧЕНИЯ</w:t>
      </w:r>
      <w:r w:rsidR="00F43CF1">
        <w:rPr>
          <w:caps w:val="0"/>
        </w:rPr>
        <w:t xml:space="preserve"> (ассоциации)</w:t>
      </w:r>
      <w:r>
        <w:rPr>
          <w:caps w:val="0"/>
        </w:rPr>
        <w:t xml:space="preserve"> МО К ИС В РЭМД</w:t>
      </w:r>
      <w:bookmarkEnd w:id="177"/>
      <w:bookmarkEnd w:id="178"/>
      <w:bookmarkEnd w:id="179"/>
      <w:bookmarkEnd w:id="180"/>
    </w:p>
    <w:p w14:paraId="2ED5D4F7" w14:textId="6A8C7F72" w:rsidR="002566B4" w:rsidRDefault="002566B4" w:rsidP="002566B4">
      <w:pPr>
        <w:rPr>
          <w:szCs w:val="28"/>
        </w:rPr>
      </w:pPr>
      <w:r>
        <w:t xml:space="preserve">Подключение медицинских организаций к ИС в РЭМД производится в рамках подключения ИС. Подключенными к ИС в РЭМД являются организации, указанные в заявке на регистрацию ИС в РЭМД (таблица 3 </w:t>
      </w:r>
      <w:r>
        <w:rPr>
          <w:szCs w:val="28"/>
        </w:rPr>
        <w:fldChar w:fldCharType="begin"/>
      </w:r>
      <w:r>
        <w:rPr>
          <w:szCs w:val="28"/>
        </w:rPr>
        <w:instrText xml:space="preserve"> REF _Ref481667413 \r \h </w:instrText>
      </w:r>
      <w:r>
        <w:rPr>
          <w:szCs w:val="28"/>
        </w:rPr>
      </w:r>
      <w:r>
        <w:rPr>
          <w:szCs w:val="28"/>
        </w:rPr>
        <w:fldChar w:fldCharType="separate"/>
      </w:r>
      <w:r w:rsidR="00B000D5">
        <w:rPr>
          <w:szCs w:val="28"/>
        </w:rPr>
        <w:t>Приложение А</w:t>
      </w:r>
      <w:r>
        <w:rPr>
          <w:szCs w:val="28"/>
        </w:rPr>
        <w:fldChar w:fldCharType="end"/>
      </w:r>
      <w:r>
        <w:rPr>
          <w:szCs w:val="28"/>
        </w:rPr>
        <w:t xml:space="preserve">, таблица 1 </w:t>
      </w:r>
      <w:r w:rsidR="00F43CF1">
        <w:rPr>
          <w:szCs w:val="28"/>
        </w:rPr>
        <w:fldChar w:fldCharType="begin"/>
      </w:r>
      <w:r w:rsidR="00F43CF1">
        <w:rPr>
          <w:szCs w:val="28"/>
        </w:rPr>
        <w:instrText xml:space="preserve"> REF _Ref32413145 \r \h </w:instrText>
      </w:r>
      <w:r w:rsidR="00F43CF1">
        <w:rPr>
          <w:szCs w:val="28"/>
        </w:rPr>
      </w:r>
      <w:r w:rsidR="00F43CF1">
        <w:rPr>
          <w:szCs w:val="28"/>
        </w:rPr>
        <w:fldChar w:fldCharType="separate"/>
      </w:r>
      <w:r w:rsidR="00F43CF1">
        <w:rPr>
          <w:szCs w:val="28"/>
        </w:rPr>
        <w:t>Приложение Е</w:t>
      </w:r>
      <w:r w:rsidR="00F43CF1">
        <w:rPr>
          <w:szCs w:val="28"/>
        </w:rPr>
        <w:fldChar w:fldCharType="end"/>
      </w:r>
      <w:r>
        <w:rPr>
          <w:szCs w:val="28"/>
        </w:rPr>
        <w:fldChar w:fldCharType="begin"/>
      </w:r>
      <w:r>
        <w:rPr>
          <w:szCs w:val="28"/>
        </w:rPr>
        <w:instrText xml:space="preserve"> REF _Ref504486371 \r \h </w:instrText>
      </w:r>
      <w:r>
        <w:rPr>
          <w:szCs w:val="28"/>
        </w:rPr>
      </w:r>
      <w:r>
        <w:rPr>
          <w:szCs w:val="28"/>
        </w:rPr>
        <w:fldChar w:fldCharType="end"/>
      </w:r>
      <w:r>
        <w:rPr>
          <w:szCs w:val="28"/>
        </w:rPr>
        <w:t>)</w:t>
      </w:r>
    </w:p>
    <w:p w14:paraId="5C57C1B9" w14:textId="1954B362" w:rsidR="002566B4" w:rsidRDefault="002566B4" w:rsidP="002566B4">
      <w:r>
        <w:t xml:space="preserve">Для подключения новых МО к ИС, необходимо </w:t>
      </w:r>
      <w:r w:rsidRPr="009437CA">
        <w:t xml:space="preserve">направить заявку в СТП ЕГИСЗ </w:t>
      </w:r>
      <w:r w:rsidR="00F43CF1">
        <w:t>(</w:t>
      </w:r>
      <w:r w:rsidRPr="009437CA">
        <w:t>egisz@rt-eu.ru</w:t>
      </w:r>
      <w:r w:rsidR="00F43CF1">
        <w:t>)</w:t>
      </w:r>
      <w:r w:rsidRPr="009437CA">
        <w:t xml:space="preserve"> </w:t>
      </w:r>
      <w:r>
        <w:t>на подключение МО к ИС в РЭМД</w:t>
      </w:r>
      <w:r w:rsidRPr="009437CA">
        <w:t xml:space="preserve"> по форме, приведенной в</w:t>
      </w:r>
      <w:r>
        <w:t xml:space="preserve"> </w:t>
      </w:r>
      <w:r>
        <w:fldChar w:fldCharType="begin"/>
      </w:r>
      <w:r>
        <w:instrText xml:space="preserve"> REF _Ref32413145 \r \h </w:instrText>
      </w:r>
      <w:r>
        <w:fldChar w:fldCharType="separate"/>
      </w:r>
      <w:r w:rsidR="00B000D5">
        <w:t>Приложение Е</w:t>
      </w:r>
      <w:r>
        <w:fldChar w:fldCharType="end"/>
      </w:r>
      <w:r>
        <w:t>.</w:t>
      </w:r>
    </w:p>
    <w:p w14:paraId="2DAFC6AD" w14:textId="77777777" w:rsidR="002566B4" w:rsidRDefault="002566B4" w:rsidP="002566B4">
      <w:r w:rsidRPr="00973CDD">
        <w:t>З</w:t>
      </w:r>
      <w:r w:rsidRPr="001C27BB">
        <w:t>аявк</w:t>
      </w:r>
      <w:r>
        <w:t>а</w:t>
      </w:r>
      <w:r w:rsidRPr="001C27BB">
        <w:t xml:space="preserve"> в обязательном порядке пода</w:t>
      </w:r>
      <w:r>
        <w:t>е</w:t>
      </w:r>
      <w:r w:rsidRPr="001C27BB">
        <w:t>тся в двух форматах – docx и pdf, при этом заявк</w:t>
      </w:r>
      <w:r>
        <w:t>а</w:t>
      </w:r>
      <w:r w:rsidRPr="001C27BB">
        <w:t xml:space="preserve"> в формате pdf должн</w:t>
      </w:r>
      <w:r>
        <w:t>а</w:t>
      </w:r>
      <w:r w:rsidRPr="001C27BB">
        <w:t xml:space="preserve"> содержать подпись и расшифровку подписи </w:t>
      </w:r>
      <w:r>
        <w:t>уполномоченного</w:t>
      </w:r>
      <w:r w:rsidRPr="001C27BB">
        <w:t xml:space="preserve"> лица</w:t>
      </w:r>
      <w:r>
        <w:t>:</w:t>
      </w:r>
    </w:p>
    <w:p w14:paraId="4B65A6F9" w14:textId="77777777" w:rsidR="002566B4" w:rsidRDefault="002566B4" w:rsidP="002566B4">
      <w:r>
        <w:t>- органа исполнительной власти субъекта Российской Федерации в сфере здравоохранения (для регистрации ИС субъекта РФ);</w:t>
      </w:r>
    </w:p>
    <w:p w14:paraId="15C38D47" w14:textId="0FB01229" w:rsidR="002566B4" w:rsidRDefault="002566B4" w:rsidP="002566B4">
      <w:r>
        <w:t>- организации (для регистрации ИС медицинской организации</w:t>
      </w:r>
      <w:r w:rsidR="00F43CF1">
        <w:t xml:space="preserve"> или иной информационной системы</w:t>
      </w:r>
      <w:r>
        <w:t>).</w:t>
      </w:r>
    </w:p>
    <w:p w14:paraId="0A0FA913" w14:textId="77777777" w:rsidR="002566B4" w:rsidRDefault="002566B4" w:rsidP="002566B4">
      <w:r>
        <w:t xml:space="preserve">Подпись должна быть подтверждена </w:t>
      </w:r>
      <w:r w:rsidRPr="001C27BB">
        <w:t>пе</w:t>
      </w:r>
      <w:r>
        <w:t>чатью органа исполнительной власти субъекта Российской Федерации в сфере здравоохранения/печатью организации соответственно.</w:t>
      </w:r>
    </w:p>
    <w:p w14:paraId="15D5EDEF" w14:textId="77777777" w:rsidR="002566B4" w:rsidRDefault="002566B4" w:rsidP="002566B4">
      <w:pPr>
        <w:pStyle w:val="13"/>
      </w:pPr>
      <w:bookmarkStart w:id="181" w:name="_Toc34998520"/>
      <w:bookmarkStart w:id="182" w:name="_Toc34998835"/>
      <w:bookmarkStart w:id="183" w:name="_Toc34999729"/>
      <w:bookmarkStart w:id="184" w:name="_Toc34999936"/>
      <w:bookmarkStart w:id="185" w:name="_Toc35000447"/>
      <w:bookmarkStart w:id="186" w:name="_Ref531962746"/>
      <w:bookmarkStart w:id="187" w:name="_Toc23433677"/>
      <w:bookmarkStart w:id="188" w:name="_Toc35379821"/>
      <w:bookmarkEnd w:id="181"/>
      <w:bookmarkEnd w:id="182"/>
      <w:bookmarkEnd w:id="183"/>
      <w:bookmarkEnd w:id="184"/>
      <w:bookmarkEnd w:id="185"/>
      <w:r>
        <w:rPr>
          <w:caps w:val="0"/>
        </w:rPr>
        <w:lastRenderedPageBreak/>
        <w:t>ПОРЯДОК ПРЕДОСТАВЛЕНИЯ ДОСТУПА К КОМПОНЕНТУ «СПЕЦИАЛИЗИРОВАННЫЙ ПОРТАЛ ДОСТУПА К ЭМД»</w:t>
      </w:r>
      <w:bookmarkEnd w:id="186"/>
      <w:bookmarkEnd w:id="187"/>
      <w:bookmarkEnd w:id="188"/>
    </w:p>
    <w:p w14:paraId="4B15ADDC" w14:textId="77777777" w:rsidR="002566B4" w:rsidRDefault="002566B4" w:rsidP="002566B4">
      <w:pPr>
        <w:pStyle w:val="2"/>
        <w:numPr>
          <w:ilvl w:val="1"/>
          <w:numId w:val="35"/>
        </w:numPr>
      </w:pPr>
      <w:bookmarkStart w:id="189" w:name="_Toc23433678"/>
      <w:bookmarkStart w:id="190" w:name="_Toc35379822"/>
      <w:r>
        <w:t>Краткие сведения о компоненте</w:t>
      </w:r>
      <w:bookmarkEnd w:id="189"/>
      <w:bookmarkEnd w:id="190"/>
    </w:p>
    <w:p w14:paraId="19BBA811" w14:textId="77777777" w:rsidR="002566B4" w:rsidRDefault="002566B4" w:rsidP="002566B4">
      <w:r>
        <w:t>Компонент «Специализированный портал доступа к ЭМД» обеспечивает п</w:t>
      </w:r>
      <w:r w:rsidRPr="00E32CC3">
        <w:t>реемственность и повышение качества оказания медицинской помощи за счет предоставления медицинским работникам с согласия пациента или его законного представителя доступа к медицинской документации в форме электронных документов вне зависимости от места и времени ее оказания</w:t>
      </w:r>
      <w:r>
        <w:t>.</w:t>
      </w:r>
    </w:p>
    <w:p w14:paraId="4F2B512B" w14:textId="77777777" w:rsidR="002566B4" w:rsidRDefault="002566B4" w:rsidP="002566B4">
      <w:r w:rsidRPr="00E32CC3">
        <w:t xml:space="preserve">Областью применения компонента «Специализированный портал доступа к ЭМД» являются процессы доступа медицинских работников и иных уполномоченных лиц к электронным медицинским документам, зарегистрированным в </w:t>
      </w:r>
      <w:r>
        <w:t>подсистеме</w:t>
      </w:r>
      <w:r w:rsidRPr="00E32CC3">
        <w:t xml:space="preserve"> «</w:t>
      </w:r>
      <w:r>
        <w:t>Федеральный р</w:t>
      </w:r>
      <w:r w:rsidRPr="00E32CC3">
        <w:t>еестр электронных медицинских документов», сформированным и хранимым медицинскими организациями в электронном виде.</w:t>
      </w:r>
      <w:r>
        <w:t xml:space="preserve"> Компонент</w:t>
      </w:r>
      <w:r w:rsidRPr="002C1D3D">
        <w:t xml:space="preserve"> обеспечивает доступ медицинских работников к медицинским документам, доступ к которым был предоставлен пациентом </w:t>
      </w:r>
      <w:r>
        <w:t>с использованием ЕПГУ</w:t>
      </w:r>
      <w:r w:rsidRPr="002C1D3D">
        <w:t>.</w:t>
      </w:r>
    </w:p>
    <w:p w14:paraId="4BD5B2EA" w14:textId="77777777" w:rsidR="002566B4" w:rsidRPr="00E32CC3" w:rsidRDefault="002566B4" w:rsidP="002566B4">
      <w:pPr>
        <w:pStyle w:val="2"/>
      </w:pPr>
      <w:bookmarkStart w:id="191" w:name="_Toc23433679"/>
      <w:bookmarkStart w:id="192" w:name="_Toc35379823"/>
      <w:r>
        <w:t>Порядок предоставления доступа к компоненту</w:t>
      </w:r>
      <w:bookmarkEnd w:id="191"/>
      <w:bookmarkEnd w:id="192"/>
    </w:p>
    <w:p w14:paraId="603DA21C" w14:textId="15DB73BF" w:rsidR="002566B4" w:rsidRDefault="002566B4" w:rsidP="002566B4">
      <w:r>
        <w:t xml:space="preserve">Для предоставления медицинским работникам доступа к компоненту «Специализированный портал доступа к ЭМД» необходимо от </w:t>
      </w:r>
      <w:r w:rsidRPr="00582B60">
        <w:rPr>
          <w:b/>
        </w:rPr>
        <w:t>медицинской организации</w:t>
      </w:r>
      <w:r>
        <w:t xml:space="preserve"> направить заявку в СТП ЕГИСЗ </w:t>
      </w:r>
      <w:r w:rsidR="00582B60">
        <w:t>(</w:t>
      </w:r>
      <w:r>
        <w:t>egisz@rt-eu.ru</w:t>
      </w:r>
      <w:r w:rsidR="00582B60">
        <w:t>)</w:t>
      </w:r>
      <w:r>
        <w:t xml:space="preserve"> на добавление пользователей с ролью «Медицинский персонал» по форме, приведенной в </w:t>
      </w:r>
      <w:r w:rsidR="00582B60">
        <w:fldChar w:fldCharType="begin"/>
      </w:r>
      <w:r w:rsidR="00582B60">
        <w:instrText xml:space="preserve"> REF _Ref531962769 \r \h </w:instrText>
      </w:r>
      <w:r w:rsidR="00582B60">
        <w:fldChar w:fldCharType="separate"/>
      </w:r>
      <w:r w:rsidR="00582B60">
        <w:t>Приложение Ж</w:t>
      </w:r>
      <w:r w:rsidR="00582B60">
        <w:fldChar w:fldCharType="end"/>
      </w:r>
      <w:r>
        <w:t>.</w:t>
      </w:r>
    </w:p>
    <w:p w14:paraId="3780E39D" w14:textId="388DC32F" w:rsidR="002566B4" w:rsidRDefault="002566B4" w:rsidP="002566B4">
      <w:r>
        <w:t xml:space="preserve">Заявка в обязательном порядке подается в двух форматах – docx и pdf, при этом заявка в формате pdf должна содержать подпись и расшифровку подписи руководителя </w:t>
      </w:r>
      <w:r w:rsidR="00582B60">
        <w:t xml:space="preserve">медицинской </w:t>
      </w:r>
      <w:r>
        <w:t xml:space="preserve">организации, подтвержденную печатью организации. </w:t>
      </w:r>
      <w:r w:rsidR="00582B60">
        <w:t>Медицинская о</w:t>
      </w:r>
      <w:r>
        <w:t>рганизация должна быть подключена к ИС, зарегистрированной в промышленной среде РЭМД.</w:t>
      </w:r>
    </w:p>
    <w:p w14:paraId="66A8D6E6" w14:textId="77777777" w:rsidR="002566B4" w:rsidRDefault="002566B4" w:rsidP="002566B4">
      <w:r>
        <w:t>СТП ЕГИСЗ течение 3 (трех) рабочих дней предоставляет доступ к компоненту.</w:t>
      </w:r>
    </w:p>
    <w:p w14:paraId="76491FBA" w14:textId="4F2DAF94" w:rsidR="002566B4" w:rsidRDefault="002566B4" w:rsidP="002566B4">
      <w:pPr>
        <w:ind w:firstLine="708"/>
      </w:pPr>
      <w:r>
        <w:t>Руководство пользователя Специализированного портала доступа к ЭМД опубликовано на портале оперативного взаимодействия участников ЕГИСЗ</w:t>
      </w:r>
      <w:r w:rsidRPr="00601CDF">
        <w:t xml:space="preserve"> </w:t>
      </w:r>
      <w:r>
        <w:t xml:space="preserve">в разделе «РЭМД» </w:t>
      </w:r>
      <w:r w:rsidRPr="00601CDF">
        <w:t>[</w:t>
      </w:r>
      <w:r>
        <w:fldChar w:fldCharType="begin"/>
      </w:r>
      <w:r>
        <w:instrText xml:space="preserve"> REF _Ref34990591 \r \h </w:instrText>
      </w:r>
      <w:r>
        <w:fldChar w:fldCharType="separate"/>
      </w:r>
      <w:r w:rsidR="00B000D5">
        <w:t>4</w:t>
      </w:r>
      <w:r>
        <w:fldChar w:fldCharType="end"/>
      </w:r>
      <w:r w:rsidRPr="00601CDF">
        <w:t>]</w:t>
      </w:r>
      <w:r>
        <w:t>.</w:t>
      </w:r>
    </w:p>
    <w:p w14:paraId="6E530B2B" w14:textId="77777777" w:rsidR="002566B4" w:rsidRDefault="002566B4" w:rsidP="002566B4"/>
    <w:p w14:paraId="02E06058" w14:textId="77777777" w:rsidR="002566B4" w:rsidRDefault="002566B4" w:rsidP="002566B4">
      <w:r>
        <w:lastRenderedPageBreak/>
        <w:t>Для доступа к Специализированному порталу доступа к ЭМД сотрудник МО должен быть зарегистрирован в ФРМР.</w:t>
      </w:r>
    </w:p>
    <w:p w14:paraId="74DCBCD9" w14:textId="77777777" w:rsidR="002566B4" w:rsidRPr="00605BDB" w:rsidRDefault="002566B4" w:rsidP="002566B4">
      <w:r>
        <w:t>После получения доступа к Специализированному порталу доступа к ЭМД сотруднику, получившему доступ, необходимо выполнить вход на портал. После этого пациенты смогут предоставлять доступ к своим документам этому сотруднику.</w:t>
      </w:r>
    </w:p>
    <w:p w14:paraId="5345C978" w14:textId="77777777" w:rsidR="002566B4" w:rsidRDefault="002566B4" w:rsidP="002566B4">
      <w:pPr>
        <w:pStyle w:val="13"/>
        <w:rPr>
          <w:caps w:val="0"/>
        </w:rPr>
      </w:pPr>
      <w:bookmarkStart w:id="193" w:name="_Toc35379824"/>
      <w:r w:rsidRPr="00D56722">
        <w:rPr>
          <w:caps w:val="0"/>
        </w:rPr>
        <w:lastRenderedPageBreak/>
        <w:t>ПОРЯДОК ПРЕДОСТАВЛЕНИЯ ДОСТУПА К ФУНКЦИОНАЛЬНОМУ КОМПОНЕНТУ АВТОМАТИЗИРОВАННОГО СБОРА ИНФОРМАЦИИ ИЗ РАЗЛИЧНЫХ ИСТОЧНИКОВ И ПРЕДОСТАВЛЕНИЯ ОТЧЕТНОСТИ</w:t>
      </w:r>
      <w:bookmarkEnd w:id="193"/>
    </w:p>
    <w:p w14:paraId="374EDC15" w14:textId="77777777" w:rsidR="002566B4" w:rsidRDefault="002566B4" w:rsidP="002566B4">
      <w:pPr>
        <w:pStyle w:val="2"/>
        <w:tabs>
          <w:tab w:val="clear" w:pos="1815"/>
          <w:tab w:val="num" w:pos="1390"/>
          <w:tab w:val="num" w:pos="1531"/>
        </w:tabs>
        <w:ind w:left="1531"/>
      </w:pPr>
      <w:bookmarkStart w:id="194" w:name="_Toc17208922"/>
      <w:bookmarkStart w:id="195" w:name="_Toc18339620"/>
      <w:bookmarkStart w:id="196" w:name="_Toc35379825"/>
      <w:r>
        <w:t>Краткие сведения о компоненте</w:t>
      </w:r>
      <w:bookmarkEnd w:id="194"/>
      <w:bookmarkEnd w:id="195"/>
      <w:bookmarkEnd w:id="196"/>
    </w:p>
    <w:p w14:paraId="675DE326" w14:textId="77777777" w:rsidR="002566B4" w:rsidRDefault="002566B4" w:rsidP="002566B4">
      <w:r>
        <w:t>Функциональный компонент автоматизированного сбора информации из различных источников и представления информации обеспечивает автоматический сбор данных из РЭМД.</w:t>
      </w:r>
    </w:p>
    <w:p w14:paraId="17E01AA0" w14:textId="77777777" w:rsidR="002566B4" w:rsidRPr="004D0940" w:rsidRDefault="002566B4" w:rsidP="002566B4">
      <w:r>
        <w:t>Областью применения</w:t>
      </w:r>
      <w:r w:rsidRPr="00E32CC3">
        <w:t xml:space="preserve"> </w:t>
      </w:r>
      <w:r>
        <w:t>Функционального компонента автоматизированного сбора информации из различных источников и представления информации</w:t>
      </w:r>
      <w:r w:rsidRPr="00E32CC3">
        <w:t xml:space="preserve"> являются процессы </w:t>
      </w:r>
      <w:r>
        <w:t>формирования и представления сводной аналитической отчетности на основании собранных данных</w:t>
      </w:r>
      <w:r w:rsidRPr="00E32CC3">
        <w:t>, зарегистрирован</w:t>
      </w:r>
      <w:r>
        <w:t>ных</w:t>
      </w:r>
      <w:r w:rsidRPr="00E32CC3">
        <w:t xml:space="preserve"> в </w:t>
      </w:r>
      <w:r>
        <w:t>РЭМД. Компонент</w:t>
      </w:r>
      <w:r w:rsidRPr="002C1D3D">
        <w:t xml:space="preserve"> обеспечивает доступ </w:t>
      </w:r>
      <w:r>
        <w:t>ОУЗ к отчетам РЭМД.</w:t>
      </w:r>
    </w:p>
    <w:p w14:paraId="0B6A1C3C" w14:textId="77777777" w:rsidR="002566B4" w:rsidRPr="00E32CC3" w:rsidRDefault="002566B4" w:rsidP="002566B4">
      <w:pPr>
        <w:pStyle w:val="2"/>
        <w:tabs>
          <w:tab w:val="clear" w:pos="1815"/>
          <w:tab w:val="num" w:pos="1390"/>
          <w:tab w:val="num" w:pos="1531"/>
        </w:tabs>
        <w:ind w:left="1531"/>
      </w:pPr>
      <w:bookmarkStart w:id="197" w:name="_Toc17208923"/>
      <w:bookmarkStart w:id="198" w:name="_Toc18339621"/>
      <w:bookmarkStart w:id="199" w:name="_Toc35379826"/>
      <w:r>
        <w:t>Порядок предоставления доступа к компоненту</w:t>
      </w:r>
      <w:bookmarkEnd w:id="197"/>
      <w:bookmarkEnd w:id="198"/>
      <w:bookmarkEnd w:id="199"/>
    </w:p>
    <w:p w14:paraId="00C9CE71" w14:textId="26B5B103" w:rsidR="002566B4" w:rsidRDefault="002566B4" w:rsidP="002566B4">
      <w:pPr>
        <w:rPr>
          <w:rStyle w:val="afffc"/>
        </w:rPr>
      </w:pPr>
      <w:r>
        <w:t xml:space="preserve">Порядок предоставления доступа и формы заявок представлены в документе «Порядок предоставления и изменения доступа к системе мониторинга», размещенном по ссылке </w:t>
      </w:r>
      <w:hyperlink r:id="rId12" w:history="1">
        <w:r>
          <w:rPr>
            <w:rStyle w:val="afffc"/>
          </w:rPr>
          <w:t>http://portal.egisz.rosminzdrav.ru/materials/631</w:t>
        </w:r>
      </w:hyperlink>
    </w:p>
    <w:p w14:paraId="590171B5" w14:textId="33C12854" w:rsidR="002566B4" w:rsidRDefault="002566B4" w:rsidP="002566B4">
      <w:pPr>
        <w:rPr>
          <w:rStyle w:val="afffc"/>
        </w:rPr>
      </w:pPr>
      <w:r w:rsidRPr="008C77D4">
        <w:rPr>
          <w:rStyle w:val="afffc"/>
          <w:u w:val="none"/>
        </w:rPr>
        <w:t>Предоставляется доступ к отчету</w:t>
      </w:r>
      <w:r>
        <w:rPr>
          <w:rStyle w:val="afffc"/>
          <w:u w:val="none"/>
        </w:rPr>
        <w:t xml:space="preserve"> </w:t>
      </w:r>
      <w:r w:rsidRPr="00C32BAD">
        <w:t>о количестве зарегистрированных ЭМД в</w:t>
      </w:r>
      <w:r>
        <w:t xml:space="preserve"> РЭМД в </w:t>
      </w:r>
      <w:r w:rsidR="00582B60">
        <w:t>субъекте РФ</w:t>
      </w:r>
      <w:r>
        <w:t>.</w:t>
      </w:r>
    </w:p>
    <w:p w14:paraId="58580B0A" w14:textId="77777777" w:rsidR="002566B4" w:rsidRDefault="002566B4" w:rsidP="002566B4">
      <w:pPr>
        <w:pStyle w:val="13"/>
      </w:pPr>
      <w:bookmarkStart w:id="200" w:name="_Toc31891748"/>
      <w:bookmarkStart w:id="201" w:name="_Toc35379827"/>
      <w:r>
        <w:rPr>
          <w:caps w:val="0"/>
        </w:rPr>
        <w:lastRenderedPageBreak/>
        <w:t>НОРМАТИВНОЕ И ИНОЕ МЕТОДИЧЕСКОЕ ОБЕСПЕЧЕНИЕ</w:t>
      </w:r>
      <w:bookmarkEnd w:id="200"/>
      <w:bookmarkEnd w:id="201"/>
    </w:p>
    <w:p w14:paraId="44AC5447" w14:textId="77777777" w:rsidR="002566B4" w:rsidRDefault="002566B4" w:rsidP="002566B4">
      <w:pPr>
        <w:pStyle w:val="1"/>
        <w:ind w:left="1134"/>
      </w:pPr>
      <w:r>
        <w:t>Федеральный закон от 21 ноября 2011 г. № 323-ФЗ «Об основах охраны здоровья граждан в Российской Федерации» (с учетом изменений, закрепленных Федеральным законом от 29 июля 2017 г. № 242-ФЗ «О</w:t>
      </w:r>
      <w:r w:rsidRPr="008B16D8">
        <w:t xml:space="preserve"> внесении изменений в отдельные законодательные акты российской федерации по вопросам применения информационных технологий в сфере охраны здоровья</w:t>
      </w:r>
      <w:r>
        <w:t>»);</w:t>
      </w:r>
    </w:p>
    <w:p w14:paraId="2229F2E0" w14:textId="77777777" w:rsidR="002566B4" w:rsidRDefault="002566B4" w:rsidP="002566B4">
      <w:pPr>
        <w:pStyle w:val="1"/>
        <w:ind w:left="1134"/>
      </w:pPr>
      <w:r>
        <w:t>Федеральный закон от 6 апреля 2011 г. № 63-ФЗ «Об электронной подписи»;</w:t>
      </w:r>
    </w:p>
    <w:p w14:paraId="3E572F00" w14:textId="77777777" w:rsidR="002566B4" w:rsidRDefault="002566B4" w:rsidP="002566B4">
      <w:pPr>
        <w:pStyle w:val="1"/>
        <w:ind w:left="1134"/>
      </w:pPr>
      <w:r>
        <w:t>Федеральный закон от 22 октября 2004 года № 125-ФЗ «Об архивном деле в Российской Федерации»;</w:t>
      </w:r>
    </w:p>
    <w:p w14:paraId="31B2F29C" w14:textId="77777777" w:rsidR="002566B4" w:rsidRDefault="002566B4" w:rsidP="002566B4">
      <w:pPr>
        <w:pStyle w:val="1"/>
        <w:ind w:left="1134"/>
      </w:pPr>
      <w:r>
        <w:t xml:space="preserve">Постановление Правительства Российской Федерации от 05 мая 2018 г. № 555 «О </w:t>
      </w:r>
      <w:r w:rsidRPr="00747B7A">
        <w:t>единой государственной информационной системе в сфере здравоохранения</w:t>
      </w:r>
      <w:r>
        <w:t>»;</w:t>
      </w:r>
    </w:p>
    <w:p w14:paraId="39121BD2" w14:textId="77777777" w:rsidR="002566B4" w:rsidRPr="00752E86" w:rsidRDefault="002566B4" w:rsidP="002566B4">
      <w:pPr>
        <w:pStyle w:val="1"/>
        <w:ind w:left="1134"/>
      </w:pPr>
      <w:r>
        <w:t xml:space="preserve">Распоряжение </w:t>
      </w:r>
      <w:r w:rsidRPr="00752E86">
        <w:t>Правительства Российской Федерации от 15</w:t>
      </w:r>
      <w:r>
        <w:t xml:space="preserve"> ноября </w:t>
      </w:r>
      <w:r w:rsidRPr="00752E86">
        <w:t>2017 № 2521-р «Об утверждении перечня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(далее – ЕПГУ) обеспечивает Единая государственная информационная система в сфере здравоохранения (далее – ЕГИСЗ)»</w:t>
      </w:r>
      <w:r>
        <w:t>;</w:t>
      </w:r>
    </w:p>
    <w:p w14:paraId="06C21644" w14:textId="77777777" w:rsidR="002566B4" w:rsidRDefault="002566B4" w:rsidP="002566B4">
      <w:pPr>
        <w:pStyle w:val="1"/>
        <w:ind w:left="1134"/>
      </w:pPr>
      <w:r>
        <w:t>Концепция создания единой государственной информационной системы в сфере здравоохранения, утвержденная приказом Минздравсоцразвития России от 28 апреля 2011 г. № 364;</w:t>
      </w:r>
    </w:p>
    <w:p w14:paraId="5EDCF369" w14:textId="77777777" w:rsidR="002566B4" w:rsidRDefault="002566B4" w:rsidP="002566B4">
      <w:pPr>
        <w:pStyle w:val="1"/>
        <w:ind w:left="1134"/>
      </w:pPr>
      <w:r>
        <w:t>Приказ Федеральной Службы Безопасности Российской Федерации от 27 декабря 2011 г. № 795 "Об утверждении Требований к форме квалифицированного сертификата ключа проверки электронной подписи";</w:t>
      </w:r>
    </w:p>
    <w:p w14:paraId="5D72F2A3" w14:textId="77777777" w:rsidR="002566B4" w:rsidRDefault="002566B4" w:rsidP="002566B4">
      <w:pPr>
        <w:pStyle w:val="1"/>
        <w:ind w:left="1134"/>
      </w:pPr>
      <w:r>
        <w:t>Приказ Федеральной Службы Безопасности Российской Федерации от 27 декабря 2011 г. № 796 "Об утверждении Требований к средствам электронной подписи и Требований к средствам удостоверяющего центра";</w:t>
      </w:r>
    </w:p>
    <w:p w14:paraId="1DD33BD9" w14:textId="77777777" w:rsidR="002566B4" w:rsidRDefault="002566B4" w:rsidP="002566B4">
      <w:pPr>
        <w:pStyle w:val="1"/>
        <w:ind w:left="1134"/>
      </w:pPr>
      <w:r>
        <w:t>Письмо Министерства здравоохранения Российской Федерации от 07.12.2015 № 13-2/1538 "О сроках хранения медицинской документации";</w:t>
      </w:r>
    </w:p>
    <w:p w14:paraId="4BABA522" w14:textId="77777777" w:rsidR="002566B4" w:rsidRDefault="002566B4" w:rsidP="002566B4">
      <w:pPr>
        <w:pStyle w:val="1"/>
        <w:ind w:left="1134"/>
      </w:pPr>
      <w:r>
        <w:t>ГОСТ Р 31.10-2001 «</w:t>
      </w:r>
      <w:r w:rsidRPr="000E38AE">
        <w:t>Информационная технология. Криптографическая защита информации. Процессы формирования и проверки электронной цифровой подписи»</w:t>
      </w:r>
      <w:r>
        <w:t>;</w:t>
      </w:r>
    </w:p>
    <w:p w14:paraId="12EAF720" w14:textId="77777777" w:rsidR="002566B4" w:rsidRDefault="002566B4" w:rsidP="002566B4">
      <w:pPr>
        <w:pStyle w:val="1"/>
        <w:ind w:left="1134"/>
      </w:pPr>
      <w:r>
        <w:lastRenderedPageBreak/>
        <w:t>ГОСТ Р 34.10-2012 «</w:t>
      </w:r>
      <w:r w:rsidRPr="000E38AE">
        <w:t>Информационная технология. Криптографическая защита информации. Процессы формирования и проверки электронной цифровой подписи</w:t>
      </w:r>
      <w:r>
        <w:t>».</w:t>
      </w:r>
    </w:p>
    <w:p w14:paraId="5B173E12" w14:textId="77777777" w:rsidR="002566B4" w:rsidRPr="000E38AE" w:rsidRDefault="002566B4" w:rsidP="002566B4">
      <w:pPr>
        <w:pStyle w:val="17"/>
      </w:pPr>
    </w:p>
    <w:p w14:paraId="25B52244" w14:textId="77777777" w:rsidR="002566B4" w:rsidRDefault="002566B4" w:rsidP="002566B4">
      <w:pPr>
        <w:pStyle w:val="13"/>
      </w:pPr>
      <w:bookmarkStart w:id="202" w:name="_Toc31891749"/>
      <w:bookmarkStart w:id="203" w:name="_Toc35379828"/>
      <w:r>
        <w:rPr>
          <w:caps w:val="0"/>
        </w:rPr>
        <w:lastRenderedPageBreak/>
        <w:t>СПИСОК ССЫЛОЧНЫХ ДОКУМЕНТОВ</w:t>
      </w:r>
      <w:bookmarkEnd w:id="202"/>
      <w:bookmarkEnd w:id="203"/>
    </w:p>
    <w:p w14:paraId="30F0497F" w14:textId="04650542" w:rsidR="002566B4" w:rsidRDefault="002566B4" w:rsidP="002566B4">
      <w:r w:rsidRPr="00E51E36">
        <w:t>Актуальные версии документов находятся в разделе «Материалы» на портале оперативного взаимодействия участников ЕГИСЗ, доступном по ссылке</w:t>
      </w:r>
      <w:r>
        <w:t xml:space="preserve"> </w:t>
      </w:r>
      <w:hyperlink r:id="rId13" w:history="1">
        <w:r w:rsidRPr="00E51E36">
          <w:rPr>
            <w:rStyle w:val="afffc"/>
            <w:rFonts w:cs="Times New Roman"/>
          </w:rPr>
          <w:t>http://portal.egisz.rosminzdrav.ru/materials</w:t>
        </w:r>
      </w:hyperlink>
      <w:r w:rsidRPr="00E51E36">
        <w:t>.</w:t>
      </w:r>
    </w:p>
    <w:p w14:paraId="0D4048DC" w14:textId="0740E503" w:rsidR="002566B4" w:rsidRDefault="002566B4" w:rsidP="002566B4">
      <w:pPr>
        <w:pStyle w:val="affffff7"/>
        <w:numPr>
          <w:ilvl w:val="0"/>
          <w:numId w:val="25"/>
        </w:numPr>
      </w:pPr>
      <w:bookmarkStart w:id="204" w:name="_Ref481070306"/>
      <w:r w:rsidRPr="00E51E36">
        <w:t>Методические материал</w:t>
      </w:r>
      <w:r>
        <w:t xml:space="preserve">ы по подключению к Сервису ИПС: </w:t>
      </w:r>
      <w:hyperlink r:id="rId14" w:history="1">
        <w:r w:rsidRPr="00E51E36">
          <w:rPr>
            <w:rStyle w:val="afffc"/>
            <w:rFonts w:cs="Times New Roman"/>
          </w:rPr>
          <w:t>http://portal.egisz.rosminzdrav.ru/materials/11</w:t>
        </w:r>
      </w:hyperlink>
      <w:r w:rsidRPr="00E51E36">
        <w:t>;</w:t>
      </w:r>
      <w:bookmarkEnd w:id="204"/>
    </w:p>
    <w:p w14:paraId="7637CA7A" w14:textId="112C722B" w:rsidR="002566B4" w:rsidRDefault="002566B4" w:rsidP="002566B4">
      <w:pPr>
        <w:pStyle w:val="affffff7"/>
        <w:numPr>
          <w:ilvl w:val="0"/>
          <w:numId w:val="25"/>
        </w:numPr>
      </w:pPr>
      <w:bookmarkStart w:id="205" w:name="_Ref481600524"/>
      <w:r w:rsidRPr="00A64163">
        <w:t>ФРМО. Описание интеграционных профилей</w:t>
      </w:r>
      <w:r>
        <w:t xml:space="preserve">: </w:t>
      </w:r>
      <w:hyperlink r:id="rId15" w:history="1">
        <w:r w:rsidRPr="00A64163">
          <w:rPr>
            <w:rStyle w:val="afffc"/>
            <w:rFonts w:cs="Times New Roman"/>
          </w:rPr>
          <w:t>https://portal.egisz.rosminzdrav.ru</w:t>
        </w:r>
        <w:r w:rsidRPr="00A64163">
          <w:rPr>
            <w:rStyle w:val="afffc"/>
            <w:rFonts w:cs="Times New Roman"/>
          </w:rPr>
          <w:t>/</w:t>
        </w:r>
        <w:r w:rsidRPr="00A64163">
          <w:rPr>
            <w:rStyle w:val="afffc"/>
            <w:rFonts w:cs="Times New Roman"/>
          </w:rPr>
          <w:t>materials/481</w:t>
        </w:r>
      </w:hyperlink>
      <w:r>
        <w:t>;</w:t>
      </w:r>
      <w:bookmarkEnd w:id="205"/>
    </w:p>
    <w:p w14:paraId="555FB11E" w14:textId="2ED4D107" w:rsidR="002566B4" w:rsidRDefault="002566B4" w:rsidP="002566B4">
      <w:pPr>
        <w:pStyle w:val="affffff7"/>
        <w:numPr>
          <w:ilvl w:val="0"/>
          <w:numId w:val="25"/>
        </w:numPr>
      </w:pPr>
      <w:bookmarkStart w:id="206" w:name="_Ref481600526"/>
      <w:r>
        <w:t xml:space="preserve">ФРМР. Описание интеграционных профилей: </w:t>
      </w:r>
      <w:hyperlink r:id="rId16" w:history="1">
        <w:r w:rsidRPr="00A64163">
          <w:rPr>
            <w:rStyle w:val="afffc"/>
            <w:rFonts w:cs="Times New Roman"/>
          </w:rPr>
          <w:t>https://portal.egisz.rosminzdrav.ru/materials/483</w:t>
        </w:r>
      </w:hyperlink>
      <w:r>
        <w:t>;</w:t>
      </w:r>
      <w:bookmarkEnd w:id="206"/>
    </w:p>
    <w:p w14:paraId="531A9D0C" w14:textId="77777777" w:rsidR="002566B4" w:rsidRDefault="002566B4" w:rsidP="002566B4">
      <w:pPr>
        <w:pStyle w:val="affffff7"/>
        <w:numPr>
          <w:ilvl w:val="0"/>
          <w:numId w:val="25"/>
        </w:numPr>
      </w:pPr>
      <w:bookmarkStart w:id="207" w:name="_Ref35001266"/>
      <w:bookmarkStart w:id="208" w:name="_Ref34990591"/>
      <w:r>
        <w:t>Материалы по подсистеме «Федеральный реестр электронных медицинских документов»:</w:t>
      </w:r>
      <w:bookmarkEnd w:id="207"/>
    </w:p>
    <w:p w14:paraId="3F07A456" w14:textId="2862924B" w:rsidR="002566B4" w:rsidRDefault="002566B4" w:rsidP="002566B4">
      <w:pPr>
        <w:pStyle w:val="affffff7"/>
        <w:ind w:left="1070" w:firstLine="0"/>
      </w:pPr>
      <w:r>
        <w:t xml:space="preserve"> </w:t>
      </w:r>
      <w:hyperlink r:id="rId17" w:history="1">
        <w:r>
          <w:rPr>
            <w:rStyle w:val="afffc"/>
          </w:rPr>
          <w:t>https://portal.egisz.rosminzdrav.ru/materials/categories/853</w:t>
        </w:r>
      </w:hyperlink>
      <w:r>
        <w:t>;</w:t>
      </w:r>
      <w:bookmarkEnd w:id="208"/>
    </w:p>
    <w:p w14:paraId="23383BF4" w14:textId="13B9445E" w:rsidR="002566B4" w:rsidRDefault="002566B4" w:rsidP="002566B4">
      <w:pPr>
        <w:pStyle w:val="affffff7"/>
        <w:numPr>
          <w:ilvl w:val="0"/>
          <w:numId w:val="25"/>
        </w:numPr>
      </w:pPr>
      <w:bookmarkStart w:id="209" w:name="_Ref481070568"/>
      <w:bookmarkStart w:id="210" w:name="_Ref512672685"/>
      <w:r w:rsidRPr="00F07AA7">
        <w:t>Регламент предоставления услуги подключения к защищенной сети передачи данных (ЗСПД) Министерства здравоохранения Российской Федерации региональных медицинских организаций</w:t>
      </w:r>
      <w:r>
        <w:t xml:space="preserve">: </w:t>
      </w:r>
      <w:hyperlink r:id="rId18" w:history="1">
        <w:r>
          <w:rPr>
            <w:rStyle w:val="afffc"/>
          </w:rPr>
          <w:t>https://portal.egisz.rosminzdrav.ru/materials/3533</w:t>
        </w:r>
      </w:hyperlink>
      <w:bookmarkEnd w:id="209"/>
      <w:r>
        <w:t>;</w:t>
      </w:r>
      <w:bookmarkEnd w:id="210"/>
    </w:p>
    <w:p w14:paraId="3F60C8C5" w14:textId="32876FA6" w:rsidR="002566B4" w:rsidRPr="00CE77F2" w:rsidRDefault="002566B4" w:rsidP="002566B4">
      <w:pPr>
        <w:pStyle w:val="affffff7"/>
        <w:numPr>
          <w:ilvl w:val="0"/>
          <w:numId w:val="25"/>
        </w:numPr>
        <w:rPr>
          <w:rFonts w:cs="Verdana"/>
          <w:u w:val="single"/>
        </w:rPr>
      </w:pPr>
      <w:r>
        <w:t xml:space="preserve">Порядок предоставления и изменения доступа к системе мониторинга: </w:t>
      </w:r>
      <w:hyperlink r:id="rId19" w:history="1">
        <w:r>
          <w:rPr>
            <w:rStyle w:val="afffc"/>
          </w:rPr>
          <w:t>http://portal.egisz.rosminzdrav.ru/materials/631</w:t>
        </w:r>
      </w:hyperlink>
    </w:p>
    <w:p w14:paraId="7F031231" w14:textId="77777777" w:rsidR="002566B4" w:rsidRDefault="002566B4" w:rsidP="002566B4"/>
    <w:p w14:paraId="33DDDFD5" w14:textId="77777777" w:rsidR="002566B4" w:rsidRPr="00D56722" w:rsidRDefault="002566B4" w:rsidP="002566B4">
      <w:pPr>
        <w:pStyle w:val="17"/>
      </w:pPr>
    </w:p>
    <w:p w14:paraId="61E0B5EF" w14:textId="77777777" w:rsidR="002566B4" w:rsidRDefault="002566B4" w:rsidP="002566B4"/>
    <w:p w14:paraId="04B07D93" w14:textId="77777777" w:rsidR="002566B4" w:rsidRDefault="002566B4" w:rsidP="002566B4">
      <w:pPr>
        <w:pStyle w:val="a0"/>
        <w:ind w:left="993"/>
      </w:pPr>
      <w:bookmarkStart w:id="211" w:name="_Ref481667413"/>
      <w:bookmarkStart w:id="212" w:name="_Hlk504479919"/>
      <w:bookmarkStart w:id="213" w:name="_Toc35379829"/>
      <w:bookmarkEnd w:id="213"/>
    </w:p>
    <w:bookmarkEnd w:id="211"/>
    <w:p w14:paraId="01CE2B86" w14:textId="77777777" w:rsidR="002566B4" w:rsidRPr="005B3C9E" w:rsidRDefault="002566B4" w:rsidP="002566B4">
      <w:pPr>
        <w:spacing w:after="120"/>
        <w:ind w:firstLine="0"/>
        <w:jc w:val="center"/>
        <w:rPr>
          <w:b/>
        </w:rPr>
      </w:pPr>
      <w:r w:rsidRPr="005B3C9E">
        <w:rPr>
          <w:b/>
        </w:rPr>
        <w:t>Заявка на регистрацию ИС в тестовой</w:t>
      </w:r>
      <w:r w:rsidRPr="00142017">
        <w:rPr>
          <w:b/>
        </w:rPr>
        <w:t>/</w:t>
      </w:r>
      <w:r>
        <w:rPr>
          <w:b/>
        </w:rPr>
        <w:t>промышленной</w:t>
      </w:r>
      <w:r>
        <w:rPr>
          <w:rStyle w:val="afffffc"/>
          <w:b/>
        </w:rPr>
        <w:footnoteReference w:id="1"/>
      </w:r>
      <w:r>
        <w:rPr>
          <w:b/>
        </w:rPr>
        <w:t xml:space="preserve"> среде</w:t>
      </w:r>
      <w:r w:rsidRPr="005B3C9E">
        <w:rPr>
          <w:b/>
        </w:rPr>
        <w:t xml:space="preserve"> </w:t>
      </w:r>
      <w:r>
        <w:rPr>
          <w:b/>
        </w:rPr>
        <w:t>подсистемы «Федеральный реестр электронных медицинских документов»</w:t>
      </w:r>
    </w:p>
    <w:p w14:paraId="5D687338" w14:textId="5AFE6AC7" w:rsidR="002566B4" w:rsidRPr="005B3C9E" w:rsidRDefault="002566B4" w:rsidP="002566B4">
      <w:pPr>
        <w:rPr>
          <w:szCs w:val="28"/>
        </w:rPr>
      </w:pPr>
      <w:r w:rsidRPr="005B3C9E">
        <w:rPr>
          <w:szCs w:val="28"/>
        </w:rPr>
        <w:t>Прошу зарегистрировать</w:t>
      </w:r>
      <w:r>
        <w:rPr>
          <w:szCs w:val="28"/>
        </w:rPr>
        <w:t xml:space="preserve"> </w:t>
      </w:r>
      <w:r>
        <w:t xml:space="preserve">государственную информационную систему в сфере здравоохранения </w:t>
      </w:r>
      <w:r w:rsidRPr="00601CDF">
        <w:rPr>
          <w:szCs w:val="28"/>
        </w:rPr>
        <w:t>субъекта Российской Федерации</w:t>
      </w:r>
      <w:r>
        <w:rPr>
          <w:szCs w:val="28"/>
        </w:rPr>
        <w:t xml:space="preserve"> (далее ГИС)</w:t>
      </w:r>
      <w:r w:rsidRPr="00601CDF">
        <w:rPr>
          <w:szCs w:val="28"/>
        </w:rPr>
        <w:t xml:space="preserve"> </w:t>
      </w:r>
      <w:r>
        <w:rPr>
          <w:szCs w:val="28"/>
        </w:rPr>
        <w:t>/ медицинскую информационную систему медицинской организации (далее МИС) / иную информационную систему</w:t>
      </w:r>
      <w:r w:rsidRPr="00601CDF">
        <w:rPr>
          <w:szCs w:val="28"/>
          <w:vertAlign w:val="superscript"/>
        </w:rPr>
        <w:footnoteReference w:id="2"/>
      </w:r>
      <w:r w:rsidR="00790D60">
        <w:rPr>
          <w:szCs w:val="28"/>
        </w:rPr>
        <w:t xml:space="preserve"> </w:t>
      </w:r>
      <w:r w:rsidRPr="005B3C9E">
        <w:rPr>
          <w:szCs w:val="28"/>
        </w:rPr>
        <w:t>в тестовой</w:t>
      </w:r>
      <w:r w:rsidRPr="00142017">
        <w:rPr>
          <w:szCs w:val="28"/>
        </w:rPr>
        <w:t>/</w:t>
      </w:r>
      <w:r>
        <w:rPr>
          <w:szCs w:val="28"/>
        </w:rPr>
        <w:t>промышленной</w:t>
      </w:r>
      <w:r w:rsidRPr="00601CDF">
        <w:rPr>
          <w:szCs w:val="28"/>
          <w:vertAlign w:val="superscript"/>
        </w:rPr>
        <w:footnoteReference w:id="3"/>
      </w:r>
      <w:r w:rsidRPr="00601CDF">
        <w:rPr>
          <w:szCs w:val="28"/>
        </w:rPr>
        <w:t xml:space="preserve"> </w:t>
      </w:r>
      <w:r>
        <w:rPr>
          <w:szCs w:val="28"/>
        </w:rPr>
        <w:t>среде</w:t>
      </w:r>
      <w:r w:rsidRPr="005B3C9E">
        <w:rPr>
          <w:szCs w:val="28"/>
        </w:rPr>
        <w:t xml:space="preserve"> </w:t>
      </w:r>
      <w:r>
        <w:rPr>
          <w:szCs w:val="28"/>
        </w:rPr>
        <w:t>подсистемы «Федеральный реестр электронных медицинских документов»</w:t>
      </w:r>
      <w:r w:rsidRPr="00601CDF">
        <w:rPr>
          <w:szCs w:val="28"/>
        </w:rPr>
        <w:t xml:space="preserve"> </w:t>
      </w:r>
      <w:r w:rsidRPr="005B3C9E">
        <w:rPr>
          <w:szCs w:val="28"/>
        </w:rPr>
        <w:t xml:space="preserve">с целью </w:t>
      </w:r>
      <w:r>
        <w:rPr>
          <w:szCs w:val="28"/>
        </w:rPr>
        <w:t>передачи сведений об электронных медицинских документах</w:t>
      </w:r>
      <w:r w:rsidRPr="005B3C9E">
        <w:rPr>
          <w:szCs w:val="28"/>
        </w:rPr>
        <w:t>.</w:t>
      </w:r>
    </w:p>
    <w:p w14:paraId="0B190663" w14:textId="77777777" w:rsidR="002566B4" w:rsidRPr="005B3C9E" w:rsidRDefault="002566B4" w:rsidP="002566B4">
      <w:pPr>
        <w:rPr>
          <w:szCs w:val="28"/>
        </w:rPr>
      </w:pPr>
      <w:r w:rsidRPr="005B3C9E">
        <w:rPr>
          <w:szCs w:val="28"/>
        </w:rPr>
        <w:t xml:space="preserve">Сведения об организации, эксплуатирующей ИС, приведены в </w:t>
      </w:r>
      <w:r>
        <w:rPr>
          <w:szCs w:val="28"/>
        </w:rPr>
        <w:t>Т</w:t>
      </w:r>
      <w:r w:rsidRPr="005B3C9E">
        <w:rPr>
          <w:szCs w:val="28"/>
        </w:rPr>
        <w:t>аблице</w:t>
      </w:r>
      <w:r>
        <w:rPr>
          <w:szCs w:val="28"/>
        </w:rPr>
        <w:t xml:space="preserve"> 1</w:t>
      </w:r>
      <w:r w:rsidRPr="005B3C9E">
        <w:rPr>
          <w:szCs w:val="28"/>
        </w:rPr>
        <w:t>.</w:t>
      </w:r>
      <w:r>
        <w:rPr>
          <w:szCs w:val="28"/>
        </w:rPr>
        <w:t xml:space="preserve"> </w:t>
      </w:r>
      <w:r w:rsidRPr="005B3C9E">
        <w:rPr>
          <w:szCs w:val="28"/>
        </w:rPr>
        <w:t xml:space="preserve">Сведения о ИС приведены в </w:t>
      </w:r>
      <w:r>
        <w:rPr>
          <w:szCs w:val="28"/>
        </w:rPr>
        <w:t>Т</w:t>
      </w:r>
      <w:r w:rsidRPr="005B3C9E">
        <w:rPr>
          <w:szCs w:val="28"/>
        </w:rPr>
        <w:t>аблице</w:t>
      </w:r>
      <w:r>
        <w:rPr>
          <w:szCs w:val="28"/>
        </w:rPr>
        <w:t xml:space="preserve"> 2</w:t>
      </w:r>
      <w:r w:rsidRPr="005B3C9E">
        <w:rPr>
          <w:szCs w:val="28"/>
        </w:rPr>
        <w:t>.</w:t>
      </w:r>
      <w:bookmarkStart w:id="214" w:name="_Ref375042403"/>
      <w:r>
        <w:rPr>
          <w:szCs w:val="28"/>
        </w:rPr>
        <w:t xml:space="preserve"> </w:t>
      </w:r>
      <w:r w:rsidRPr="005B3C9E">
        <w:rPr>
          <w:szCs w:val="28"/>
        </w:rPr>
        <w:t>Сведения о</w:t>
      </w:r>
      <w:r>
        <w:rPr>
          <w:szCs w:val="28"/>
        </w:rPr>
        <w:t xml:space="preserve"> медицинских</w:t>
      </w:r>
      <w:r w:rsidRPr="005B3C9E">
        <w:rPr>
          <w:szCs w:val="28"/>
        </w:rPr>
        <w:t xml:space="preserve"> организаци</w:t>
      </w:r>
      <w:r>
        <w:rPr>
          <w:szCs w:val="28"/>
        </w:rPr>
        <w:t>ях</w:t>
      </w:r>
      <w:r w:rsidRPr="005B3C9E">
        <w:rPr>
          <w:szCs w:val="28"/>
        </w:rPr>
        <w:t xml:space="preserve">, </w:t>
      </w:r>
      <w:r>
        <w:rPr>
          <w:szCs w:val="28"/>
        </w:rPr>
        <w:t>использующих</w:t>
      </w:r>
      <w:r w:rsidRPr="005B3C9E">
        <w:rPr>
          <w:szCs w:val="28"/>
        </w:rPr>
        <w:t xml:space="preserve"> ИС</w:t>
      </w:r>
      <w:r>
        <w:rPr>
          <w:szCs w:val="28"/>
        </w:rPr>
        <w:t>,</w:t>
      </w:r>
      <w:r w:rsidRPr="005B3C9E">
        <w:rPr>
          <w:szCs w:val="28"/>
        </w:rPr>
        <w:t xml:space="preserve"> приведены в</w:t>
      </w:r>
      <w:r>
        <w:rPr>
          <w:szCs w:val="28"/>
        </w:rPr>
        <w:t xml:space="preserve"> Таблице 3.</w:t>
      </w:r>
    </w:p>
    <w:bookmarkEnd w:id="214"/>
    <w:p w14:paraId="5A16C2AE" w14:textId="77777777" w:rsidR="002566B4" w:rsidRPr="008C5EAE" w:rsidRDefault="002566B4" w:rsidP="002566B4">
      <w:pPr>
        <w:ind w:firstLine="0"/>
        <w:rPr>
          <w:sz w:val="20"/>
        </w:rPr>
      </w:pPr>
      <w:r w:rsidRPr="008C5EAE">
        <w:rPr>
          <w:sz w:val="20"/>
        </w:rPr>
        <w:t>Таблица 1</w:t>
      </w:r>
      <w:r>
        <w:rPr>
          <w:sz w:val="20"/>
        </w:rPr>
        <w:t xml:space="preserve"> – </w:t>
      </w:r>
      <w:r w:rsidRPr="008C5EAE">
        <w:rPr>
          <w:sz w:val="20"/>
        </w:rPr>
        <w:t>Сведения о</w:t>
      </w:r>
      <w:r>
        <w:rPr>
          <w:sz w:val="20"/>
        </w:rPr>
        <w:t>б организации</w:t>
      </w:r>
      <w:r>
        <w:rPr>
          <w:rStyle w:val="afffffc"/>
          <w:sz w:val="20"/>
        </w:rPr>
        <w:footnoteReference w:id="4"/>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528"/>
      </w:tblGrid>
      <w:tr w:rsidR="002566B4" w:rsidRPr="005B3C9E" w14:paraId="44C91739" w14:textId="77777777" w:rsidTr="00891775">
        <w:trPr>
          <w:trHeight w:val="20"/>
        </w:trPr>
        <w:tc>
          <w:tcPr>
            <w:tcW w:w="3998" w:type="dxa"/>
            <w:shd w:val="clear" w:color="auto" w:fill="auto"/>
            <w:hideMark/>
          </w:tcPr>
          <w:p w14:paraId="36376853" w14:textId="2D2308BF" w:rsidR="002566B4" w:rsidRPr="00FB7549" w:rsidRDefault="002566B4" w:rsidP="00790D60">
            <w:pPr>
              <w:spacing w:before="60" w:after="60" w:line="276" w:lineRule="auto"/>
              <w:ind w:firstLine="0"/>
              <w:rPr>
                <w:b/>
                <w:bCs/>
                <w:color w:val="000000"/>
              </w:rPr>
            </w:pPr>
            <w:r w:rsidRPr="005B3C9E">
              <w:rPr>
                <w:b/>
                <w:bCs/>
                <w:color w:val="000000"/>
              </w:rPr>
              <w:t>Н</w:t>
            </w:r>
            <w:r>
              <w:rPr>
                <w:b/>
                <w:bCs/>
                <w:color w:val="000000"/>
              </w:rPr>
              <w:t>аименование организации, эксплуатирующей</w:t>
            </w:r>
            <w:r w:rsidRPr="005B3C9E">
              <w:rPr>
                <w:b/>
                <w:bCs/>
                <w:color w:val="000000"/>
              </w:rPr>
              <w:t xml:space="preserve"> ИС</w:t>
            </w:r>
            <w:r>
              <w:rPr>
                <w:b/>
                <w:bCs/>
                <w:color w:val="000000"/>
              </w:rPr>
              <w:t xml:space="preserve"> </w:t>
            </w:r>
          </w:p>
        </w:tc>
        <w:tc>
          <w:tcPr>
            <w:tcW w:w="5528" w:type="dxa"/>
            <w:shd w:val="clear" w:color="auto" w:fill="auto"/>
            <w:vAlign w:val="center"/>
          </w:tcPr>
          <w:p w14:paraId="06AA0D33" w14:textId="22F15635" w:rsidR="002566B4" w:rsidRPr="00790D60" w:rsidRDefault="002566B4" w:rsidP="00790D60">
            <w:pPr>
              <w:spacing w:before="60" w:after="60" w:line="276" w:lineRule="auto"/>
              <w:ind w:firstLine="0"/>
              <w:rPr>
                <w:color w:val="000000"/>
                <w:szCs w:val="16"/>
              </w:rPr>
            </w:pPr>
          </w:p>
        </w:tc>
      </w:tr>
      <w:tr w:rsidR="002566B4" w:rsidRPr="005B3C9E" w14:paraId="64F45973" w14:textId="77777777" w:rsidTr="00891775">
        <w:trPr>
          <w:trHeight w:val="20"/>
        </w:trPr>
        <w:tc>
          <w:tcPr>
            <w:tcW w:w="3998" w:type="dxa"/>
            <w:shd w:val="clear" w:color="auto" w:fill="auto"/>
            <w:hideMark/>
          </w:tcPr>
          <w:p w14:paraId="718CBA4C" w14:textId="77777777" w:rsidR="002566B4" w:rsidRPr="005B3C9E" w:rsidRDefault="002566B4" w:rsidP="00891775">
            <w:pPr>
              <w:spacing w:before="60" w:after="60" w:line="276" w:lineRule="auto"/>
              <w:ind w:firstLine="0"/>
              <w:rPr>
                <w:b/>
                <w:bCs/>
                <w:color w:val="000000"/>
              </w:rPr>
            </w:pPr>
            <w:r w:rsidRPr="005B3C9E">
              <w:rPr>
                <w:b/>
                <w:bCs/>
                <w:color w:val="000000"/>
              </w:rPr>
              <w:t>Адрес официального сайта организации</w:t>
            </w:r>
          </w:p>
        </w:tc>
        <w:tc>
          <w:tcPr>
            <w:tcW w:w="5528" w:type="dxa"/>
            <w:shd w:val="clear" w:color="auto" w:fill="auto"/>
            <w:vAlign w:val="center"/>
          </w:tcPr>
          <w:p w14:paraId="3ED3F896" w14:textId="77777777" w:rsidR="002566B4" w:rsidRPr="005B3C9E" w:rsidRDefault="002566B4" w:rsidP="00891775">
            <w:pPr>
              <w:spacing w:before="60" w:after="60" w:line="276" w:lineRule="auto"/>
              <w:ind w:firstLine="0"/>
              <w:rPr>
                <w:color w:val="000000"/>
              </w:rPr>
            </w:pPr>
          </w:p>
        </w:tc>
      </w:tr>
      <w:tr w:rsidR="002566B4" w:rsidRPr="005B3C9E" w14:paraId="4A85CE2A" w14:textId="77777777" w:rsidTr="00891775">
        <w:trPr>
          <w:trHeight w:val="20"/>
        </w:trPr>
        <w:tc>
          <w:tcPr>
            <w:tcW w:w="3998" w:type="dxa"/>
            <w:shd w:val="clear" w:color="auto" w:fill="auto"/>
            <w:hideMark/>
          </w:tcPr>
          <w:p w14:paraId="0D186B25" w14:textId="77777777" w:rsidR="002566B4" w:rsidRPr="005B3C9E" w:rsidRDefault="002566B4" w:rsidP="00891775">
            <w:pPr>
              <w:spacing w:before="60" w:after="60" w:line="276" w:lineRule="auto"/>
              <w:ind w:firstLine="0"/>
              <w:rPr>
                <w:b/>
                <w:bCs/>
                <w:color w:val="000000"/>
              </w:rPr>
            </w:pPr>
            <w:r w:rsidRPr="005B3C9E">
              <w:rPr>
                <w:b/>
                <w:bCs/>
                <w:color w:val="000000"/>
              </w:rPr>
              <w:t>Место работы, должность, ФИО контактного лица</w:t>
            </w:r>
            <w:r>
              <w:rPr>
                <w:b/>
                <w:bCs/>
                <w:color w:val="000000"/>
              </w:rPr>
              <w:t xml:space="preserve"> (руководителя организации)</w:t>
            </w:r>
          </w:p>
        </w:tc>
        <w:tc>
          <w:tcPr>
            <w:tcW w:w="5528" w:type="dxa"/>
            <w:shd w:val="clear" w:color="auto" w:fill="auto"/>
            <w:vAlign w:val="center"/>
          </w:tcPr>
          <w:p w14:paraId="7CD32029" w14:textId="77777777" w:rsidR="002566B4" w:rsidRPr="005B3C9E" w:rsidRDefault="002566B4" w:rsidP="00891775">
            <w:pPr>
              <w:spacing w:before="60" w:after="60" w:line="276" w:lineRule="auto"/>
              <w:ind w:firstLine="0"/>
              <w:rPr>
                <w:color w:val="000000"/>
              </w:rPr>
            </w:pPr>
          </w:p>
        </w:tc>
      </w:tr>
      <w:tr w:rsidR="002566B4" w:rsidRPr="005B3C9E" w14:paraId="7B72859F" w14:textId="77777777" w:rsidTr="00891775">
        <w:trPr>
          <w:trHeight w:val="20"/>
        </w:trPr>
        <w:tc>
          <w:tcPr>
            <w:tcW w:w="3998" w:type="dxa"/>
            <w:shd w:val="clear" w:color="auto" w:fill="auto"/>
            <w:hideMark/>
          </w:tcPr>
          <w:p w14:paraId="0A42F21C" w14:textId="77777777" w:rsidR="002566B4" w:rsidRPr="005B3C9E" w:rsidRDefault="002566B4" w:rsidP="00891775">
            <w:pPr>
              <w:spacing w:before="60" w:after="60" w:line="276" w:lineRule="auto"/>
              <w:ind w:firstLine="0"/>
              <w:rPr>
                <w:b/>
                <w:bCs/>
                <w:color w:val="000000"/>
              </w:rPr>
            </w:pPr>
            <w:r w:rsidRPr="005B3C9E">
              <w:rPr>
                <w:b/>
                <w:bCs/>
                <w:color w:val="000000"/>
              </w:rPr>
              <w:t>Адрес электронной почты контактного лица</w:t>
            </w:r>
            <w:r>
              <w:rPr>
                <w:b/>
                <w:bCs/>
                <w:color w:val="000000"/>
              </w:rPr>
              <w:t xml:space="preserve"> (руководителя организации)</w:t>
            </w:r>
          </w:p>
        </w:tc>
        <w:tc>
          <w:tcPr>
            <w:tcW w:w="5528" w:type="dxa"/>
            <w:shd w:val="clear" w:color="auto" w:fill="auto"/>
            <w:vAlign w:val="center"/>
          </w:tcPr>
          <w:p w14:paraId="454ECF46" w14:textId="77777777" w:rsidR="002566B4" w:rsidRPr="005B3C9E" w:rsidRDefault="002566B4" w:rsidP="00891775">
            <w:pPr>
              <w:spacing w:before="60" w:after="60" w:line="276" w:lineRule="auto"/>
              <w:ind w:firstLine="0"/>
              <w:rPr>
                <w:color w:val="000000"/>
              </w:rPr>
            </w:pPr>
          </w:p>
        </w:tc>
      </w:tr>
      <w:bookmarkEnd w:id="212"/>
    </w:tbl>
    <w:p w14:paraId="737D12C1" w14:textId="77777777" w:rsidR="002566B4" w:rsidRDefault="002566B4" w:rsidP="002566B4">
      <w:pPr>
        <w:ind w:firstLine="0"/>
        <w:rPr>
          <w:sz w:val="20"/>
        </w:rPr>
      </w:pPr>
    </w:p>
    <w:p w14:paraId="204568D5" w14:textId="77777777" w:rsidR="002566B4" w:rsidRDefault="002566B4" w:rsidP="002566B4">
      <w:pPr>
        <w:pStyle w:val="17"/>
      </w:pPr>
      <w:r>
        <w:br w:type="page"/>
      </w:r>
    </w:p>
    <w:p w14:paraId="21D36A74" w14:textId="77777777" w:rsidR="002566B4" w:rsidRPr="000D4431" w:rsidRDefault="002566B4" w:rsidP="002566B4">
      <w:pPr>
        <w:ind w:firstLine="0"/>
        <w:rPr>
          <w:sz w:val="20"/>
        </w:rPr>
      </w:pPr>
      <w:r>
        <w:rPr>
          <w:sz w:val="20"/>
        </w:rPr>
        <w:lastRenderedPageBreak/>
        <w:t>Таблица 2 – Сведения о ИС</w:t>
      </w:r>
      <w:r w:rsidRPr="000D4431">
        <w:rPr>
          <w:rStyle w:val="afffffc"/>
          <w:rFonts w:eastAsia="Times New Roman"/>
          <w:sz w:val="20"/>
          <w:szCs w:val="20"/>
        </w:rPr>
        <w:footnoteReference w:id="5"/>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528"/>
      </w:tblGrid>
      <w:tr w:rsidR="002566B4" w:rsidRPr="005B3C9E" w14:paraId="50795F9C" w14:textId="77777777" w:rsidTr="00891775">
        <w:tc>
          <w:tcPr>
            <w:tcW w:w="3998" w:type="dxa"/>
          </w:tcPr>
          <w:p w14:paraId="46A7AB06" w14:textId="48C9E84B" w:rsidR="002566B4" w:rsidRPr="005B3C9E" w:rsidRDefault="002566B4" w:rsidP="00891775">
            <w:pPr>
              <w:keepNext/>
              <w:spacing w:before="60" w:after="60" w:line="276" w:lineRule="auto"/>
              <w:ind w:firstLine="0"/>
              <w:rPr>
                <w:b/>
                <w:bCs/>
                <w:color w:val="000000"/>
              </w:rPr>
            </w:pPr>
            <w:r w:rsidRPr="005B3C9E">
              <w:rPr>
                <w:b/>
                <w:bCs/>
                <w:color w:val="000000"/>
              </w:rPr>
              <w:t>Полное наименование</w:t>
            </w:r>
            <w:r w:rsidR="00790D60">
              <w:rPr>
                <w:b/>
                <w:bCs/>
                <w:color w:val="000000"/>
              </w:rPr>
              <w:t xml:space="preserve"> ИС</w:t>
            </w:r>
          </w:p>
        </w:tc>
        <w:tc>
          <w:tcPr>
            <w:tcW w:w="5528" w:type="dxa"/>
          </w:tcPr>
          <w:p w14:paraId="2958D894" w14:textId="77777777" w:rsidR="002566B4" w:rsidRPr="005B3C9E" w:rsidRDefault="002566B4" w:rsidP="00891775">
            <w:pPr>
              <w:keepNext/>
              <w:spacing w:before="60" w:after="60" w:line="276" w:lineRule="auto"/>
              <w:ind w:firstLine="0"/>
              <w:rPr>
                <w:color w:val="000000"/>
              </w:rPr>
            </w:pPr>
          </w:p>
        </w:tc>
      </w:tr>
      <w:tr w:rsidR="002566B4" w:rsidRPr="005B3C9E" w14:paraId="44B50B0C" w14:textId="77777777" w:rsidTr="00891775">
        <w:tc>
          <w:tcPr>
            <w:tcW w:w="3998" w:type="dxa"/>
          </w:tcPr>
          <w:p w14:paraId="5B55C634" w14:textId="567F4FDA" w:rsidR="002566B4" w:rsidRPr="005B3C9E" w:rsidRDefault="002566B4" w:rsidP="00891775">
            <w:pPr>
              <w:keepNext/>
              <w:spacing w:before="60" w:after="60" w:line="276" w:lineRule="auto"/>
              <w:ind w:firstLine="0"/>
              <w:rPr>
                <w:b/>
                <w:bCs/>
                <w:color w:val="000000"/>
              </w:rPr>
            </w:pPr>
            <w:r w:rsidRPr="005B3C9E">
              <w:rPr>
                <w:b/>
                <w:bCs/>
                <w:color w:val="000000"/>
              </w:rPr>
              <w:t>Краткое наименование</w:t>
            </w:r>
            <w:r w:rsidR="00790D60">
              <w:rPr>
                <w:b/>
                <w:bCs/>
                <w:color w:val="000000"/>
              </w:rPr>
              <w:t xml:space="preserve"> ИС</w:t>
            </w:r>
          </w:p>
        </w:tc>
        <w:tc>
          <w:tcPr>
            <w:tcW w:w="5528" w:type="dxa"/>
          </w:tcPr>
          <w:p w14:paraId="04A18D44" w14:textId="77777777" w:rsidR="002566B4" w:rsidRPr="005B3C9E" w:rsidRDefault="002566B4" w:rsidP="00891775">
            <w:pPr>
              <w:keepNext/>
              <w:spacing w:before="60" w:after="60" w:line="276" w:lineRule="auto"/>
              <w:ind w:firstLine="0"/>
              <w:rPr>
                <w:color w:val="000000"/>
              </w:rPr>
            </w:pPr>
          </w:p>
        </w:tc>
      </w:tr>
      <w:tr w:rsidR="002566B4" w:rsidRPr="005B3C9E" w14:paraId="4348EC81" w14:textId="77777777" w:rsidTr="00891775">
        <w:tc>
          <w:tcPr>
            <w:tcW w:w="3998" w:type="dxa"/>
          </w:tcPr>
          <w:p w14:paraId="70759EAD" w14:textId="77777777" w:rsidR="002566B4" w:rsidRPr="005B3C9E" w:rsidRDefault="002566B4" w:rsidP="00891775">
            <w:pPr>
              <w:keepNext/>
              <w:spacing w:before="60" w:after="60" w:line="276" w:lineRule="auto"/>
              <w:ind w:firstLine="0"/>
            </w:pPr>
            <w:r w:rsidRPr="005B3C9E">
              <w:rPr>
                <w:b/>
                <w:bCs/>
                <w:color w:val="000000"/>
              </w:rPr>
              <w:t>Субъект Российской Федерации</w:t>
            </w:r>
          </w:p>
        </w:tc>
        <w:tc>
          <w:tcPr>
            <w:tcW w:w="5528" w:type="dxa"/>
          </w:tcPr>
          <w:p w14:paraId="6B555273" w14:textId="55CCBF3B" w:rsidR="002566B4" w:rsidRPr="005B3C9E" w:rsidRDefault="00790D60" w:rsidP="00790D60">
            <w:pPr>
              <w:keepNext/>
              <w:spacing w:before="60" w:after="60" w:line="276" w:lineRule="auto"/>
              <w:ind w:firstLine="0"/>
              <w:rPr>
                <w:color w:val="000000"/>
              </w:rPr>
            </w:pPr>
            <w:r w:rsidRPr="00DC14D6">
              <w:rPr>
                <w:bCs/>
                <w:color w:val="000000"/>
                <w:sz w:val="16"/>
              </w:rPr>
              <w:t>(</w:t>
            </w:r>
            <w:r>
              <w:rPr>
                <w:bCs/>
                <w:color w:val="000000"/>
                <w:sz w:val="16"/>
              </w:rPr>
              <w:t>указывается один или несколько субъектов</w:t>
            </w:r>
            <w:r w:rsidR="00907C22">
              <w:rPr>
                <w:bCs/>
                <w:color w:val="000000"/>
                <w:sz w:val="16"/>
              </w:rPr>
              <w:t xml:space="preserve"> РФ</w:t>
            </w:r>
            <w:r>
              <w:rPr>
                <w:bCs/>
                <w:color w:val="000000"/>
                <w:sz w:val="16"/>
              </w:rPr>
              <w:t xml:space="preserve"> медицинские</w:t>
            </w:r>
            <w:r w:rsidR="00907C22">
              <w:rPr>
                <w:bCs/>
                <w:color w:val="000000"/>
                <w:sz w:val="16"/>
              </w:rPr>
              <w:t xml:space="preserve"> организации</w:t>
            </w:r>
            <w:r>
              <w:rPr>
                <w:bCs/>
                <w:color w:val="000000"/>
                <w:sz w:val="16"/>
              </w:rPr>
              <w:t xml:space="preserve"> которых ассоциированы с ИС</w:t>
            </w:r>
            <w:r w:rsidRPr="00DC14D6">
              <w:rPr>
                <w:bCs/>
                <w:color w:val="000000"/>
                <w:sz w:val="16"/>
              </w:rPr>
              <w:t>)</w:t>
            </w:r>
          </w:p>
        </w:tc>
      </w:tr>
      <w:tr w:rsidR="002566B4" w:rsidRPr="005B3C9E" w14:paraId="72135673" w14:textId="77777777" w:rsidTr="00891775">
        <w:tc>
          <w:tcPr>
            <w:tcW w:w="3998" w:type="dxa"/>
          </w:tcPr>
          <w:p w14:paraId="5FA5EBE6" w14:textId="77777777" w:rsidR="002566B4" w:rsidRPr="00C70CDC" w:rsidRDefault="002566B4" w:rsidP="00891775">
            <w:pPr>
              <w:keepNext/>
              <w:spacing w:before="60" w:after="60" w:line="276" w:lineRule="auto"/>
              <w:ind w:firstLine="0"/>
              <w:rPr>
                <w:b/>
                <w:bCs/>
                <w:color w:val="000000"/>
              </w:rPr>
            </w:pPr>
            <w:r>
              <w:rPr>
                <w:b/>
                <w:bCs/>
                <w:color w:val="000000"/>
              </w:rPr>
              <w:t>Идентификатор ИС в ИПС</w:t>
            </w:r>
          </w:p>
        </w:tc>
        <w:tc>
          <w:tcPr>
            <w:tcW w:w="5528" w:type="dxa"/>
          </w:tcPr>
          <w:p w14:paraId="7B57CAFD" w14:textId="77777777" w:rsidR="002566B4" w:rsidRPr="005B3C9E" w:rsidRDefault="002566B4" w:rsidP="00891775">
            <w:pPr>
              <w:keepNext/>
              <w:spacing w:before="60" w:after="60" w:line="276" w:lineRule="auto"/>
              <w:ind w:firstLine="0"/>
              <w:rPr>
                <w:color w:val="000000"/>
              </w:rPr>
            </w:pPr>
            <w:r w:rsidRPr="00DC14D6">
              <w:rPr>
                <w:bCs/>
                <w:color w:val="000000"/>
                <w:sz w:val="16"/>
              </w:rPr>
              <w:t>(</w:t>
            </w:r>
            <w:r>
              <w:rPr>
                <w:bCs/>
                <w:color w:val="000000"/>
                <w:sz w:val="16"/>
              </w:rPr>
              <w:t>указывается идентификатор ИС в тестовой</w:t>
            </w:r>
            <w:r w:rsidRPr="00DC14D6">
              <w:rPr>
                <w:bCs/>
                <w:color w:val="000000"/>
                <w:sz w:val="16"/>
              </w:rPr>
              <w:t>/</w:t>
            </w:r>
            <w:r>
              <w:rPr>
                <w:bCs/>
                <w:color w:val="000000"/>
                <w:sz w:val="16"/>
              </w:rPr>
              <w:t>промышленной среде ИПС соответственно</w:t>
            </w:r>
            <w:r w:rsidRPr="00DC14D6">
              <w:rPr>
                <w:bCs/>
                <w:color w:val="000000"/>
                <w:sz w:val="16"/>
              </w:rPr>
              <w:t>)</w:t>
            </w:r>
          </w:p>
        </w:tc>
      </w:tr>
      <w:tr w:rsidR="002566B4" w:rsidRPr="005B3C9E" w14:paraId="7157E5FB" w14:textId="77777777" w:rsidTr="00891775">
        <w:tc>
          <w:tcPr>
            <w:tcW w:w="3998" w:type="dxa"/>
          </w:tcPr>
          <w:p w14:paraId="6AE8746F" w14:textId="77777777" w:rsidR="002566B4" w:rsidRDefault="002566B4" w:rsidP="00891775">
            <w:pPr>
              <w:keepNext/>
              <w:spacing w:before="60" w:after="60" w:line="276" w:lineRule="auto"/>
              <w:ind w:firstLine="0"/>
              <w:rPr>
                <w:b/>
                <w:bCs/>
                <w:color w:val="000000"/>
              </w:rPr>
            </w:pPr>
            <w:r>
              <w:rPr>
                <w:b/>
                <w:bCs/>
                <w:color w:val="000000"/>
              </w:rPr>
              <w:t>Адрес сервиса ИС в ИПС</w:t>
            </w:r>
          </w:p>
        </w:tc>
        <w:tc>
          <w:tcPr>
            <w:tcW w:w="5528" w:type="dxa"/>
          </w:tcPr>
          <w:p w14:paraId="72C7AD7F" w14:textId="77777777" w:rsidR="002566B4" w:rsidRPr="00DC14D6" w:rsidRDefault="002566B4" w:rsidP="00891775">
            <w:pPr>
              <w:keepNext/>
              <w:spacing w:before="60" w:after="60" w:line="276" w:lineRule="auto"/>
              <w:ind w:firstLine="0"/>
              <w:rPr>
                <w:color w:val="000000"/>
                <w:sz w:val="16"/>
              </w:rPr>
            </w:pPr>
            <w:r w:rsidRPr="00DC14D6">
              <w:rPr>
                <w:bCs/>
                <w:color w:val="000000"/>
                <w:sz w:val="16"/>
              </w:rPr>
              <w:t>(</w:t>
            </w:r>
            <w:r>
              <w:rPr>
                <w:bCs/>
                <w:color w:val="000000"/>
                <w:sz w:val="16"/>
              </w:rPr>
              <w:t>указывается адрес сервиса в тестовой</w:t>
            </w:r>
            <w:r w:rsidRPr="00DC14D6">
              <w:rPr>
                <w:bCs/>
                <w:color w:val="000000"/>
                <w:sz w:val="16"/>
              </w:rPr>
              <w:t>/</w:t>
            </w:r>
            <w:r>
              <w:rPr>
                <w:bCs/>
                <w:color w:val="000000"/>
                <w:sz w:val="16"/>
              </w:rPr>
              <w:t>промышленной среде ИПС соответственно</w:t>
            </w:r>
            <w:r w:rsidRPr="00DC14D6">
              <w:rPr>
                <w:bCs/>
                <w:color w:val="000000"/>
                <w:sz w:val="16"/>
              </w:rPr>
              <w:t>)</w:t>
            </w:r>
          </w:p>
        </w:tc>
      </w:tr>
      <w:tr w:rsidR="002566B4" w:rsidRPr="005B3C9E" w14:paraId="3E6A50A2" w14:textId="77777777" w:rsidTr="00891775">
        <w:tc>
          <w:tcPr>
            <w:tcW w:w="3998" w:type="dxa"/>
          </w:tcPr>
          <w:p w14:paraId="541ED055" w14:textId="77777777" w:rsidR="002566B4" w:rsidRDefault="002566B4" w:rsidP="00891775">
            <w:pPr>
              <w:keepNext/>
              <w:spacing w:before="60" w:after="60" w:line="276" w:lineRule="auto"/>
              <w:ind w:firstLine="0"/>
              <w:rPr>
                <w:b/>
                <w:bCs/>
                <w:color w:val="000000"/>
              </w:rPr>
            </w:pPr>
            <w:r>
              <w:rPr>
                <w:b/>
                <w:bCs/>
                <w:color w:val="000000"/>
              </w:rPr>
              <w:t>Тип ИС</w:t>
            </w:r>
          </w:p>
        </w:tc>
        <w:tc>
          <w:tcPr>
            <w:tcW w:w="5528" w:type="dxa"/>
          </w:tcPr>
          <w:p w14:paraId="3D2B3A5A" w14:textId="77777777" w:rsidR="002566B4" w:rsidRPr="00DC14D6" w:rsidRDefault="002566B4" w:rsidP="00891775">
            <w:pPr>
              <w:keepNext/>
              <w:spacing w:before="60" w:after="60" w:line="276" w:lineRule="auto"/>
              <w:ind w:firstLine="0"/>
              <w:rPr>
                <w:bCs/>
                <w:color w:val="000000"/>
                <w:sz w:val="16"/>
              </w:rPr>
            </w:pPr>
            <w:r>
              <w:rPr>
                <w:bCs/>
                <w:color w:val="000000"/>
                <w:sz w:val="16"/>
              </w:rPr>
              <w:t>(указывается ГИС, МИС или иная ИС</w:t>
            </w:r>
            <w:r w:rsidRPr="00DC14D6">
              <w:rPr>
                <w:bCs/>
                <w:color w:val="000000"/>
                <w:sz w:val="16"/>
              </w:rPr>
              <w:t>)</w:t>
            </w:r>
          </w:p>
        </w:tc>
      </w:tr>
      <w:tr w:rsidR="002566B4" w:rsidRPr="005B3C9E" w14:paraId="28BF5D98" w14:textId="77777777" w:rsidTr="00891775">
        <w:tc>
          <w:tcPr>
            <w:tcW w:w="3998" w:type="dxa"/>
          </w:tcPr>
          <w:p w14:paraId="0FA42AB3" w14:textId="77777777" w:rsidR="002566B4" w:rsidRPr="005B3C9E" w:rsidRDefault="002566B4" w:rsidP="00891775">
            <w:pPr>
              <w:keepNext/>
              <w:spacing w:before="60" w:after="60" w:line="276" w:lineRule="auto"/>
              <w:ind w:firstLine="0"/>
              <w:rPr>
                <w:b/>
                <w:bCs/>
                <w:color w:val="000000"/>
              </w:rPr>
            </w:pPr>
            <w:r w:rsidRPr="005B3C9E">
              <w:rPr>
                <w:b/>
                <w:bCs/>
                <w:color w:val="000000"/>
              </w:rPr>
              <w:t>Поставщик (разработчик) ПО</w:t>
            </w:r>
          </w:p>
        </w:tc>
        <w:tc>
          <w:tcPr>
            <w:tcW w:w="5528" w:type="dxa"/>
          </w:tcPr>
          <w:p w14:paraId="2806D252" w14:textId="77777777" w:rsidR="002566B4" w:rsidRPr="00C70CDC" w:rsidRDefault="002566B4" w:rsidP="00891775">
            <w:pPr>
              <w:keepNext/>
              <w:spacing w:before="60" w:after="60" w:line="276" w:lineRule="auto"/>
              <w:ind w:firstLine="0"/>
              <w:rPr>
                <w:color w:val="000000"/>
                <w:lang w:val="en-US"/>
              </w:rPr>
            </w:pPr>
          </w:p>
        </w:tc>
      </w:tr>
      <w:tr w:rsidR="002566B4" w:rsidRPr="005B3C9E" w14:paraId="55781C5A" w14:textId="77777777" w:rsidTr="00891775">
        <w:tc>
          <w:tcPr>
            <w:tcW w:w="3998" w:type="dxa"/>
          </w:tcPr>
          <w:p w14:paraId="507666D6" w14:textId="77777777" w:rsidR="002566B4" w:rsidRPr="00142017" w:rsidRDefault="002566B4" w:rsidP="00891775">
            <w:pPr>
              <w:keepNext/>
              <w:spacing w:before="60" w:after="60" w:line="276" w:lineRule="auto"/>
              <w:ind w:firstLine="0"/>
              <w:rPr>
                <w:b/>
                <w:bCs/>
                <w:color w:val="000000"/>
              </w:rPr>
            </w:pPr>
            <w:r w:rsidRPr="005B3C9E">
              <w:rPr>
                <w:b/>
                <w:bCs/>
                <w:color w:val="000000"/>
              </w:rPr>
              <w:t xml:space="preserve">Адрес электронной почты </w:t>
            </w:r>
            <w:r>
              <w:rPr>
                <w:b/>
                <w:bCs/>
                <w:color w:val="000000"/>
              </w:rPr>
              <w:t xml:space="preserve">службы технической поддержки или </w:t>
            </w:r>
            <w:r w:rsidRPr="005B3C9E">
              <w:rPr>
                <w:b/>
                <w:bCs/>
                <w:color w:val="000000"/>
              </w:rPr>
              <w:t>ответственного лица поставщика (разработчика) ПО</w:t>
            </w:r>
          </w:p>
        </w:tc>
        <w:tc>
          <w:tcPr>
            <w:tcW w:w="5528" w:type="dxa"/>
          </w:tcPr>
          <w:p w14:paraId="6953F8AE" w14:textId="77777777" w:rsidR="002566B4" w:rsidRPr="005B3C9E" w:rsidRDefault="002566B4" w:rsidP="00891775">
            <w:pPr>
              <w:keepNext/>
              <w:spacing w:before="60" w:after="60" w:line="276" w:lineRule="auto"/>
              <w:ind w:firstLine="0"/>
              <w:rPr>
                <w:color w:val="000000"/>
              </w:rPr>
            </w:pPr>
          </w:p>
        </w:tc>
      </w:tr>
      <w:tr w:rsidR="002566B4" w:rsidRPr="005B3C9E" w14:paraId="31E2AD8F" w14:textId="77777777" w:rsidTr="00891775">
        <w:trPr>
          <w:trHeight w:val="1603"/>
        </w:trPr>
        <w:tc>
          <w:tcPr>
            <w:tcW w:w="3998" w:type="dxa"/>
          </w:tcPr>
          <w:p w14:paraId="7BE48D2C" w14:textId="77777777" w:rsidR="002566B4" w:rsidRDefault="002566B4" w:rsidP="00891775">
            <w:pPr>
              <w:keepNext/>
              <w:spacing w:before="60" w:after="60" w:line="276" w:lineRule="auto"/>
              <w:ind w:left="34" w:firstLine="0"/>
              <w:contextualSpacing w:val="0"/>
              <w:jc w:val="left"/>
              <w:rPr>
                <w:rFonts w:eastAsia="Times New Roman"/>
              </w:rPr>
            </w:pPr>
          </w:p>
          <w:p w14:paraId="0A08C115" w14:textId="77777777" w:rsidR="002566B4" w:rsidRPr="005B3C9E" w:rsidRDefault="002566B4" w:rsidP="00891775">
            <w:pPr>
              <w:keepNext/>
              <w:spacing w:before="60" w:after="60" w:line="276" w:lineRule="auto"/>
              <w:ind w:left="34" w:firstLine="0"/>
              <w:contextualSpacing w:val="0"/>
              <w:jc w:val="left"/>
              <w:rPr>
                <w:rFonts w:eastAsia="Times New Roman"/>
              </w:rPr>
            </w:pPr>
            <w:r w:rsidRPr="005B3C9E">
              <w:rPr>
                <w:rFonts w:eastAsia="Times New Roman"/>
              </w:rPr>
              <w:t>Дата: ______________________</w:t>
            </w:r>
          </w:p>
        </w:tc>
        <w:tc>
          <w:tcPr>
            <w:tcW w:w="5528" w:type="dxa"/>
          </w:tcPr>
          <w:p w14:paraId="0CE3EBEB" w14:textId="77777777" w:rsidR="002566B4" w:rsidRPr="005B3C9E" w:rsidRDefault="002566B4" w:rsidP="00891775">
            <w:pPr>
              <w:keepNext/>
              <w:pBdr>
                <w:bottom w:val="single" w:sz="12" w:space="1" w:color="auto"/>
              </w:pBdr>
              <w:spacing w:before="60" w:after="60" w:line="276" w:lineRule="auto"/>
              <w:ind w:firstLine="0"/>
              <w:contextualSpacing w:val="0"/>
              <w:jc w:val="left"/>
              <w:rPr>
                <w:rFonts w:eastAsia="Times New Roman"/>
              </w:rPr>
            </w:pPr>
          </w:p>
          <w:p w14:paraId="1EDE4D12" w14:textId="77777777" w:rsidR="002566B4" w:rsidRPr="005B3C9E" w:rsidRDefault="002566B4" w:rsidP="00891775">
            <w:pPr>
              <w:keepNext/>
              <w:spacing w:before="60" w:after="60" w:line="276" w:lineRule="auto"/>
              <w:ind w:left="34" w:firstLine="0"/>
              <w:contextualSpacing w:val="0"/>
              <w:jc w:val="center"/>
              <w:rPr>
                <w:rFonts w:eastAsia="Times New Roman"/>
              </w:rPr>
            </w:pPr>
            <w:r w:rsidRPr="005B3C9E">
              <w:rPr>
                <w:rFonts w:eastAsia="Times New Roman"/>
              </w:rPr>
              <w:t>Должность</w:t>
            </w:r>
          </w:p>
          <w:p w14:paraId="513F75F1" w14:textId="77777777" w:rsidR="002566B4" w:rsidRPr="005B3C9E" w:rsidRDefault="002566B4" w:rsidP="00891775">
            <w:pPr>
              <w:keepNext/>
              <w:spacing w:before="60" w:after="60" w:line="276" w:lineRule="auto"/>
              <w:ind w:left="34" w:firstLine="0"/>
              <w:contextualSpacing w:val="0"/>
              <w:jc w:val="left"/>
              <w:rPr>
                <w:rFonts w:eastAsia="Times New Roman"/>
              </w:rPr>
            </w:pPr>
            <w:r>
              <w:rPr>
                <w:rFonts w:eastAsia="Times New Roman"/>
              </w:rPr>
              <w:t>__________________</w:t>
            </w:r>
            <w:r w:rsidRPr="005B3C9E">
              <w:rPr>
                <w:rFonts w:eastAsia="Times New Roman"/>
              </w:rPr>
              <w:t>____/____________________/</w:t>
            </w:r>
          </w:p>
          <w:p w14:paraId="0A9C868E" w14:textId="77777777" w:rsidR="002566B4" w:rsidRPr="005B3C9E" w:rsidRDefault="002566B4" w:rsidP="00891775">
            <w:pPr>
              <w:keepNext/>
              <w:spacing w:before="60" w:after="60" w:line="276" w:lineRule="auto"/>
              <w:ind w:firstLine="0"/>
            </w:pPr>
            <w:r w:rsidRPr="005B3C9E">
              <w:t xml:space="preserve">Подпись         </w:t>
            </w:r>
            <w:r>
              <w:t xml:space="preserve">    МП       </w:t>
            </w:r>
            <w:r w:rsidRPr="005B3C9E">
              <w:t xml:space="preserve">     Расшифровка подписи</w:t>
            </w:r>
          </w:p>
        </w:tc>
      </w:tr>
    </w:tbl>
    <w:p w14:paraId="602914B9" w14:textId="77777777" w:rsidR="002566B4" w:rsidRDefault="002566B4" w:rsidP="002566B4"/>
    <w:p w14:paraId="230CEBE1" w14:textId="77777777" w:rsidR="002566B4" w:rsidRPr="000D4431" w:rsidRDefault="002566B4" w:rsidP="002566B4">
      <w:pPr>
        <w:ind w:firstLine="0"/>
        <w:rPr>
          <w:sz w:val="20"/>
        </w:rPr>
      </w:pPr>
      <w:r>
        <w:rPr>
          <w:sz w:val="20"/>
        </w:rPr>
        <w:t>Таблица 3 – Сведения о медицинских организациях, использующих ИС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835"/>
        <w:gridCol w:w="2409"/>
      </w:tblGrid>
      <w:tr w:rsidR="002566B4" w:rsidRPr="003A3EF6" w14:paraId="1360832F" w14:textId="77777777" w:rsidTr="00891775">
        <w:trPr>
          <w:trHeight w:val="20"/>
        </w:trPr>
        <w:tc>
          <w:tcPr>
            <w:tcW w:w="4282" w:type="dxa"/>
            <w:shd w:val="clear" w:color="auto" w:fill="auto"/>
            <w:vAlign w:val="center"/>
            <w:hideMark/>
          </w:tcPr>
          <w:p w14:paraId="41C1D514" w14:textId="77777777" w:rsidR="002566B4" w:rsidRPr="003A3EF6" w:rsidRDefault="002566B4" w:rsidP="00891775">
            <w:pPr>
              <w:spacing w:before="60" w:after="60" w:line="276" w:lineRule="auto"/>
              <w:ind w:firstLine="0"/>
              <w:jc w:val="center"/>
              <w:rPr>
                <w:b/>
                <w:bCs/>
                <w:color w:val="000000"/>
              </w:rPr>
            </w:pPr>
            <w:r w:rsidRPr="003A3EF6">
              <w:rPr>
                <w:b/>
                <w:bCs/>
                <w:color w:val="000000"/>
              </w:rPr>
              <w:t>Краткое наименование организации</w:t>
            </w:r>
          </w:p>
        </w:tc>
        <w:tc>
          <w:tcPr>
            <w:tcW w:w="2835" w:type="dxa"/>
            <w:shd w:val="clear" w:color="auto" w:fill="auto"/>
            <w:vAlign w:val="center"/>
          </w:tcPr>
          <w:p w14:paraId="44183EE6" w14:textId="77777777" w:rsidR="002566B4" w:rsidRPr="003A3EF6" w:rsidRDefault="002566B4" w:rsidP="00891775">
            <w:pPr>
              <w:spacing w:before="60" w:after="60" w:line="276" w:lineRule="auto"/>
              <w:ind w:firstLine="0"/>
              <w:jc w:val="center"/>
              <w:rPr>
                <w:b/>
                <w:bCs/>
                <w:color w:val="000000"/>
              </w:rPr>
            </w:pPr>
            <w:r w:rsidRPr="003A3EF6">
              <w:rPr>
                <w:b/>
                <w:bCs/>
                <w:color w:val="000000"/>
                <w:lang w:val="en-US"/>
              </w:rPr>
              <w:t>OID</w:t>
            </w:r>
            <w:r w:rsidRPr="003A3EF6">
              <w:rPr>
                <w:b/>
                <w:bCs/>
                <w:color w:val="000000"/>
              </w:rPr>
              <w:t xml:space="preserve"> организации</w:t>
            </w:r>
            <w:r>
              <w:rPr>
                <w:b/>
                <w:bCs/>
                <w:color w:val="000000"/>
              </w:rPr>
              <w:t xml:space="preserve"> в ФРМО</w:t>
            </w:r>
          </w:p>
        </w:tc>
        <w:tc>
          <w:tcPr>
            <w:tcW w:w="2409" w:type="dxa"/>
            <w:shd w:val="clear" w:color="auto" w:fill="auto"/>
            <w:vAlign w:val="center"/>
          </w:tcPr>
          <w:p w14:paraId="7131E733" w14:textId="77777777" w:rsidR="002566B4" w:rsidRPr="003A3EF6" w:rsidRDefault="002566B4" w:rsidP="00891775">
            <w:pPr>
              <w:spacing w:before="60" w:after="60" w:line="276" w:lineRule="auto"/>
              <w:ind w:firstLine="0"/>
              <w:jc w:val="center"/>
              <w:rPr>
                <w:b/>
                <w:color w:val="000000"/>
                <w:szCs w:val="16"/>
              </w:rPr>
            </w:pPr>
            <w:r w:rsidRPr="003A3EF6">
              <w:rPr>
                <w:b/>
                <w:color w:val="000000"/>
                <w:szCs w:val="16"/>
              </w:rPr>
              <w:t>Процент оснащенности УКЭП</w:t>
            </w:r>
          </w:p>
          <w:p w14:paraId="227F9414" w14:textId="77777777" w:rsidR="002566B4" w:rsidRPr="003A3EF6" w:rsidRDefault="002566B4" w:rsidP="00891775">
            <w:pPr>
              <w:spacing w:before="60" w:after="60" w:line="276" w:lineRule="auto"/>
              <w:ind w:firstLine="0"/>
              <w:jc w:val="center"/>
              <w:rPr>
                <w:b/>
                <w:color w:val="000000"/>
                <w:szCs w:val="16"/>
              </w:rPr>
            </w:pPr>
            <w:r w:rsidRPr="003A3EF6">
              <w:rPr>
                <w:b/>
                <w:color w:val="000000"/>
                <w:szCs w:val="16"/>
              </w:rPr>
              <w:t xml:space="preserve">(отношение количества </w:t>
            </w:r>
            <w:r>
              <w:rPr>
                <w:b/>
                <w:color w:val="000000"/>
                <w:szCs w:val="16"/>
              </w:rPr>
              <w:t>сертификатов ЭП</w:t>
            </w:r>
            <w:r w:rsidRPr="003A3EF6">
              <w:rPr>
                <w:b/>
                <w:color w:val="000000"/>
                <w:szCs w:val="16"/>
              </w:rPr>
              <w:t xml:space="preserve"> к числу врачебного персонала организации)</w:t>
            </w:r>
            <w:r>
              <w:rPr>
                <w:rStyle w:val="afffffc"/>
                <w:b/>
                <w:color w:val="000000"/>
                <w:szCs w:val="16"/>
              </w:rPr>
              <w:footnoteReference w:id="6"/>
            </w:r>
          </w:p>
        </w:tc>
      </w:tr>
      <w:tr w:rsidR="002566B4" w:rsidRPr="00C41D8E" w14:paraId="14EA38F1" w14:textId="77777777" w:rsidTr="00891775">
        <w:trPr>
          <w:trHeight w:val="20"/>
        </w:trPr>
        <w:tc>
          <w:tcPr>
            <w:tcW w:w="4282" w:type="dxa"/>
            <w:shd w:val="clear" w:color="auto" w:fill="auto"/>
          </w:tcPr>
          <w:p w14:paraId="78955339" w14:textId="77777777" w:rsidR="002566B4" w:rsidRPr="003A3EF6" w:rsidRDefault="002566B4" w:rsidP="00891775">
            <w:pPr>
              <w:spacing w:before="60" w:after="60" w:line="276" w:lineRule="auto"/>
              <w:ind w:firstLine="0"/>
              <w:rPr>
                <w:b/>
                <w:bCs/>
                <w:color w:val="000000"/>
              </w:rPr>
            </w:pPr>
          </w:p>
        </w:tc>
        <w:tc>
          <w:tcPr>
            <w:tcW w:w="2835" w:type="dxa"/>
            <w:shd w:val="clear" w:color="auto" w:fill="auto"/>
          </w:tcPr>
          <w:p w14:paraId="13A6B7E8" w14:textId="77777777" w:rsidR="002566B4" w:rsidRPr="003A3EF6" w:rsidRDefault="002566B4" w:rsidP="00891775">
            <w:pPr>
              <w:spacing w:before="60" w:after="60" w:line="276" w:lineRule="auto"/>
              <w:ind w:firstLine="0"/>
              <w:rPr>
                <w:b/>
                <w:bCs/>
                <w:color w:val="000000"/>
              </w:rPr>
            </w:pPr>
          </w:p>
        </w:tc>
        <w:tc>
          <w:tcPr>
            <w:tcW w:w="2409" w:type="dxa"/>
            <w:shd w:val="clear" w:color="auto" w:fill="auto"/>
            <w:vAlign w:val="center"/>
          </w:tcPr>
          <w:p w14:paraId="7DE9FF0B" w14:textId="77777777" w:rsidR="002566B4" w:rsidRPr="003A3EF6" w:rsidRDefault="002566B4" w:rsidP="00891775">
            <w:pPr>
              <w:spacing w:before="60" w:after="60" w:line="276" w:lineRule="auto"/>
              <w:ind w:firstLine="0"/>
              <w:rPr>
                <w:color w:val="000000"/>
              </w:rPr>
            </w:pPr>
          </w:p>
        </w:tc>
      </w:tr>
    </w:tbl>
    <w:p w14:paraId="78973769" w14:textId="77777777" w:rsidR="002566B4" w:rsidRDefault="002566B4" w:rsidP="002566B4"/>
    <w:p w14:paraId="5C35AA62" w14:textId="77777777" w:rsidR="002566B4" w:rsidRDefault="002566B4" w:rsidP="002566B4">
      <w:pPr>
        <w:ind w:firstLine="0"/>
        <w:sectPr w:rsidR="002566B4" w:rsidSect="002566B4">
          <w:headerReference w:type="default" r:id="rId20"/>
          <w:pgSz w:w="11906" w:h="16838" w:code="9"/>
          <w:pgMar w:top="1440" w:right="1440" w:bottom="1440" w:left="1440" w:header="709" w:footer="709" w:gutter="0"/>
          <w:cols w:space="708"/>
          <w:titlePg/>
          <w:docGrid w:linePitch="381"/>
        </w:sectPr>
      </w:pPr>
      <w:bookmarkStart w:id="215" w:name="_Toc23433712"/>
      <w:bookmarkEnd w:id="215"/>
    </w:p>
    <w:p w14:paraId="11D65988" w14:textId="77777777" w:rsidR="002566B4" w:rsidRDefault="002566B4" w:rsidP="002566B4">
      <w:pPr>
        <w:pStyle w:val="a0"/>
        <w:ind w:left="993"/>
      </w:pPr>
      <w:bookmarkStart w:id="216" w:name="_Toc482198802"/>
      <w:bookmarkStart w:id="217" w:name="_Toc23433713"/>
      <w:bookmarkStart w:id="218" w:name="_Ref481600153"/>
      <w:bookmarkStart w:id="219" w:name="_Toc35379830"/>
      <w:bookmarkEnd w:id="216"/>
      <w:bookmarkEnd w:id="217"/>
      <w:bookmarkEnd w:id="219"/>
    </w:p>
    <w:bookmarkEnd w:id="218"/>
    <w:p w14:paraId="67356768" w14:textId="77777777" w:rsidR="002566B4" w:rsidRPr="00A64163" w:rsidRDefault="002566B4" w:rsidP="002566B4">
      <w:pPr>
        <w:ind w:firstLine="0"/>
        <w:jc w:val="center"/>
      </w:pPr>
      <w:r>
        <w:t>(обязательное)</w:t>
      </w:r>
    </w:p>
    <w:p w14:paraId="06CCF90C" w14:textId="77777777" w:rsidR="002566B4" w:rsidRPr="00A64163" w:rsidRDefault="002566B4" w:rsidP="002566B4">
      <w:pPr>
        <w:pStyle w:val="3e"/>
        <w:rPr>
          <w:b/>
          <w:sz w:val="32"/>
        </w:rPr>
      </w:pPr>
      <w:r w:rsidRPr="00A64163">
        <w:rPr>
          <w:b/>
          <w:sz w:val="32"/>
        </w:rPr>
        <w:t>Форма заявки на предоставление доступа в тестовую</w:t>
      </w:r>
      <w:r w:rsidRPr="0010350D">
        <w:rPr>
          <w:b/>
          <w:sz w:val="32"/>
        </w:rPr>
        <w:t>/</w:t>
      </w:r>
      <w:r>
        <w:rPr>
          <w:b/>
          <w:sz w:val="32"/>
        </w:rPr>
        <w:t>промышленную</w:t>
      </w:r>
      <w:r>
        <w:rPr>
          <w:rStyle w:val="afffffc"/>
          <w:b/>
          <w:sz w:val="32"/>
        </w:rPr>
        <w:footnoteReference w:id="7"/>
      </w:r>
      <w:r w:rsidRPr="00A64163">
        <w:rPr>
          <w:b/>
          <w:sz w:val="32"/>
        </w:rPr>
        <w:t xml:space="preserve"> </w:t>
      </w:r>
      <w:r>
        <w:rPr>
          <w:b/>
          <w:sz w:val="32"/>
        </w:rPr>
        <w:t>среду</w:t>
      </w:r>
      <w:r w:rsidRPr="00A64163">
        <w:rPr>
          <w:b/>
          <w:sz w:val="32"/>
        </w:rPr>
        <w:t xml:space="preserve"> </w:t>
      </w:r>
      <w:r>
        <w:rPr>
          <w:b/>
          <w:sz w:val="32"/>
        </w:rPr>
        <w:t>РЭМД</w:t>
      </w:r>
    </w:p>
    <w:p w14:paraId="007AE2EE" w14:textId="77777777" w:rsidR="002566B4" w:rsidRPr="009F6A39" w:rsidRDefault="002566B4" w:rsidP="002566B4">
      <w:pPr>
        <w:jc w:val="center"/>
      </w:pPr>
      <w:r w:rsidRPr="009F6A39">
        <w:t xml:space="preserve">Заявка на предоставление пользователю </w:t>
      </w:r>
      <w:r>
        <w:t>доступа в пользовательский интерфейс Федерального реестра электронных медицинских документов.</w:t>
      </w:r>
    </w:p>
    <w:p w14:paraId="05608654" w14:textId="77777777" w:rsidR="002566B4" w:rsidRDefault="002566B4" w:rsidP="002566B4">
      <w:pPr>
        <w:pStyle w:val="afffffffffa"/>
      </w:pPr>
      <w:r w:rsidRPr="00544965">
        <w:t>Прошу предоставить пользовател</w:t>
      </w:r>
      <w:r>
        <w:t>ям</w:t>
      </w:r>
      <w:r w:rsidRPr="00544965">
        <w:t xml:space="preserve"> права роли </w:t>
      </w:r>
      <w:r w:rsidRPr="00C445FE">
        <w:t>«</w:t>
      </w:r>
      <w:r>
        <w:t>Администратор регионального уровня</w:t>
      </w:r>
      <w:r w:rsidRPr="00C445FE">
        <w:t>»</w:t>
      </w:r>
      <w:r>
        <w:t>/«Администратор ИС</w:t>
      </w:r>
      <w:r w:rsidRPr="00C445FE">
        <w:t>»</w:t>
      </w:r>
      <w:r>
        <w:t>/«Администратор МО»</w:t>
      </w:r>
      <w:r>
        <w:rPr>
          <w:rStyle w:val="afffffc"/>
        </w:rPr>
        <w:footnoteReference w:id="8"/>
      </w:r>
      <w:r w:rsidRPr="00544965">
        <w:rPr>
          <w:i/>
        </w:rPr>
        <w:t xml:space="preserve"> </w:t>
      </w:r>
      <w:r w:rsidRPr="00544965">
        <w:t xml:space="preserve">в </w:t>
      </w:r>
      <w:r>
        <w:t>тестовой</w:t>
      </w:r>
      <w:r w:rsidRPr="0010350D">
        <w:t>/</w:t>
      </w:r>
      <w:r>
        <w:t>промышленной среде пользовательского интерфейса</w:t>
      </w:r>
      <w:r w:rsidRPr="00544965">
        <w:t xml:space="preserve"> </w:t>
      </w:r>
      <w:r>
        <w:t>подсистемы «Федеральный реестр электронных медицинских документов»</w:t>
      </w:r>
      <w:r w:rsidRPr="00544965">
        <w:t>. Св</w:t>
      </w:r>
      <w:r>
        <w:t>едения о пользователях приведены в Т</w:t>
      </w:r>
      <w:r w:rsidRPr="009F6A39">
        <w:t>аблице</w:t>
      </w:r>
      <w:r>
        <w:t xml:space="preserve"> 1</w:t>
      </w:r>
      <w:r w:rsidRPr="009F6A39">
        <w:t>.</w:t>
      </w:r>
    </w:p>
    <w:p w14:paraId="630DEB07" w14:textId="77777777" w:rsidR="002566B4" w:rsidRPr="008C5EAE" w:rsidRDefault="002566B4" w:rsidP="002566B4">
      <w:pPr>
        <w:ind w:firstLine="0"/>
        <w:rPr>
          <w:sz w:val="20"/>
        </w:rPr>
      </w:pPr>
      <w:r w:rsidRPr="008C5EAE">
        <w:rPr>
          <w:sz w:val="20"/>
        </w:rPr>
        <w:t>Таблица 1</w:t>
      </w:r>
      <w:r>
        <w:rPr>
          <w:sz w:val="20"/>
        </w:rPr>
        <w:t xml:space="preserve"> – </w:t>
      </w:r>
      <w:r w:rsidRPr="008C5EAE">
        <w:rPr>
          <w:sz w:val="20"/>
        </w:rPr>
        <w:t>Сведения о пользователях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362"/>
        <w:gridCol w:w="1842"/>
        <w:gridCol w:w="1844"/>
        <w:gridCol w:w="1841"/>
        <w:gridCol w:w="3261"/>
        <w:gridCol w:w="3038"/>
      </w:tblGrid>
      <w:tr w:rsidR="002566B4" w:rsidRPr="009F6A39" w14:paraId="51447114" w14:textId="77777777" w:rsidTr="00891775">
        <w:trPr>
          <w:trHeight w:val="1023"/>
        </w:trPr>
        <w:tc>
          <w:tcPr>
            <w:tcW w:w="272" w:type="pct"/>
            <w:shd w:val="clear" w:color="auto" w:fill="auto"/>
          </w:tcPr>
          <w:p w14:paraId="27FE5ED1" w14:textId="77777777" w:rsidR="002566B4" w:rsidRPr="0010350D" w:rsidRDefault="002566B4" w:rsidP="00891775">
            <w:pPr>
              <w:pStyle w:val="affffffffffb"/>
              <w:keepNext/>
              <w:ind w:right="144"/>
              <w:rPr>
                <w:b w:val="0"/>
                <w:bCs/>
                <w:sz w:val="20"/>
                <w:szCs w:val="20"/>
              </w:rPr>
            </w:pPr>
            <w:r w:rsidRPr="0010350D">
              <w:rPr>
                <w:bCs/>
                <w:sz w:val="20"/>
                <w:szCs w:val="20"/>
              </w:rPr>
              <w:t>№ п/п</w:t>
            </w:r>
          </w:p>
        </w:tc>
        <w:tc>
          <w:tcPr>
            <w:tcW w:w="488" w:type="pct"/>
            <w:shd w:val="clear" w:color="auto" w:fill="auto"/>
          </w:tcPr>
          <w:p w14:paraId="64884866" w14:textId="77777777" w:rsidR="002566B4" w:rsidRPr="00C445FE" w:rsidRDefault="002566B4" w:rsidP="00891775">
            <w:pPr>
              <w:pStyle w:val="affffffffffb"/>
              <w:keepNext/>
              <w:ind w:right="144"/>
              <w:rPr>
                <w:b w:val="0"/>
                <w:bCs/>
                <w:sz w:val="20"/>
                <w:szCs w:val="20"/>
              </w:rPr>
            </w:pPr>
            <w:r w:rsidRPr="0010350D">
              <w:rPr>
                <w:bCs/>
                <w:sz w:val="20"/>
                <w:szCs w:val="20"/>
              </w:rPr>
              <w:t>СНИЛС</w:t>
            </w:r>
          </w:p>
        </w:tc>
        <w:tc>
          <w:tcPr>
            <w:tcW w:w="660" w:type="pct"/>
            <w:shd w:val="clear" w:color="auto" w:fill="auto"/>
          </w:tcPr>
          <w:p w14:paraId="5B4E4E0A" w14:textId="77777777" w:rsidR="002566B4" w:rsidRPr="0010350D" w:rsidRDefault="002566B4" w:rsidP="00891775">
            <w:pPr>
              <w:pStyle w:val="affffffffffb"/>
              <w:keepNext/>
              <w:ind w:left="18" w:right="144" w:hanging="1"/>
              <w:rPr>
                <w:b w:val="0"/>
                <w:bCs/>
                <w:sz w:val="20"/>
                <w:szCs w:val="20"/>
              </w:rPr>
            </w:pPr>
            <w:r w:rsidRPr="0010350D">
              <w:rPr>
                <w:bCs/>
                <w:sz w:val="20"/>
                <w:szCs w:val="20"/>
              </w:rPr>
              <w:t>Фамилия</w:t>
            </w:r>
          </w:p>
        </w:tc>
        <w:tc>
          <w:tcPr>
            <w:tcW w:w="661" w:type="pct"/>
            <w:shd w:val="clear" w:color="auto" w:fill="auto"/>
          </w:tcPr>
          <w:p w14:paraId="6614BF6E" w14:textId="77777777" w:rsidR="002566B4" w:rsidRPr="0010350D" w:rsidRDefault="002566B4" w:rsidP="00891775">
            <w:pPr>
              <w:pStyle w:val="affffffffffb"/>
              <w:keepNext/>
              <w:ind w:left="18" w:right="144" w:hanging="1"/>
              <w:rPr>
                <w:bCs/>
                <w:sz w:val="20"/>
                <w:szCs w:val="20"/>
              </w:rPr>
            </w:pPr>
            <w:r w:rsidRPr="0010350D">
              <w:rPr>
                <w:bCs/>
                <w:sz w:val="20"/>
                <w:szCs w:val="20"/>
              </w:rPr>
              <w:t>Имя</w:t>
            </w:r>
          </w:p>
        </w:tc>
        <w:tc>
          <w:tcPr>
            <w:tcW w:w="660" w:type="pct"/>
            <w:shd w:val="clear" w:color="auto" w:fill="auto"/>
          </w:tcPr>
          <w:p w14:paraId="4500CB15" w14:textId="77777777" w:rsidR="002566B4" w:rsidRPr="0010350D" w:rsidRDefault="002566B4" w:rsidP="00891775">
            <w:pPr>
              <w:pStyle w:val="affffffffffb"/>
              <w:keepNext/>
              <w:ind w:left="18" w:right="144" w:hanging="1"/>
              <w:rPr>
                <w:bCs/>
                <w:sz w:val="20"/>
                <w:szCs w:val="20"/>
              </w:rPr>
            </w:pPr>
            <w:r w:rsidRPr="0010350D">
              <w:rPr>
                <w:bCs/>
                <w:sz w:val="20"/>
                <w:szCs w:val="20"/>
              </w:rPr>
              <w:t>Отчество</w:t>
            </w:r>
          </w:p>
        </w:tc>
        <w:tc>
          <w:tcPr>
            <w:tcW w:w="1169" w:type="pct"/>
            <w:shd w:val="clear" w:color="auto" w:fill="auto"/>
          </w:tcPr>
          <w:p w14:paraId="4A7BC297" w14:textId="77777777" w:rsidR="002566B4" w:rsidRPr="0010350D" w:rsidRDefault="002566B4" w:rsidP="00891775">
            <w:pPr>
              <w:pStyle w:val="affffffffffb"/>
              <w:keepNext/>
              <w:ind w:left="18" w:right="144" w:hanging="1"/>
              <w:rPr>
                <w:bCs/>
                <w:sz w:val="20"/>
                <w:szCs w:val="20"/>
              </w:rPr>
            </w:pPr>
            <w:r w:rsidRPr="0010350D">
              <w:rPr>
                <w:bCs/>
                <w:sz w:val="20"/>
                <w:szCs w:val="20"/>
              </w:rPr>
              <w:t>Адрес электронной почты</w:t>
            </w:r>
          </w:p>
        </w:tc>
        <w:tc>
          <w:tcPr>
            <w:tcW w:w="1089" w:type="pct"/>
            <w:shd w:val="clear" w:color="auto" w:fill="auto"/>
          </w:tcPr>
          <w:p w14:paraId="08E4EC28" w14:textId="77777777" w:rsidR="002566B4" w:rsidRPr="0010350D" w:rsidRDefault="002566B4" w:rsidP="00891775">
            <w:pPr>
              <w:pStyle w:val="affffffffffb"/>
              <w:keepNext/>
              <w:ind w:left="18" w:right="144" w:hanging="1"/>
              <w:rPr>
                <w:bCs/>
                <w:sz w:val="20"/>
                <w:szCs w:val="20"/>
              </w:rPr>
            </w:pPr>
            <w:r>
              <w:rPr>
                <w:bCs/>
                <w:sz w:val="20"/>
                <w:szCs w:val="20"/>
              </w:rPr>
              <w:t>Наименование с</w:t>
            </w:r>
            <w:r w:rsidRPr="0010350D">
              <w:rPr>
                <w:bCs/>
                <w:sz w:val="20"/>
                <w:szCs w:val="20"/>
              </w:rPr>
              <w:t>убъект</w:t>
            </w:r>
            <w:r>
              <w:rPr>
                <w:bCs/>
                <w:sz w:val="20"/>
                <w:szCs w:val="20"/>
              </w:rPr>
              <w:t>а</w:t>
            </w:r>
            <w:r w:rsidRPr="0010350D">
              <w:rPr>
                <w:bCs/>
                <w:sz w:val="20"/>
                <w:szCs w:val="20"/>
              </w:rPr>
              <w:t xml:space="preserve"> РФ</w:t>
            </w:r>
            <w:r>
              <w:rPr>
                <w:bCs/>
                <w:sz w:val="20"/>
                <w:szCs w:val="20"/>
              </w:rPr>
              <w:t xml:space="preserve"> /информационной системы /медицинской организации</w:t>
            </w:r>
          </w:p>
        </w:tc>
      </w:tr>
      <w:tr w:rsidR="002566B4" w:rsidRPr="009F6A39" w14:paraId="348BC10F" w14:textId="77777777" w:rsidTr="00891775">
        <w:trPr>
          <w:trHeight w:val="137"/>
        </w:trPr>
        <w:tc>
          <w:tcPr>
            <w:tcW w:w="272" w:type="pct"/>
            <w:shd w:val="clear" w:color="auto" w:fill="auto"/>
          </w:tcPr>
          <w:p w14:paraId="49B2EF19" w14:textId="77777777" w:rsidR="002566B4" w:rsidRPr="0011630B" w:rsidRDefault="002566B4" w:rsidP="00891775">
            <w:pPr>
              <w:pStyle w:val="a8"/>
              <w:keepNext/>
              <w:numPr>
                <w:ilvl w:val="0"/>
                <w:numId w:val="28"/>
              </w:numPr>
              <w:ind w:left="0" w:right="144" w:firstLine="0"/>
              <w:rPr>
                <w:bCs/>
                <w:sz w:val="20"/>
                <w:szCs w:val="20"/>
              </w:rPr>
            </w:pPr>
          </w:p>
        </w:tc>
        <w:tc>
          <w:tcPr>
            <w:tcW w:w="488" w:type="pct"/>
            <w:shd w:val="clear" w:color="auto" w:fill="auto"/>
          </w:tcPr>
          <w:p w14:paraId="708B5BF5" w14:textId="77777777" w:rsidR="002566B4" w:rsidRPr="0011630B" w:rsidRDefault="002566B4" w:rsidP="00891775">
            <w:pPr>
              <w:pStyle w:val="affffffffff5"/>
              <w:keepNext/>
              <w:ind w:firstLine="454"/>
              <w:rPr>
                <w:bCs/>
                <w:sz w:val="20"/>
                <w:szCs w:val="20"/>
              </w:rPr>
            </w:pPr>
          </w:p>
        </w:tc>
        <w:tc>
          <w:tcPr>
            <w:tcW w:w="660" w:type="pct"/>
            <w:shd w:val="clear" w:color="auto" w:fill="auto"/>
          </w:tcPr>
          <w:p w14:paraId="2D53C9F4" w14:textId="77777777" w:rsidR="002566B4" w:rsidRPr="0011630B" w:rsidRDefault="002566B4" w:rsidP="00891775">
            <w:pPr>
              <w:pStyle w:val="affffffffff5"/>
              <w:keepNext/>
              <w:ind w:firstLine="454"/>
              <w:rPr>
                <w:bCs/>
                <w:sz w:val="20"/>
                <w:szCs w:val="20"/>
              </w:rPr>
            </w:pPr>
          </w:p>
        </w:tc>
        <w:tc>
          <w:tcPr>
            <w:tcW w:w="661" w:type="pct"/>
            <w:shd w:val="clear" w:color="auto" w:fill="auto"/>
          </w:tcPr>
          <w:p w14:paraId="02776A8A" w14:textId="77777777" w:rsidR="002566B4" w:rsidRPr="0011630B" w:rsidRDefault="002566B4" w:rsidP="00891775">
            <w:pPr>
              <w:pStyle w:val="affffffffff5"/>
              <w:keepNext/>
              <w:ind w:firstLine="454"/>
              <w:rPr>
                <w:bCs/>
                <w:sz w:val="20"/>
                <w:szCs w:val="20"/>
              </w:rPr>
            </w:pPr>
          </w:p>
        </w:tc>
        <w:tc>
          <w:tcPr>
            <w:tcW w:w="660" w:type="pct"/>
            <w:shd w:val="clear" w:color="auto" w:fill="auto"/>
          </w:tcPr>
          <w:p w14:paraId="3A3EDBE4" w14:textId="77777777" w:rsidR="002566B4" w:rsidRPr="0011630B" w:rsidRDefault="002566B4" w:rsidP="00891775">
            <w:pPr>
              <w:pStyle w:val="affffffffff5"/>
              <w:keepNext/>
              <w:ind w:firstLine="454"/>
              <w:rPr>
                <w:bCs/>
                <w:sz w:val="20"/>
                <w:szCs w:val="20"/>
              </w:rPr>
            </w:pPr>
          </w:p>
        </w:tc>
        <w:tc>
          <w:tcPr>
            <w:tcW w:w="1169" w:type="pct"/>
            <w:shd w:val="clear" w:color="auto" w:fill="auto"/>
          </w:tcPr>
          <w:p w14:paraId="188696AB" w14:textId="77777777" w:rsidR="002566B4" w:rsidRPr="0011630B" w:rsidRDefault="002566B4" w:rsidP="00891775">
            <w:pPr>
              <w:pStyle w:val="affffffffff5"/>
              <w:keepNext/>
              <w:ind w:firstLine="454"/>
              <w:rPr>
                <w:bCs/>
                <w:sz w:val="20"/>
                <w:szCs w:val="20"/>
              </w:rPr>
            </w:pPr>
          </w:p>
        </w:tc>
        <w:tc>
          <w:tcPr>
            <w:tcW w:w="1089" w:type="pct"/>
            <w:shd w:val="clear" w:color="auto" w:fill="auto"/>
          </w:tcPr>
          <w:p w14:paraId="7E4EEA9F" w14:textId="77777777" w:rsidR="002566B4" w:rsidRPr="0011630B" w:rsidRDefault="002566B4" w:rsidP="00891775">
            <w:pPr>
              <w:pStyle w:val="affffffffff5"/>
              <w:keepNext/>
              <w:ind w:firstLine="454"/>
              <w:rPr>
                <w:bCs/>
                <w:sz w:val="20"/>
                <w:szCs w:val="20"/>
              </w:rPr>
            </w:pPr>
          </w:p>
        </w:tc>
      </w:tr>
    </w:tbl>
    <w:p w14:paraId="707A3A7B" w14:textId="77777777" w:rsidR="002566B4" w:rsidRDefault="002566B4" w:rsidP="002566B4">
      <w:pPr>
        <w:spacing w:before="240"/>
        <w:rPr>
          <w:b/>
          <w:sz w:val="20"/>
        </w:rPr>
      </w:pPr>
    </w:p>
    <w:tbl>
      <w:tblPr>
        <w:tblW w:w="5000" w:type="pct"/>
        <w:tblLook w:val="04A0" w:firstRow="1" w:lastRow="0" w:firstColumn="1" w:lastColumn="0" w:noHBand="0" w:noVBand="1"/>
      </w:tblPr>
      <w:tblGrid>
        <w:gridCol w:w="4676"/>
        <w:gridCol w:w="9282"/>
      </w:tblGrid>
      <w:tr w:rsidR="002566B4" w:rsidRPr="00F10AA6" w14:paraId="3AD0DB48" w14:textId="77777777" w:rsidTr="00891775">
        <w:tc>
          <w:tcPr>
            <w:tcW w:w="1675" w:type="pct"/>
            <w:shd w:val="clear" w:color="auto" w:fill="auto"/>
          </w:tcPr>
          <w:p w14:paraId="1C227F51" w14:textId="77777777" w:rsidR="002566B4" w:rsidRDefault="002566B4" w:rsidP="00891775">
            <w:pPr>
              <w:pStyle w:val="affffffffff5"/>
              <w:keepNext/>
              <w:ind w:firstLine="454"/>
              <w:rPr>
                <w:bCs/>
              </w:rPr>
            </w:pPr>
          </w:p>
          <w:p w14:paraId="727AF900" w14:textId="77777777" w:rsidR="002566B4" w:rsidRDefault="002566B4" w:rsidP="00891775">
            <w:pPr>
              <w:pStyle w:val="affffffffff5"/>
              <w:keepNext/>
              <w:ind w:firstLine="454"/>
              <w:rPr>
                <w:bCs/>
              </w:rPr>
            </w:pPr>
          </w:p>
          <w:p w14:paraId="72AF6624" w14:textId="77777777" w:rsidR="002566B4" w:rsidRPr="00F10AA6" w:rsidRDefault="002566B4" w:rsidP="00891775">
            <w:pPr>
              <w:pStyle w:val="affffffffff5"/>
              <w:keepNext/>
              <w:ind w:left="0"/>
              <w:rPr>
                <w:bCs/>
              </w:rPr>
            </w:pPr>
            <w:r w:rsidRPr="00F10AA6">
              <w:rPr>
                <w:bCs/>
              </w:rPr>
              <w:t>Дата: _______________________</w:t>
            </w:r>
          </w:p>
        </w:tc>
        <w:tc>
          <w:tcPr>
            <w:tcW w:w="3325" w:type="pct"/>
            <w:shd w:val="clear" w:color="auto" w:fill="auto"/>
          </w:tcPr>
          <w:p w14:paraId="4DEE57B5" w14:textId="77777777" w:rsidR="002566B4" w:rsidRDefault="002566B4" w:rsidP="00891775">
            <w:pPr>
              <w:pStyle w:val="affffffffff5"/>
              <w:keepNext/>
              <w:ind w:firstLine="454"/>
              <w:jc w:val="right"/>
              <w:rPr>
                <w:bCs/>
              </w:rPr>
            </w:pPr>
            <w:r>
              <w:rPr>
                <w:bCs/>
              </w:rPr>
              <w:t>Должность, п</w:t>
            </w:r>
            <w:r w:rsidRPr="00F10AA6">
              <w:rPr>
                <w:bCs/>
              </w:rPr>
              <w:t>одпись</w:t>
            </w:r>
            <w:r>
              <w:rPr>
                <w:bCs/>
              </w:rPr>
              <w:t>, расшифровка подписи</w:t>
            </w:r>
            <w:r w:rsidRPr="00F10AA6">
              <w:rPr>
                <w:bCs/>
              </w:rPr>
              <w:t xml:space="preserve"> ответственного лица</w:t>
            </w:r>
          </w:p>
          <w:p w14:paraId="4BA7927F" w14:textId="77777777" w:rsidR="002566B4" w:rsidRDefault="002566B4" w:rsidP="00891775">
            <w:pPr>
              <w:pStyle w:val="affffffffff5"/>
              <w:keepNext/>
              <w:ind w:firstLine="454"/>
              <w:jc w:val="right"/>
              <w:rPr>
                <w:bCs/>
              </w:rPr>
            </w:pPr>
          </w:p>
          <w:p w14:paraId="76ABE082" w14:textId="77777777" w:rsidR="002566B4" w:rsidRPr="00F10AA6" w:rsidRDefault="002566B4" w:rsidP="00891775">
            <w:pPr>
              <w:pStyle w:val="affffffffff5"/>
              <w:keepNext/>
              <w:ind w:firstLine="454"/>
              <w:jc w:val="right"/>
              <w:rPr>
                <w:bCs/>
              </w:rPr>
            </w:pPr>
            <w:r w:rsidRPr="00F10AA6">
              <w:rPr>
                <w:bCs/>
              </w:rPr>
              <w:t xml:space="preserve"> ______________________/______________________/____________________/</w:t>
            </w:r>
          </w:p>
        </w:tc>
      </w:tr>
    </w:tbl>
    <w:p w14:paraId="79791CF7" w14:textId="77777777" w:rsidR="002566B4" w:rsidRDefault="002566B4" w:rsidP="002566B4">
      <w:pPr>
        <w:spacing w:before="0" w:after="160" w:line="259" w:lineRule="auto"/>
        <w:ind w:firstLine="0"/>
        <w:contextualSpacing w:val="0"/>
        <w:jc w:val="left"/>
      </w:pPr>
    </w:p>
    <w:p w14:paraId="36591855" w14:textId="77777777" w:rsidR="002566B4" w:rsidRDefault="002566B4" w:rsidP="002566B4">
      <w:pPr>
        <w:pStyle w:val="a0"/>
        <w:ind w:left="993"/>
      </w:pPr>
      <w:bookmarkStart w:id="220" w:name="_Ref32410597"/>
      <w:bookmarkStart w:id="221" w:name="_Toc35379831"/>
      <w:bookmarkEnd w:id="221"/>
    </w:p>
    <w:bookmarkEnd w:id="220"/>
    <w:p w14:paraId="13073E3D" w14:textId="77777777" w:rsidR="002566B4" w:rsidRDefault="002566B4" w:rsidP="002566B4">
      <w:pPr>
        <w:ind w:firstLine="0"/>
        <w:jc w:val="center"/>
        <w:rPr>
          <w:b/>
        </w:rPr>
      </w:pPr>
      <w:r w:rsidRPr="003E26BE">
        <w:rPr>
          <w:b/>
        </w:rPr>
        <w:t xml:space="preserve">Матрица прав и ролей пользователей </w:t>
      </w:r>
      <w:r>
        <w:rPr>
          <w:b/>
          <w:lang w:val="en-US"/>
        </w:rPr>
        <w:t>web</w:t>
      </w:r>
      <w:r w:rsidRPr="00601CDF">
        <w:rPr>
          <w:b/>
        </w:rPr>
        <w:t>-</w:t>
      </w:r>
      <w:r>
        <w:rPr>
          <w:b/>
        </w:rPr>
        <w:t>интерфейса</w:t>
      </w:r>
      <w:r w:rsidRPr="003E26BE">
        <w:rPr>
          <w:b/>
        </w:rPr>
        <w:t xml:space="preserve"> </w:t>
      </w:r>
      <w:r>
        <w:rPr>
          <w:b/>
        </w:rPr>
        <w:t>РЭМД</w:t>
      </w:r>
    </w:p>
    <w:p w14:paraId="17EB56F8" w14:textId="77777777" w:rsidR="002566B4" w:rsidRPr="0083767B" w:rsidRDefault="002566B4" w:rsidP="002566B4">
      <w:pPr>
        <w:pStyle w:val="100"/>
        <w:ind w:firstLine="142"/>
        <w:jc w:val="left"/>
      </w:pPr>
      <w:r>
        <w:t xml:space="preserve">Таблица 1 – Матрица прав и ролей пользователей </w:t>
      </w:r>
      <w:r>
        <w:rPr>
          <w:lang w:val="en-US"/>
        </w:rPr>
        <w:t>web</w:t>
      </w:r>
      <w:r>
        <w:t>-интерфейса РЭМД</w:t>
      </w:r>
    </w:p>
    <w:tbl>
      <w:tblPr>
        <w:tblW w:w="1261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4678"/>
        <w:gridCol w:w="4253"/>
        <w:gridCol w:w="3685"/>
      </w:tblGrid>
      <w:tr w:rsidR="002566B4" w14:paraId="5A1D75EE" w14:textId="77777777" w:rsidTr="00891775">
        <w:trPr>
          <w:trHeight w:val="444"/>
        </w:trPr>
        <w:tc>
          <w:tcPr>
            <w:tcW w:w="4678" w:type="dxa"/>
            <w:shd w:val="clear" w:color="auto" w:fill="auto"/>
          </w:tcPr>
          <w:p w14:paraId="3A743366" w14:textId="77777777" w:rsidR="002566B4" w:rsidRPr="003F3719" w:rsidRDefault="002566B4" w:rsidP="00891775">
            <w:pPr>
              <w:pStyle w:val="afffffffff7"/>
              <w:ind w:firstLine="0"/>
              <w:rPr>
                <w:rFonts w:cs="Verdana"/>
              </w:rPr>
            </w:pPr>
            <w:r w:rsidRPr="003F3719">
              <w:rPr>
                <w:rFonts w:cs="Verdana"/>
              </w:rPr>
              <w:t>Наименование роли</w:t>
            </w:r>
          </w:p>
        </w:tc>
        <w:tc>
          <w:tcPr>
            <w:tcW w:w="4253" w:type="dxa"/>
            <w:shd w:val="clear" w:color="auto" w:fill="auto"/>
          </w:tcPr>
          <w:p w14:paraId="16E49897" w14:textId="77777777" w:rsidR="002566B4" w:rsidRPr="003F3719" w:rsidRDefault="002566B4" w:rsidP="00891775">
            <w:pPr>
              <w:pStyle w:val="afffffffff7"/>
              <w:ind w:firstLine="0"/>
              <w:rPr>
                <w:rFonts w:cs="Verdana"/>
              </w:rPr>
            </w:pPr>
            <w:r w:rsidRPr="003F3719">
              <w:rPr>
                <w:rFonts w:cs="Verdana"/>
              </w:rPr>
              <w:t>Просмотр записей ре</w:t>
            </w:r>
            <w:r>
              <w:rPr>
                <w:rFonts w:cs="Verdana"/>
              </w:rPr>
              <w:t>е</w:t>
            </w:r>
            <w:r w:rsidRPr="003F3719">
              <w:rPr>
                <w:rFonts w:cs="Verdana"/>
              </w:rPr>
              <w:t>стра</w:t>
            </w:r>
          </w:p>
        </w:tc>
        <w:tc>
          <w:tcPr>
            <w:tcW w:w="3685" w:type="dxa"/>
            <w:shd w:val="clear" w:color="auto" w:fill="auto"/>
          </w:tcPr>
          <w:p w14:paraId="5ABE85BC" w14:textId="77777777" w:rsidR="002566B4" w:rsidRPr="003F3719" w:rsidRDefault="002566B4" w:rsidP="00891775">
            <w:pPr>
              <w:pStyle w:val="afffffffff7"/>
              <w:ind w:firstLine="0"/>
              <w:rPr>
                <w:rFonts w:cs="Verdana"/>
              </w:rPr>
            </w:pPr>
            <w:r w:rsidRPr="003F3719">
              <w:rPr>
                <w:rFonts w:cs="Verdana"/>
              </w:rPr>
              <w:t>Выгрузка сведений из ре</w:t>
            </w:r>
            <w:r>
              <w:rPr>
                <w:rFonts w:cs="Verdana"/>
              </w:rPr>
              <w:t>е</w:t>
            </w:r>
            <w:r w:rsidRPr="003F3719">
              <w:rPr>
                <w:rFonts w:cs="Verdana"/>
              </w:rPr>
              <w:t>стра</w:t>
            </w:r>
          </w:p>
        </w:tc>
      </w:tr>
      <w:tr w:rsidR="002566B4" w14:paraId="62714C01" w14:textId="77777777" w:rsidTr="00891775">
        <w:trPr>
          <w:trHeight w:val="868"/>
        </w:trPr>
        <w:tc>
          <w:tcPr>
            <w:tcW w:w="4678" w:type="dxa"/>
            <w:shd w:val="clear" w:color="auto" w:fill="auto"/>
          </w:tcPr>
          <w:p w14:paraId="3742163C" w14:textId="77777777" w:rsidR="002566B4" w:rsidRPr="003F3719" w:rsidRDefault="002566B4" w:rsidP="00891775">
            <w:pPr>
              <w:pStyle w:val="afffffffff7"/>
              <w:ind w:firstLine="0"/>
              <w:rPr>
                <w:rFonts w:cs="Verdana"/>
              </w:rPr>
            </w:pPr>
            <w:r>
              <w:rPr>
                <w:rFonts w:cs="Verdana"/>
              </w:rPr>
              <w:t>Администратор</w:t>
            </w:r>
            <w:r w:rsidRPr="003F3719">
              <w:rPr>
                <w:rFonts w:cs="Verdana"/>
              </w:rPr>
              <w:t xml:space="preserve"> МО</w:t>
            </w:r>
          </w:p>
        </w:tc>
        <w:tc>
          <w:tcPr>
            <w:tcW w:w="4253" w:type="dxa"/>
            <w:shd w:val="clear" w:color="auto" w:fill="auto"/>
          </w:tcPr>
          <w:p w14:paraId="25A4650B" w14:textId="77777777" w:rsidR="00907C22" w:rsidRDefault="002566B4" w:rsidP="00907C22">
            <w:pPr>
              <w:pStyle w:val="afffffffff8"/>
              <w:ind w:firstLine="0"/>
              <w:jc w:val="center"/>
              <w:rPr>
                <w:rFonts w:cs="Verdana"/>
                <w:sz w:val="16"/>
              </w:rPr>
            </w:pPr>
            <w:r w:rsidRPr="003F3719">
              <w:rPr>
                <w:rFonts w:cs="Verdana"/>
              </w:rPr>
              <w:t>+</w:t>
            </w:r>
          </w:p>
          <w:p w14:paraId="7D5BCF6A" w14:textId="5D00BE26" w:rsidR="002566B4" w:rsidRPr="003F3719" w:rsidRDefault="00907C22" w:rsidP="00907C22">
            <w:pPr>
              <w:pStyle w:val="afffffffff8"/>
              <w:ind w:firstLine="0"/>
              <w:jc w:val="center"/>
              <w:rPr>
                <w:rFonts w:cs="Verdana"/>
              </w:rPr>
            </w:pPr>
            <w:r>
              <w:t>сведения только о документах своей медицинской организации</w:t>
            </w:r>
          </w:p>
        </w:tc>
        <w:tc>
          <w:tcPr>
            <w:tcW w:w="3685" w:type="dxa"/>
            <w:shd w:val="clear" w:color="auto" w:fill="auto"/>
          </w:tcPr>
          <w:p w14:paraId="46310A9F" w14:textId="77777777" w:rsidR="002566B4" w:rsidRPr="00F22832" w:rsidRDefault="002566B4" w:rsidP="00891775">
            <w:pPr>
              <w:pStyle w:val="afffffffff8"/>
              <w:ind w:firstLine="0"/>
              <w:jc w:val="center"/>
              <w:rPr>
                <w:rFonts w:cs="Verdana"/>
                <w:lang w:val="en-US"/>
              </w:rPr>
            </w:pPr>
            <w:r w:rsidRPr="003F3719">
              <w:rPr>
                <w:rFonts w:cs="Verdana"/>
                <w:lang w:val="en-US"/>
              </w:rPr>
              <w:t>+</w:t>
            </w:r>
          </w:p>
        </w:tc>
      </w:tr>
      <w:tr w:rsidR="002566B4" w14:paraId="07F4DFB8" w14:textId="77777777" w:rsidTr="00891775">
        <w:trPr>
          <w:trHeight w:val="868"/>
        </w:trPr>
        <w:tc>
          <w:tcPr>
            <w:tcW w:w="4678" w:type="dxa"/>
            <w:shd w:val="clear" w:color="auto" w:fill="auto"/>
          </w:tcPr>
          <w:p w14:paraId="2F7D9ED3" w14:textId="77777777" w:rsidR="002566B4" w:rsidRDefault="002566B4" w:rsidP="00891775">
            <w:pPr>
              <w:pStyle w:val="afffffffff7"/>
              <w:ind w:firstLine="0"/>
              <w:rPr>
                <w:rFonts w:cs="Verdana"/>
              </w:rPr>
            </w:pPr>
            <w:r>
              <w:rPr>
                <w:rFonts w:cs="Verdana"/>
              </w:rPr>
              <w:t>Администратор ИС</w:t>
            </w:r>
          </w:p>
        </w:tc>
        <w:tc>
          <w:tcPr>
            <w:tcW w:w="4253" w:type="dxa"/>
            <w:shd w:val="clear" w:color="auto" w:fill="auto"/>
          </w:tcPr>
          <w:p w14:paraId="13FB6869" w14:textId="26833059" w:rsidR="002566B4" w:rsidRDefault="002566B4" w:rsidP="00891775">
            <w:pPr>
              <w:pStyle w:val="afffffffff8"/>
              <w:ind w:firstLine="0"/>
              <w:jc w:val="center"/>
              <w:rPr>
                <w:rFonts w:cs="Verdana"/>
              </w:rPr>
            </w:pPr>
            <w:r w:rsidRPr="003F3719">
              <w:rPr>
                <w:rFonts w:cs="Verdana"/>
              </w:rPr>
              <w:t>+</w:t>
            </w:r>
          </w:p>
          <w:p w14:paraId="0142E40A" w14:textId="04D25EF4" w:rsidR="00907C22" w:rsidRPr="003F3719" w:rsidRDefault="00907C22" w:rsidP="00891775">
            <w:pPr>
              <w:pStyle w:val="afffffffff8"/>
              <w:ind w:firstLine="0"/>
              <w:jc w:val="center"/>
              <w:rPr>
                <w:rFonts w:cs="Verdana"/>
              </w:rPr>
            </w:pPr>
            <w:r>
              <w:t>сведения только о документах своей ИС и ассоциированных медицинских организаций</w:t>
            </w:r>
          </w:p>
        </w:tc>
        <w:tc>
          <w:tcPr>
            <w:tcW w:w="3685" w:type="dxa"/>
            <w:shd w:val="clear" w:color="auto" w:fill="auto"/>
          </w:tcPr>
          <w:p w14:paraId="7E330FDF" w14:textId="77777777" w:rsidR="002566B4" w:rsidRPr="00601CDF" w:rsidRDefault="002566B4" w:rsidP="00891775">
            <w:pPr>
              <w:pStyle w:val="afffffffff8"/>
              <w:ind w:firstLine="0"/>
              <w:jc w:val="center"/>
              <w:rPr>
                <w:rFonts w:cs="Verdana"/>
              </w:rPr>
            </w:pPr>
            <w:r>
              <w:rPr>
                <w:rFonts w:cs="Verdana"/>
              </w:rPr>
              <w:t>+</w:t>
            </w:r>
          </w:p>
        </w:tc>
      </w:tr>
      <w:tr w:rsidR="002566B4" w14:paraId="32CB3D69" w14:textId="77777777" w:rsidTr="00891775">
        <w:trPr>
          <w:trHeight w:val="881"/>
        </w:trPr>
        <w:tc>
          <w:tcPr>
            <w:tcW w:w="4678" w:type="dxa"/>
            <w:shd w:val="clear" w:color="auto" w:fill="auto"/>
          </w:tcPr>
          <w:p w14:paraId="58373EAE" w14:textId="77777777" w:rsidR="002566B4" w:rsidRPr="003F3719" w:rsidRDefault="002566B4" w:rsidP="00891775">
            <w:pPr>
              <w:pStyle w:val="afffffffff7"/>
              <w:ind w:firstLine="0"/>
              <w:rPr>
                <w:rFonts w:cs="Verdana"/>
              </w:rPr>
            </w:pPr>
            <w:r w:rsidRPr="003F3719">
              <w:rPr>
                <w:rFonts w:cs="Verdana"/>
              </w:rPr>
              <w:t>Администратор регионального уровня</w:t>
            </w:r>
          </w:p>
        </w:tc>
        <w:tc>
          <w:tcPr>
            <w:tcW w:w="4253" w:type="dxa"/>
            <w:shd w:val="clear" w:color="auto" w:fill="auto"/>
          </w:tcPr>
          <w:p w14:paraId="7A912073" w14:textId="31A1C805" w:rsidR="002566B4" w:rsidRDefault="002566B4" w:rsidP="00891775">
            <w:pPr>
              <w:pStyle w:val="afffffffff8"/>
              <w:ind w:firstLine="0"/>
              <w:jc w:val="center"/>
              <w:rPr>
                <w:rFonts w:cs="Verdana"/>
              </w:rPr>
            </w:pPr>
            <w:r w:rsidRPr="003F3719">
              <w:rPr>
                <w:rFonts w:cs="Verdana"/>
              </w:rPr>
              <w:t>+</w:t>
            </w:r>
          </w:p>
          <w:p w14:paraId="5A6C72D3" w14:textId="2C96D623" w:rsidR="00907C22" w:rsidRPr="003F3719" w:rsidRDefault="00907C22" w:rsidP="00891775">
            <w:pPr>
              <w:pStyle w:val="afffffffff8"/>
              <w:ind w:firstLine="0"/>
              <w:jc w:val="center"/>
              <w:rPr>
                <w:rFonts w:cs="Verdana"/>
              </w:rPr>
            </w:pPr>
            <w:r>
              <w:t>сведения о документах всех медицинских организаций субъекта РФ</w:t>
            </w:r>
          </w:p>
        </w:tc>
        <w:tc>
          <w:tcPr>
            <w:tcW w:w="3685" w:type="dxa"/>
            <w:shd w:val="clear" w:color="auto" w:fill="auto"/>
          </w:tcPr>
          <w:p w14:paraId="0D7DEBC9" w14:textId="77777777" w:rsidR="002566B4" w:rsidRPr="003F3719" w:rsidRDefault="002566B4" w:rsidP="00891775">
            <w:pPr>
              <w:pStyle w:val="afffffffff8"/>
              <w:ind w:firstLine="0"/>
              <w:jc w:val="center"/>
              <w:rPr>
                <w:rFonts w:cs="Verdana"/>
              </w:rPr>
            </w:pPr>
            <w:r w:rsidRPr="003F3719">
              <w:rPr>
                <w:rFonts w:cs="Verdana"/>
              </w:rPr>
              <w:t>+</w:t>
            </w:r>
          </w:p>
        </w:tc>
      </w:tr>
    </w:tbl>
    <w:p w14:paraId="39FFB23F" w14:textId="77777777" w:rsidR="002566B4" w:rsidRDefault="002566B4" w:rsidP="002566B4">
      <w:pPr>
        <w:ind w:firstLine="0"/>
        <w:sectPr w:rsidR="002566B4" w:rsidSect="00891775">
          <w:headerReference w:type="default" r:id="rId21"/>
          <w:pgSz w:w="16838" w:h="11906" w:orient="landscape" w:code="9"/>
          <w:pgMar w:top="1440" w:right="1440" w:bottom="1440" w:left="1440" w:header="709" w:footer="709" w:gutter="0"/>
          <w:cols w:space="708"/>
          <w:docGrid w:linePitch="381"/>
        </w:sectPr>
      </w:pPr>
    </w:p>
    <w:p w14:paraId="2165F135" w14:textId="77777777" w:rsidR="002566B4" w:rsidRPr="001E7EA1" w:rsidRDefault="002566B4" w:rsidP="002566B4">
      <w:pPr>
        <w:pStyle w:val="a0"/>
        <w:ind w:left="993"/>
        <w:rPr>
          <w:lang w:val="en-US"/>
        </w:rPr>
      </w:pPr>
      <w:bookmarkStart w:id="222" w:name="_Toc482198803"/>
      <w:bookmarkStart w:id="223" w:name="_Toc23433714"/>
      <w:bookmarkStart w:id="224" w:name="_Ref32412139"/>
      <w:bookmarkStart w:id="225" w:name="_Ref481667697"/>
      <w:bookmarkStart w:id="226" w:name="_Toc35379832"/>
      <w:bookmarkEnd w:id="222"/>
      <w:bookmarkEnd w:id="223"/>
      <w:bookmarkEnd w:id="226"/>
    </w:p>
    <w:bookmarkEnd w:id="224"/>
    <w:p w14:paraId="5EE33B52" w14:textId="77777777" w:rsidR="002566B4" w:rsidRDefault="002566B4" w:rsidP="002566B4">
      <w:pPr>
        <w:ind w:firstLine="0"/>
        <w:jc w:val="center"/>
      </w:pPr>
      <w:r>
        <w:t>(обязательное)</w:t>
      </w:r>
    </w:p>
    <w:p w14:paraId="4E67940D" w14:textId="77777777" w:rsidR="002566B4" w:rsidRDefault="002566B4" w:rsidP="002566B4">
      <w:pPr>
        <w:ind w:firstLine="0"/>
        <w:jc w:val="center"/>
        <w:rPr>
          <w:b/>
        </w:rPr>
      </w:pPr>
      <w:r w:rsidRPr="00F675CB">
        <w:rPr>
          <w:b/>
        </w:rPr>
        <w:t>Контрольные пример</w:t>
      </w:r>
      <w:r>
        <w:rPr>
          <w:b/>
        </w:rPr>
        <w:t>ы</w:t>
      </w:r>
      <w:r w:rsidRPr="00F675CB">
        <w:rPr>
          <w:b/>
        </w:rPr>
        <w:t xml:space="preserve"> для проведения испытаний</w:t>
      </w:r>
    </w:p>
    <w:p w14:paraId="76A799B3" w14:textId="159173C9" w:rsidR="002566B4" w:rsidRDefault="002566B4" w:rsidP="002566B4">
      <w:r>
        <w:t>В Таблице 1 указан список всех контрольных примеров, которые должны быть выполнены ИС на этапе проведения испытаний. Для каждого контрольного примера произведены соответствующие настройки РЭМД, позволяющие оценить готовность ИС к передаче видов документов с различными вариациями по количеству и составу подписей.</w:t>
      </w:r>
    </w:p>
    <w:p w14:paraId="16C06636" w14:textId="7333FF2A" w:rsidR="002566B4" w:rsidRDefault="002566B4" w:rsidP="002566B4">
      <w:pPr>
        <w:pStyle w:val="affffffffff7"/>
      </w:pPr>
      <w:bookmarkStart w:id="227" w:name="Таб"/>
      <w:r>
        <w:t xml:space="preserve">Таблица </w:t>
      </w:r>
      <w:r w:rsidR="00E57EC2">
        <w:rPr>
          <w:noProof/>
        </w:rPr>
        <w:fldChar w:fldCharType="begin"/>
      </w:r>
      <w:r w:rsidR="00E57EC2">
        <w:rPr>
          <w:noProof/>
        </w:rPr>
        <w:instrText xml:space="preserve"> SEQ Таблица.З \* ARABIC </w:instrText>
      </w:r>
      <w:r w:rsidR="00E57EC2">
        <w:rPr>
          <w:noProof/>
        </w:rPr>
        <w:fldChar w:fldCharType="separate"/>
      </w:r>
      <w:r w:rsidR="00B000D5">
        <w:rPr>
          <w:noProof/>
        </w:rPr>
        <w:t>1</w:t>
      </w:r>
      <w:r w:rsidR="00E57EC2">
        <w:rPr>
          <w:noProof/>
        </w:rPr>
        <w:fldChar w:fldCharType="end"/>
      </w:r>
      <w:bookmarkEnd w:id="227"/>
      <w:r>
        <w:rPr>
          <w:noProof/>
        </w:rPr>
        <w:t xml:space="preserve"> </w:t>
      </w:r>
      <w:r>
        <w:t xml:space="preserve">– </w:t>
      </w:r>
      <w:r w:rsidRPr="004B54B1">
        <w:t>Контрольные</w:t>
      </w:r>
      <w:r>
        <w:t xml:space="preserve"> примеры</w:t>
      </w:r>
    </w:p>
    <w:tbl>
      <w:tblPr>
        <w:tblW w:w="82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28"/>
        <w:gridCol w:w="6946"/>
      </w:tblGrid>
      <w:tr w:rsidR="002566B4" w:rsidRPr="005F58AB" w14:paraId="6CF1E76D" w14:textId="77777777" w:rsidTr="00891775">
        <w:trPr>
          <w:tblHeader/>
        </w:trPr>
        <w:tc>
          <w:tcPr>
            <w:tcW w:w="1328" w:type="dxa"/>
          </w:tcPr>
          <w:p w14:paraId="6E1DD498" w14:textId="77777777" w:rsidR="002566B4" w:rsidRDefault="002566B4" w:rsidP="00891775">
            <w:pPr>
              <w:ind w:firstLine="0"/>
              <w:jc w:val="center"/>
              <w:rPr>
                <w:b/>
                <w:sz w:val="20"/>
                <w:szCs w:val="20"/>
              </w:rPr>
            </w:pPr>
            <w:r>
              <w:rPr>
                <w:b/>
                <w:sz w:val="20"/>
                <w:szCs w:val="20"/>
              </w:rPr>
              <w:t>Номер контрольного примера</w:t>
            </w:r>
          </w:p>
        </w:tc>
        <w:tc>
          <w:tcPr>
            <w:tcW w:w="6946" w:type="dxa"/>
          </w:tcPr>
          <w:p w14:paraId="0971C727" w14:textId="77777777" w:rsidR="002566B4" w:rsidRPr="00EE595A" w:rsidRDefault="002566B4" w:rsidP="00891775">
            <w:pPr>
              <w:ind w:firstLine="0"/>
              <w:jc w:val="center"/>
              <w:rPr>
                <w:b/>
                <w:sz w:val="20"/>
                <w:szCs w:val="20"/>
              </w:rPr>
            </w:pPr>
            <w:r>
              <w:rPr>
                <w:b/>
                <w:sz w:val="20"/>
                <w:szCs w:val="20"/>
              </w:rPr>
              <w:t>Описание</w:t>
            </w:r>
          </w:p>
        </w:tc>
      </w:tr>
      <w:tr w:rsidR="002566B4" w:rsidRPr="005F58AB" w14:paraId="6F6241FB" w14:textId="77777777" w:rsidTr="00891775">
        <w:tc>
          <w:tcPr>
            <w:tcW w:w="1328" w:type="dxa"/>
            <w:vAlign w:val="center"/>
          </w:tcPr>
          <w:p w14:paraId="17482CA6" w14:textId="77777777" w:rsidR="002566B4" w:rsidRDefault="002566B4" w:rsidP="00891775">
            <w:pPr>
              <w:pStyle w:val="affffffffff5"/>
              <w:jc w:val="center"/>
              <w:rPr>
                <w:rStyle w:val="affffffffffd"/>
                <w:i w:val="0"/>
                <w:color w:val="auto"/>
              </w:rPr>
            </w:pPr>
            <w:r>
              <w:rPr>
                <w:rStyle w:val="affffffffffd"/>
                <w:i w:val="0"/>
                <w:color w:val="auto"/>
              </w:rPr>
              <w:t>1</w:t>
            </w:r>
          </w:p>
        </w:tc>
        <w:tc>
          <w:tcPr>
            <w:tcW w:w="6946" w:type="dxa"/>
            <w:vAlign w:val="center"/>
          </w:tcPr>
          <w:p w14:paraId="46E58D15" w14:textId="49FB6979" w:rsidR="002566B4" w:rsidRPr="00830EE2" w:rsidRDefault="002566B4" w:rsidP="00891775">
            <w:pPr>
              <w:pStyle w:val="affffffffff5"/>
              <w:jc w:val="both"/>
              <w:rPr>
                <w:rStyle w:val="affffffffffd"/>
                <w:i w:val="0"/>
                <w:color w:val="auto"/>
              </w:rPr>
            </w:pPr>
            <w:r>
              <w:rPr>
                <w:rStyle w:val="affffffffffd"/>
                <w:i w:val="0"/>
                <w:color w:val="auto"/>
              </w:rPr>
              <w:t>В рамках выполнения контрольного примера передается вид документа</w:t>
            </w:r>
            <w:r w:rsidR="00DC4F11">
              <w:rPr>
                <w:rStyle w:val="affffffffffd"/>
                <w:i w:val="0"/>
                <w:color w:val="auto"/>
              </w:rPr>
              <w:t>,</w:t>
            </w:r>
            <w:r>
              <w:rPr>
                <w:rStyle w:val="affffffffffd"/>
                <w:i w:val="0"/>
                <w:color w:val="auto"/>
              </w:rPr>
              <w:t xml:space="preserve"> предполагающий подпись одним сотрудником с ролью «Врач».</w:t>
            </w:r>
          </w:p>
        </w:tc>
      </w:tr>
    </w:tbl>
    <w:p w14:paraId="278A34D8" w14:textId="77777777" w:rsidR="002566B4" w:rsidRDefault="002566B4" w:rsidP="002566B4"/>
    <w:p w14:paraId="7C1A0347" w14:textId="6367D87F" w:rsidR="002566B4" w:rsidRPr="00EE595A" w:rsidRDefault="002566B4" w:rsidP="002566B4">
      <w:r>
        <w:t xml:space="preserve">В Таблице 2 указаны параметры запроса </w:t>
      </w:r>
      <w:r w:rsidRPr="00830EE2">
        <w:t>registerDocumentRequest</w:t>
      </w:r>
      <w:r>
        <w:t xml:space="preserve"> метода </w:t>
      </w:r>
      <w:r w:rsidRPr="00830EE2">
        <w:t xml:space="preserve">registerDocument. </w:t>
      </w:r>
      <w:r>
        <w:t xml:space="preserve">Параметры, не указанные в таблице, заполняются согласно описанию, приведенному в описании метода в документе «РЭМД. Описание интеграционных сервисов» </w:t>
      </w:r>
      <w:r w:rsidRPr="00601CDF">
        <w:t>[</w:t>
      </w:r>
      <w:r>
        <w:fldChar w:fldCharType="begin"/>
      </w:r>
      <w:r w:rsidRPr="00601CDF">
        <w:instrText xml:space="preserve"> </w:instrText>
      </w:r>
      <w:r>
        <w:rPr>
          <w:lang w:val="en-US"/>
        </w:rPr>
        <w:instrText>REF</w:instrText>
      </w:r>
      <w:r w:rsidRPr="00601CDF">
        <w:instrText xml:space="preserve"> _</w:instrText>
      </w:r>
      <w:r>
        <w:rPr>
          <w:lang w:val="en-US"/>
        </w:rPr>
        <w:instrText>Ref</w:instrText>
      </w:r>
      <w:r w:rsidRPr="00601CDF">
        <w:instrText>35001266 \</w:instrText>
      </w:r>
      <w:r>
        <w:rPr>
          <w:lang w:val="en-US"/>
        </w:rPr>
        <w:instrText>r</w:instrText>
      </w:r>
      <w:r w:rsidRPr="00601CDF">
        <w:instrText xml:space="preserve"> \</w:instrText>
      </w:r>
      <w:r>
        <w:rPr>
          <w:lang w:val="en-US"/>
        </w:rPr>
        <w:instrText>h</w:instrText>
      </w:r>
      <w:r w:rsidRPr="00601CDF">
        <w:instrText xml:space="preserve"> </w:instrText>
      </w:r>
      <w:r>
        <w:fldChar w:fldCharType="separate"/>
      </w:r>
      <w:r w:rsidR="00B000D5" w:rsidRPr="00891775">
        <w:t>4</w:t>
      </w:r>
      <w:r>
        <w:fldChar w:fldCharType="end"/>
      </w:r>
      <w:r w:rsidRPr="00601CDF">
        <w:t>]</w:t>
      </w:r>
      <w:r w:rsidRPr="00667991">
        <w:t xml:space="preserve">. </w:t>
      </w:r>
      <w:r>
        <w:t xml:space="preserve">Значения, выделенные </w:t>
      </w:r>
      <w:r w:rsidRPr="00EE595A">
        <w:rPr>
          <w:i/>
        </w:rPr>
        <w:t>курсивом</w:t>
      </w:r>
      <w:r>
        <w:rPr>
          <w:i/>
        </w:rPr>
        <w:t>,</w:t>
      </w:r>
      <w:r>
        <w:t xml:space="preserve"> будут отличаться для различных ИС. Значения этих полей формируются согласно правилам, указанным в колонке с комментариями.</w:t>
      </w:r>
    </w:p>
    <w:p w14:paraId="0CFCBF92" w14:textId="4213BE21" w:rsidR="002566B4" w:rsidRDefault="002566B4" w:rsidP="002566B4">
      <w:pPr>
        <w:pStyle w:val="affffffffff7"/>
      </w:pPr>
      <w:r>
        <w:t xml:space="preserve">Таблица </w:t>
      </w:r>
      <w:r w:rsidR="00E57EC2">
        <w:rPr>
          <w:noProof/>
        </w:rPr>
        <w:fldChar w:fldCharType="begin"/>
      </w:r>
      <w:r w:rsidR="00E57EC2">
        <w:rPr>
          <w:noProof/>
        </w:rPr>
        <w:instrText xml:space="preserve"> SEQ Таблица.З \* ARABIC </w:instrText>
      </w:r>
      <w:r w:rsidR="00E57EC2">
        <w:rPr>
          <w:noProof/>
        </w:rPr>
        <w:fldChar w:fldCharType="separate"/>
      </w:r>
      <w:r w:rsidR="00B000D5">
        <w:rPr>
          <w:noProof/>
        </w:rPr>
        <w:t>2</w:t>
      </w:r>
      <w:r w:rsidR="00E57EC2">
        <w:rPr>
          <w:noProof/>
        </w:rPr>
        <w:fldChar w:fldCharType="end"/>
      </w:r>
      <w:r>
        <w:t xml:space="preserve"> – Список параметров запроса</w:t>
      </w:r>
    </w:p>
    <w:tbl>
      <w:tblPr>
        <w:tblW w:w="95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95"/>
        <w:gridCol w:w="2126"/>
        <w:gridCol w:w="5529"/>
      </w:tblGrid>
      <w:tr w:rsidR="002566B4" w:rsidRPr="005F58AB" w14:paraId="4598E364" w14:textId="77777777" w:rsidTr="00891775">
        <w:trPr>
          <w:tblHeader/>
        </w:trPr>
        <w:tc>
          <w:tcPr>
            <w:tcW w:w="1895" w:type="dxa"/>
            <w:shd w:val="clear" w:color="auto" w:fill="auto"/>
            <w:tcMar>
              <w:top w:w="0" w:type="dxa"/>
              <w:left w:w="57" w:type="dxa"/>
              <w:bottom w:w="0" w:type="dxa"/>
              <w:right w:w="57" w:type="dxa"/>
            </w:tcMar>
            <w:vAlign w:val="center"/>
          </w:tcPr>
          <w:p w14:paraId="574DF26B" w14:textId="77777777" w:rsidR="002566B4" w:rsidRPr="00FE2398" w:rsidRDefault="002566B4" w:rsidP="00891775">
            <w:pPr>
              <w:ind w:firstLine="0"/>
              <w:jc w:val="center"/>
              <w:rPr>
                <w:b/>
                <w:sz w:val="20"/>
                <w:szCs w:val="20"/>
              </w:rPr>
            </w:pPr>
            <w:r>
              <w:rPr>
                <w:b/>
                <w:sz w:val="20"/>
                <w:szCs w:val="20"/>
              </w:rPr>
              <w:t>Код</w:t>
            </w:r>
            <w:r w:rsidRPr="00FE2398">
              <w:rPr>
                <w:b/>
                <w:sz w:val="20"/>
                <w:szCs w:val="20"/>
              </w:rPr>
              <w:t xml:space="preserve"> параметра</w:t>
            </w:r>
          </w:p>
        </w:tc>
        <w:tc>
          <w:tcPr>
            <w:tcW w:w="2126" w:type="dxa"/>
            <w:shd w:val="clear" w:color="auto" w:fill="auto"/>
            <w:tcMar>
              <w:top w:w="0" w:type="dxa"/>
              <w:left w:w="57" w:type="dxa"/>
              <w:bottom w:w="0" w:type="dxa"/>
              <w:right w:w="57" w:type="dxa"/>
            </w:tcMar>
            <w:vAlign w:val="center"/>
          </w:tcPr>
          <w:p w14:paraId="6459DD6B" w14:textId="77777777" w:rsidR="002566B4" w:rsidRPr="00FE2398" w:rsidRDefault="002566B4" w:rsidP="00891775">
            <w:pPr>
              <w:ind w:firstLine="0"/>
              <w:jc w:val="center"/>
              <w:rPr>
                <w:b/>
                <w:sz w:val="20"/>
                <w:szCs w:val="20"/>
              </w:rPr>
            </w:pPr>
            <w:r w:rsidRPr="00FE2398">
              <w:rPr>
                <w:b/>
                <w:sz w:val="20"/>
                <w:szCs w:val="20"/>
              </w:rPr>
              <w:t>Значение параметра</w:t>
            </w:r>
          </w:p>
        </w:tc>
        <w:tc>
          <w:tcPr>
            <w:tcW w:w="5529" w:type="dxa"/>
          </w:tcPr>
          <w:p w14:paraId="669036F3" w14:textId="77777777" w:rsidR="002566B4" w:rsidRPr="00FE2398" w:rsidRDefault="002566B4" w:rsidP="00891775">
            <w:pPr>
              <w:ind w:firstLine="0"/>
              <w:jc w:val="center"/>
              <w:rPr>
                <w:b/>
                <w:sz w:val="20"/>
                <w:szCs w:val="20"/>
              </w:rPr>
            </w:pPr>
            <w:r>
              <w:rPr>
                <w:b/>
                <w:sz w:val="20"/>
                <w:szCs w:val="20"/>
              </w:rPr>
              <w:t>Комментарий</w:t>
            </w:r>
          </w:p>
        </w:tc>
      </w:tr>
      <w:tr w:rsidR="002566B4" w:rsidRPr="005F58AB" w14:paraId="088D488B" w14:textId="77777777" w:rsidTr="00891775">
        <w:tc>
          <w:tcPr>
            <w:tcW w:w="1895" w:type="dxa"/>
            <w:shd w:val="clear" w:color="auto" w:fill="auto"/>
            <w:tcMar>
              <w:top w:w="0" w:type="dxa"/>
              <w:left w:w="57" w:type="dxa"/>
              <w:bottom w:w="0" w:type="dxa"/>
              <w:right w:w="57" w:type="dxa"/>
            </w:tcMar>
            <w:vAlign w:val="center"/>
          </w:tcPr>
          <w:p w14:paraId="15584860" w14:textId="77777777" w:rsidR="002566B4" w:rsidRPr="00830EE2" w:rsidRDefault="002566B4" w:rsidP="00891775">
            <w:pPr>
              <w:pStyle w:val="affffffffff5"/>
              <w:jc w:val="both"/>
              <w:rPr>
                <w:rStyle w:val="affffffffffd"/>
                <w:i w:val="0"/>
                <w:color w:val="auto"/>
              </w:rPr>
            </w:pPr>
            <w:r w:rsidRPr="00830EE2">
              <w:rPr>
                <w:rStyle w:val="affffffffffd"/>
                <w:i w:val="0"/>
                <w:color w:val="auto"/>
              </w:rPr>
              <w:t>kind</w:t>
            </w:r>
          </w:p>
        </w:tc>
        <w:tc>
          <w:tcPr>
            <w:tcW w:w="2126" w:type="dxa"/>
            <w:shd w:val="clear" w:color="auto" w:fill="auto"/>
            <w:tcMar>
              <w:top w:w="0" w:type="dxa"/>
              <w:left w:w="57" w:type="dxa"/>
              <w:bottom w:w="0" w:type="dxa"/>
              <w:right w:w="57" w:type="dxa"/>
            </w:tcMar>
            <w:vAlign w:val="center"/>
          </w:tcPr>
          <w:p w14:paraId="76DD4491" w14:textId="77777777" w:rsidR="002566B4" w:rsidRPr="00A62955" w:rsidRDefault="002566B4" w:rsidP="00891775">
            <w:pPr>
              <w:pStyle w:val="affffffffff5"/>
              <w:jc w:val="both"/>
              <w:rPr>
                <w:rStyle w:val="affffffffffd"/>
                <w:color w:val="auto"/>
              </w:rPr>
            </w:pPr>
            <w:r>
              <w:rPr>
                <w:rStyle w:val="affffffffffd"/>
                <w:color w:val="auto"/>
                <w:lang w:val="en-US"/>
              </w:rPr>
              <w:t>OID</w:t>
            </w:r>
            <w:r w:rsidRPr="00A62955">
              <w:rPr>
                <w:rStyle w:val="affffffffffd"/>
                <w:color w:val="auto"/>
                <w:lang w:val="en-US"/>
              </w:rPr>
              <w:t xml:space="preserve"> </w:t>
            </w:r>
            <w:r w:rsidRPr="00A62955">
              <w:rPr>
                <w:rStyle w:val="affffffffffd"/>
                <w:color w:val="auto"/>
              </w:rPr>
              <w:t>вида документа</w:t>
            </w:r>
          </w:p>
        </w:tc>
        <w:tc>
          <w:tcPr>
            <w:tcW w:w="5529" w:type="dxa"/>
            <w:vAlign w:val="center"/>
          </w:tcPr>
          <w:p w14:paraId="219C69A3" w14:textId="4AB3ED63" w:rsidR="002566B4" w:rsidRPr="00830EE2" w:rsidRDefault="002566B4" w:rsidP="00891775">
            <w:pPr>
              <w:pStyle w:val="affffffffff5"/>
              <w:jc w:val="both"/>
              <w:rPr>
                <w:rStyle w:val="affffffffffd"/>
                <w:i w:val="0"/>
                <w:color w:val="auto"/>
              </w:rPr>
            </w:pPr>
            <w:r>
              <w:rPr>
                <w:rStyle w:val="affffffffffd"/>
                <w:i w:val="0"/>
                <w:color w:val="auto"/>
              </w:rPr>
              <w:t xml:space="preserve">Указывается код вида документа согласно Таблице 1 (см. </w:t>
            </w:r>
            <w:r>
              <w:rPr>
                <w:rStyle w:val="affffffffffd"/>
                <w:i w:val="0"/>
                <w:color w:val="auto"/>
              </w:rPr>
              <w:fldChar w:fldCharType="begin"/>
            </w:r>
            <w:r>
              <w:rPr>
                <w:rStyle w:val="affffffffffd"/>
                <w:i w:val="0"/>
                <w:color w:val="auto"/>
              </w:rPr>
              <w:instrText xml:space="preserve"> REF Таб \p \h </w:instrText>
            </w:r>
            <w:r>
              <w:rPr>
                <w:rStyle w:val="affffffffffd"/>
                <w:i w:val="0"/>
                <w:color w:val="auto"/>
              </w:rPr>
            </w:r>
            <w:r>
              <w:rPr>
                <w:rStyle w:val="affffffffffd"/>
                <w:i w:val="0"/>
                <w:color w:val="auto"/>
              </w:rPr>
              <w:fldChar w:fldCharType="separate"/>
            </w:r>
            <w:r w:rsidR="00B000D5">
              <w:rPr>
                <w:rStyle w:val="affffffffffd"/>
                <w:i w:val="0"/>
                <w:color w:val="auto"/>
              </w:rPr>
              <w:t>выше</w:t>
            </w:r>
            <w:r>
              <w:rPr>
                <w:rStyle w:val="affffffffffd"/>
                <w:i w:val="0"/>
                <w:color w:val="auto"/>
              </w:rPr>
              <w:fldChar w:fldCharType="end"/>
            </w:r>
            <w:r>
              <w:rPr>
                <w:rStyle w:val="affffffffffd"/>
                <w:i w:val="0"/>
                <w:color w:val="auto"/>
              </w:rPr>
              <w:t>).</w:t>
            </w:r>
          </w:p>
        </w:tc>
      </w:tr>
      <w:tr w:rsidR="002566B4" w:rsidRPr="005F58AB" w14:paraId="1534633A" w14:textId="77777777" w:rsidTr="00891775">
        <w:tc>
          <w:tcPr>
            <w:tcW w:w="1895" w:type="dxa"/>
            <w:shd w:val="clear" w:color="auto" w:fill="auto"/>
            <w:tcMar>
              <w:top w:w="0" w:type="dxa"/>
              <w:left w:w="57" w:type="dxa"/>
              <w:bottom w:w="0" w:type="dxa"/>
              <w:right w:w="57" w:type="dxa"/>
            </w:tcMar>
            <w:vAlign w:val="center"/>
          </w:tcPr>
          <w:p w14:paraId="2F24A40F" w14:textId="77777777" w:rsidR="002566B4" w:rsidRPr="00F34810" w:rsidRDefault="002566B4" w:rsidP="00891775">
            <w:pPr>
              <w:pStyle w:val="affffffffff5"/>
              <w:jc w:val="both"/>
              <w:rPr>
                <w:rStyle w:val="affffffffffd"/>
                <w:i w:val="0"/>
                <w:color w:val="auto"/>
              </w:rPr>
            </w:pPr>
            <w:r w:rsidRPr="00830EE2">
              <w:rPr>
                <w:rStyle w:val="affffffffffd"/>
                <w:i w:val="0"/>
                <w:color w:val="auto"/>
                <w:lang w:val="en-US"/>
              </w:rPr>
              <w:t>system</w:t>
            </w:r>
          </w:p>
        </w:tc>
        <w:tc>
          <w:tcPr>
            <w:tcW w:w="2126" w:type="dxa"/>
            <w:shd w:val="clear" w:color="auto" w:fill="auto"/>
            <w:tcMar>
              <w:top w:w="0" w:type="dxa"/>
              <w:left w:w="57" w:type="dxa"/>
              <w:bottom w:w="0" w:type="dxa"/>
              <w:right w:w="57" w:type="dxa"/>
            </w:tcMar>
            <w:vAlign w:val="center"/>
          </w:tcPr>
          <w:p w14:paraId="2BB6A9B1" w14:textId="77777777" w:rsidR="002566B4" w:rsidRPr="0045492D" w:rsidRDefault="002566B4" w:rsidP="00891775">
            <w:pPr>
              <w:pStyle w:val="affffffffff5"/>
              <w:jc w:val="both"/>
              <w:rPr>
                <w:rStyle w:val="affffffffffd"/>
                <w:color w:val="auto"/>
              </w:rPr>
            </w:pPr>
            <w:r w:rsidRPr="0045492D">
              <w:rPr>
                <w:rStyle w:val="affffffffffd"/>
                <w:color w:val="auto"/>
              </w:rPr>
              <w:t>Код системы, присвоенный РЭМД</w:t>
            </w:r>
          </w:p>
        </w:tc>
        <w:tc>
          <w:tcPr>
            <w:tcW w:w="5529" w:type="dxa"/>
            <w:vAlign w:val="center"/>
          </w:tcPr>
          <w:p w14:paraId="1998C7C4" w14:textId="77777777" w:rsidR="002566B4" w:rsidRPr="0045492D" w:rsidRDefault="002566B4" w:rsidP="00891775">
            <w:pPr>
              <w:pStyle w:val="affffffffff5"/>
              <w:jc w:val="both"/>
              <w:rPr>
                <w:rStyle w:val="affffffffffd"/>
                <w:i w:val="0"/>
                <w:color w:val="auto"/>
              </w:rPr>
            </w:pPr>
            <w:r>
              <w:rPr>
                <w:rStyle w:val="affffffffffd"/>
                <w:i w:val="0"/>
                <w:color w:val="auto"/>
              </w:rPr>
              <w:t>Используется значение, полученное на этапе регистрации ИС в тестовой среде РЭМД.</w:t>
            </w:r>
          </w:p>
        </w:tc>
      </w:tr>
      <w:tr w:rsidR="002566B4" w:rsidRPr="005F58AB" w14:paraId="49040D0F" w14:textId="77777777" w:rsidTr="00891775">
        <w:tc>
          <w:tcPr>
            <w:tcW w:w="1895" w:type="dxa"/>
            <w:shd w:val="clear" w:color="auto" w:fill="auto"/>
            <w:tcMar>
              <w:top w:w="0" w:type="dxa"/>
              <w:left w:w="57" w:type="dxa"/>
              <w:bottom w:w="0" w:type="dxa"/>
              <w:right w:w="57" w:type="dxa"/>
            </w:tcMar>
            <w:vAlign w:val="center"/>
          </w:tcPr>
          <w:p w14:paraId="15CF6451" w14:textId="77777777" w:rsidR="002566B4" w:rsidRPr="0045492D" w:rsidRDefault="002566B4" w:rsidP="00891775">
            <w:pPr>
              <w:pStyle w:val="affffffffff5"/>
              <w:jc w:val="both"/>
              <w:rPr>
                <w:rStyle w:val="affffffffffd"/>
                <w:i w:val="0"/>
                <w:color w:val="auto"/>
                <w:lang w:val="en-US"/>
              </w:rPr>
            </w:pPr>
            <w:r w:rsidRPr="0045492D">
              <w:rPr>
                <w:rStyle w:val="affffffffffd"/>
                <w:i w:val="0"/>
                <w:color w:val="auto"/>
                <w:lang w:val="en-US"/>
              </w:rPr>
              <w:t>organization</w:t>
            </w:r>
          </w:p>
        </w:tc>
        <w:tc>
          <w:tcPr>
            <w:tcW w:w="2126" w:type="dxa"/>
            <w:shd w:val="clear" w:color="auto" w:fill="auto"/>
            <w:tcMar>
              <w:top w:w="0" w:type="dxa"/>
              <w:left w:w="57" w:type="dxa"/>
              <w:bottom w:w="0" w:type="dxa"/>
              <w:right w:w="57" w:type="dxa"/>
            </w:tcMar>
            <w:vAlign w:val="center"/>
          </w:tcPr>
          <w:p w14:paraId="50482C66" w14:textId="77777777" w:rsidR="002566B4" w:rsidRPr="0045492D" w:rsidRDefault="002566B4" w:rsidP="00891775">
            <w:pPr>
              <w:pStyle w:val="affffffffff5"/>
              <w:jc w:val="both"/>
              <w:rPr>
                <w:rStyle w:val="affffffffffd"/>
                <w:color w:val="auto"/>
              </w:rPr>
            </w:pPr>
            <w:r w:rsidRPr="0045492D">
              <w:rPr>
                <w:rStyle w:val="affffffffffd"/>
                <w:color w:val="auto"/>
                <w:lang w:val="en-US"/>
              </w:rPr>
              <w:t xml:space="preserve">OID </w:t>
            </w:r>
            <w:r w:rsidRPr="0045492D">
              <w:rPr>
                <w:rStyle w:val="affffffffffd"/>
                <w:color w:val="auto"/>
              </w:rPr>
              <w:t>МО</w:t>
            </w:r>
          </w:p>
        </w:tc>
        <w:tc>
          <w:tcPr>
            <w:tcW w:w="5529" w:type="dxa"/>
            <w:vAlign w:val="center"/>
          </w:tcPr>
          <w:p w14:paraId="7BDC2F00" w14:textId="77777777" w:rsidR="002566B4" w:rsidRPr="0045492D" w:rsidRDefault="002566B4" w:rsidP="00891775">
            <w:pPr>
              <w:pStyle w:val="affffffffff5"/>
              <w:jc w:val="both"/>
              <w:rPr>
                <w:rStyle w:val="affffffffffd"/>
                <w:i w:val="0"/>
                <w:color w:val="auto"/>
              </w:rPr>
            </w:pPr>
            <w:r>
              <w:rPr>
                <w:rStyle w:val="affffffffffd"/>
                <w:i w:val="0"/>
                <w:color w:val="auto"/>
              </w:rPr>
              <w:t xml:space="preserve">Используется </w:t>
            </w:r>
            <w:r>
              <w:rPr>
                <w:rStyle w:val="affffffffffd"/>
                <w:i w:val="0"/>
                <w:color w:val="auto"/>
                <w:lang w:val="en-US"/>
              </w:rPr>
              <w:t>OID</w:t>
            </w:r>
            <w:r w:rsidRPr="0045492D">
              <w:rPr>
                <w:rStyle w:val="affffffffffd"/>
                <w:i w:val="0"/>
                <w:color w:val="auto"/>
              </w:rPr>
              <w:t xml:space="preserve"> </w:t>
            </w:r>
            <w:r>
              <w:rPr>
                <w:rStyle w:val="affffffffffd"/>
                <w:i w:val="0"/>
                <w:color w:val="auto"/>
              </w:rPr>
              <w:t xml:space="preserve">МО, к которой был получен доступ в тестовой среде ФРМО и настроены данные для выполнения контрольных примеров </w:t>
            </w:r>
          </w:p>
        </w:tc>
      </w:tr>
      <w:tr w:rsidR="002566B4" w:rsidRPr="005F58AB" w14:paraId="24A93C19" w14:textId="77777777" w:rsidTr="00891775">
        <w:tc>
          <w:tcPr>
            <w:tcW w:w="1895" w:type="dxa"/>
            <w:shd w:val="clear" w:color="auto" w:fill="auto"/>
            <w:tcMar>
              <w:top w:w="0" w:type="dxa"/>
              <w:left w:w="57" w:type="dxa"/>
              <w:bottom w:w="0" w:type="dxa"/>
              <w:right w:w="57" w:type="dxa"/>
            </w:tcMar>
            <w:vAlign w:val="center"/>
          </w:tcPr>
          <w:p w14:paraId="3B75CE3E" w14:textId="77777777" w:rsidR="002566B4" w:rsidRPr="00830EE2" w:rsidRDefault="002566B4" w:rsidP="00891775">
            <w:pPr>
              <w:pStyle w:val="affffffffff5"/>
              <w:jc w:val="both"/>
              <w:rPr>
                <w:rStyle w:val="affffffffffd"/>
                <w:i w:val="0"/>
                <w:color w:val="auto"/>
              </w:rPr>
            </w:pPr>
            <w:r w:rsidRPr="0045492D">
              <w:rPr>
                <w:rStyle w:val="affffffffffd"/>
                <w:i w:val="0"/>
                <w:color w:val="auto"/>
              </w:rPr>
              <w:t>documentNumber</w:t>
            </w:r>
          </w:p>
        </w:tc>
        <w:tc>
          <w:tcPr>
            <w:tcW w:w="2126" w:type="dxa"/>
            <w:shd w:val="clear" w:color="auto" w:fill="auto"/>
            <w:tcMar>
              <w:top w:w="0" w:type="dxa"/>
              <w:left w:w="57" w:type="dxa"/>
              <w:bottom w:w="0" w:type="dxa"/>
              <w:right w:w="57" w:type="dxa"/>
            </w:tcMar>
            <w:vAlign w:val="center"/>
          </w:tcPr>
          <w:p w14:paraId="3175F98A" w14:textId="77777777" w:rsidR="002566B4" w:rsidRPr="00806323" w:rsidRDefault="002566B4" w:rsidP="00891775">
            <w:pPr>
              <w:pStyle w:val="affffffffff5"/>
              <w:jc w:val="both"/>
              <w:rPr>
                <w:rStyle w:val="affffffffffd"/>
                <w:color w:val="auto"/>
                <w:lang w:val="en-US"/>
              </w:rPr>
            </w:pPr>
            <w:r w:rsidRPr="001335DC">
              <w:rPr>
                <w:rStyle w:val="affffffffffd"/>
                <w:color w:val="auto"/>
                <w:lang w:val="en-US"/>
              </w:rPr>
              <w:t>emdr_doc_</w:t>
            </w:r>
            <w:r>
              <w:rPr>
                <w:rStyle w:val="affffffffffd"/>
                <w:color w:val="auto"/>
              </w:rPr>
              <w:t>32</w:t>
            </w:r>
          </w:p>
        </w:tc>
        <w:tc>
          <w:tcPr>
            <w:tcW w:w="5529" w:type="dxa"/>
            <w:vAlign w:val="center"/>
          </w:tcPr>
          <w:p w14:paraId="15F2F4E2" w14:textId="77777777" w:rsidR="002566B4" w:rsidRPr="001335DC" w:rsidRDefault="002566B4" w:rsidP="00891775">
            <w:pPr>
              <w:pStyle w:val="affffffffff5"/>
              <w:jc w:val="both"/>
              <w:rPr>
                <w:rStyle w:val="affffffffffd"/>
                <w:i w:val="0"/>
                <w:color w:val="auto"/>
              </w:rPr>
            </w:pPr>
            <w:r>
              <w:rPr>
                <w:rStyle w:val="affffffffffd"/>
                <w:i w:val="0"/>
                <w:color w:val="auto"/>
              </w:rPr>
              <w:t xml:space="preserve">Номер документа состоит из постоянной части </w:t>
            </w:r>
            <w:r w:rsidRPr="001335DC">
              <w:rPr>
                <w:rStyle w:val="affffffffffd"/>
                <w:i w:val="0"/>
                <w:color w:val="auto"/>
              </w:rPr>
              <w:t>«</w:t>
            </w:r>
            <w:r w:rsidRPr="001335DC">
              <w:rPr>
                <w:rStyle w:val="affffffffffd"/>
                <w:i w:val="0"/>
                <w:color w:val="auto"/>
                <w:lang w:val="en-US"/>
              </w:rPr>
              <w:t>emdr</w:t>
            </w:r>
            <w:r w:rsidRPr="001335DC">
              <w:rPr>
                <w:rStyle w:val="affffffffffd"/>
                <w:i w:val="0"/>
                <w:color w:val="auto"/>
              </w:rPr>
              <w:t>_</w:t>
            </w:r>
            <w:r w:rsidRPr="001335DC">
              <w:rPr>
                <w:rStyle w:val="affffffffffd"/>
                <w:i w:val="0"/>
                <w:color w:val="auto"/>
                <w:lang w:val="en-US"/>
              </w:rPr>
              <w:t>doc</w:t>
            </w:r>
            <w:r w:rsidRPr="001335DC">
              <w:rPr>
                <w:rStyle w:val="affffffffffd"/>
                <w:i w:val="0"/>
                <w:color w:val="auto"/>
              </w:rPr>
              <w:t>_»</w:t>
            </w:r>
            <w:r>
              <w:rPr>
                <w:rStyle w:val="affffffffffd"/>
                <w:i w:val="0"/>
                <w:color w:val="auto"/>
              </w:rPr>
              <w:t xml:space="preserve"> и постфикса, формируемого в зависимости от передаваемого вида документа (указывается</w:t>
            </w:r>
            <w:r w:rsidRPr="001335DC">
              <w:rPr>
                <w:rStyle w:val="affffffffffd"/>
                <w:i w:val="0"/>
                <w:color w:val="auto"/>
              </w:rPr>
              <w:t xml:space="preserve"> </w:t>
            </w:r>
            <w:r>
              <w:rPr>
                <w:rStyle w:val="affffffffffd"/>
                <w:i w:val="0"/>
                <w:color w:val="auto"/>
                <w:lang w:val="en-US"/>
              </w:rPr>
              <w:t>OID</w:t>
            </w:r>
            <w:r w:rsidRPr="001335DC">
              <w:rPr>
                <w:rStyle w:val="affffffffffd"/>
                <w:i w:val="0"/>
                <w:color w:val="auto"/>
              </w:rPr>
              <w:t xml:space="preserve"> </w:t>
            </w:r>
            <w:r>
              <w:rPr>
                <w:rStyle w:val="affffffffffd"/>
                <w:i w:val="0"/>
                <w:color w:val="auto"/>
              </w:rPr>
              <w:t>вида документа)</w:t>
            </w:r>
          </w:p>
        </w:tc>
      </w:tr>
      <w:tr w:rsidR="002566B4" w:rsidRPr="005F58AB" w14:paraId="4030C9A1" w14:textId="77777777" w:rsidTr="00891775">
        <w:tc>
          <w:tcPr>
            <w:tcW w:w="1895" w:type="dxa"/>
            <w:shd w:val="clear" w:color="auto" w:fill="auto"/>
            <w:tcMar>
              <w:top w:w="0" w:type="dxa"/>
              <w:left w:w="57" w:type="dxa"/>
              <w:bottom w:w="0" w:type="dxa"/>
              <w:right w:w="57" w:type="dxa"/>
            </w:tcMar>
            <w:vAlign w:val="center"/>
          </w:tcPr>
          <w:p w14:paraId="0B735531" w14:textId="77777777" w:rsidR="002566B4" w:rsidRPr="002210D2" w:rsidRDefault="002566B4" w:rsidP="00891775">
            <w:pPr>
              <w:pStyle w:val="affffffffff5"/>
              <w:jc w:val="both"/>
              <w:rPr>
                <w:rStyle w:val="affffffffffd"/>
                <w:i w:val="0"/>
                <w:color w:val="auto"/>
                <w:lang w:val="en-US"/>
              </w:rPr>
            </w:pPr>
            <w:r w:rsidRPr="0045492D">
              <w:rPr>
                <w:rStyle w:val="affffffffffd"/>
                <w:i w:val="0"/>
                <w:color w:val="auto"/>
              </w:rPr>
              <w:lastRenderedPageBreak/>
              <w:t>creationDate</w:t>
            </w:r>
            <w:r w:rsidRPr="002210D2">
              <w:rPr>
                <w:rStyle w:val="affffffffffd"/>
                <w:i w:val="0"/>
                <w:color w:val="auto"/>
              </w:rPr>
              <w:t>Time</w:t>
            </w:r>
          </w:p>
        </w:tc>
        <w:tc>
          <w:tcPr>
            <w:tcW w:w="2126" w:type="dxa"/>
            <w:shd w:val="clear" w:color="auto" w:fill="auto"/>
            <w:tcMar>
              <w:top w:w="0" w:type="dxa"/>
              <w:left w:w="57" w:type="dxa"/>
              <w:bottom w:w="0" w:type="dxa"/>
              <w:right w:w="57" w:type="dxa"/>
            </w:tcMar>
            <w:vAlign w:val="center"/>
          </w:tcPr>
          <w:p w14:paraId="6297DE90" w14:textId="77777777" w:rsidR="002566B4" w:rsidRPr="00EE595A" w:rsidRDefault="002566B4" w:rsidP="00891775">
            <w:pPr>
              <w:pStyle w:val="affffffffff5"/>
              <w:jc w:val="both"/>
              <w:rPr>
                <w:rStyle w:val="affffffffffd"/>
                <w:color w:val="auto"/>
                <w:lang w:val="en-US"/>
              </w:rPr>
            </w:pPr>
            <w:r w:rsidRPr="00EE595A">
              <w:rPr>
                <w:rStyle w:val="affffffffffd"/>
                <w:color w:val="auto"/>
              </w:rPr>
              <w:t>Дата проведения испытаний</w:t>
            </w:r>
          </w:p>
        </w:tc>
        <w:tc>
          <w:tcPr>
            <w:tcW w:w="5529" w:type="dxa"/>
            <w:vAlign w:val="center"/>
          </w:tcPr>
          <w:p w14:paraId="77422921" w14:textId="77777777" w:rsidR="002566B4" w:rsidRPr="00830EE2" w:rsidRDefault="002566B4" w:rsidP="00891775">
            <w:pPr>
              <w:pStyle w:val="affffffffff5"/>
              <w:jc w:val="both"/>
              <w:rPr>
                <w:rStyle w:val="affffffffffd"/>
                <w:i w:val="0"/>
                <w:color w:val="auto"/>
              </w:rPr>
            </w:pPr>
            <w:r>
              <w:rPr>
                <w:rStyle w:val="affffffffffd"/>
                <w:i w:val="0"/>
                <w:color w:val="auto"/>
              </w:rPr>
              <w:t>Указывается дата проведений контрольных испытаний</w:t>
            </w:r>
          </w:p>
        </w:tc>
      </w:tr>
      <w:tr w:rsidR="002566B4" w:rsidRPr="005F58AB" w14:paraId="1C490F52" w14:textId="77777777" w:rsidTr="00891775">
        <w:tc>
          <w:tcPr>
            <w:tcW w:w="1895" w:type="dxa"/>
            <w:shd w:val="clear" w:color="auto" w:fill="auto"/>
            <w:tcMar>
              <w:top w:w="0" w:type="dxa"/>
              <w:left w:w="57" w:type="dxa"/>
              <w:bottom w:w="0" w:type="dxa"/>
              <w:right w:w="57" w:type="dxa"/>
            </w:tcMar>
            <w:vAlign w:val="center"/>
          </w:tcPr>
          <w:p w14:paraId="2AB3FC08" w14:textId="77777777" w:rsidR="002566B4" w:rsidRPr="00830EE2" w:rsidRDefault="002566B4" w:rsidP="00891775">
            <w:pPr>
              <w:pStyle w:val="affffffffff5"/>
              <w:jc w:val="both"/>
              <w:rPr>
                <w:rStyle w:val="affffffffffd"/>
                <w:i w:val="0"/>
                <w:color w:val="auto"/>
              </w:rPr>
            </w:pPr>
            <w:r>
              <w:rPr>
                <w:rStyle w:val="affffffffffd"/>
                <w:i w:val="0"/>
                <w:color w:val="auto"/>
                <w:lang w:val="en-US"/>
              </w:rPr>
              <w:t>patient/</w:t>
            </w:r>
            <w:r w:rsidRPr="0045492D">
              <w:rPr>
                <w:rStyle w:val="affffffffffd"/>
                <w:i w:val="0"/>
                <w:color w:val="auto"/>
              </w:rPr>
              <w:t>surname</w:t>
            </w:r>
          </w:p>
        </w:tc>
        <w:tc>
          <w:tcPr>
            <w:tcW w:w="2126" w:type="dxa"/>
            <w:shd w:val="clear" w:color="auto" w:fill="auto"/>
            <w:tcMar>
              <w:top w:w="0" w:type="dxa"/>
              <w:left w:w="57" w:type="dxa"/>
              <w:bottom w:w="0" w:type="dxa"/>
              <w:right w:w="57" w:type="dxa"/>
            </w:tcMar>
            <w:vAlign w:val="center"/>
          </w:tcPr>
          <w:p w14:paraId="55D890E0" w14:textId="77777777" w:rsidR="002566B4" w:rsidRPr="00830EE2" w:rsidRDefault="002566B4" w:rsidP="00891775">
            <w:pPr>
              <w:pStyle w:val="affffffffff5"/>
              <w:jc w:val="both"/>
              <w:rPr>
                <w:rStyle w:val="affffffffffd"/>
                <w:i w:val="0"/>
                <w:color w:val="auto"/>
              </w:rPr>
            </w:pPr>
            <w:r w:rsidRPr="00806323">
              <w:rPr>
                <w:lang w:eastAsia="en-US"/>
              </w:rPr>
              <w:t>Кулишов</w:t>
            </w:r>
          </w:p>
        </w:tc>
        <w:tc>
          <w:tcPr>
            <w:tcW w:w="5529" w:type="dxa"/>
            <w:vAlign w:val="center"/>
          </w:tcPr>
          <w:p w14:paraId="703AD6A3" w14:textId="77777777" w:rsidR="002566B4" w:rsidRPr="00830EE2" w:rsidRDefault="002566B4" w:rsidP="00891775">
            <w:pPr>
              <w:pStyle w:val="affffffffff5"/>
              <w:jc w:val="both"/>
              <w:rPr>
                <w:rStyle w:val="affffffffffd"/>
                <w:i w:val="0"/>
                <w:color w:val="auto"/>
              </w:rPr>
            </w:pPr>
          </w:p>
        </w:tc>
      </w:tr>
      <w:tr w:rsidR="002566B4" w:rsidRPr="005F58AB" w14:paraId="1DCD52AF" w14:textId="77777777" w:rsidTr="00891775">
        <w:tc>
          <w:tcPr>
            <w:tcW w:w="1895" w:type="dxa"/>
            <w:shd w:val="clear" w:color="auto" w:fill="auto"/>
            <w:tcMar>
              <w:top w:w="0" w:type="dxa"/>
              <w:left w:w="57" w:type="dxa"/>
              <w:bottom w:w="0" w:type="dxa"/>
              <w:right w:w="57" w:type="dxa"/>
            </w:tcMar>
            <w:vAlign w:val="center"/>
          </w:tcPr>
          <w:p w14:paraId="39DD8A0A" w14:textId="77777777" w:rsidR="002566B4" w:rsidRPr="00830EE2" w:rsidRDefault="002566B4" w:rsidP="00891775">
            <w:pPr>
              <w:pStyle w:val="affffffffff5"/>
              <w:jc w:val="both"/>
              <w:rPr>
                <w:rStyle w:val="affffffffffd"/>
                <w:i w:val="0"/>
                <w:color w:val="auto"/>
              </w:rPr>
            </w:pPr>
            <w:r>
              <w:rPr>
                <w:rStyle w:val="affffffffffd"/>
                <w:i w:val="0"/>
                <w:color w:val="auto"/>
                <w:lang w:val="en-US"/>
              </w:rPr>
              <w:t>patient/</w:t>
            </w:r>
            <w:r w:rsidRPr="0045492D">
              <w:rPr>
                <w:rStyle w:val="affffffffffd"/>
                <w:i w:val="0"/>
                <w:color w:val="auto"/>
              </w:rPr>
              <w:t>name</w:t>
            </w:r>
          </w:p>
        </w:tc>
        <w:tc>
          <w:tcPr>
            <w:tcW w:w="2126" w:type="dxa"/>
            <w:shd w:val="clear" w:color="auto" w:fill="auto"/>
            <w:tcMar>
              <w:top w:w="0" w:type="dxa"/>
              <w:left w:w="57" w:type="dxa"/>
              <w:bottom w:w="0" w:type="dxa"/>
              <w:right w:w="57" w:type="dxa"/>
            </w:tcMar>
            <w:vAlign w:val="center"/>
          </w:tcPr>
          <w:p w14:paraId="030585E4" w14:textId="77777777" w:rsidR="002566B4" w:rsidRPr="00830EE2" w:rsidRDefault="002566B4" w:rsidP="00891775">
            <w:pPr>
              <w:pStyle w:val="affffffffff5"/>
              <w:jc w:val="both"/>
              <w:rPr>
                <w:rStyle w:val="affffffffffd"/>
                <w:i w:val="0"/>
                <w:color w:val="auto"/>
              </w:rPr>
            </w:pPr>
            <w:r w:rsidRPr="00806323">
              <w:rPr>
                <w:lang w:eastAsia="en-US"/>
              </w:rPr>
              <w:t>Виктор</w:t>
            </w:r>
          </w:p>
        </w:tc>
        <w:tc>
          <w:tcPr>
            <w:tcW w:w="5529" w:type="dxa"/>
            <w:vAlign w:val="center"/>
          </w:tcPr>
          <w:p w14:paraId="05EE30A8" w14:textId="77777777" w:rsidR="002566B4" w:rsidRPr="00830EE2" w:rsidRDefault="002566B4" w:rsidP="00891775">
            <w:pPr>
              <w:pStyle w:val="affffffffff5"/>
              <w:jc w:val="both"/>
              <w:rPr>
                <w:rStyle w:val="affffffffffd"/>
                <w:i w:val="0"/>
                <w:color w:val="auto"/>
              </w:rPr>
            </w:pPr>
          </w:p>
        </w:tc>
      </w:tr>
      <w:tr w:rsidR="002566B4" w:rsidRPr="005F58AB" w14:paraId="03B1BE36" w14:textId="77777777" w:rsidTr="00891775">
        <w:tc>
          <w:tcPr>
            <w:tcW w:w="1895" w:type="dxa"/>
            <w:shd w:val="clear" w:color="auto" w:fill="auto"/>
            <w:tcMar>
              <w:top w:w="0" w:type="dxa"/>
              <w:left w:w="57" w:type="dxa"/>
              <w:bottom w:w="0" w:type="dxa"/>
              <w:right w:w="57" w:type="dxa"/>
            </w:tcMar>
            <w:vAlign w:val="center"/>
          </w:tcPr>
          <w:p w14:paraId="68E9D024" w14:textId="77777777" w:rsidR="002566B4" w:rsidRPr="00830EE2" w:rsidRDefault="002566B4" w:rsidP="00891775">
            <w:pPr>
              <w:pStyle w:val="affffffffff5"/>
              <w:jc w:val="both"/>
              <w:rPr>
                <w:rStyle w:val="affffffffffd"/>
                <w:i w:val="0"/>
                <w:color w:val="auto"/>
              </w:rPr>
            </w:pPr>
            <w:r>
              <w:rPr>
                <w:rStyle w:val="affffffffffd"/>
                <w:i w:val="0"/>
                <w:color w:val="auto"/>
                <w:lang w:val="en-US"/>
              </w:rPr>
              <w:t>patient/</w:t>
            </w:r>
            <w:r w:rsidRPr="0045492D">
              <w:rPr>
                <w:rStyle w:val="affffffffffd"/>
                <w:i w:val="0"/>
                <w:color w:val="auto"/>
              </w:rPr>
              <w:t>patrName</w:t>
            </w:r>
          </w:p>
        </w:tc>
        <w:tc>
          <w:tcPr>
            <w:tcW w:w="2126" w:type="dxa"/>
            <w:shd w:val="clear" w:color="auto" w:fill="auto"/>
            <w:tcMar>
              <w:top w:w="0" w:type="dxa"/>
              <w:left w:w="57" w:type="dxa"/>
              <w:bottom w:w="0" w:type="dxa"/>
              <w:right w:w="57" w:type="dxa"/>
            </w:tcMar>
            <w:vAlign w:val="center"/>
          </w:tcPr>
          <w:p w14:paraId="6CE2D818" w14:textId="77777777" w:rsidR="002566B4" w:rsidRPr="00830EE2" w:rsidRDefault="002566B4" w:rsidP="00891775">
            <w:pPr>
              <w:pStyle w:val="affffffffff5"/>
              <w:jc w:val="both"/>
              <w:rPr>
                <w:rStyle w:val="affffffffffd"/>
                <w:i w:val="0"/>
                <w:color w:val="auto"/>
              </w:rPr>
            </w:pPr>
            <w:r w:rsidRPr="00806323">
              <w:rPr>
                <w:lang w:eastAsia="en-US"/>
              </w:rPr>
              <w:t>Степанович</w:t>
            </w:r>
          </w:p>
        </w:tc>
        <w:tc>
          <w:tcPr>
            <w:tcW w:w="5529" w:type="dxa"/>
            <w:vAlign w:val="center"/>
          </w:tcPr>
          <w:p w14:paraId="5588FF29" w14:textId="77777777" w:rsidR="002566B4" w:rsidRPr="00830EE2" w:rsidRDefault="002566B4" w:rsidP="00891775">
            <w:pPr>
              <w:pStyle w:val="affffffffff5"/>
              <w:jc w:val="both"/>
              <w:rPr>
                <w:rStyle w:val="affffffffffd"/>
                <w:i w:val="0"/>
                <w:color w:val="auto"/>
              </w:rPr>
            </w:pPr>
          </w:p>
        </w:tc>
      </w:tr>
      <w:tr w:rsidR="002566B4" w:rsidRPr="005F58AB" w14:paraId="28ABAD67" w14:textId="77777777" w:rsidTr="00891775">
        <w:tc>
          <w:tcPr>
            <w:tcW w:w="1895" w:type="dxa"/>
            <w:shd w:val="clear" w:color="auto" w:fill="auto"/>
            <w:tcMar>
              <w:top w:w="0" w:type="dxa"/>
              <w:left w:w="57" w:type="dxa"/>
              <w:bottom w:w="0" w:type="dxa"/>
              <w:right w:w="57" w:type="dxa"/>
            </w:tcMar>
            <w:vAlign w:val="center"/>
          </w:tcPr>
          <w:p w14:paraId="54DAC9D3" w14:textId="77777777" w:rsidR="002566B4" w:rsidRPr="0045492D" w:rsidRDefault="002566B4" w:rsidP="00891775">
            <w:pPr>
              <w:pStyle w:val="affffffffff5"/>
              <w:jc w:val="both"/>
              <w:rPr>
                <w:rStyle w:val="affffffffffd"/>
                <w:i w:val="0"/>
                <w:color w:val="auto"/>
              </w:rPr>
            </w:pPr>
            <w:r>
              <w:rPr>
                <w:rStyle w:val="affffffffffd"/>
                <w:i w:val="0"/>
                <w:color w:val="auto"/>
                <w:lang w:val="en-US"/>
              </w:rPr>
              <w:t>patient/</w:t>
            </w:r>
            <w:r w:rsidRPr="0045492D">
              <w:rPr>
                <w:rStyle w:val="affffffffffd"/>
                <w:i w:val="0"/>
                <w:color w:val="auto"/>
              </w:rPr>
              <w:t>birthDate</w:t>
            </w:r>
          </w:p>
        </w:tc>
        <w:tc>
          <w:tcPr>
            <w:tcW w:w="2126" w:type="dxa"/>
            <w:shd w:val="clear" w:color="auto" w:fill="auto"/>
            <w:tcMar>
              <w:top w:w="0" w:type="dxa"/>
              <w:left w:w="57" w:type="dxa"/>
              <w:bottom w:w="0" w:type="dxa"/>
              <w:right w:w="57" w:type="dxa"/>
            </w:tcMar>
            <w:vAlign w:val="center"/>
          </w:tcPr>
          <w:p w14:paraId="687D83EF" w14:textId="77777777" w:rsidR="002566B4" w:rsidRPr="00830EE2" w:rsidRDefault="002566B4" w:rsidP="00891775">
            <w:pPr>
              <w:pStyle w:val="affffffffff5"/>
              <w:jc w:val="both"/>
              <w:rPr>
                <w:rStyle w:val="affffffffffd"/>
                <w:i w:val="0"/>
                <w:color w:val="auto"/>
              </w:rPr>
            </w:pPr>
            <w:r w:rsidRPr="004D1266">
              <w:rPr>
                <w:lang w:val="en-US" w:eastAsia="en-US"/>
              </w:rPr>
              <w:t>19</w:t>
            </w:r>
            <w:r>
              <w:rPr>
                <w:lang w:val="en-US" w:eastAsia="en-US"/>
              </w:rPr>
              <w:t>68</w:t>
            </w:r>
            <w:r>
              <w:rPr>
                <w:lang w:eastAsia="en-US"/>
              </w:rPr>
              <w:t>-</w:t>
            </w:r>
            <w:r w:rsidRPr="004D1266">
              <w:rPr>
                <w:lang w:val="en-US" w:eastAsia="en-US"/>
              </w:rPr>
              <w:t>0</w:t>
            </w:r>
            <w:r>
              <w:rPr>
                <w:lang w:eastAsia="en-US"/>
              </w:rPr>
              <w:t>2-07</w:t>
            </w:r>
          </w:p>
        </w:tc>
        <w:tc>
          <w:tcPr>
            <w:tcW w:w="5529" w:type="dxa"/>
            <w:vAlign w:val="center"/>
          </w:tcPr>
          <w:p w14:paraId="323B5153" w14:textId="77777777" w:rsidR="002566B4" w:rsidRPr="00830EE2" w:rsidRDefault="002566B4" w:rsidP="00891775">
            <w:pPr>
              <w:pStyle w:val="affffffffff5"/>
              <w:jc w:val="both"/>
              <w:rPr>
                <w:rStyle w:val="affffffffffd"/>
                <w:i w:val="0"/>
                <w:color w:val="auto"/>
              </w:rPr>
            </w:pPr>
          </w:p>
        </w:tc>
      </w:tr>
      <w:tr w:rsidR="002566B4" w:rsidRPr="005F58AB" w14:paraId="497936D5" w14:textId="77777777" w:rsidTr="00891775">
        <w:tc>
          <w:tcPr>
            <w:tcW w:w="1895" w:type="dxa"/>
            <w:shd w:val="clear" w:color="auto" w:fill="auto"/>
            <w:tcMar>
              <w:top w:w="0" w:type="dxa"/>
              <w:left w:w="57" w:type="dxa"/>
              <w:bottom w:w="0" w:type="dxa"/>
              <w:right w:w="57" w:type="dxa"/>
            </w:tcMar>
            <w:vAlign w:val="center"/>
          </w:tcPr>
          <w:p w14:paraId="5D28107F" w14:textId="77777777" w:rsidR="002566B4" w:rsidRPr="0045492D" w:rsidRDefault="002566B4" w:rsidP="00891775">
            <w:pPr>
              <w:pStyle w:val="affffffffff5"/>
              <w:jc w:val="both"/>
              <w:rPr>
                <w:rStyle w:val="affffffffffd"/>
                <w:i w:val="0"/>
                <w:color w:val="auto"/>
              </w:rPr>
            </w:pPr>
            <w:r>
              <w:rPr>
                <w:rStyle w:val="affffffffffd"/>
                <w:i w:val="0"/>
                <w:color w:val="auto"/>
                <w:lang w:val="en-US"/>
              </w:rPr>
              <w:t>patient/</w:t>
            </w:r>
            <w:r w:rsidRPr="0045492D">
              <w:rPr>
                <w:rStyle w:val="affffffffffd"/>
                <w:i w:val="0"/>
                <w:color w:val="auto"/>
              </w:rPr>
              <w:t>gender</w:t>
            </w:r>
          </w:p>
        </w:tc>
        <w:tc>
          <w:tcPr>
            <w:tcW w:w="2126" w:type="dxa"/>
            <w:shd w:val="clear" w:color="auto" w:fill="auto"/>
            <w:tcMar>
              <w:top w:w="0" w:type="dxa"/>
              <w:left w:w="57" w:type="dxa"/>
              <w:bottom w:w="0" w:type="dxa"/>
              <w:right w:w="57" w:type="dxa"/>
            </w:tcMar>
            <w:vAlign w:val="center"/>
          </w:tcPr>
          <w:p w14:paraId="650DCE4C" w14:textId="77777777" w:rsidR="002566B4" w:rsidRPr="0045492D" w:rsidRDefault="002566B4" w:rsidP="00891775">
            <w:pPr>
              <w:pStyle w:val="affffffffff5"/>
              <w:jc w:val="both"/>
              <w:rPr>
                <w:rStyle w:val="affffffffffd"/>
                <w:i w:val="0"/>
                <w:color w:val="auto"/>
                <w:lang w:val="en-US"/>
              </w:rPr>
            </w:pPr>
            <w:r>
              <w:rPr>
                <w:rStyle w:val="affffffffffd"/>
                <w:i w:val="0"/>
                <w:color w:val="auto"/>
                <w:lang w:val="en-US"/>
              </w:rPr>
              <w:t>MALE</w:t>
            </w:r>
          </w:p>
        </w:tc>
        <w:tc>
          <w:tcPr>
            <w:tcW w:w="5529" w:type="dxa"/>
            <w:vAlign w:val="center"/>
          </w:tcPr>
          <w:p w14:paraId="5DB0249B" w14:textId="77777777" w:rsidR="002566B4" w:rsidRPr="00830EE2" w:rsidRDefault="002566B4" w:rsidP="00891775">
            <w:pPr>
              <w:pStyle w:val="affffffffff5"/>
              <w:jc w:val="both"/>
              <w:rPr>
                <w:rStyle w:val="affffffffffd"/>
                <w:i w:val="0"/>
                <w:color w:val="auto"/>
              </w:rPr>
            </w:pPr>
          </w:p>
        </w:tc>
      </w:tr>
      <w:tr w:rsidR="002566B4" w:rsidRPr="005F58AB" w14:paraId="164A440C" w14:textId="77777777" w:rsidTr="00891775">
        <w:tc>
          <w:tcPr>
            <w:tcW w:w="1895" w:type="dxa"/>
            <w:shd w:val="clear" w:color="auto" w:fill="auto"/>
            <w:tcMar>
              <w:top w:w="0" w:type="dxa"/>
              <w:left w:w="57" w:type="dxa"/>
              <w:bottom w:w="0" w:type="dxa"/>
              <w:right w:w="57" w:type="dxa"/>
            </w:tcMar>
            <w:vAlign w:val="center"/>
          </w:tcPr>
          <w:p w14:paraId="4A397221" w14:textId="77777777" w:rsidR="002566B4" w:rsidRPr="0045492D" w:rsidRDefault="002566B4" w:rsidP="00891775">
            <w:pPr>
              <w:pStyle w:val="affffffffff5"/>
              <w:jc w:val="both"/>
              <w:rPr>
                <w:rStyle w:val="affffffffffd"/>
                <w:i w:val="0"/>
                <w:color w:val="auto"/>
              </w:rPr>
            </w:pPr>
            <w:r>
              <w:rPr>
                <w:rStyle w:val="affffffffffd"/>
                <w:i w:val="0"/>
                <w:color w:val="auto"/>
                <w:lang w:val="en-US"/>
              </w:rPr>
              <w:t>patient/</w:t>
            </w:r>
            <w:r w:rsidRPr="0045492D">
              <w:rPr>
                <w:rStyle w:val="affffffffffd"/>
                <w:i w:val="0"/>
                <w:color w:val="auto"/>
              </w:rPr>
              <w:t>localId</w:t>
            </w:r>
          </w:p>
        </w:tc>
        <w:tc>
          <w:tcPr>
            <w:tcW w:w="2126" w:type="dxa"/>
            <w:shd w:val="clear" w:color="auto" w:fill="auto"/>
            <w:tcMar>
              <w:top w:w="0" w:type="dxa"/>
              <w:left w:w="57" w:type="dxa"/>
              <w:bottom w:w="0" w:type="dxa"/>
              <w:right w:w="57" w:type="dxa"/>
            </w:tcMar>
            <w:vAlign w:val="center"/>
          </w:tcPr>
          <w:p w14:paraId="18DC3348" w14:textId="77777777" w:rsidR="002566B4" w:rsidRPr="0045492D" w:rsidRDefault="002566B4" w:rsidP="00891775">
            <w:pPr>
              <w:pStyle w:val="affffffffff5"/>
              <w:ind w:left="0"/>
              <w:jc w:val="both"/>
              <w:rPr>
                <w:rStyle w:val="affffffffffd"/>
                <w:color w:val="auto"/>
              </w:rPr>
            </w:pPr>
            <w:r w:rsidRPr="0045492D">
              <w:rPr>
                <w:rStyle w:val="affffffffffd"/>
                <w:color w:val="auto"/>
              </w:rPr>
              <w:t xml:space="preserve"> </w:t>
            </w:r>
            <w:r>
              <w:rPr>
                <w:rStyle w:val="affffffffffd"/>
                <w:color w:val="auto"/>
              </w:rPr>
              <w:t xml:space="preserve">Идентификатор пациента в  </w:t>
            </w:r>
            <w:r w:rsidRPr="0045492D">
              <w:rPr>
                <w:rStyle w:val="affffffffffd"/>
                <w:color w:val="auto"/>
              </w:rPr>
              <w:t>ИС</w:t>
            </w:r>
          </w:p>
        </w:tc>
        <w:tc>
          <w:tcPr>
            <w:tcW w:w="5529" w:type="dxa"/>
            <w:vAlign w:val="center"/>
          </w:tcPr>
          <w:p w14:paraId="52A81C15" w14:textId="77777777" w:rsidR="002566B4" w:rsidRPr="0045492D" w:rsidRDefault="002566B4" w:rsidP="00891775">
            <w:pPr>
              <w:pStyle w:val="affffffffff5"/>
              <w:jc w:val="both"/>
              <w:rPr>
                <w:rStyle w:val="affffffffffd"/>
                <w:i w:val="0"/>
                <w:color w:val="auto"/>
              </w:rPr>
            </w:pPr>
            <w:r>
              <w:rPr>
                <w:rStyle w:val="affffffffffd"/>
                <w:i w:val="0"/>
                <w:color w:val="auto"/>
              </w:rPr>
              <w:t>Указывается локальный идентификатор, который был присвоен пациенту в ИС</w:t>
            </w:r>
            <w:r w:rsidRPr="0045492D">
              <w:rPr>
                <w:rStyle w:val="affffffffffd"/>
                <w:i w:val="0"/>
                <w:color w:val="auto"/>
              </w:rPr>
              <w:t xml:space="preserve"> </w:t>
            </w:r>
          </w:p>
        </w:tc>
      </w:tr>
      <w:tr w:rsidR="002566B4" w:rsidRPr="005F58AB" w14:paraId="137304B3" w14:textId="77777777" w:rsidTr="00891775">
        <w:tc>
          <w:tcPr>
            <w:tcW w:w="1895" w:type="dxa"/>
            <w:shd w:val="clear" w:color="auto" w:fill="auto"/>
            <w:tcMar>
              <w:top w:w="0" w:type="dxa"/>
              <w:left w:w="57" w:type="dxa"/>
              <w:bottom w:w="0" w:type="dxa"/>
              <w:right w:w="57" w:type="dxa"/>
            </w:tcMar>
            <w:vAlign w:val="center"/>
          </w:tcPr>
          <w:p w14:paraId="3A2141D9" w14:textId="77777777" w:rsidR="002566B4" w:rsidRPr="0045492D" w:rsidRDefault="002566B4" w:rsidP="00891775">
            <w:pPr>
              <w:pStyle w:val="affffffffff5"/>
              <w:jc w:val="both"/>
              <w:rPr>
                <w:rStyle w:val="affffffffffd"/>
                <w:i w:val="0"/>
                <w:color w:val="auto"/>
              </w:rPr>
            </w:pPr>
            <w:r>
              <w:rPr>
                <w:rStyle w:val="affffffffffd"/>
                <w:i w:val="0"/>
                <w:color w:val="auto"/>
                <w:lang w:val="en-US"/>
              </w:rPr>
              <w:t>patient/</w:t>
            </w:r>
            <w:r w:rsidRPr="0045492D">
              <w:rPr>
                <w:rStyle w:val="affffffffffd"/>
                <w:i w:val="0"/>
                <w:color w:val="auto"/>
              </w:rPr>
              <w:t>snils</w:t>
            </w:r>
          </w:p>
        </w:tc>
        <w:tc>
          <w:tcPr>
            <w:tcW w:w="2126" w:type="dxa"/>
            <w:shd w:val="clear" w:color="auto" w:fill="auto"/>
            <w:tcMar>
              <w:top w:w="0" w:type="dxa"/>
              <w:left w:w="57" w:type="dxa"/>
              <w:bottom w:w="0" w:type="dxa"/>
              <w:right w:w="57" w:type="dxa"/>
            </w:tcMar>
            <w:vAlign w:val="center"/>
          </w:tcPr>
          <w:p w14:paraId="28E7F23B" w14:textId="77777777" w:rsidR="002566B4" w:rsidRPr="00830EE2" w:rsidRDefault="002566B4" w:rsidP="00891775">
            <w:pPr>
              <w:pStyle w:val="affffffffff5"/>
              <w:jc w:val="both"/>
              <w:rPr>
                <w:rStyle w:val="affffffffffd"/>
                <w:i w:val="0"/>
                <w:color w:val="auto"/>
              </w:rPr>
            </w:pPr>
            <w:r w:rsidRPr="0045492D">
              <w:rPr>
                <w:rStyle w:val="affffffffffd"/>
                <w:i w:val="0"/>
                <w:color w:val="auto"/>
              </w:rPr>
              <w:t>13579129587</w:t>
            </w:r>
          </w:p>
        </w:tc>
        <w:tc>
          <w:tcPr>
            <w:tcW w:w="5529" w:type="dxa"/>
            <w:vAlign w:val="center"/>
          </w:tcPr>
          <w:p w14:paraId="65449773" w14:textId="77777777" w:rsidR="002566B4" w:rsidRPr="00830EE2" w:rsidRDefault="002566B4" w:rsidP="00891775">
            <w:pPr>
              <w:pStyle w:val="affffffffff5"/>
              <w:jc w:val="both"/>
              <w:rPr>
                <w:rStyle w:val="affffffffffd"/>
                <w:i w:val="0"/>
                <w:color w:val="auto"/>
              </w:rPr>
            </w:pPr>
          </w:p>
        </w:tc>
      </w:tr>
      <w:tr w:rsidR="002566B4" w:rsidRPr="005F58AB" w14:paraId="3BEACA34" w14:textId="77777777" w:rsidTr="00891775">
        <w:tc>
          <w:tcPr>
            <w:tcW w:w="1895" w:type="dxa"/>
            <w:shd w:val="clear" w:color="auto" w:fill="auto"/>
            <w:tcMar>
              <w:top w:w="0" w:type="dxa"/>
              <w:left w:w="57" w:type="dxa"/>
              <w:bottom w:w="0" w:type="dxa"/>
              <w:right w:w="57" w:type="dxa"/>
            </w:tcMar>
            <w:vAlign w:val="center"/>
          </w:tcPr>
          <w:p w14:paraId="3E880C69" w14:textId="77777777" w:rsidR="002566B4" w:rsidRPr="00EE595A" w:rsidRDefault="002566B4" w:rsidP="00891775">
            <w:pPr>
              <w:pStyle w:val="affffffffff5"/>
              <w:jc w:val="both"/>
              <w:rPr>
                <w:rStyle w:val="affffffffffd"/>
                <w:i w:val="0"/>
                <w:color w:val="auto"/>
                <w:lang w:val="en-US"/>
              </w:rPr>
            </w:pPr>
            <w:r w:rsidRPr="00EE595A">
              <w:rPr>
                <w:rStyle w:val="affffffffffd"/>
                <w:i w:val="0"/>
                <w:color w:val="auto"/>
                <w:lang w:val="en-US"/>
              </w:rPr>
              <w:t>personalSignature</w:t>
            </w:r>
            <w:r>
              <w:rPr>
                <w:rStyle w:val="affffffffffd"/>
                <w:i w:val="0"/>
                <w:color w:val="auto"/>
                <w:lang w:val="en-US"/>
              </w:rPr>
              <w:t>/</w:t>
            </w:r>
            <w:bookmarkStart w:id="228" w:name="_Hlk482196799"/>
            <w:r w:rsidRPr="00EE595A">
              <w:rPr>
                <w:rStyle w:val="affffffffffd"/>
                <w:i w:val="0"/>
                <w:color w:val="auto"/>
                <w:lang w:val="en-US"/>
              </w:rPr>
              <w:t>signer</w:t>
            </w:r>
            <w:bookmarkEnd w:id="228"/>
          </w:p>
        </w:tc>
        <w:tc>
          <w:tcPr>
            <w:tcW w:w="2126" w:type="dxa"/>
            <w:shd w:val="clear" w:color="auto" w:fill="auto"/>
            <w:tcMar>
              <w:top w:w="0" w:type="dxa"/>
              <w:left w:w="57" w:type="dxa"/>
              <w:bottom w:w="0" w:type="dxa"/>
              <w:right w:w="57" w:type="dxa"/>
            </w:tcMar>
            <w:vAlign w:val="center"/>
          </w:tcPr>
          <w:p w14:paraId="0450F9A1" w14:textId="77777777" w:rsidR="002566B4" w:rsidRPr="00EE595A" w:rsidRDefault="002566B4" w:rsidP="00891775">
            <w:pPr>
              <w:pStyle w:val="affffffffff5"/>
              <w:jc w:val="both"/>
              <w:rPr>
                <w:rStyle w:val="affffffffffd"/>
                <w:color w:val="auto"/>
              </w:rPr>
            </w:pPr>
            <w:r>
              <w:rPr>
                <w:rStyle w:val="affffffffffd"/>
                <w:color w:val="auto"/>
              </w:rPr>
              <w:t>Сведения о сотрудник</w:t>
            </w:r>
            <w:r w:rsidRPr="00EE595A">
              <w:rPr>
                <w:rStyle w:val="affffffffffd"/>
                <w:color w:val="auto"/>
              </w:rPr>
              <w:t>е</w:t>
            </w:r>
          </w:p>
        </w:tc>
        <w:tc>
          <w:tcPr>
            <w:tcW w:w="5529" w:type="dxa"/>
            <w:vAlign w:val="center"/>
          </w:tcPr>
          <w:p w14:paraId="31855507" w14:textId="77777777" w:rsidR="002566B4" w:rsidRPr="00667991" w:rsidRDefault="002566B4" w:rsidP="00891775">
            <w:pPr>
              <w:pStyle w:val="affffffffff5"/>
              <w:jc w:val="both"/>
              <w:rPr>
                <w:rStyle w:val="affffffffffd"/>
                <w:i w:val="0"/>
                <w:color w:val="auto"/>
              </w:rPr>
            </w:pPr>
            <w:r>
              <w:rPr>
                <w:rStyle w:val="affffffffffd"/>
                <w:i w:val="0"/>
                <w:color w:val="auto"/>
              </w:rPr>
              <w:t>Указываются данные сотрудника, созданного в тестовой среде ФРМР в рамках подготовки к проведению контрольных испытаний.</w:t>
            </w:r>
          </w:p>
          <w:p w14:paraId="631BC894" w14:textId="77777777" w:rsidR="002566B4" w:rsidRPr="00BE1FDB" w:rsidRDefault="002566B4" w:rsidP="00891775">
            <w:pPr>
              <w:pStyle w:val="affffffffff5"/>
              <w:jc w:val="both"/>
              <w:rPr>
                <w:rStyle w:val="affffffffffd"/>
                <w:i w:val="0"/>
                <w:color w:val="auto"/>
              </w:rPr>
            </w:pPr>
          </w:p>
        </w:tc>
      </w:tr>
    </w:tbl>
    <w:p w14:paraId="395C1112" w14:textId="77777777" w:rsidR="002566B4" w:rsidRDefault="002566B4" w:rsidP="002566B4">
      <w:pPr>
        <w:pStyle w:val="a0"/>
        <w:ind w:left="993"/>
      </w:pPr>
      <w:bookmarkStart w:id="229" w:name="_Toc35379833"/>
      <w:bookmarkEnd w:id="229"/>
    </w:p>
    <w:bookmarkEnd w:id="225"/>
    <w:p w14:paraId="1C07B3C3" w14:textId="77777777" w:rsidR="002566B4" w:rsidRPr="00D04951" w:rsidRDefault="002566B4" w:rsidP="002566B4">
      <w:pPr>
        <w:spacing w:after="120"/>
        <w:ind w:firstLine="0"/>
        <w:jc w:val="center"/>
        <w:rPr>
          <w:rFonts w:cs="Verdana"/>
          <w:szCs w:val="28"/>
        </w:rPr>
      </w:pPr>
      <w:r w:rsidRPr="00D04951">
        <w:rPr>
          <w:rFonts w:cs="Verdana"/>
          <w:szCs w:val="28"/>
        </w:rPr>
        <w:t>(обязательное)</w:t>
      </w:r>
    </w:p>
    <w:p w14:paraId="6E87F99B" w14:textId="77777777" w:rsidR="002566B4" w:rsidRPr="00D04951" w:rsidRDefault="002566B4" w:rsidP="002566B4">
      <w:pPr>
        <w:spacing w:after="120"/>
        <w:ind w:firstLine="0"/>
        <w:jc w:val="center"/>
        <w:rPr>
          <w:b/>
        </w:rPr>
      </w:pPr>
      <w:r w:rsidRPr="00D04951">
        <w:rPr>
          <w:b/>
        </w:rPr>
        <w:t xml:space="preserve">Отчет о проведении </w:t>
      </w:r>
      <w:r>
        <w:rPr>
          <w:b/>
        </w:rPr>
        <w:t>контрольных испытаний</w:t>
      </w:r>
      <w:r w:rsidRPr="00D04951">
        <w:rPr>
          <w:b/>
        </w:rPr>
        <w:t xml:space="preserve"> подключения </w:t>
      </w:r>
      <w:r>
        <w:rPr>
          <w:b/>
        </w:rPr>
        <w:t>ИС</w:t>
      </w:r>
      <w:r w:rsidRPr="00D04951">
        <w:rPr>
          <w:b/>
        </w:rPr>
        <w:t xml:space="preserve"> к </w:t>
      </w:r>
      <w:r>
        <w:rPr>
          <w:b/>
        </w:rPr>
        <w:t>подсистеме «Федеральный реестр электронных медицинских документов»</w:t>
      </w:r>
    </w:p>
    <w:p w14:paraId="717FB13B" w14:textId="61726FC5" w:rsidR="002566B4" w:rsidRPr="00D04951" w:rsidRDefault="002566B4" w:rsidP="002566B4">
      <w:pPr>
        <w:spacing w:after="120"/>
        <w:ind w:firstLine="567"/>
      </w:pPr>
      <w:r w:rsidRPr="00D04951">
        <w:t xml:space="preserve">Прошу принять отчет </w:t>
      </w:r>
      <w:r>
        <w:t>о</w:t>
      </w:r>
      <w:r w:rsidRPr="00D04951">
        <w:t xml:space="preserve"> проверке взаимодействия </w:t>
      </w:r>
      <w:r>
        <w:t xml:space="preserve">государственной информационной системы в сфере здравоохранения субъекта Российской Федерации </w:t>
      </w:r>
      <w:r w:rsidRPr="00601CDF">
        <w:t>/ медицинской информационной системы медицинской организации / иной информационной системы</w:t>
      </w:r>
      <w:r w:rsidRPr="00601CDF">
        <w:rPr>
          <w:vertAlign w:val="superscript"/>
        </w:rPr>
        <w:footnoteReference w:id="9"/>
      </w:r>
      <w:r w:rsidRPr="00601CDF">
        <w:t xml:space="preserve"> </w:t>
      </w:r>
      <w:r w:rsidRPr="00D04951">
        <w:t xml:space="preserve">с тестовой </w:t>
      </w:r>
      <w:r>
        <w:t>средой подсистемы «Федеральный реестр электронных медицинских документов»</w:t>
      </w:r>
      <w:r w:rsidRPr="00D04951">
        <w:t>.</w:t>
      </w:r>
    </w:p>
    <w:p w14:paraId="4ABF2370" w14:textId="77777777" w:rsidR="002566B4" w:rsidRPr="00D04951" w:rsidRDefault="002566B4" w:rsidP="002566B4">
      <w:pPr>
        <w:rPr>
          <w:szCs w:val="28"/>
        </w:rPr>
      </w:pPr>
      <w:r>
        <w:rPr>
          <w:szCs w:val="28"/>
        </w:rPr>
        <w:t>Сведения об организации и</w:t>
      </w:r>
      <w:r w:rsidRPr="00D04951">
        <w:rPr>
          <w:szCs w:val="28"/>
        </w:rPr>
        <w:t xml:space="preserve"> э</w:t>
      </w:r>
      <w:r>
        <w:rPr>
          <w:szCs w:val="28"/>
        </w:rPr>
        <w:t>ксплуатируемой</w:t>
      </w:r>
      <w:r w:rsidRPr="00D04951">
        <w:rPr>
          <w:szCs w:val="28"/>
        </w:rPr>
        <w:t xml:space="preserve"> </w:t>
      </w:r>
      <w:r>
        <w:rPr>
          <w:szCs w:val="28"/>
        </w:rPr>
        <w:t>ИС</w:t>
      </w:r>
      <w:r w:rsidRPr="00D04951">
        <w:rPr>
          <w:szCs w:val="28"/>
        </w:rPr>
        <w:t xml:space="preserve">, приведены в </w:t>
      </w:r>
      <w:r>
        <w:rPr>
          <w:szCs w:val="28"/>
        </w:rPr>
        <w:t>Таблице 1</w:t>
      </w:r>
      <w:r w:rsidRPr="00D04951">
        <w:rPr>
          <w:szCs w:val="28"/>
        </w:rPr>
        <w:t xml:space="preserve">. Сведения о статусе прохождения </w:t>
      </w:r>
      <w:r>
        <w:rPr>
          <w:szCs w:val="28"/>
        </w:rPr>
        <w:t>контрольных испытаний</w:t>
      </w:r>
      <w:r w:rsidRPr="00D04951">
        <w:rPr>
          <w:szCs w:val="28"/>
        </w:rPr>
        <w:t xml:space="preserve"> приведены в </w:t>
      </w:r>
      <w:r>
        <w:rPr>
          <w:szCs w:val="28"/>
        </w:rPr>
        <w:t>Таблице 2</w:t>
      </w:r>
      <w:r w:rsidRPr="00D04951">
        <w:rPr>
          <w:szCs w:val="28"/>
        </w:rPr>
        <w:t>.</w:t>
      </w:r>
    </w:p>
    <w:p w14:paraId="21BF5508" w14:textId="77777777" w:rsidR="002566B4" w:rsidRPr="00D04951" w:rsidRDefault="002566B4" w:rsidP="002566B4">
      <w:pPr>
        <w:keepNext/>
        <w:tabs>
          <w:tab w:val="right" w:pos="9355"/>
        </w:tabs>
        <w:spacing w:before="360"/>
        <w:ind w:firstLine="0"/>
        <w:jc w:val="left"/>
        <w:rPr>
          <w:sz w:val="20"/>
          <w:szCs w:val="20"/>
        </w:rPr>
      </w:pPr>
      <w:r>
        <w:rPr>
          <w:sz w:val="20"/>
          <w:szCs w:val="20"/>
        </w:rPr>
        <w:t>Таблица 1 – Сведения об организации и эксплуатируемой ИС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208"/>
      </w:tblGrid>
      <w:tr w:rsidR="002566B4" w:rsidRPr="00D04951" w14:paraId="553DA712" w14:textId="77777777" w:rsidTr="00891775">
        <w:trPr>
          <w:trHeight w:val="20"/>
        </w:trPr>
        <w:tc>
          <w:tcPr>
            <w:tcW w:w="3431" w:type="dxa"/>
            <w:shd w:val="clear" w:color="auto" w:fill="auto"/>
            <w:hideMark/>
          </w:tcPr>
          <w:p w14:paraId="442DE979" w14:textId="75EF6E7B" w:rsidR="002566B4" w:rsidRPr="003E26BE" w:rsidRDefault="002566B4" w:rsidP="00907C22">
            <w:pPr>
              <w:spacing w:before="60" w:after="60" w:line="276" w:lineRule="auto"/>
              <w:ind w:firstLine="0"/>
              <w:rPr>
                <w:b/>
                <w:bCs/>
                <w:color w:val="000000"/>
              </w:rPr>
            </w:pPr>
            <w:r w:rsidRPr="005B3C9E">
              <w:rPr>
                <w:b/>
                <w:bCs/>
                <w:color w:val="000000"/>
              </w:rPr>
              <w:t>Н</w:t>
            </w:r>
            <w:r>
              <w:rPr>
                <w:b/>
                <w:bCs/>
                <w:color w:val="000000"/>
              </w:rPr>
              <w:t>аименование организации, эксплуатирующей</w:t>
            </w:r>
            <w:r w:rsidRPr="005B3C9E">
              <w:rPr>
                <w:b/>
                <w:bCs/>
                <w:color w:val="000000"/>
              </w:rPr>
              <w:t xml:space="preserve"> ИС</w:t>
            </w:r>
          </w:p>
        </w:tc>
        <w:tc>
          <w:tcPr>
            <w:tcW w:w="6208" w:type="dxa"/>
            <w:shd w:val="clear" w:color="auto" w:fill="auto"/>
            <w:vAlign w:val="center"/>
            <w:hideMark/>
          </w:tcPr>
          <w:p w14:paraId="3062B16E" w14:textId="77777777" w:rsidR="002566B4" w:rsidRPr="00D04951" w:rsidRDefault="002566B4" w:rsidP="00891775">
            <w:pPr>
              <w:spacing w:before="60" w:after="60" w:line="276" w:lineRule="auto"/>
              <w:ind w:firstLine="0"/>
              <w:rPr>
                <w:color w:val="000000"/>
              </w:rPr>
            </w:pPr>
          </w:p>
        </w:tc>
      </w:tr>
      <w:tr w:rsidR="002566B4" w:rsidRPr="00D04951" w14:paraId="2E866D2A" w14:textId="77777777" w:rsidTr="00891775">
        <w:trPr>
          <w:trHeight w:val="20"/>
        </w:trPr>
        <w:tc>
          <w:tcPr>
            <w:tcW w:w="3431" w:type="dxa"/>
            <w:shd w:val="clear" w:color="auto" w:fill="auto"/>
            <w:hideMark/>
          </w:tcPr>
          <w:p w14:paraId="393F3CC6" w14:textId="77777777" w:rsidR="002566B4" w:rsidRPr="00D04951" w:rsidRDefault="002566B4" w:rsidP="00891775">
            <w:pPr>
              <w:spacing w:before="60" w:after="60" w:line="276" w:lineRule="auto"/>
              <w:ind w:firstLine="0"/>
              <w:rPr>
                <w:b/>
                <w:bCs/>
                <w:color w:val="000000"/>
              </w:rPr>
            </w:pPr>
            <w:r w:rsidRPr="005B3C9E">
              <w:rPr>
                <w:b/>
                <w:bCs/>
                <w:color w:val="000000"/>
              </w:rPr>
              <w:t>ФИО контактного лица</w:t>
            </w:r>
            <w:r>
              <w:rPr>
                <w:b/>
                <w:bCs/>
                <w:color w:val="000000"/>
              </w:rPr>
              <w:t xml:space="preserve"> (руководителя организации)</w:t>
            </w:r>
          </w:p>
        </w:tc>
        <w:tc>
          <w:tcPr>
            <w:tcW w:w="6208" w:type="dxa"/>
            <w:shd w:val="clear" w:color="auto" w:fill="auto"/>
            <w:vAlign w:val="center"/>
            <w:hideMark/>
          </w:tcPr>
          <w:p w14:paraId="4A0B4C99" w14:textId="77777777" w:rsidR="002566B4" w:rsidRPr="00D04951" w:rsidRDefault="002566B4" w:rsidP="00891775">
            <w:pPr>
              <w:spacing w:before="60" w:after="60" w:line="276" w:lineRule="auto"/>
              <w:ind w:firstLine="0"/>
              <w:rPr>
                <w:color w:val="000000"/>
              </w:rPr>
            </w:pPr>
          </w:p>
        </w:tc>
      </w:tr>
      <w:tr w:rsidR="002566B4" w:rsidRPr="00D04951" w14:paraId="6B3E4724" w14:textId="77777777" w:rsidTr="00891775">
        <w:trPr>
          <w:trHeight w:val="20"/>
        </w:trPr>
        <w:tc>
          <w:tcPr>
            <w:tcW w:w="3431" w:type="dxa"/>
            <w:shd w:val="clear" w:color="auto" w:fill="auto"/>
            <w:hideMark/>
          </w:tcPr>
          <w:p w14:paraId="7616A717" w14:textId="77777777" w:rsidR="002566B4" w:rsidRPr="00D04951" w:rsidRDefault="002566B4" w:rsidP="00891775">
            <w:pPr>
              <w:spacing w:before="60" w:after="60" w:line="276" w:lineRule="auto"/>
              <w:ind w:firstLine="0"/>
              <w:rPr>
                <w:b/>
                <w:bCs/>
                <w:color w:val="000000"/>
              </w:rPr>
            </w:pPr>
            <w:r w:rsidRPr="005B3C9E">
              <w:rPr>
                <w:b/>
                <w:bCs/>
                <w:color w:val="000000"/>
              </w:rPr>
              <w:t>Адрес электронной почты контактного лица</w:t>
            </w:r>
            <w:r>
              <w:rPr>
                <w:b/>
                <w:bCs/>
                <w:color w:val="000000"/>
              </w:rPr>
              <w:t xml:space="preserve"> (руководителя организации)</w:t>
            </w:r>
          </w:p>
        </w:tc>
        <w:tc>
          <w:tcPr>
            <w:tcW w:w="6208" w:type="dxa"/>
            <w:shd w:val="clear" w:color="auto" w:fill="auto"/>
            <w:vAlign w:val="center"/>
            <w:hideMark/>
          </w:tcPr>
          <w:p w14:paraId="5E151E75" w14:textId="77777777" w:rsidR="002566B4" w:rsidRPr="00D04951" w:rsidRDefault="002566B4" w:rsidP="00891775">
            <w:pPr>
              <w:spacing w:before="60" w:after="60" w:line="276" w:lineRule="auto"/>
              <w:ind w:firstLine="0"/>
              <w:rPr>
                <w:color w:val="000000"/>
              </w:rPr>
            </w:pPr>
          </w:p>
        </w:tc>
      </w:tr>
      <w:tr w:rsidR="002566B4" w:rsidRPr="00D04951" w14:paraId="22B221D1" w14:textId="77777777" w:rsidTr="00891775">
        <w:trPr>
          <w:trHeight w:val="20"/>
        </w:trPr>
        <w:tc>
          <w:tcPr>
            <w:tcW w:w="3431" w:type="dxa"/>
            <w:tcBorders>
              <w:top w:val="single" w:sz="4" w:space="0" w:color="auto"/>
              <w:left w:val="single" w:sz="4" w:space="0" w:color="auto"/>
              <w:bottom w:val="single" w:sz="4" w:space="0" w:color="auto"/>
              <w:right w:val="single" w:sz="4" w:space="0" w:color="auto"/>
            </w:tcBorders>
            <w:shd w:val="clear" w:color="auto" w:fill="auto"/>
            <w:hideMark/>
          </w:tcPr>
          <w:p w14:paraId="4F3C2BB6" w14:textId="77777777" w:rsidR="002566B4" w:rsidRPr="00D04951" w:rsidRDefault="002566B4" w:rsidP="00891775">
            <w:pPr>
              <w:spacing w:before="60" w:after="60" w:line="276" w:lineRule="auto"/>
              <w:ind w:firstLine="0"/>
              <w:rPr>
                <w:b/>
                <w:bCs/>
                <w:color w:val="000000"/>
              </w:rPr>
            </w:pPr>
            <w:r w:rsidRPr="00D04951">
              <w:rPr>
                <w:b/>
                <w:bCs/>
                <w:color w:val="000000"/>
              </w:rPr>
              <w:t xml:space="preserve">Полное наименование </w:t>
            </w:r>
            <w:r>
              <w:rPr>
                <w:b/>
                <w:bCs/>
                <w:color w:val="000000"/>
              </w:rPr>
              <w:t>ИС</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B3DE" w14:textId="77777777" w:rsidR="002566B4" w:rsidRPr="00D04951" w:rsidRDefault="002566B4" w:rsidP="00891775">
            <w:pPr>
              <w:spacing w:before="60" w:after="60" w:line="276" w:lineRule="auto"/>
              <w:ind w:firstLine="0"/>
              <w:rPr>
                <w:color w:val="000000"/>
              </w:rPr>
            </w:pPr>
          </w:p>
        </w:tc>
      </w:tr>
      <w:tr w:rsidR="002566B4" w:rsidRPr="00D04951" w14:paraId="515D451B" w14:textId="77777777" w:rsidTr="00891775">
        <w:trPr>
          <w:trHeight w:val="20"/>
        </w:trPr>
        <w:tc>
          <w:tcPr>
            <w:tcW w:w="3431" w:type="dxa"/>
            <w:tcBorders>
              <w:top w:val="single" w:sz="4" w:space="0" w:color="auto"/>
              <w:left w:val="single" w:sz="4" w:space="0" w:color="auto"/>
              <w:bottom w:val="single" w:sz="4" w:space="0" w:color="auto"/>
              <w:right w:val="single" w:sz="4" w:space="0" w:color="auto"/>
            </w:tcBorders>
            <w:shd w:val="clear" w:color="auto" w:fill="auto"/>
            <w:hideMark/>
          </w:tcPr>
          <w:p w14:paraId="26C8246C" w14:textId="77777777" w:rsidR="002566B4" w:rsidRPr="00D04951" w:rsidRDefault="002566B4" w:rsidP="00891775">
            <w:pPr>
              <w:spacing w:before="60" w:after="60" w:line="276" w:lineRule="auto"/>
              <w:ind w:firstLine="0"/>
              <w:rPr>
                <w:b/>
                <w:bCs/>
                <w:color w:val="000000"/>
              </w:rPr>
            </w:pPr>
            <w:r w:rsidRPr="00D04951">
              <w:rPr>
                <w:b/>
                <w:bCs/>
                <w:color w:val="000000"/>
              </w:rPr>
              <w:t>Субъект Российской Федерации</w:t>
            </w:r>
            <w:r>
              <w:rPr>
                <w:b/>
                <w:bCs/>
                <w:color w:val="000000"/>
              </w:rPr>
              <w:t xml:space="preserve"> </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A0060" w14:textId="0A146452" w:rsidR="002566B4" w:rsidRPr="00D04951" w:rsidRDefault="00907C22" w:rsidP="00891775">
            <w:pPr>
              <w:spacing w:before="60" w:after="60" w:line="276" w:lineRule="auto"/>
              <w:ind w:firstLine="0"/>
              <w:rPr>
                <w:color w:val="000000"/>
              </w:rPr>
            </w:pPr>
            <w:r w:rsidRPr="00DC14D6">
              <w:rPr>
                <w:bCs/>
                <w:color w:val="000000"/>
                <w:sz w:val="16"/>
              </w:rPr>
              <w:t>(</w:t>
            </w:r>
            <w:r>
              <w:rPr>
                <w:bCs/>
                <w:color w:val="000000"/>
                <w:sz w:val="16"/>
              </w:rPr>
              <w:t>указывается один или несколько субъектов РФ медицинские организации которых ассоциированы с ИС</w:t>
            </w:r>
            <w:r w:rsidRPr="00DC14D6">
              <w:rPr>
                <w:bCs/>
                <w:color w:val="000000"/>
                <w:sz w:val="16"/>
              </w:rPr>
              <w:t>)</w:t>
            </w:r>
          </w:p>
        </w:tc>
      </w:tr>
      <w:tr w:rsidR="002566B4" w:rsidRPr="00D04951" w14:paraId="54A679E3" w14:textId="77777777" w:rsidTr="00891775">
        <w:trPr>
          <w:trHeight w:val="20"/>
        </w:trPr>
        <w:tc>
          <w:tcPr>
            <w:tcW w:w="3431" w:type="dxa"/>
            <w:tcBorders>
              <w:top w:val="single" w:sz="4" w:space="0" w:color="auto"/>
              <w:left w:val="single" w:sz="4" w:space="0" w:color="auto"/>
              <w:bottom w:val="single" w:sz="4" w:space="0" w:color="auto"/>
              <w:right w:val="single" w:sz="4" w:space="0" w:color="auto"/>
            </w:tcBorders>
            <w:shd w:val="clear" w:color="auto" w:fill="auto"/>
            <w:hideMark/>
          </w:tcPr>
          <w:p w14:paraId="0230FBAC" w14:textId="4B5944C0" w:rsidR="002566B4" w:rsidRPr="00D04951" w:rsidRDefault="002566B4" w:rsidP="00891775">
            <w:pPr>
              <w:spacing w:before="60" w:after="60" w:line="276" w:lineRule="auto"/>
              <w:ind w:firstLine="0"/>
              <w:rPr>
                <w:b/>
                <w:bCs/>
                <w:color w:val="000000"/>
              </w:rPr>
            </w:pPr>
            <w:r w:rsidRPr="00D04951">
              <w:rPr>
                <w:b/>
                <w:bCs/>
                <w:color w:val="000000"/>
              </w:rPr>
              <w:t xml:space="preserve">Идентификатор </w:t>
            </w:r>
            <w:r>
              <w:rPr>
                <w:b/>
                <w:bCs/>
                <w:color w:val="000000"/>
              </w:rPr>
              <w:t>ИС</w:t>
            </w:r>
            <w:r w:rsidRPr="00D04951">
              <w:rPr>
                <w:b/>
                <w:bCs/>
                <w:color w:val="000000"/>
              </w:rPr>
              <w:t xml:space="preserve"> в </w:t>
            </w:r>
            <w:r w:rsidR="00907C22">
              <w:rPr>
                <w:b/>
                <w:bCs/>
                <w:color w:val="000000"/>
              </w:rPr>
              <w:t xml:space="preserve">тестовой среде </w:t>
            </w:r>
            <w:r>
              <w:rPr>
                <w:b/>
                <w:bCs/>
                <w:color w:val="000000"/>
              </w:rPr>
              <w:t>РЭМД</w:t>
            </w:r>
          </w:p>
        </w:tc>
        <w:tc>
          <w:tcPr>
            <w:tcW w:w="6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A750" w14:textId="77777777" w:rsidR="002566B4" w:rsidRPr="00D04951" w:rsidRDefault="002566B4" w:rsidP="00891775">
            <w:pPr>
              <w:spacing w:before="60" w:after="60" w:line="276" w:lineRule="auto"/>
              <w:ind w:firstLine="0"/>
              <w:rPr>
                <w:color w:val="000000"/>
              </w:rPr>
            </w:pPr>
          </w:p>
        </w:tc>
      </w:tr>
    </w:tbl>
    <w:p w14:paraId="119ED16F" w14:textId="77777777" w:rsidR="002566B4" w:rsidRDefault="002566B4" w:rsidP="002566B4">
      <w:pPr>
        <w:keepNext/>
        <w:tabs>
          <w:tab w:val="right" w:pos="9355"/>
        </w:tabs>
        <w:spacing w:before="360"/>
        <w:ind w:firstLine="0"/>
        <w:jc w:val="left"/>
        <w:rPr>
          <w:sz w:val="20"/>
          <w:szCs w:val="20"/>
        </w:rPr>
      </w:pPr>
      <w:bookmarkStart w:id="230" w:name="_Ref466280754"/>
    </w:p>
    <w:bookmarkEnd w:id="230"/>
    <w:p w14:paraId="14D54C3E" w14:textId="77777777" w:rsidR="002566B4" w:rsidRPr="00D04951" w:rsidRDefault="002566B4" w:rsidP="002566B4">
      <w:pPr>
        <w:keepNext/>
        <w:tabs>
          <w:tab w:val="right" w:pos="9355"/>
        </w:tabs>
        <w:spacing w:before="360"/>
        <w:ind w:firstLine="0"/>
        <w:jc w:val="left"/>
        <w:rPr>
          <w:sz w:val="20"/>
          <w:szCs w:val="20"/>
        </w:rPr>
      </w:pPr>
      <w:r>
        <w:rPr>
          <w:sz w:val="20"/>
          <w:szCs w:val="20"/>
        </w:rPr>
        <w:t>Таблица 2 – Статус проведения испытаний</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6217"/>
      </w:tblGrid>
      <w:tr w:rsidR="002566B4" w:rsidRPr="00D04951" w14:paraId="5A844700" w14:textId="77777777" w:rsidTr="00891775">
        <w:tc>
          <w:tcPr>
            <w:tcW w:w="3431" w:type="dxa"/>
          </w:tcPr>
          <w:p w14:paraId="55DAB3D9" w14:textId="77777777" w:rsidR="002566B4" w:rsidRPr="00D04951" w:rsidRDefault="002566B4" w:rsidP="00891775">
            <w:pPr>
              <w:spacing w:before="60" w:after="60" w:line="276" w:lineRule="auto"/>
              <w:ind w:firstLine="0"/>
              <w:rPr>
                <w:b/>
                <w:bCs/>
                <w:color w:val="000000"/>
              </w:rPr>
            </w:pPr>
            <w:r>
              <w:rPr>
                <w:b/>
                <w:bCs/>
                <w:color w:val="000000"/>
              </w:rPr>
              <w:t>Проверка функции передачи сведений об ЭМД в РЭМД</w:t>
            </w:r>
          </w:p>
        </w:tc>
        <w:tc>
          <w:tcPr>
            <w:tcW w:w="6217" w:type="dxa"/>
          </w:tcPr>
          <w:p w14:paraId="4232770E" w14:textId="77777777" w:rsidR="002566B4" w:rsidRDefault="002566B4" w:rsidP="00891775">
            <w:pPr>
              <w:spacing w:before="60" w:after="60" w:line="276" w:lineRule="auto"/>
              <w:ind w:firstLine="0"/>
              <w:jc w:val="left"/>
              <w:rPr>
                <w:bCs/>
                <w:color w:val="000000"/>
                <w:sz w:val="16"/>
              </w:rPr>
            </w:pPr>
            <w:r w:rsidRPr="00DC14D6">
              <w:rPr>
                <w:bCs/>
                <w:color w:val="000000"/>
                <w:sz w:val="16"/>
              </w:rPr>
              <w:t>(</w:t>
            </w:r>
            <w:r>
              <w:rPr>
                <w:bCs/>
                <w:color w:val="000000"/>
                <w:sz w:val="16"/>
              </w:rPr>
              <w:t>указывается статус прохождения испытаний: «Пройдено</w:t>
            </w:r>
            <w:r w:rsidRPr="0012120B">
              <w:rPr>
                <w:bCs/>
                <w:color w:val="000000"/>
                <w:sz w:val="16"/>
              </w:rPr>
              <w:t>/</w:t>
            </w:r>
            <w:r>
              <w:rPr>
                <w:bCs/>
                <w:color w:val="000000"/>
                <w:sz w:val="16"/>
              </w:rPr>
              <w:t>Не пройдено»</w:t>
            </w:r>
            <w:r w:rsidRPr="00DC14D6">
              <w:rPr>
                <w:bCs/>
                <w:color w:val="000000"/>
                <w:sz w:val="16"/>
              </w:rPr>
              <w:t>)</w:t>
            </w:r>
          </w:p>
          <w:p w14:paraId="250E2B28" w14:textId="77777777" w:rsidR="002566B4" w:rsidRDefault="002566B4" w:rsidP="00891775">
            <w:pPr>
              <w:spacing w:before="60" w:after="60" w:line="276" w:lineRule="auto"/>
              <w:ind w:firstLine="0"/>
              <w:jc w:val="left"/>
              <w:rPr>
                <w:bCs/>
                <w:color w:val="000000"/>
                <w:sz w:val="16"/>
              </w:rPr>
            </w:pPr>
          </w:p>
          <w:p w14:paraId="2B9A538E" w14:textId="77777777" w:rsidR="002566B4" w:rsidRPr="0012120B" w:rsidRDefault="002566B4" w:rsidP="00891775">
            <w:pPr>
              <w:spacing w:before="60" w:after="60" w:line="276" w:lineRule="auto"/>
              <w:ind w:firstLine="0"/>
              <w:jc w:val="left"/>
              <w:rPr>
                <w:color w:val="000000"/>
              </w:rPr>
            </w:pPr>
            <w:r>
              <w:rPr>
                <w:bCs/>
                <w:color w:val="000000"/>
                <w:sz w:val="16"/>
              </w:rPr>
              <w:t>Если испытание не пройдено, то описываются выявленные на этапе проведения испытания недостатки и указываются предполагаемые сроки их устранения</w:t>
            </w:r>
          </w:p>
        </w:tc>
      </w:tr>
      <w:tr w:rsidR="002566B4" w:rsidRPr="00D04951" w14:paraId="568216B2" w14:textId="77777777" w:rsidTr="00891775">
        <w:tc>
          <w:tcPr>
            <w:tcW w:w="3431" w:type="dxa"/>
          </w:tcPr>
          <w:p w14:paraId="1FA4B1BB" w14:textId="77777777" w:rsidR="002566B4" w:rsidRPr="00D04951" w:rsidRDefault="002566B4" w:rsidP="00891775">
            <w:pPr>
              <w:spacing w:before="60" w:after="60" w:line="276" w:lineRule="auto"/>
              <w:ind w:firstLine="0"/>
              <w:rPr>
                <w:b/>
                <w:bCs/>
                <w:color w:val="000000"/>
              </w:rPr>
            </w:pPr>
            <w:r w:rsidRPr="0012120B">
              <w:rPr>
                <w:b/>
                <w:bCs/>
                <w:color w:val="000000"/>
              </w:rPr>
              <w:t xml:space="preserve">Проверка выполнения запроса регистрационных сведений об ЭМД из </w:t>
            </w:r>
            <w:r>
              <w:rPr>
                <w:b/>
                <w:bCs/>
                <w:color w:val="000000"/>
              </w:rPr>
              <w:t>ИС</w:t>
            </w:r>
          </w:p>
        </w:tc>
        <w:tc>
          <w:tcPr>
            <w:tcW w:w="6217" w:type="dxa"/>
          </w:tcPr>
          <w:p w14:paraId="0C430789" w14:textId="77777777" w:rsidR="002566B4" w:rsidRPr="00591C2F" w:rsidRDefault="002566B4" w:rsidP="00891775">
            <w:pPr>
              <w:spacing w:before="60" w:after="60" w:line="276" w:lineRule="auto"/>
              <w:ind w:firstLine="0"/>
              <w:jc w:val="left"/>
              <w:rPr>
                <w:bCs/>
                <w:color w:val="000000"/>
                <w:sz w:val="16"/>
              </w:rPr>
            </w:pPr>
            <w:r w:rsidRPr="00591C2F">
              <w:rPr>
                <w:bCs/>
                <w:color w:val="000000"/>
                <w:sz w:val="16"/>
              </w:rPr>
              <w:t>(указывается статус прохождения испытаний: «Пройдено/Не пройдено»)</w:t>
            </w:r>
          </w:p>
          <w:p w14:paraId="0284D9E1" w14:textId="77777777" w:rsidR="002566B4" w:rsidRPr="00591C2F" w:rsidRDefault="002566B4" w:rsidP="00891775">
            <w:pPr>
              <w:spacing w:before="60" w:after="60" w:line="276" w:lineRule="auto"/>
              <w:ind w:firstLine="0"/>
              <w:jc w:val="left"/>
              <w:rPr>
                <w:bCs/>
                <w:color w:val="000000"/>
                <w:sz w:val="16"/>
              </w:rPr>
            </w:pPr>
          </w:p>
          <w:p w14:paraId="3DA74EAD" w14:textId="77777777" w:rsidR="002566B4" w:rsidRPr="00D04951" w:rsidRDefault="002566B4" w:rsidP="00891775">
            <w:pPr>
              <w:spacing w:before="60" w:after="60" w:line="276" w:lineRule="auto"/>
              <w:ind w:firstLine="0"/>
              <w:jc w:val="left"/>
              <w:rPr>
                <w:color w:val="000000"/>
              </w:rPr>
            </w:pPr>
            <w:r w:rsidRPr="00591C2F">
              <w:rPr>
                <w:bCs/>
                <w:color w:val="000000"/>
                <w:sz w:val="16"/>
              </w:rPr>
              <w:t>Если испытание не пройдено, то описываются выявленные на этапе проведения испытани</w:t>
            </w:r>
            <w:r>
              <w:rPr>
                <w:bCs/>
                <w:color w:val="000000"/>
                <w:sz w:val="16"/>
              </w:rPr>
              <w:t>я</w:t>
            </w:r>
            <w:r w:rsidRPr="00591C2F">
              <w:rPr>
                <w:bCs/>
                <w:color w:val="000000"/>
                <w:sz w:val="16"/>
              </w:rPr>
              <w:t xml:space="preserve"> недостатки и указываются предполагаемые сроки их устранения</w:t>
            </w:r>
          </w:p>
        </w:tc>
      </w:tr>
      <w:tr w:rsidR="002566B4" w:rsidRPr="00D04951" w14:paraId="036F21B6" w14:textId="77777777" w:rsidTr="00891775">
        <w:tc>
          <w:tcPr>
            <w:tcW w:w="3431" w:type="dxa"/>
          </w:tcPr>
          <w:p w14:paraId="57AD7EF5" w14:textId="77777777" w:rsidR="002566B4" w:rsidRPr="00D04951" w:rsidRDefault="002566B4" w:rsidP="00891775">
            <w:pPr>
              <w:spacing w:before="60" w:after="60" w:line="276" w:lineRule="auto"/>
              <w:ind w:firstLine="0"/>
            </w:pPr>
            <w:r w:rsidRPr="0012120B">
              <w:rPr>
                <w:b/>
                <w:bCs/>
                <w:color w:val="000000"/>
              </w:rPr>
              <w:t xml:space="preserve">Проверка функции получения ЭМД из архива </w:t>
            </w:r>
            <w:r>
              <w:rPr>
                <w:b/>
                <w:bCs/>
                <w:color w:val="000000"/>
              </w:rPr>
              <w:t>ИС</w:t>
            </w:r>
          </w:p>
        </w:tc>
        <w:tc>
          <w:tcPr>
            <w:tcW w:w="6217" w:type="dxa"/>
          </w:tcPr>
          <w:p w14:paraId="35EC641B" w14:textId="77777777" w:rsidR="002566B4" w:rsidRDefault="002566B4" w:rsidP="00891775">
            <w:pPr>
              <w:spacing w:before="60" w:after="60" w:line="276" w:lineRule="auto"/>
              <w:ind w:firstLine="0"/>
              <w:jc w:val="left"/>
              <w:rPr>
                <w:bCs/>
                <w:color w:val="000000"/>
                <w:sz w:val="16"/>
              </w:rPr>
            </w:pPr>
            <w:r w:rsidRPr="00DC14D6">
              <w:rPr>
                <w:bCs/>
                <w:color w:val="000000"/>
                <w:sz w:val="16"/>
              </w:rPr>
              <w:t>(</w:t>
            </w:r>
            <w:r>
              <w:rPr>
                <w:bCs/>
                <w:color w:val="000000"/>
                <w:sz w:val="16"/>
              </w:rPr>
              <w:t>указывается статус прохождения испытаний: «Пройдено</w:t>
            </w:r>
            <w:r w:rsidRPr="0012120B">
              <w:rPr>
                <w:bCs/>
                <w:color w:val="000000"/>
                <w:sz w:val="16"/>
              </w:rPr>
              <w:t>/</w:t>
            </w:r>
            <w:r>
              <w:rPr>
                <w:bCs/>
                <w:color w:val="000000"/>
                <w:sz w:val="16"/>
              </w:rPr>
              <w:t>Не пройдено»</w:t>
            </w:r>
            <w:r w:rsidRPr="00DC14D6">
              <w:rPr>
                <w:bCs/>
                <w:color w:val="000000"/>
                <w:sz w:val="16"/>
              </w:rPr>
              <w:t>)</w:t>
            </w:r>
          </w:p>
          <w:p w14:paraId="48C93740" w14:textId="77777777" w:rsidR="002566B4" w:rsidRDefault="002566B4" w:rsidP="00891775">
            <w:pPr>
              <w:spacing w:before="60" w:after="60" w:line="276" w:lineRule="auto"/>
              <w:ind w:firstLine="0"/>
              <w:jc w:val="left"/>
              <w:rPr>
                <w:bCs/>
                <w:color w:val="000000"/>
                <w:sz w:val="16"/>
              </w:rPr>
            </w:pPr>
          </w:p>
          <w:p w14:paraId="6A596B1D" w14:textId="77777777" w:rsidR="002566B4" w:rsidRPr="00D04951" w:rsidRDefault="002566B4" w:rsidP="00891775">
            <w:pPr>
              <w:spacing w:before="60" w:after="60" w:line="276" w:lineRule="auto"/>
              <w:ind w:firstLine="0"/>
              <w:jc w:val="left"/>
              <w:rPr>
                <w:color w:val="000000"/>
              </w:rPr>
            </w:pPr>
            <w:r>
              <w:rPr>
                <w:bCs/>
                <w:color w:val="000000"/>
                <w:sz w:val="16"/>
              </w:rPr>
              <w:t>Если испытание не пройдено, то описываются выявленные на этапе проведения испытания недостатки и указываются предполагаемые сроки их устранения</w:t>
            </w:r>
          </w:p>
        </w:tc>
      </w:tr>
      <w:tr w:rsidR="002566B4" w:rsidRPr="00D04951" w14:paraId="7246847B" w14:textId="77777777" w:rsidTr="00891775">
        <w:tc>
          <w:tcPr>
            <w:tcW w:w="3431" w:type="dxa"/>
          </w:tcPr>
          <w:p w14:paraId="596D055A" w14:textId="77777777" w:rsidR="002566B4" w:rsidRPr="0012120B" w:rsidRDefault="002566B4" w:rsidP="00891775">
            <w:pPr>
              <w:spacing w:before="60" w:after="60" w:line="276" w:lineRule="auto"/>
              <w:ind w:firstLine="0"/>
              <w:rPr>
                <w:b/>
                <w:bCs/>
                <w:color w:val="000000"/>
              </w:rPr>
            </w:pPr>
            <w:r>
              <w:rPr>
                <w:b/>
                <w:bCs/>
                <w:color w:val="000000"/>
              </w:rPr>
              <w:lastRenderedPageBreak/>
              <w:t>Проверка функции запроса ЭМД из архива предоставляющей ИС</w:t>
            </w:r>
          </w:p>
        </w:tc>
        <w:tc>
          <w:tcPr>
            <w:tcW w:w="6217" w:type="dxa"/>
          </w:tcPr>
          <w:p w14:paraId="46733D6A" w14:textId="77777777" w:rsidR="002566B4" w:rsidRDefault="002566B4" w:rsidP="00891775">
            <w:pPr>
              <w:spacing w:before="60" w:after="60" w:line="276" w:lineRule="auto"/>
              <w:ind w:firstLine="0"/>
              <w:jc w:val="left"/>
              <w:rPr>
                <w:bCs/>
                <w:color w:val="000000"/>
                <w:sz w:val="16"/>
              </w:rPr>
            </w:pPr>
            <w:r w:rsidRPr="00DC14D6">
              <w:rPr>
                <w:bCs/>
                <w:color w:val="000000"/>
                <w:sz w:val="16"/>
              </w:rPr>
              <w:t>(</w:t>
            </w:r>
            <w:r>
              <w:rPr>
                <w:bCs/>
                <w:color w:val="000000"/>
                <w:sz w:val="16"/>
              </w:rPr>
              <w:t>указывается статус прохождения испытаний: «Пройдено</w:t>
            </w:r>
            <w:r w:rsidRPr="0012120B">
              <w:rPr>
                <w:bCs/>
                <w:color w:val="000000"/>
                <w:sz w:val="16"/>
              </w:rPr>
              <w:t>/</w:t>
            </w:r>
            <w:r>
              <w:rPr>
                <w:bCs/>
                <w:color w:val="000000"/>
                <w:sz w:val="16"/>
              </w:rPr>
              <w:t>Не пройдено»</w:t>
            </w:r>
            <w:r w:rsidRPr="00DC14D6">
              <w:rPr>
                <w:bCs/>
                <w:color w:val="000000"/>
                <w:sz w:val="16"/>
              </w:rPr>
              <w:t>)</w:t>
            </w:r>
          </w:p>
          <w:p w14:paraId="4E07DEAD" w14:textId="77777777" w:rsidR="002566B4" w:rsidRDefault="002566B4" w:rsidP="00891775">
            <w:pPr>
              <w:spacing w:before="60" w:after="60" w:line="276" w:lineRule="auto"/>
              <w:ind w:firstLine="0"/>
              <w:jc w:val="left"/>
              <w:rPr>
                <w:bCs/>
                <w:color w:val="000000"/>
                <w:sz w:val="16"/>
              </w:rPr>
            </w:pPr>
          </w:p>
          <w:p w14:paraId="1EF68484" w14:textId="77777777" w:rsidR="002566B4" w:rsidRPr="00DC14D6" w:rsidRDefault="002566B4" w:rsidP="00891775">
            <w:pPr>
              <w:spacing w:before="60" w:after="60" w:line="276" w:lineRule="auto"/>
              <w:ind w:firstLine="0"/>
              <w:jc w:val="left"/>
              <w:rPr>
                <w:bCs/>
                <w:color w:val="000000"/>
                <w:sz w:val="16"/>
              </w:rPr>
            </w:pPr>
            <w:r>
              <w:rPr>
                <w:bCs/>
                <w:color w:val="000000"/>
                <w:sz w:val="16"/>
              </w:rPr>
              <w:t>Если испытание не пройдено, то описываются выявленные на этапе проведения испытания недостатки и указываются предполагаемые сроки их устранения</w:t>
            </w:r>
          </w:p>
        </w:tc>
      </w:tr>
      <w:tr w:rsidR="002566B4" w:rsidRPr="00D04951" w14:paraId="02A6A5F4" w14:textId="77777777" w:rsidTr="00891775">
        <w:trPr>
          <w:trHeight w:val="1603"/>
        </w:trPr>
        <w:tc>
          <w:tcPr>
            <w:tcW w:w="3431" w:type="dxa"/>
          </w:tcPr>
          <w:p w14:paraId="16555C4C" w14:textId="77777777" w:rsidR="002566B4" w:rsidRPr="00D04951" w:rsidRDefault="002566B4" w:rsidP="00891775">
            <w:pPr>
              <w:spacing w:before="60" w:after="60" w:line="276" w:lineRule="auto"/>
              <w:ind w:left="34" w:firstLine="0"/>
              <w:contextualSpacing w:val="0"/>
              <w:jc w:val="left"/>
              <w:rPr>
                <w:rFonts w:eastAsia="Times New Roman"/>
              </w:rPr>
            </w:pPr>
          </w:p>
          <w:p w14:paraId="63C27B97" w14:textId="77777777" w:rsidR="002566B4" w:rsidRPr="00D04951" w:rsidRDefault="002566B4" w:rsidP="00891775">
            <w:pPr>
              <w:spacing w:before="60" w:after="60" w:line="276" w:lineRule="auto"/>
              <w:ind w:left="34" w:firstLine="0"/>
              <w:contextualSpacing w:val="0"/>
              <w:jc w:val="left"/>
              <w:rPr>
                <w:rFonts w:eastAsia="Times New Roman"/>
              </w:rPr>
            </w:pPr>
            <w:r w:rsidRPr="00D04951">
              <w:rPr>
                <w:rFonts w:eastAsia="Times New Roman"/>
              </w:rPr>
              <w:t>Дата: _______________________</w:t>
            </w:r>
          </w:p>
        </w:tc>
        <w:tc>
          <w:tcPr>
            <w:tcW w:w="6217" w:type="dxa"/>
          </w:tcPr>
          <w:p w14:paraId="370C4199" w14:textId="77777777" w:rsidR="002566B4" w:rsidRPr="00D04951" w:rsidRDefault="002566B4" w:rsidP="00891775">
            <w:pPr>
              <w:pBdr>
                <w:bottom w:val="single" w:sz="12" w:space="1" w:color="auto"/>
              </w:pBdr>
              <w:spacing w:before="60" w:after="60" w:line="276" w:lineRule="auto"/>
              <w:ind w:left="34" w:firstLine="0"/>
              <w:contextualSpacing w:val="0"/>
              <w:jc w:val="center"/>
              <w:rPr>
                <w:rFonts w:eastAsia="Times New Roman"/>
              </w:rPr>
            </w:pPr>
          </w:p>
          <w:p w14:paraId="6C3D5A14" w14:textId="77777777" w:rsidR="002566B4" w:rsidRPr="00D04951" w:rsidRDefault="002566B4" w:rsidP="00891775">
            <w:pPr>
              <w:pBdr>
                <w:bottom w:val="single" w:sz="12" w:space="1" w:color="auto"/>
              </w:pBdr>
              <w:spacing w:before="60" w:after="60" w:line="276" w:lineRule="auto"/>
              <w:ind w:left="34" w:firstLine="0"/>
              <w:contextualSpacing w:val="0"/>
              <w:jc w:val="center"/>
              <w:rPr>
                <w:rFonts w:eastAsia="Times New Roman"/>
              </w:rPr>
            </w:pPr>
          </w:p>
          <w:p w14:paraId="08B5A6C2" w14:textId="77777777" w:rsidR="002566B4" w:rsidRPr="00D04951" w:rsidRDefault="002566B4" w:rsidP="00891775">
            <w:pPr>
              <w:spacing w:before="60" w:after="60" w:line="276" w:lineRule="auto"/>
              <w:ind w:left="34" w:firstLine="0"/>
              <w:contextualSpacing w:val="0"/>
              <w:jc w:val="center"/>
              <w:rPr>
                <w:rFonts w:eastAsia="Times New Roman"/>
              </w:rPr>
            </w:pPr>
            <w:r w:rsidRPr="00D04951">
              <w:rPr>
                <w:rFonts w:eastAsia="Times New Roman"/>
              </w:rPr>
              <w:t>Должность</w:t>
            </w:r>
          </w:p>
          <w:p w14:paraId="3BCB0CC3" w14:textId="77777777" w:rsidR="002566B4" w:rsidRPr="00D04951" w:rsidRDefault="002566B4" w:rsidP="00891775">
            <w:pPr>
              <w:spacing w:before="60" w:after="60" w:line="276" w:lineRule="auto"/>
              <w:ind w:left="34" w:firstLine="0"/>
              <w:contextualSpacing w:val="0"/>
              <w:jc w:val="center"/>
              <w:rPr>
                <w:rFonts w:eastAsia="Times New Roman"/>
              </w:rPr>
            </w:pPr>
            <w:r w:rsidRPr="00D04951">
              <w:rPr>
                <w:rFonts w:eastAsia="Times New Roman"/>
              </w:rPr>
              <w:t>___________________________/____________________/</w:t>
            </w:r>
          </w:p>
          <w:p w14:paraId="77B555BA" w14:textId="77777777" w:rsidR="002566B4" w:rsidRPr="00D04951" w:rsidRDefault="002566B4" w:rsidP="00891775">
            <w:pPr>
              <w:spacing w:before="60" w:after="60" w:line="276" w:lineRule="auto"/>
              <w:ind w:firstLine="0"/>
              <w:jc w:val="center"/>
            </w:pPr>
            <w:r w:rsidRPr="00D04951">
              <w:t>Подпись                      МП                  Расшифровка подписи</w:t>
            </w:r>
          </w:p>
        </w:tc>
      </w:tr>
    </w:tbl>
    <w:p w14:paraId="4E392BF9" w14:textId="77777777" w:rsidR="002566B4" w:rsidRDefault="002566B4" w:rsidP="002566B4">
      <w:pPr>
        <w:ind w:firstLine="0"/>
      </w:pPr>
    </w:p>
    <w:p w14:paraId="0258E15B" w14:textId="77777777" w:rsidR="002566B4" w:rsidRDefault="002566B4" w:rsidP="002566B4">
      <w:pPr>
        <w:jc w:val="center"/>
      </w:pPr>
    </w:p>
    <w:p w14:paraId="26CA07C6" w14:textId="77777777" w:rsidR="002566B4" w:rsidRDefault="002566B4" w:rsidP="002566B4">
      <w:pPr>
        <w:spacing w:before="0" w:after="160" w:line="259" w:lineRule="auto"/>
        <w:ind w:firstLine="0"/>
        <w:contextualSpacing w:val="0"/>
        <w:jc w:val="left"/>
      </w:pPr>
      <w:r>
        <w:br w:type="page"/>
      </w:r>
    </w:p>
    <w:p w14:paraId="2F98F4C0" w14:textId="77777777" w:rsidR="002566B4" w:rsidRDefault="002566B4" w:rsidP="002566B4">
      <w:pPr>
        <w:pStyle w:val="a0"/>
        <w:ind w:left="993"/>
        <w:sectPr w:rsidR="002566B4" w:rsidSect="00891775">
          <w:pgSz w:w="11906" w:h="16838" w:code="9"/>
          <w:pgMar w:top="1440" w:right="1440" w:bottom="1440" w:left="1440" w:header="709" w:footer="709" w:gutter="0"/>
          <w:cols w:space="708"/>
          <w:docGrid w:linePitch="381"/>
        </w:sectPr>
      </w:pPr>
    </w:p>
    <w:p w14:paraId="19F22E9D" w14:textId="77777777" w:rsidR="002566B4" w:rsidRDefault="002566B4" w:rsidP="002566B4">
      <w:pPr>
        <w:pStyle w:val="a0"/>
        <w:ind w:left="993"/>
      </w:pPr>
      <w:bookmarkStart w:id="231" w:name="_Ref32413145"/>
      <w:bookmarkStart w:id="232" w:name="_Toc35379834"/>
      <w:bookmarkEnd w:id="232"/>
    </w:p>
    <w:bookmarkEnd w:id="231"/>
    <w:p w14:paraId="7AF2EDBC" w14:textId="6B8584AA" w:rsidR="002566B4" w:rsidRDefault="002566B4" w:rsidP="002566B4">
      <w:pPr>
        <w:pStyle w:val="3e"/>
        <w:rPr>
          <w:b/>
          <w:sz w:val="32"/>
        </w:rPr>
      </w:pPr>
      <w:r w:rsidRPr="005F1058">
        <w:rPr>
          <w:b/>
          <w:sz w:val="32"/>
        </w:rPr>
        <w:t>Заявка на подключение</w:t>
      </w:r>
      <w:r w:rsidR="00907C22">
        <w:rPr>
          <w:b/>
          <w:sz w:val="32"/>
        </w:rPr>
        <w:t xml:space="preserve"> (ассоциацию)</w:t>
      </w:r>
      <w:r w:rsidRPr="005F1058">
        <w:rPr>
          <w:b/>
          <w:sz w:val="32"/>
        </w:rPr>
        <w:t xml:space="preserve"> МО к ИС в тестовой/</w:t>
      </w:r>
      <w:r>
        <w:rPr>
          <w:b/>
          <w:sz w:val="32"/>
        </w:rPr>
        <w:t>промышленной</w:t>
      </w:r>
      <w:r>
        <w:rPr>
          <w:rStyle w:val="afffffc"/>
          <w:b/>
          <w:sz w:val="32"/>
        </w:rPr>
        <w:footnoteReference w:id="10"/>
      </w:r>
      <w:r>
        <w:rPr>
          <w:b/>
          <w:sz w:val="32"/>
        </w:rPr>
        <w:t xml:space="preserve"> среде</w:t>
      </w:r>
      <w:r w:rsidRPr="005F1058">
        <w:rPr>
          <w:b/>
          <w:sz w:val="32"/>
        </w:rPr>
        <w:t xml:space="preserve"> РЭМД</w:t>
      </w:r>
    </w:p>
    <w:p w14:paraId="5497480C" w14:textId="77777777" w:rsidR="002566B4" w:rsidRPr="005B3C9E" w:rsidRDefault="002566B4" w:rsidP="002566B4">
      <w:pPr>
        <w:rPr>
          <w:szCs w:val="28"/>
        </w:rPr>
      </w:pPr>
      <w:r w:rsidRPr="005B3C9E">
        <w:rPr>
          <w:szCs w:val="28"/>
        </w:rPr>
        <w:t xml:space="preserve">Прошу </w:t>
      </w:r>
      <w:r>
        <w:rPr>
          <w:szCs w:val="28"/>
        </w:rPr>
        <w:t>подключить медицинские организации к</w:t>
      </w:r>
      <w:r w:rsidRPr="00601CDF">
        <w:rPr>
          <w:szCs w:val="28"/>
        </w:rPr>
        <w:t xml:space="preserve"> государственной информационной системе в сфере здравоохранения субъекта Российской Федерации </w:t>
      </w:r>
      <w:r>
        <w:rPr>
          <w:szCs w:val="28"/>
        </w:rPr>
        <w:t>/ медицинской информационной системе медицинской организации / иной информационной системе</w:t>
      </w:r>
      <w:r w:rsidRPr="00601CDF">
        <w:rPr>
          <w:szCs w:val="28"/>
          <w:vertAlign w:val="superscript"/>
        </w:rPr>
        <w:footnoteReference w:id="11"/>
      </w:r>
      <w:r>
        <w:rPr>
          <w:szCs w:val="28"/>
        </w:rPr>
        <w:t xml:space="preserve"> к</w:t>
      </w:r>
      <w:r w:rsidRPr="005B3C9E">
        <w:rPr>
          <w:szCs w:val="28"/>
        </w:rPr>
        <w:t xml:space="preserve"> тестовой</w:t>
      </w:r>
      <w:r w:rsidRPr="00142017">
        <w:rPr>
          <w:szCs w:val="28"/>
        </w:rPr>
        <w:t>/</w:t>
      </w:r>
      <w:r>
        <w:rPr>
          <w:szCs w:val="28"/>
        </w:rPr>
        <w:t>промышленной</w:t>
      </w:r>
      <w:r w:rsidRPr="00601CDF">
        <w:rPr>
          <w:szCs w:val="28"/>
          <w:vertAlign w:val="superscript"/>
        </w:rPr>
        <w:footnoteReference w:id="12"/>
      </w:r>
      <w:r w:rsidRPr="00601CDF">
        <w:rPr>
          <w:szCs w:val="28"/>
          <w:vertAlign w:val="superscript"/>
        </w:rPr>
        <w:t xml:space="preserve"> </w:t>
      </w:r>
      <w:r>
        <w:rPr>
          <w:szCs w:val="28"/>
        </w:rPr>
        <w:t>среде</w:t>
      </w:r>
      <w:r w:rsidRPr="005B3C9E">
        <w:rPr>
          <w:szCs w:val="28"/>
        </w:rPr>
        <w:t xml:space="preserve"> </w:t>
      </w:r>
      <w:r>
        <w:rPr>
          <w:szCs w:val="28"/>
        </w:rPr>
        <w:t>подсистемы «Федеральный реестр электронных медицинских документов»</w:t>
      </w:r>
      <w:r w:rsidRPr="00601CDF">
        <w:rPr>
          <w:szCs w:val="28"/>
        </w:rPr>
        <w:t xml:space="preserve"> </w:t>
      </w:r>
      <w:r w:rsidRPr="005B3C9E">
        <w:rPr>
          <w:szCs w:val="28"/>
        </w:rPr>
        <w:t xml:space="preserve">с целью </w:t>
      </w:r>
      <w:r>
        <w:rPr>
          <w:szCs w:val="28"/>
        </w:rPr>
        <w:t>передачи сведений об электронных медицинских документах</w:t>
      </w:r>
      <w:r w:rsidRPr="005B3C9E">
        <w:rPr>
          <w:szCs w:val="28"/>
        </w:rPr>
        <w:t>.</w:t>
      </w:r>
    </w:p>
    <w:p w14:paraId="4AB3CCD9" w14:textId="77777777" w:rsidR="002566B4" w:rsidRDefault="002566B4" w:rsidP="002566B4">
      <w:pPr>
        <w:rPr>
          <w:szCs w:val="28"/>
        </w:rPr>
      </w:pPr>
      <w:r w:rsidRPr="005B3C9E">
        <w:rPr>
          <w:szCs w:val="28"/>
        </w:rPr>
        <w:t>Сведения об организаци</w:t>
      </w:r>
      <w:r>
        <w:rPr>
          <w:szCs w:val="28"/>
        </w:rPr>
        <w:t xml:space="preserve">ях и ИС </w:t>
      </w:r>
      <w:r w:rsidRPr="005B3C9E">
        <w:rPr>
          <w:szCs w:val="28"/>
        </w:rPr>
        <w:t xml:space="preserve">приведены в </w:t>
      </w:r>
      <w:r>
        <w:rPr>
          <w:szCs w:val="28"/>
        </w:rPr>
        <w:t>Т</w:t>
      </w:r>
      <w:r w:rsidRPr="005B3C9E">
        <w:rPr>
          <w:szCs w:val="28"/>
        </w:rPr>
        <w:t>аблице</w:t>
      </w:r>
      <w:r>
        <w:rPr>
          <w:szCs w:val="28"/>
        </w:rPr>
        <w:t xml:space="preserve"> 1</w:t>
      </w:r>
      <w:r w:rsidRPr="005B3C9E">
        <w:rPr>
          <w:szCs w:val="28"/>
        </w:rPr>
        <w:t>.</w:t>
      </w:r>
    </w:p>
    <w:p w14:paraId="6EC68E86" w14:textId="77777777" w:rsidR="002566B4" w:rsidRPr="00E9008B" w:rsidRDefault="002566B4" w:rsidP="002566B4">
      <w:pPr>
        <w:ind w:firstLine="0"/>
        <w:jc w:val="left"/>
        <w:rPr>
          <w:sz w:val="20"/>
        </w:rPr>
      </w:pPr>
      <w:r w:rsidRPr="00E9008B">
        <w:rPr>
          <w:sz w:val="20"/>
        </w:rPr>
        <w:t>Таблица 1</w:t>
      </w:r>
      <w:r>
        <w:rPr>
          <w:sz w:val="20"/>
        </w:rPr>
        <w:t xml:space="preserve"> – </w:t>
      </w:r>
      <w:r w:rsidRPr="00E9008B">
        <w:rPr>
          <w:sz w:val="20"/>
        </w:rPr>
        <w:t>Сведения о медицинских организациях</w:t>
      </w:r>
    </w:p>
    <w:tbl>
      <w:tblPr>
        <w:tblW w:w="49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4A0" w:firstRow="1" w:lastRow="0" w:firstColumn="1" w:lastColumn="0" w:noHBand="0" w:noVBand="1"/>
      </w:tblPr>
      <w:tblGrid>
        <w:gridCol w:w="643"/>
        <w:gridCol w:w="3282"/>
        <w:gridCol w:w="3514"/>
        <w:gridCol w:w="2992"/>
        <w:gridCol w:w="3381"/>
      </w:tblGrid>
      <w:tr w:rsidR="002566B4" w:rsidRPr="00B10EEE" w14:paraId="7B588357" w14:textId="77777777" w:rsidTr="00891775">
        <w:trPr>
          <w:jc w:val="center"/>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6A7E2" w14:textId="77777777" w:rsidR="002566B4" w:rsidRPr="008A2E55" w:rsidRDefault="002566B4" w:rsidP="00891775">
            <w:pPr>
              <w:pStyle w:val="affffffffffb"/>
              <w:keepNext/>
              <w:tabs>
                <w:tab w:val="left" w:pos="356"/>
              </w:tabs>
              <w:spacing w:before="60" w:after="60"/>
              <w:ind w:left="18" w:right="144" w:hanging="1"/>
              <w:rPr>
                <w:bCs/>
                <w:sz w:val="20"/>
                <w:szCs w:val="20"/>
              </w:rPr>
            </w:pPr>
            <w:r w:rsidRPr="008A2E55">
              <w:rPr>
                <w:rFonts w:cs="Verdana"/>
                <w:bCs/>
                <w:sz w:val="20"/>
                <w:szCs w:val="20"/>
              </w:rPr>
              <w:t>№ п/п</w:t>
            </w: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37705" w14:textId="77777777" w:rsidR="002566B4" w:rsidRPr="008A2E55" w:rsidRDefault="002566B4" w:rsidP="00891775">
            <w:pPr>
              <w:pStyle w:val="affffffffffb"/>
              <w:keepNext/>
              <w:spacing w:before="60" w:after="60"/>
              <w:ind w:left="18" w:right="144" w:hanging="1"/>
              <w:rPr>
                <w:rFonts w:cs="Verdana"/>
                <w:b w:val="0"/>
              </w:rPr>
            </w:pPr>
            <w:r w:rsidRPr="008A2E55">
              <w:rPr>
                <w:bCs/>
                <w:sz w:val="20"/>
                <w:szCs w:val="20"/>
              </w:rPr>
              <w:t xml:space="preserve">Наименование </w:t>
            </w:r>
            <w:r>
              <w:rPr>
                <w:bCs/>
                <w:sz w:val="20"/>
                <w:szCs w:val="20"/>
              </w:rPr>
              <w:t>ИС</w:t>
            </w:r>
          </w:p>
        </w:tc>
        <w:tc>
          <w:tcPr>
            <w:tcW w:w="1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9E691" w14:textId="77777777" w:rsidR="002566B4" w:rsidRPr="008A2E55" w:rsidRDefault="002566B4" w:rsidP="00891775">
            <w:pPr>
              <w:pStyle w:val="affffffffffb"/>
              <w:keepNext/>
              <w:spacing w:before="60" w:after="60"/>
              <w:ind w:left="18" w:right="144" w:hanging="1"/>
              <w:rPr>
                <w:rFonts w:cs="Verdana"/>
                <w:b w:val="0"/>
              </w:rPr>
            </w:pPr>
            <w:r w:rsidRPr="008A2E55">
              <w:rPr>
                <w:bCs/>
                <w:sz w:val="20"/>
                <w:szCs w:val="20"/>
              </w:rPr>
              <w:t xml:space="preserve">Идентификатор </w:t>
            </w:r>
            <w:r>
              <w:rPr>
                <w:bCs/>
                <w:sz w:val="20"/>
                <w:szCs w:val="20"/>
              </w:rPr>
              <w:t>ИС</w:t>
            </w:r>
            <w:r w:rsidRPr="008A2E55">
              <w:rPr>
                <w:bCs/>
                <w:sz w:val="20"/>
                <w:szCs w:val="20"/>
              </w:rPr>
              <w:t xml:space="preserve"> в ИПС</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1FF03CC" w14:textId="77777777" w:rsidR="002566B4" w:rsidRPr="008A2E55" w:rsidRDefault="002566B4" w:rsidP="00891775">
            <w:pPr>
              <w:pStyle w:val="affffffffffb"/>
              <w:keepNext/>
              <w:spacing w:before="60" w:after="60"/>
              <w:ind w:left="18" w:right="144" w:hanging="1"/>
              <w:rPr>
                <w:bCs/>
                <w:sz w:val="20"/>
                <w:szCs w:val="20"/>
              </w:rPr>
            </w:pPr>
            <w:r w:rsidRPr="008A2E55">
              <w:rPr>
                <w:bCs/>
                <w:sz w:val="20"/>
                <w:szCs w:val="20"/>
              </w:rPr>
              <w:t>OID МО в ФРМО</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168A6" w14:textId="77777777" w:rsidR="002566B4" w:rsidRPr="008A2E55" w:rsidRDefault="002566B4" w:rsidP="00891775">
            <w:pPr>
              <w:pStyle w:val="affffffffffb"/>
              <w:keepNext/>
              <w:spacing w:before="60" w:after="60"/>
              <w:ind w:left="18" w:right="144" w:hanging="1"/>
              <w:rPr>
                <w:rFonts w:cs="Verdana"/>
                <w:b w:val="0"/>
              </w:rPr>
            </w:pPr>
            <w:r w:rsidRPr="008A2E55">
              <w:rPr>
                <w:bCs/>
                <w:sz w:val="20"/>
                <w:szCs w:val="20"/>
              </w:rPr>
              <w:t>Наименование МО</w:t>
            </w:r>
          </w:p>
        </w:tc>
      </w:tr>
      <w:tr w:rsidR="002566B4" w:rsidRPr="007B11BA" w14:paraId="44FDE3FA" w14:textId="77777777" w:rsidTr="00891775">
        <w:trPr>
          <w:jc w:val="center"/>
        </w:trPr>
        <w:tc>
          <w:tcPr>
            <w:tcW w:w="233" w:type="pct"/>
            <w:shd w:val="clear" w:color="auto" w:fill="auto"/>
            <w:noWrap/>
            <w:hideMark/>
          </w:tcPr>
          <w:p w14:paraId="0DB3AC0D" w14:textId="77777777" w:rsidR="002566B4" w:rsidRPr="008A2E55" w:rsidRDefault="002566B4" w:rsidP="00891775">
            <w:pPr>
              <w:spacing w:after="60"/>
              <w:rPr>
                <w:rFonts w:ascii="Times" w:hAnsi="Times" w:cs="Verdana"/>
              </w:rPr>
            </w:pPr>
            <w:r w:rsidRPr="008A2E55">
              <w:rPr>
                <w:rFonts w:ascii="Times" w:hAnsi="Times" w:cs="Verdana"/>
              </w:rPr>
              <w:t>1</w:t>
            </w:r>
          </w:p>
        </w:tc>
        <w:tc>
          <w:tcPr>
            <w:tcW w:w="1188" w:type="pct"/>
            <w:shd w:val="clear" w:color="auto" w:fill="auto"/>
          </w:tcPr>
          <w:p w14:paraId="40DC238C" w14:textId="77777777" w:rsidR="002566B4" w:rsidRPr="008A2E55" w:rsidRDefault="002566B4" w:rsidP="00891775">
            <w:pPr>
              <w:spacing w:after="60" w:line="276" w:lineRule="auto"/>
              <w:ind w:firstLine="0"/>
              <w:jc w:val="left"/>
              <w:rPr>
                <w:rFonts w:ascii="Times" w:hAnsi="Times" w:cs="Verdana"/>
                <w:color w:val="FF0000"/>
              </w:rPr>
            </w:pPr>
          </w:p>
        </w:tc>
        <w:tc>
          <w:tcPr>
            <w:tcW w:w="1272" w:type="pct"/>
            <w:shd w:val="clear" w:color="auto" w:fill="auto"/>
            <w:noWrap/>
          </w:tcPr>
          <w:p w14:paraId="584C8DDF" w14:textId="77777777" w:rsidR="002566B4" w:rsidRPr="008A2E55" w:rsidRDefault="002566B4" w:rsidP="00891775">
            <w:pPr>
              <w:spacing w:after="60" w:line="276" w:lineRule="auto"/>
              <w:ind w:firstLine="0"/>
              <w:jc w:val="left"/>
              <w:rPr>
                <w:rFonts w:ascii="Times" w:hAnsi="Times" w:cs="Verdana"/>
                <w:color w:val="FF0000"/>
              </w:rPr>
            </w:pPr>
          </w:p>
        </w:tc>
        <w:tc>
          <w:tcPr>
            <w:tcW w:w="1083" w:type="pct"/>
            <w:shd w:val="clear" w:color="auto" w:fill="auto"/>
            <w:noWrap/>
          </w:tcPr>
          <w:p w14:paraId="0BEB7FF4" w14:textId="77777777" w:rsidR="002566B4" w:rsidRPr="008A2E55" w:rsidRDefault="002566B4" w:rsidP="00891775">
            <w:pPr>
              <w:spacing w:after="60" w:line="276" w:lineRule="auto"/>
              <w:ind w:firstLine="0"/>
              <w:jc w:val="left"/>
              <w:rPr>
                <w:rFonts w:ascii="Times" w:hAnsi="Times" w:cs="Verdana"/>
                <w:color w:val="FF0000"/>
              </w:rPr>
            </w:pPr>
          </w:p>
        </w:tc>
        <w:tc>
          <w:tcPr>
            <w:tcW w:w="1225" w:type="pct"/>
            <w:shd w:val="clear" w:color="auto" w:fill="auto"/>
          </w:tcPr>
          <w:p w14:paraId="6498623E" w14:textId="77777777" w:rsidR="002566B4" w:rsidRPr="008A2E55" w:rsidRDefault="002566B4" w:rsidP="00891775">
            <w:pPr>
              <w:spacing w:after="60" w:line="276" w:lineRule="auto"/>
              <w:ind w:firstLine="0"/>
              <w:jc w:val="left"/>
              <w:rPr>
                <w:rFonts w:ascii="Times" w:hAnsi="Times" w:cs="Verdana"/>
                <w:color w:val="FF0000"/>
              </w:rPr>
            </w:pPr>
          </w:p>
        </w:tc>
      </w:tr>
    </w:tbl>
    <w:p w14:paraId="5B1FC689" w14:textId="77777777" w:rsidR="002566B4" w:rsidRDefault="002566B4" w:rsidP="002566B4">
      <w:pPr>
        <w:rPr>
          <w:b/>
          <w:sz w:val="28"/>
          <w:szCs w:val="28"/>
        </w:rPr>
      </w:pPr>
    </w:p>
    <w:tbl>
      <w:tblPr>
        <w:tblW w:w="5000" w:type="pct"/>
        <w:tblLook w:val="04A0" w:firstRow="1" w:lastRow="0" w:firstColumn="1" w:lastColumn="0" w:noHBand="0" w:noVBand="1"/>
      </w:tblPr>
      <w:tblGrid>
        <w:gridCol w:w="4676"/>
        <w:gridCol w:w="9282"/>
      </w:tblGrid>
      <w:tr w:rsidR="002566B4" w:rsidRPr="00F10AA6" w14:paraId="2EFF4229" w14:textId="77777777" w:rsidTr="00891775">
        <w:tc>
          <w:tcPr>
            <w:tcW w:w="1675" w:type="pct"/>
            <w:shd w:val="clear" w:color="auto" w:fill="auto"/>
          </w:tcPr>
          <w:p w14:paraId="6D105201" w14:textId="77777777" w:rsidR="002566B4" w:rsidRDefault="002566B4" w:rsidP="00891775">
            <w:pPr>
              <w:pStyle w:val="affffffffff5"/>
              <w:keepNext/>
              <w:ind w:firstLine="454"/>
              <w:rPr>
                <w:bCs/>
              </w:rPr>
            </w:pPr>
          </w:p>
          <w:p w14:paraId="2626E135" w14:textId="77777777" w:rsidR="002566B4" w:rsidRDefault="002566B4" w:rsidP="00891775">
            <w:pPr>
              <w:pStyle w:val="affffffffff5"/>
              <w:keepNext/>
              <w:ind w:firstLine="454"/>
              <w:rPr>
                <w:bCs/>
              </w:rPr>
            </w:pPr>
          </w:p>
          <w:p w14:paraId="3C9A7703" w14:textId="77777777" w:rsidR="002566B4" w:rsidRPr="00F10AA6" w:rsidRDefault="002566B4" w:rsidP="00891775">
            <w:pPr>
              <w:pStyle w:val="affffffffff5"/>
              <w:keepNext/>
              <w:ind w:left="0"/>
              <w:rPr>
                <w:bCs/>
              </w:rPr>
            </w:pPr>
            <w:r w:rsidRPr="00F10AA6">
              <w:rPr>
                <w:bCs/>
              </w:rPr>
              <w:t>Дата: _______________________</w:t>
            </w:r>
          </w:p>
        </w:tc>
        <w:tc>
          <w:tcPr>
            <w:tcW w:w="3325" w:type="pct"/>
            <w:shd w:val="clear" w:color="auto" w:fill="auto"/>
          </w:tcPr>
          <w:p w14:paraId="0CD46FE1" w14:textId="77777777" w:rsidR="002566B4" w:rsidRDefault="002566B4" w:rsidP="00891775">
            <w:pPr>
              <w:pStyle w:val="affffffffff5"/>
              <w:keepNext/>
              <w:ind w:firstLine="454"/>
              <w:jc w:val="right"/>
              <w:rPr>
                <w:bCs/>
              </w:rPr>
            </w:pPr>
            <w:r>
              <w:rPr>
                <w:bCs/>
              </w:rPr>
              <w:t>Должность, п</w:t>
            </w:r>
            <w:r w:rsidRPr="00F10AA6">
              <w:rPr>
                <w:bCs/>
              </w:rPr>
              <w:t>одпись</w:t>
            </w:r>
            <w:r>
              <w:rPr>
                <w:bCs/>
              </w:rPr>
              <w:t>, расшифровка подписи</w:t>
            </w:r>
            <w:r w:rsidRPr="00F10AA6">
              <w:rPr>
                <w:bCs/>
              </w:rPr>
              <w:t xml:space="preserve"> ответственного лица</w:t>
            </w:r>
          </w:p>
          <w:p w14:paraId="4CD4D0A5" w14:textId="77777777" w:rsidR="002566B4" w:rsidRDefault="002566B4" w:rsidP="00891775">
            <w:pPr>
              <w:pStyle w:val="affffffffff5"/>
              <w:keepNext/>
              <w:ind w:firstLine="454"/>
              <w:jc w:val="right"/>
              <w:rPr>
                <w:bCs/>
              </w:rPr>
            </w:pPr>
          </w:p>
          <w:p w14:paraId="1B5535D7" w14:textId="77777777" w:rsidR="002566B4" w:rsidRPr="00F10AA6" w:rsidRDefault="002566B4" w:rsidP="00891775">
            <w:pPr>
              <w:pStyle w:val="affffffffff5"/>
              <w:keepNext/>
              <w:ind w:firstLine="454"/>
              <w:jc w:val="right"/>
              <w:rPr>
                <w:bCs/>
              </w:rPr>
            </w:pPr>
            <w:r w:rsidRPr="00F10AA6">
              <w:rPr>
                <w:bCs/>
              </w:rPr>
              <w:t xml:space="preserve"> ______________________/______________________/____________________/</w:t>
            </w:r>
          </w:p>
        </w:tc>
      </w:tr>
    </w:tbl>
    <w:p w14:paraId="1199FC8F" w14:textId="77777777" w:rsidR="002566B4" w:rsidRPr="00D5345B" w:rsidRDefault="002566B4" w:rsidP="002566B4">
      <w:pPr>
        <w:jc w:val="center"/>
      </w:pPr>
    </w:p>
    <w:p w14:paraId="5B7AAF5F" w14:textId="77777777" w:rsidR="002566B4" w:rsidRDefault="002566B4" w:rsidP="002566B4">
      <w:pPr>
        <w:jc w:val="center"/>
        <w:rPr>
          <w:lang w:val="en-US"/>
        </w:rPr>
        <w:sectPr w:rsidR="002566B4" w:rsidSect="00891775">
          <w:pgSz w:w="16838" w:h="11906" w:orient="landscape" w:code="9"/>
          <w:pgMar w:top="1440" w:right="1440" w:bottom="1440" w:left="1440" w:header="709" w:footer="709" w:gutter="0"/>
          <w:cols w:space="708"/>
          <w:docGrid w:linePitch="381"/>
        </w:sectPr>
      </w:pPr>
    </w:p>
    <w:p w14:paraId="0CA6BCE9" w14:textId="77777777" w:rsidR="002566B4" w:rsidRDefault="002566B4" w:rsidP="002566B4">
      <w:pPr>
        <w:pStyle w:val="a0"/>
        <w:ind w:left="992"/>
      </w:pPr>
      <w:bookmarkStart w:id="233" w:name="_Toc23433732"/>
      <w:bookmarkStart w:id="234" w:name="_Ref531962769"/>
      <w:bookmarkStart w:id="235" w:name="_Toc35379835"/>
      <w:bookmarkEnd w:id="233"/>
      <w:bookmarkEnd w:id="235"/>
    </w:p>
    <w:bookmarkEnd w:id="234"/>
    <w:p w14:paraId="73A9F19C" w14:textId="77777777" w:rsidR="002566B4" w:rsidRPr="00A64163" w:rsidRDefault="002566B4" w:rsidP="002566B4">
      <w:pPr>
        <w:pStyle w:val="3e"/>
        <w:rPr>
          <w:b/>
          <w:sz w:val="32"/>
        </w:rPr>
      </w:pPr>
      <w:r w:rsidRPr="009C304F">
        <w:rPr>
          <w:b/>
          <w:sz w:val="32"/>
        </w:rPr>
        <w:t xml:space="preserve">Заявка на предоставление </w:t>
      </w:r>
      <w:r>
        <w:rPr>
          <w:b/>
          <w:sz w:val="32"/>
        </w:rPr>
        <w:t>медицинскому работнику</w:t>
      </w:r>
      <w:r w:rsidRPr="009C304F">
        <w:rPr>
          <w:b/>
          <w:sz w:val="32"/>
        </w:rPr>
        <w:t xml:space="preserve"> доступа </w:t>
      </w:r>
      <w:r>
        <w:rPr>
          <w:b/>
          <w:sz w:val="32"/>
        </w:rPr>
        <w:t>к</w:t>
      </w:r>
      <w:r w:rsidRPr="009C304F">
        <w:rPr>
          <w:b/>
          <w:sz w:val="32"/>
        </w:rPr>
        <w:t xml:space="preserve"> Специализированн</w:t>
      </w:r>
      <w:r>
        <w:rPr>
          <w:b/>
          <w:sz w:val="32"/>
        </w:rPr>
        <w:t>ому</w:t>
      </w:r>
      <w:r w:rsidRPr="009C304F">
        <w:rPr>
          <w:b/>
          <w:sz w:val="32"/>
        </w:rPr>
        <w:t xml:space="preserve"> портал</w:t>
      </w:r>
      <w:r>
        <w:rPr>
          <w:b/>
          <w:sz w:val="32"/>
        </w:rPr>
        <w:t>у</w:t>
      </w:r>
      <w:r w:rsidRPr="009C304F">
        <w:rPr>
          <w:b/>
          <w:sz w:val="32"/>
        </w:rPr>
        <w:t xml:space="preserve"> доступа </w:t>
      </w:r>
      <w:r>
        <w:rPr>
          <w:b/>
          <w:sz w:val="32"/>
        </w:rPr>
        <w:t>к ЭМД</w:t>
      </w:r>
    </w:p>
    <w:p w14:paraId="59A6EC00" w14:textId="77777777" w:rsidR="002566B4" w:rsidRDefault="002566B4" w:rsidP="002566B4">
      <w:pPr>
        <w:pStyle w:val="afffffffffa"/>
      </w:pPr>
      <w:r w:rsidRPr="00544965">
        <w:t xml:space="preserve">Прошу предоставить </w:t>
      </w:r>
      <w:r>
        <w:t>медицинским работникам</w:t>
      </w:r>
      <w:r w:rsidRPr="00544965">
        <w:t xml:space="preserve"> </w:t>
      </w:r>
      <w:r>
        <w:t>доступ к</w:t>
      </w:r>
      <w:r w:rsidRPr="00544965">
        <w:t xml:space="preserve"> </w:t>
      </w:r>
      <w:r>
        <w:t>промышленной среде</w:t>
      </w:r>
      <w:r w:rsidRPr="00544965">
        <w:t xml:space="preserve"> </w:t>
      </w:r>
      <w:r>
        <w:t>компонента «Специализированный портал доступа к ЭМД»</w:t>
      </w:r>
      <w:r w:rsidRPr="00544965">
        <w:t>. Св</w:t>
      </w:r>
      <w:r>
        <w:t>едения о медицинских работниках приведены в Т</w:t>
      </w:r>
      <w:r w:rsidRPr="009F6A39">
        <w:t>аблице</w:t>
      </w:r>
      <w:r>
        <w:t xml:space="preserve"> 1</w:t>
      </w:r>
      <w:r w:rsidRPr="009F6A39">
        <w:t>.</w:t>
      </w:r>
    </w:p>
    <w:p w14:paraId="73B89F6D" w14:textId="77777777" w:rsidR="002566B4" w:rsidRPr="005B21CB" w:rsidRDefault="002566B4" w:rsidP="002566B4">
      <w:pPr>
        <w:rPr>
          <w:sz w:val="20"/>
        </w:rPr>
      </w:pPr>
      <w:r w:rsidRPr="005D6D24">
        <w:rPr>
          <w:b/>
          <w:sz w:val="20"/>
        </w:rPr>
        <w:t xml:space="preserve">Таблица </w:t>
      </w:r>
      <w:r>
        <w:rPr>
          <w:b/>
          <w:sz w:val="20"/>
        </w:rPr>
        <w:t>1</w:t>
      </w:r>
      <w:r w:rsidRPr="005D6D24">
        <w:rPr>
          <w:b/>
          <w:sz w:val="20"/>
        </w:rPr>
        <w:t>. Сведения о пользовател</w:t>
      </w:r>
      <w:r>
        <w:rPr>
          <w:b/>
          <w:sz w:val="20"/>
        </w:rPr>
        <w:t>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362"/>
        <w:gridCol w:w="1842"/>
        <w:gridCol w:w="1844"/>
        <w:gridCol w:w="1841"/>
        <w:gridCol w:w="3261"/>
        <w:gridCol w:w="3038"/>
      </w:tblGrid>
      <w:tr w:rsidR="002566B4" w:rsidRPr="009F6A39" w14:paraId="38E9CF12" w14:textId="77777777" w:rsidTr="00891775">
        <w:trPr>
          <w:trHeight w:val="1023"/>
        </w:trPr>
        <w:tc>
          <w:tcPr>
            <w:tcW w:w="272" w:type="pct"/>
            <w:shd w:val="clear" w:color="auto" w:fill="auto"/>
          </w:tcPr>
          <w:p w14:paraId="0CC91A3A" w14:textId="77777777" w:rsidR="002566B4" w:rsidRPr="0010350D" w:rsidRDefault="002566B4" w:rsidP="00891775">
            <w:pPr>
              <w:pStyle w:val="affffffffffb"/>
              <w:keepNext/>
              <w:ind w:right="144"/>
              <w:rPr>
                <w:b w:val="0"/>
                <w:bCs/>
                <w:sz w:val="20"/>
                <w:szCs w:val="20"/>
              </w:rPr>
            </w:pPr>
            <w:r w:rsidRPr="0010350D">
              <w:rPr>
                <w:bCs/>
                <w:sz w:val="20"/>
                <w:szCs w:val="20"/>
              </w:rPr>
              <w:t>№ п/п</w:t>
            </w:r>
          </w:p>
        </w:tc>
        <w:tc>
          <w:tcPr>
            <w:tcW w:w="488" w:type="pct"/>
            <w:shd w:val="clear" w:color="auto" w:fill="auto"/>
          </w:tcPr>
          <w:p w14:paraId="19FFDFD7" w14:textId="77777777" w:rsidR="002566B4" w:rsidRPr="00C445FE" w:rsidRDefault="002566B4" w:rsidP="00891775">
            <w:pPr>
              <w:pStyle w:val="affffffffffb"/>
              <w:keepNext/>
              <w:ind w:right="144"/>
              <w:rPr>
                <w:b w:val="0"/>
                <w:bCs/>
                <w:sz w:val="20"/>
                <w:szCs w:val="20"/>
              </w:rPr>
            </w:pPr>
            <w:r w:rsidRPr="0010350D">
              <w:rPr>
                <w:bCs/>
                <w:sz w:val="20"/>
                <w:szCs w:val="20"/>
              </w:rPr>
              <w:t>СНИЛС</w:t>
            </w:r>
          </w:p>
        </w:tc>
        <w:tc>
          <w:tcPr>
            <w:tcW w:w="660" w:type="pct"/>
            <w:shd w:val="clear" w:color="auto" w:fill="auto"/>
          </w:tcPr>
          <w:p w14:paraId="083AFA80" w14:textId="77777777" w:rsidR="002566B4" w:rsidRPr="0010350D" w:rsidRDefault="002566B4" w:rsidP="00891775">
            <w:pPr>
              <w:pStyle w:val="affffffffffb"/>
              <w:keepNext/>
              <w:ind w:left="18" w:right="144" w:hanging="1"/>
              <w:rPr>
                <w:b w:val="0"/>
                <w:bCs/>
                <w:sz w:val="20"/>
                <w:szCs w:val="20"/>
              </w:rPr>
            </w:pPr>
            <w:r w:rsidRPr="0010350D">
              <w:rPr>
                <w:bCs/>
                <w:sz w:val="20"/>
                <w:szCs w:val="20"/>
              </w:rPr>
              <w:t>Фамилия</w:t>
            </w:r>
          </w:p>
        </w:tc>
        <w:tc>
          <w:tcPr>
            <w:tcW w:w="661" w:type="pct"/>
            <w:shd w:val="clear" w:color="auto" w:fill="auto"/>
          </w:tcPr>
          <w:p w14:paraId="59A8A73D" w14:textId="77777777" w:rsidR="002566B4" w:rsidRPr="0010350D" w:rsidRDefault="002566B4" w:rsidP="00891775">
            <w:pPr>
              <w:pStyle w:val="affffffffffb"/>
              <w:keepNext/>
              <w:ind w:left="18" w:right="144" w:hanging="1"/>
              <w:rPr>
                <w:bCs/>
                <w:sz w:val="20"/>
                <w:szCs w:val="20"/>
              </w:rPr>
            </w:pPr>
            <w:r w:rsidRPr="0010350D">
              <w:rPr>
                <w:bCs/>
                <w:sz w:val="20"/>
                <w:szCs w:val="20"/>
              </w:rPr>
              <w:t>Имя</w:t>
            </w:r>
          </w:p>
        </w:tc>
        <w:tc>
          <w:tcPr>
            <w:tcW w:w="660" w:type="pct"/>
            <w:shd w:val="clear" w:color="auto" w:fill="auto"/>
          </w:tcPr>
          <w:p w14:paraId="3624A57A" w14:textId="77777777" w:rsidR="002566B4" w:rsidRPr="0010350D" w:rsidRDefault="002566B4" w:rsidP="00891775">
            <w:pPr>
              <w:pStyle w:val="affffffffffb"/>
              <w:keepNext/>
              <w:ind w:left="18" w:right="144" w:hanging="1"/>
              <w:rPr>
                <w:bCs/>
                <w:sz w:val="20"/>
                <w:szCs w:val="20"/>
              </w:rPr>
            </w:pPr>
            <w:r w:rsidRPr="0010350D">
              <w:rPr>
                <w:bCs/>
                <w:sz w:val="20"/>
                <w:szCs w:val="20"/>
              </w:rPr>
              <w:t>Отчество</w:t>
            </w:r>
          </w:p>
        </w:tc>
        <w:tc>
          <w:tcPr>
            <w:tcW w:w="1169" w:type="pct"/>
            <w:shd w:val="clear" w:color="auto" w:fill="auto"/>
          </w:tcPr>
          <w:p w14:paraId="36ED1CC0" w14:textId="77777777" w:rsidR="002566B4" w:rsidRPr="0010350D" w:rsidRDefault="002566B4" w:rsidP="00891775">
            <w:pPr>
              <w:pStyle w:val="affffffffffb"/>
              <w:keepNext/>
              <w:ind w:left="18" w:right="144" w:hanging="1"/>
              <w:rPr>
                <w:bCs/>
                <w:sz w:val="20"/>
                <w:szCs w:val="20"/>
              </w:rPr>
            </w:pPr>
            <w:r w:rsidRPr="0010350D">
              <w:rPr>
                <w:bCs/>
                <w:sz w:val="20"/>
                <w:szCs w:val="20"/>
              </w:rPr>
              <w:t>Адрес электронной почты</w:t>
            </w:r>
          </w:p>
        </w:tc>
        <w:tc>
          <w:tcPr>
            <w:tcW w:w="1089" w:type="pct"/>
            <w:shd w:val="clear" w:color="auto" w:fill="auto"/>
          </w:tcPr>
          <w:p w14:paraId="4174CD03" w14:textId="77777777" w:rsidR="002566B4" w:rsidRPr="0010350D" w:rsidRDefault="002566B4" w:rsidP="00891775">
            <w:pPr>
              <w:pStyle w:val="affffffffffb"/>
              <w:keepNext/>
              <w:ind w:left="18" w:right="144" w:hanging="1"/>
              <w:rPr>
                <w:bCs/>
                <w:sz w:val="20"/>
                <w:szCs w:val="20"/>
              </w:rPr>
            </w:pPr>
            <w:r>
              <w:rPr>
                <w:bCs/>
                <w:sz w:val="20"/>
                <w:szCs w:val="20"/>
                <w:lang w:val="en-US"/>
              </w:rPr>
              <w:t>OID</w:t>
            </w:r>
            <w:r>
              <w:rPr>
                <w:bCs/>
                <w:sz w:val="20"/>
                <w:szCs w:val="20"/>
              </w:rPr>
              <w:t xml:space="preserve"> и наименование медицинской организации </w:t>
            </w:r>
          </w:p>
        </w:tc>
      </w:tr>
      <w:tr w:rsidR="002566B4" w:rsidRPr="009F6A39" w14:paraId="0867FCEC" w14:textId="77777777" w:rsidTr="00891775">
        <w:trPr>
          <w:trHeight w:val="137"/>
        </w:trPr>
        <w:tc>
          <w:tcPr>
            <w:tcW w:w="272" w:type="pct"/>
            <w:shd w:val="clear" w:color="auto" w:fill="auto"/>
          </w:tcPr>
          <w:p w14:paraId="7CB9BD5A" w14:textId="77777777" w:rsidR="002566B4" w:rsidRPr="009C304F" w:rsidRDefault="002566B4" w:rsidP="00891775">
            <w:pPr>
              <w:pStyle w:val="a8"/>
              <w:keepNext/>
              <w:numPr>
                <w:ilvl w:val="0"/>
                <w:numId w:val="32"/>
              </w:numPr>
              <w:ind w:right="144"/>
              <w:rPr>
                <w:bCs/>
                <w:sz w:val="20"/>
                <w:szCs w:val="20"/>
              </w:rPr>
            </w:pPr>
          </w:p>
        </w:tc>
        <w:tc>
          <w:tcPr>
            <w:tcW w:w="488" w:type="pct"/>
            <w:shd w:val="clear" w:color="auto" w:fill="auto"/>
          </w:tcPr>
          <w:p w14:paraId="7CA22166" w14:textId="77777777" w:rsidR="002566B4" w:rsidRPr="0011630B" w:rsidRDefault="002566B4" w:rsidP="00891775">
            <w:pPr>
              <w:pStyle w:val="affffffffff5"/>
              <w:keepNext/>
              <w:ind w:firstLine="454"/>
              <w:rPr>
                <w:bCs/>
                <w:sz w:val="20"/>
                <w:szCs w:val="20"/>
              </w:rPr>
            </w:pPr>
          </w:p>
        </w:tc>
        <w:tc>
          <w:tcPr>
            <w:tcW w:w="660" w:type="pct"/>
            <w:shd w:val="clear" w:color="auto" w:fill="auto"/>
          </w:tcPr>
          <w:p w14:paraId="72E8420F" w14:textId="77777777" w:rsidR="002566B4" w:rsidRPr="0011630B" w:rsidRDefault="002566B4" w:rsidP="00891775">
            <w:pPr>
              <w:pStyle w:val="affffffffff5"/>
              <w:keepNext/>
              <w:ind w:firstLine="454"/>
              <w:rPr>
                <w:bCs/>
                <w:sz w:val="20"/>
                <w:szCs w:val="20"/>
              </w:rPr>
            </w:pPr>
          </w:p>
        </w:tc>
        <w:tc>
          <w:tcPr>
            <w:tcW w:w="661" w:type="pct"/>
            <w:shd w:val="clear" w:color="auto" w:fill="auto"/>
          </w:tcPr>
          <w:p w14:paraId="533B2AF7" w14:textId="77777777" w:rsidR="002566B4" w:rsidRPr="0011630B" w:rsidRDefault="002566B4" w:rsidP="00891775">
            <w:pPr>
              <w:pStyle w:val="affffffffff5"/>
              <w:keepNext/>
              <w:ind w:firstLine="454"/>
              <w:rPr>
                <w:bCs/>
                <w:sz w:val="20"/>
                <w:szCs w:val="20"/>
              </w:rPr>
            </w:pPr>
          </w:p>
        </w:tc>
        <w:tc>
          <w:tcPr>
            <w:tcW w:w="660" w:type="pct"/>
            <w:shd w:val="clear" w:color="auto" w:fill="auto"/>
          </w:tcPr>
          <w:p w14:paraId="1FEC26C4" w14:textId="77777777" w:rsidR="002566B4" w:rsidRPr="0011630B" w:rsidRDefault="002566B4" w:rsidP="00891775">
            <w:pPr>
              <w:pStyle w:val="affffffffff5"/>
              <w:keepNext/>
              <w:ind w:firstLine="454"/>
              <w:rPr>
                <w:bCs/>
                <w:sz w:val="20"/>
                <w:szCs w:val="20"/>
              </w:rPr>
            </w:pPr>
          </w:p>
        </w:tc>
        <w:tc>
          <w:tcPr>
            <w:tcW w:w="1169" w:type="pct"/>
            <w:shd w:val="clear" w:color="auto" w:fill="auto"/>
          </w:tcPr>
          <w:p w14:paraId="4197E94C" w14:textId="77777777" w:rsidR="002566B4" w:rsidRPr="0011630B" w:rsidRDefault="002566B4" w:rsidP="00891775">
            <w:pPr>
              <w:pStyle w:val="affffffffff5"/>
              <w:keepNext/>
              <w:ind w:firstLine="454"/>
              <w:rPr>
                <w:bCs/>
                <w:sz w:val="20"/>
                <w:szCs w:val="20"/>
              </w:rPr>
            </w:pPr>
          </w:p>
        </w:tc>
        <w:tc>
          <w:tcPr>
            <w:tcW w:w="1089" w:type="pct"/>
            <w:shd w:val="clear" w:color="auto" w:fill="auto"/>
          </w:tcPr>
          <w:p w14:paraId="7BDDD602" w14:textId="77777777" w:rsidR="002566B4" w:rsidRPr="0011630B" w:rsidRDefault="002566B4" w:rsidP="00891775">
            <w:pPr>
              <w:pStyle w:val="affffffffff5"/>
              <w:keepNext/>
              <w:ind w:firstLine="454"/>
              <w:rPr>
                <w:bCs/>
                <w:sz w:val="20"/>
                <w:szCs w:val="20"/>
              </w:rPr>
            </w:pPr>
          </w:p>
        </w:tc>
      </w:tr>
    </w:tbl>
    <w:p w14:paraId="185E9652" w14:textId="77777777" w:rsidR="002566B4" w:rsidRDefault="002566B4" w:rsidP="002566B4">
      <w:pPr>
        <w:spacing w:before="240"/>
        <w:rPr>
          <w:b/>
          <w:sz w:val="20"/>
        </w:rPr>
      </w:pPr>
    </w:p>
    <w:tbl>
      <w:tblPr>
        <w:tblW w:w="5000" w:type="pct"/>
        <w:tblLook w:val="04A0" w:firstRow="1" w:lastRow="0" w:firstColumn="1" w:lastColumn="0" w:noHBand="0" w:noVBand="1"/>
      </w:tblPr>
      <w:tblGrid>
        <w:gridCol w:w="4676"/>
        <w:gridCol w:w="9282"/>
      </w:tblGrid>
      <w:tr w:rsidR="002566B4" w:rsidRPr="00F10AA6" w14:paraId="5A356F47" w14:textId="77777777" w:rsidTr="00891775">
        <w:tc>
          <w:tcPr>
            <w:tcW w:w="1675" w:type="pct"/>
            <w:shd w:val="clear" w:color="auto" w:fill="auto"/>
          </w:tcPr>
          <w:p w14:paraId="7FB97E2F" w14:textId="77777777" w:rsidR="002566B4" w:rsidRDefault="002566B4" w:rsidP="00891775">
            <w:pPr>
              <w:pStyle w:val="affffffffff5"/>
              <w:keepNext/>
              <w:ind w:firstLine="454"/>
              <w:rPr>
                <w:bCs/>
              </w:rPr>
            </w:pPr>
          </w:p>
          <w:p w14:paraId="0A2ACC56" w14:textId="77777777" w:rsidR="002566B4" w:rsidRDefault="002566B4" w:rsidP="00891775">
            <w:pPr>
              <w:pStyle w:val="affffffffff5"/>
              <w:keepNext/>
              <w:ind w:firstLine="454"/>
              <w:rPr>
                <w:bCs/>
              </w:rPr>
            </w:pPr>
          </w:p>
          <w:p w14:paraId="26EDAB14" w14:textId="77777777" w:rsidR="002566B4" w:rsidRPr="00F10AA6" w:rsidRDefault="002566B4" w:rsidP="00891775">
            <w:pPr>
              <w:pStyle w:val="affffffffff5"/>
              <w:keepNext/>
              <w:ind w:left="0"/>
              <w:rPr>
                <w:bCs/>
              </w:rPr>
            </w:pPr>
            <w:r w:rsidRPr="00F10AA6">
              <w:rPr>
                <w:bCs/>
              </w:rPr>
              <w:t>Дата: _______________________</w:t>
            </w:r>
          </w:p>
        </w:tc>
        <w:tc>
          <w:tcPr>
            <w:tcW w:w="3325" w:type="pct"/>
            <w:shd w:val="clear" w:color="auto" w:fill="auto"/>
          </w:tcPr>
          <w:p w14:paraId="06C8DBB6" w14:textId="77777777" w:rsidR="002566B4" w:rsidRDefault="002566B4" w:rsidP="00891775">
            <w:pPr>
              <w:pStyle w:val="affffffffff5"/>
              <w:keepNext/>
              <w:ind w:firstLine="454"/>
              <w:jc w:val="right"/>
              <w:rPr>
                <w:bCs/>
              </w:rPr>
            </w:pPr>
            <w:r>
              <w:rPr>
                <w:bCs/>
              </w:rPr>
              <w:t>Должность, п</w:t>
            </w:r>
            <w:r w:rsidRPr="00F10AA6">
              <w:rPr>
                <w:bCs/>
              </w:rPr>
              <w:t>одпись</w:t>
            </w:r>
            <w:r>
              <w:rPr>
                <w:bCs/>
              </w:rPr>
              <w:t>, расшифровка подписи</w:t>
            </w:r>
            <w:r w:rsidRPr="00F10AA6">
              <w:rPr>
                <w:bCs/>
              </w:rPr>
              <w:t xml:space="preserve"> ответственного лица</w:t>
            </w:r>
          </w:p>
          <w:p w14:paraId="62A1867E" w14:textId="77777777" w:rsidR="002566B4" w:rsidRDefault="002566B4" w:rsidP="00891775">
            <w:pPr>
              <w:pStyle w:val="affffffffff5"/>
              <w:keepNext/>
              <w:ind w:firstLine="454"/>
              <w:jc w:val="right"/>
              <w:rPr>
                <w:bCs/>
              </w:rPr>
            </w:pPr>
          </w:p>
          <w:p w14:paraId="69B18482" w14:textId="77777777" w:rsidR="002566B4" w:rsidRPr="00F10AA6" w:rsidRDefault="002566B4" w:rsidP="00891775">
            <w:pPr>
              <w:pStyle w:val="affffffffff5"/>
              <w:keepNext/>
              <w:ind w:firstLine="454"/>
              <w:jc w:val="right"/>
              <w:rPr>
                <w:bCs/>
              </w:rPr>
            </w:pPr>
            <w:r w:rsidRPr="00F10AA6">
              <w:rPr>
                <w:bCs/>
              </w:rPr>
              <w:t xml:space="preserve"> ______________________/______________________/____________________/</w:t>
            </w:r>
          </w:p>
        </w:tc>
      </w:tr>
    </w:tbl>
    <w:p w14:paraId="4EFAE0E4" w14:textId="77777777" w:rsidR="002566B4" w:rsidRDefault="002566B4" w:rsidP="002566B4">
      <w:pPr>
        <w:spacing w:before="240"/>
        <w:rPr>
          <w:b/>
          <w:sz w:val="20"/>
        </w:rPr>
      </w:pPr>
    </w:p>
    <w:p w14:paraId="09926C77" w14:textId="77777777" w:rsidR="002566B4" w:rsidRPr="00AF75D7" w:rsidRDefault="002566B4" w:rsidP="002566B4">
      <w:pPr>
        <w:pStyle w:val="17"/>
      </w:pPr>
    </w:p>
    <w:p w14:paraId="5157B858" w14:textId="77777777" w:rsidR="002566B4" w:rsidRDefault="002566B4" w:rsidP="002566B4"/>
    <w:p w14:paraId="2D47DAC4" w14:textId="77777777" w:rsidR="00891775" w:rsidRDefault="00891775"/>
    <w:sectPr w:rsidR="00891775" w:rsidSect="00891775">
      <w:pgSz w:w="16838" w:h="11906" w:orient="landscape" w:code="9"/>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3CAEA9" w16cid:durableId="221B5DDF"/>
  <w16cid:commentId w16cid:paraId="6A1DE090" w16cid:durableId="221B5DE0"/>
  <w16cid:commentId w16cid:paraId="0C17E28A" w16cid:durableId="221B5DE1"/>
  <w16cid:commentId w16cid:paraId="2930677B" w16cid:durableId="221B5DE2"/>
  <w16cid:commentId w16cid:paraId="1E403EA4" w16cid:durableId="221B5DE3"/>
  <w16cid:commentId w16cid:paraId="7743F673" w16cid:durableId="221B5DE4"/>
  <w16cid:commentId w16cid:paraId="12A9EA09" w16cid:durableId="221B5DE5"/>
  <w16cid:commentId w16cid:paraId="6A544878" w16cid:durableId="221B5DE6"/>
  <w16cid:commentId w16cid:paraId="0E243864" w16cid:durableId="221B5D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4BE28" w14:textId="77777777" w:rsidR="00F65093" w:rsidRDefault="00F65093" w:rsidP="002566B4">
      <w:pPr>
        <w:spacing w:before="0" w:line="240" w:lineRule="auto"/>
      </w:pPr>
      <w:r>
        <w:separator/>
      </w:r>
    </w:p>
  </w:endnote>
  <w:endnote w:type="continuationSeparator" w:id="0">
    <w:p w14:paraId="234EB00C" w14:textId="77777777" w:rsidR="00F65093" w:rsidRDefault="00F65093" w:rsidP="002566B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BeauSans Pro">
    <w:altName w:val="Times New Roman"/>
    <w:charset w:val="CC"/>
    <w:family w:val="auto"/>
    <w:pitch w:val="variable"/>
    <w:sig w:usb0="A00002BF"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2020803070505020304"/>
    <w:charset w:val="00"/>
    <w:family w:val="roman"/>
    <w:pitch w:val="variable"/>
    <w:sig w:usb0="E0002AE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CSR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53EFC" w14:textId="77777777" w:rsidR="00F65093" w:rsidRDefault="00F65093" w:rsidP="002566B4">
      <w:pPr>
        <w:spacing w:before="0" w:line="240" w:lineRule="auto"/>
      </w:pPr>
      <w:r>
        <w:separator/>
      </w:r>
    </w:p>
  </w:footnote>
  <w:footnote w:type="continuationSeparator" w:id="0">
    <w:p w14:paraId="0466E57B" w14:textId="77777777" w:rsidR="00F65093" w:rsidRDefault="00F65093" w:rsidP="002566B4">
      <w:pPr>
        <w:spacing w:before="0" w:line="240" w:lineRule="auto"/>
      </w:pPr>
      <w:r>
        <w:continuationSeparator/>
      </w:r>
    </w:p>
  </w:footnote>
  <w:footnote w:id="1">
    <w:p w14:paraId="0317D604" w14:textId="77777777" w:rsidR="008905A4" w:rsidRDefault="008905A4" w:rsidP="002566B4">
      <w:pPr>
        <w:pStyle w:val="afffffa"/>
      </w:pPr>
      <w:r>
        <w:rPr>
          <w:rStyle w:val="afffffc"/>
        </w:rPr>
        <w:footnoteRef/>
      </w:r>
      <w:r>
        <w:t xml:space="preserve"> Необходимо указать нужную среду РЭМД</w:t>
      </w:r>
    </w:p>
  </w:footnote>
  <w:footnote w:id="2">
    <w:p w14:paraId="447A095B" w14:textId="77777777" w:rsidR="008905A4" w:rsidRDefault="008905A4" w:rsidP="002566B4">
      <w:pPr>
        <w:pStyle w:val="afffffa"/>
      </w:pPr>
      <w:r>
        <w:rPr>
          <w:rStyle w:val="afffffc"/>
        </w:rPr>
        <w:footnoteRef/>
      </w:r>
      <w:r>
        <w:t xml:space="preserve"> Необходимо указать нужный тип ИС</w:t>
      </w:r>
    </w:p>
  </w:footnote>
  <w:footnote w:id="3">
    <w:p w14:paraId="18C5C0DB" w14:textId="77777777" w:rsidR="008905A4" w:rsidRDefault="008905A4" w:rsidP="002566B4">
      <w:pPr>
        <w:pStyle w:val="afffffa"/>
      </w:pPr>
      <w:r>
        <w:rPr>
          <w:rStyle w:val="afffffc"/>
        </w:rPr>
        <w:footnoteRef/>
      </w:r>
      <w:r>
        <w:t xml:space="preserve"> Необходимо указать нужную среду РЭМД</w:t>
      </w:r>
    </w:p>
  </w:footnote>
  <w:footnote w:id="4">
    <w:p w14:paraId="75843F0A" w14:textId="77777777" w:rsidR="008905A4" w:rsidRDefault="008905A4" w:rsidP="002566B4">
      <w:pPr>
        <w:pStyle w:val="afffffa"/>
      </w:pPr>
      <w:r>
        <w:rPr>
          <w:rStyle w:val="afffffc"/>
        </w:rPr>
        <w:footnoteRef/>
      </w:r>
      <w:r>
        <w:t xml:space="preserve"> </w:t>
      </w:r>
      <w:r w:rsidRPr="009F6A39">
        <w:t>Все пункты, кроме «Адрес официального сайта организации», обязательны для заполнения</w:t>
      </w:r>
    </w:p>
  </w:footnote>
  <w:footnote w:id="5">
    <w:p w14:paraId="6D734649" w14:textId="77777777" w:rsidR="008905A4" w:rsidRDefault="008905A4" w:rsidP="002566B4">
      <w:pPr>
        <w:pStyle w:val="afffffa"/>
      </w:pPr>
      <w:r>
        <w:rPr>
          <w:rStyle w:val="afffffc"/>
        </w:rPr>
        <w:footnoteRef/>
      </w:r>
      <w:r>
        <w:t xml:space="preserve"> Все пункты обязательны для заполнения</w:t>
      </w:r>
    </w:p>
  </w:footnote>
  <w:footnote w:id="6">
    <w:p w14:paraId="7A5C4ED5" w14:textId="77777777" w:rsidR="008905A4" w:rsidRDefault="008905A4" w:rsidP="002566B4">
      <w:pPr>
        <w:pStyle w:val="afffffa"/>
      </w:pPr>
      <w:r>
        <w:rPr>
          <w:rStyle w:val="afffffc"/>
        </w:rPr>
        <w:footnoteRef/>
      </w:r>
      <w:r>
        <w:t xml:space="preserve"> Заполняется только при регистрации в промышленной среде РЭМД</w:t>
      </w:r>
    </w:p>
  </w:footnote>
  <w:footnote w:id="7">
    <w:p w14:paraId="42494C5F" w14:textId="77777777" w:rsidR="008905A4" w:rsidRDefault="008905A4" w:rsidP="002566B4">
      <w:pPr>
        <w:pStyle w:val="afffffa"/>
      </w:pPr>
      <w:r>
        <w:rPr>
          <w:rStyle w:val="afffffc"/>
        </w:rPr>
        <w:footnoteRef/>
      </w:r>
      <w:r>
        <w:t xml:space="preserve"> Необходимо указать нужную среду РЭМД </w:t>
      </w:r>
    </w:p>
  </w:footnote>
  <w:footnote w:id="8">
    <w:p w14:paraId="1103B042" w14:textId="77777777" w:rsidR="008905A4" w:rsidRDefault="008905A4" w:rsidP="002566B4">
      <w:pPr>
        <w:pStyle w:val="afffffa"/>
      </w:pPr>
      <w:r>
        <w:rPr>
          <w:rStyle w:val="afffffc"/>
        </w:rPr>
        <w:footnoteRef/>
      </w:r>
      <w:r>
        <w:t xml:space="preserve"> Необходимо указать роль, в соответствии с уровнем организации, запрашивающей доступ</w:t>
      </w:r>
    </w:p>
  </w:footnote>
  <w:footnote w:id="9">
    <w:p w14:paraId="2FC391D8" w14:textId="77777777" w:rsidR="008905A4" w:rsidRDefault="008905A4" w:rsidP="002566B4">
      <w:pPr>
        <w:pStyle w:val="afffffa"/>
      </w:pPr>
      <w:r>
        <w:rPr>
          <w:rStyle w:val="afffffc"/>
        </w:rPr>
        <w:footnoteRef/>
      </w:r>
      <w:r>
        <w:t xml:space="preserve"> Необходимо указать нужный тип ИС</w:t>
      </w:r>
    </w:p>
  </w:footnote>
  <w:footnote w:id="10">
    <w:p w14:paraId="7CBED8F1" w14:textId="77777777" w:rsidR="008905A4" w:rsidRDefault="008905A4" w:rsidP="002566B4">
      <w:pPr>
        <w:pStyle w:val="afffffa"/>
      </w:pPr>
      <w:r>
        <w:rPr>
          <w:rStyle w:val="afffffc"/>
        </w:rPr>
        <w:footnoteRef/>
      </w:r>
      <w:r>
        <w:t xml:space="preserve"> Необходимо указать нужную среду РЭМД</w:t>
      </w:r>
    </w:p>
  </w:footnote>
  <w:footnote w:id="11">
    <w:p w14:paraId="40958EB6" w14:textId="77777777" w:rsidR="008905A4" w:rsidRDefault="008905A4" w:rsidP="002566B4">
      <w:pPr>
        <w:pStyle w:val="afffffa"/>
      </w:pPr>
      <w:r>
        <w:rPr>
          <w:rStyle w:val="afffffc"/>
        </w:rPr>
        <w:footnoteRef/>
      </w:r>
      <w:r>
        <w:t xml:space="preserve"> Необходимо указать нужный тип ИС</w:t>
      </w:r>
    </w:p>
  </w:footnote>
  <w:footnote w:id="12">
    <w:p w14:paraId="4490AB04" w14:textId="77777777" w:rsidR="008905A4" w:rsidRDefault="008905A4" w:rsidP="002566B4">
      <w:pPr>
        <w:pStyle w:val="afffffa"/>
      </w:pPr>
      <w:r>
        <w:rPr>
          <w:rStyle w:val="afffffc"/>
        </w:rPr>
        <w:footnoteRef/>
      </w:r>
      <w:r>
        <w:t xml:space="preserve"> Необходимо указать нужную среду РЭМД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823799"/>
      <w:docPartObj>
        <w:docPartGallery w:val="Page Numbers (Top of Page)"/>
        <w:docPartUnique/>
      </w:docPartObj>
    </w:sdtPr>
    <w:sdtContent>
      <w:p w14:paraId="293B928D" w14:textId="11E2020D" w:rsidR="008905A4" w:rsidRDefault="008905A4">
        <w:pPr>
          <w:pStyle w:val="af9"/>
        </w:pPr>
        <w:r>
          <w:fldChar w:fldCharType="begin"/>
        </w:r>
        <w:r>
          <w:instrText>PAGE   \* MERGEFORMAT</w:instrText>
        </w:r>
        <w:r>
          <w:fldChar w:fldCharType="separate"/>
        </w:r>
        <w:r w:rsidR="00645174">
          <w:rPr>
            <w:noProof/>
          </w:rPr>
          <w:t>17</w:t>
        </w:r>
        <w:r>
          <w:fldChar w:fldCharType="end"/>
        </w:r>
      </w:p>
    </w:sdtContent>
  </w:sdt>
  <w:p w14:paraId="6D71FD0B" w14:textId="77777777" w:rsidR="008905A4" w:rsidRDefault="008905A4" w:rsidP="00891775">
    <w:pPr>
      <w:pStyle w:val="af9"/>
      <w:ind w:firstLine="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230"/>
      <w:gridCol w:w="6662"/>
    </w:tblGrid>
    <w:tr w:rsidR="008905A4" w:rsidRPr="006C6238" w14:paraId="2D804652" w14:textId="77777777" w:rsidTr="00891775">
      <w:tc>
        <w:tcPr>
          <w:tcW w:w="7230" w:type="dxa"/>
          <w:shd w:val="clear" w:color="auto" w:fill="auto"/>
        </w:tcPr>
        <w:p w14:paraId="71991435" w14:textId="77777777" w:rsidR="008905A4" w:rsidRPr="007C683D" w:rsidRDefault="008905A4" w:rsidP="00891775">
          <w:pPr>
            <w:ind w:firstLine="0"/>
            <w:jc w:val="left"/>
          </w:pPr>
        </w:p>
      </w:tc>
      <w:tc>
        <w:tcPr>
          <w:tcW w:w="6662" w:type="dxa"/>
          <w:shd w:val="clear" w:color="auto" w:fill="auto"/>
        </w:tcPr>
        <w:p w14:paraId="18A92F17" w14:textId="58349C6E" w:rsidR="008905A4" w:rsidRPr="007C683D" w:rsidRDefault="008905A4" w:rsidP="00891775">
          <w:pPr>
            <w:pStyle w:val="af9"/>
            <w:ind w:firstLine="0"/>
            <w:jc w:val="left"/>
            <w:rPr>
              <w:sz w:val="24"/>
            </w:rPr>
          </w:pPr>
          <w:r w:rsidRPr="007C683D">
            <w:rPr>
              <w:sz w:val="24"/>
            </w:rPr>
            <w:fldChar w:fldCharType="begin"/>
          </w:r>
          <w:r w:rsidRPr="007C683D">
            <w:rPr>
              <w:sz w:val="24"/>
            </w:rPr>
            <w:instrText>PAGE   \* MERGEFORMAT</w:instrText>
          </w:r>
          <w:r w:rsidRPr="007C683D">
            <w:rPr>
              <w:sz w:val="24"/>
            </w:rPr>
            <w:fldChar w:fldCharType="separate"/>
          </w:r>
          <w:r w:rsidR="00BF64E5">
            <w:rPr>
              <w:noProof/>
              <w:sz w:val="24"/>
            </w:rPr>
            <w:t>39</w:t>
          </w:r>
          <w:r w:rsidRPr="007C683D">
            <w:rPr>
              <w:sz w:val="24"/>
            </w:rPr>
            <w:fldChar w:fldCharType="end"/>
          </w:r>
        </w:p>
      </w:tc>
    </w:tr>
  </w:tbl>
  <w:p w14:paraId="2D167DC6" w14:textId="77777777" w:rsidR="008905A4" w:rsidRPr="00256464" w:rsidRDefault="008905A4" w:rsidP="00891775">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DF6D83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A7AE733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DDCEDA5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8"/>
    <w:multiLevelType w:val="singleLevel"/>
    <w:tmpl w:val="C87CBF58"/>
    <w:lvl w:ilvl="0">
      <w:start w:val="1"/>
      <w:numFmt w:val="decimal"/>
      <w:pStyle w:val="a"/>
      <w:lvlText w:val="%1."/>
      <w:lvlJc w:val="left"/>
      <w:pPr>
        <w:tabs>
          <w:tab w:val="num" w:pos="360"/>
        </w:tabs>
        <w:ind w:left="360" w:hanging="360"/>
      </w:pPr>
      <w:rPr>
        <w:rFonts w:cs="Times New Roman"/>
      </w:rPr>
    </w:lvl>
  </w:abstractNum>
  <w:abstractNum w:abstractNumId="4">
    <w:nsid w:val="06191BF2"/>
    <w:multiLevelType w:val="hybridMultilevel"/>
    <w:tmpl w:val="C4268730"/>
    <w:lvl w:ilvl="0" w:tplc="41B04760">
      <w:start w:val="1"/>
      <w:numFmt w:val="bullet"/>
      <w:pStyle w:val="-"/>
      <w:lvlText w:val="–"/>
      <w:lvlJc w:val="left"/>
      <w:pPr>
        <w:tabs>
          <w:tab w:val="num" w:pos="964"/>
        </w:tabs>
        <w:ind w:left="0" w:firstLine="624"/>
      </w:pPr>
      <w:rPr>
        <w:rFonts w:ascii="Times New Roman" w:hAnsi="Times New Roman" w:cs="Times New Roman" w:hint="default"/>
      </w:rPr>
    </w:lvl>
    <w:lvl w:ilvl="1" w:tplc="04190003" w:tentative="1">
      <w:start w:val="1"/>
      <w:numFmt w:val="bullet"/>
      <w:lvlText w:val="o"/>
      <w:lvlJc w:val="left"/>
      <w:pPr>
        <w:tabs>
          <w:tab w:val="num" w:pos="2064"/>
        </w:tabs>
        <w:ind w:left="2064" w:hanging="360"/>
      </w:pPr>
      <w:rPr>
        <w:rFonts w:ascii="Courier New" w:hAnsi="Courier New" w:cs="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cs="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cs="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5">
    <w:nsid w:val="067C614A"/>
    <w:multiLevelType w:val="hybridMultilevel"/>
    <w:tmpl w:val="6D083094"/>
    <w:lvl w:ilvl="0" w:tplc="FB72FF8C">
      <w:start w:val="1"/>
      <w:numFmt w:val="bullet"/>
      <w:pStyle w:val="1"/>
      <w:lvlText w:val="-"/>
      <w:lvlJc w:val="left"/>
      <w:pPr>
        <w:ind w:left="720" w:hanging="360"/>
      </w:pPr>
      <w:rPr>
        <w:rFonts w:ascii="PF BeauSans Pro" w:hAnsi="PF BeauSans Pro"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D02B7"/>
    <w:multiLevelType w:val="multilevel"/>
    <w:tmpl w:val="3674725A"/>
    <w:lvl w:ilvl="0">
      <w:start w:val="1"/>
      <w:numFmt w:val="russianUpper"/>
      <w:pStyle w:val="a0"/>
      <w:suff w:val="nothing"/>
      <w:lvlText w:val="Приложение %1"/>
      <w:lvlJc w:val="center"/>
      <w:pPr>
        <w:ind w:left="312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238" w:firstLine="0"/>
      </w:pPr>
      <w:rPr>
        <w:rFonts w:ascii="Times New Roman" w:hAnsi="Times New Roman" w:hint="default"/>
        <w:b/>
        <w:caps w:val="0"/>
        <w:smallCaps w:val="0"/>
        <w:strike w:val="0"/>
        <w:dstrike w:val="0"/>
        <w:vanish w:val="0"/>
        <w:color w:val="auto"/>
        <w:sz w:val="24"/>
        <w:vertAlign w:val="baseline"/>
      </w:rPr>
    </w:lvl>
    <w:lvl w:ilvl="2">
      <w:start w:val="1"/>
      <w:numFmt w:val="decimal"/>
      <w:suff w:val="nothing"/>
      <w:lvlText w:val="%1.%2.%3"/>
      <w:lvlJc w:val="left"/>
      <w:pPr>
        <w:ind w:left="6238" w:firstLine="0"/>
      </w:pPr>
      <w:rPr>
        <w:rFonts w:ascii="Times New Roman" w:hAnsi="Times New Roman" w:hint="default"/>
        <w:b/>
        <w:caps w:val="0"/>
        <w:strike w:val="0"/>
        <w:dstrike w:val="0"/>
        <w:vanish w:val="0"/>
        <w:color w:val="auto"/>
        <w:sz w:val="24"/>
        <w:vertAlign w:val="baseline"/>
        <w:lang w:val="ru-RU"/>
      </w:rPr>
    </w:lvl>
    <w:lvl w:ilvl="3">
      <w:start w:val="1"/>
      <w:numFmt w:val="decimal"/>
      <w:lvlRestart w:val="0"/>
      <w:lvlText w:val="%1.%2.%3.%4"/>
      <w:lvlJc w:val="left"/>
      <w:pPr>
        <w:tabs>
          <w:tab w:val="num" w:pos="14229"/>
        </w:tabs>
        <w:ind w:left="14229" w:hanging="864"/>
      </w:pPr>
      <w:rPr>
        <w:rFonts w:hint="default"/>
      </w:rPr>
    </w:lvl>
    <w:lvl w:ilvl="4">
      <w:start w:val="1"/>
      <w:numFmt w:val="decimal"/>
      <w:lvlText w:val="%1.%2.%3.%4.%5"/>
      <w:lvlJc w:val="left"/>
      <w:pPr>
        <w:tabs>
          <w:tab w:val="num" w:pos="14373"/>
        </w:tabs>
        <w:ind w:left="14373" w:hanging="1008"/>
      </w:pPr>
      <w:rPr>
        <w:rFonts w:hint="default"/>
      </w:rPr>
    </w:lvl>
    <w:lvl w:ilvl="5">
      <w:start w:val="1"/>
      <w:numFmt w:val="decimal"/>
      <w:lvlText w:val="%1.%2.%3.%4.%5.%6"/>
      <w:lvlJc w:val="left"/>
      <w:pPr>
        <w:tabs>
          <w:tab w:val="num" w:pos="14517"/>
        </w:tabs>
        <w:ind w:left="14517" w:hanging="1152"/>
      </w:pPr>
      <w:rPr>
        <w:rFonts w:hint="default"/>
      </w:rPr>
    </w:lvl>
    <w:lvl w:ilvl="6">
      <w:start w:val="1"/>
      <w:numFmt w:val="decimal"/>
      <w:lvlText w:val="%1.%2.%3.%4.%5.%6.%7"/>
      <w:lvlJc w:val="left"/>
      <w:pPr>
        <w:tabs>
          <w:tab w:val="num" w:pos="14661"/>
        </w:tabs>
        <w:ind w:left="14661" w:hanging="1296"/>
      </w:pPr>
      <w:rPr>
        <w:rFonts w:hint="default"/>
      </w:rPr>
    </w:lvl>
    <w:lvl w:ilvl="7">
      <w:start w:val="1"/>
      <w:numFmt w:val="decimal"/>
      <w:lvlText w:val="%1.%2.%3.%4.%5.%6.%7.%8"/>
      <w:lvlJc w:val="left"/>
      <w:pPr>
        <w:tabs>
          <w:tab w:val="num" w:pos="14805"/>
        </w:tabs>
        <w:ind w:left="14805" w:hanging="1440"/>
      </w:pPr>
      <w:rPr>
        <w:rFonts w:hint="default"/>
      </w:rPr>
    </w:lvl>
    <w:lvl w:ilvl="8">
      <w:start w:val="1"/>
      <w:numFmt w:val="decimal"/>
      <w:lvlText w:val="%1.%2.%3.%4.%5.%6.%7.%8.%9"/>
      <w:lvlJc w:val="left"/>
      <w:pPr>
        <w:tabs>
          <w:tab w:val="num" w:pos="14949"/>
        </w:tabs>
        <w:ind w:left="14949" w:hanging="1584"/>
      </w:pPr>
      <w:rPr>
        <w:rFonts w:hint="default"/>
      </w:rPr>
    </w:lvl>
  </w:abstractNum>
  <w:abstractNum w:abstractNumId="7">
    <w:nsid w:val="12586077"/>
    <w:multiLevelType w:val="singleLevel"/>
    <w:tmpl w:val="E196CC74"/>
    <w:lvl w:ilvl="0">
      <w:start w:val="1"/>
      <w:numFmt w:val="decimal"/>
      <w:pStyle w:val="a1"/>
      <w:lvlText w:val="%1."/>
      <w:lvlJc w:val="left"/>
      <w:pPr>
        <w:tabs>
          <w:tab w:val="num" w:pos="360"/>
        </w:tabs>
        <w:ind w:left="360" w:hanging="360"/>
      </w:pPr>
      <w:rPr>
        <w:rFonts w:cs="Times New Roman"/>
      </w:rPr>
    </w:lvl>
  </w:abstractNum>
  <w:abstractNum w:abstractNumId="8">
    <w:nsid w:val="1490157B"/>
    <w:multiLevelType w:val="hybridMultilevel"/>
    <w:tmpl w:val="715C47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615D14"/>
    <w:multiLevelType w:val="multilevel"/>
    <w:tmpl w:val="267CC3EE"/>
    <w:styleLink w:val="10"/>
    <w:lvl w:ilvl="0">
      <w:start w:val="1"/>
      <w:numFmt w:val="decimal"/>
      <w:pStyle w:val="a2"/>
      <w:lvlText w:val="%1."/>
      <w:lvlJc w:val="left"/>
      <w:pPr>
        <w:tabs>
          <w:tab w:val="num" w:pos="1134"/>
        </w:tabs>
        <w:ind w:left="1134" w:hanging="414"/>
      </w:pPr>
      <w:rPr>
        <w:rFonts w:ascii="Times New Roman" w:hAnsi="Times New Roman" w:hint="default"/>
        <w:b/>
        <w:i w:val="0"/>
        <w:sz w:val="28"/>
      </w:rPr>
    </w:lvl>
    <w:lvl w:ilvl="1">
      <w:start w:val="1"/>
      <w:numFmt w:val="decimal"/>
      <w:pStyle w:val="a3"/>
      <w:lvlText w:val="%1.%2."/>
      <w:lvlJc w:val="left"/>
      <w:pPr>
        <w:tabs>
          <w:tab w:val="num" w:pos="1276"/>
        </w:tabs>
        <w:ind w:left="1276" w:hanging="556"/>
      </w:pPr>
      <w:rPr>
        <w:rFonts w:ascii="Times New Roman" w:hAnsi="Times New Roman" w:hint="default"/>
        <w:b/>
        <w:sz w:val="28"/>
      </w:rPr>
    </w:lvl>
    <w:lvl w:ilvl="2">
      <w:start w:val="1"/>
      <w:numFmt w:val="decimal"/>
      <w:lvlText w:val="%1.%2.%3."/>
      <w:lvlJc w:val="left"/>
      <w:pPr>
        <w:tabs>
          <w:tab w:val="num" w:pos="1418"/>
        </w:tabs>
        <w:ind w:left="1418" w:hanging="698"/>
      </w:pPr>
      <w:rPr>
        <w:rFonts w:ascii="Times New Roman" w:hAnsi="Times New Roman" w:hint="default"/>
        <w:b/>
        <w:bCs w:val="0"/>
        <w:i w:val="0"/>
        <w:iCs w:val="0"/>
        <w:caps w:val="0"/>
        <w:smallCaps w:val="0"/>
        <w:strike w:val="0"/>
        <w:dstrike w:val="0"/>
        <w:noProof w:val="0"/>
        <w:snapToGrid w:val="0"/>
        <w:vanish w:val="0"/>
        <w:color w:val="000000"/>
        <w:spacing w:val="0"/>
        <w:w w:val="0"/>
        <w:kern w:val="0"/>
        <w:position w:val="0"/>
        <w:sz w:val="28"/>
        <w:szCs w:val="0"/>
        <w:u w:val="none" w:color="000000"/>
        <w:effect w:val="none"/>
        <w:bdr w:val="none" w:sz="0" w:space="0" w:color="000000"/>
        <w:shd w:val="clear" w:color="000000" w:fill="000000"/>
        <w:vertAlign w:val="baseline"/>
        <w:em w:val="none"/>
        <w:specVanish w:val="0"/>
      </w:rPr>
    </w:lvl>
    <w:lvl w:ilvl="3">
      <w:start w:val="1"/>
      <w:numFmt w:val="decimal"/>
      <w:lvlRestart w:val="2"/>
      <w:pStyle w:val="a4"/>
      <w:lvlText w:val="%1.%2.%4."/>
      <w:lvlJc w:val="left"/>
      <w:pPr>
        <w:tabs>
          <w:tab w:val="num" w:pos="1418"/>
        </w:tabs>
        <w:ind w:left="1418" w:hanging="698"/>
      </w:pPr>
      <w:rPr>
        <w:rFonts w:ascii="Times New Roman" w:hAnsi="Times New Roman" w:hint="default"/>
        <w:b/>
        <w:sz w:val="28"/>
      </w:rPr>
    </w:lvl>
    <w:lvl w:ilvl="4">
      <w:start w:val="1"/>
      <w:numFmt w:val="decimal"/>
      <w:lvlRestart w:val="3"/>
      <w:pStyle w:val="a5"/>
      <w:lvlText w:val="%1.%2.%3.%5."/>
      <w:lvlJc w:val="left"/>
      <w:pPr>
        <w:tabs>
          <w:tab w:val="num" w:pos="1701"/>
        </w:tabs>
        <w:ind w:left="1701" w:hanging="981"/>
      </w:pPr>
      <w:rPr>
        <w:rFonts w:ascii="Times New Roman" w:hAnsi="Times New Roman" w:hint="default"/>
        <w:b/>
        <w:i w:val="0"/>
        <w:sz w:val="28"/>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0">
    <w:nsid w:val="19A465F7"/>
    <w:multiLevelType w:val="hybridMultilevel"/>
    <w:tmpl w:val="FD8EFC80"/>
    <w:lvl w:ilvl="0" w:tplc="84C04D68">
      <w:start w:val="1"/>
      <w:numFmt w:val="bullet"/>
      <w:pStyle w:val="1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B7F7448"/>
    <w:multiLevelType w:val="hybridMultilevel"/>
    <w:tmpl w:val="B74C7DF2"/>
    <w:lvl w:ilvl="0" w:tplc="4A527E6A">
      <w:start w:val="1"/>
      <w:numFmt w:val="decimal"/>
      <w:lvlText w:val="%1."/>
      <w:lvlJc w:val="left"/>
      <w:pPr>
        <w:ind w:left="1070" w:hanging="360"/>
      </w:pPr>
      <w:rPr>
        <w:rFonts w:hint="default"/>
      </w:rPr>
    </w:lvl>
    <w:lvl w:ilvl="1" w:tplc="04190003">
      <w:start w:val="1"/>
      <w:numFmt w:val="lowerLetter"/>
      <w:pStyle w:val="-0"/>
      <w:lvlText w:val="%2."/>
      <w:lvlJc w:val="left"/>
      <w:pPr>
        <w:ind w:left="1790" w:hanging="360"/>
      </w:pPr>
    </w:lvl>
    <w:lvl w:ilvl="2" w:tplc="04190005">
      <w:start w:val="1"/>
      <w:numFmt w:val="bullet"/>
      <w:lvlText w:val=""/>
      <w:lvlJc w:val="left"/>
      <w:pPr>
        <w:ind w:left="2510" w:hanging="180"/>
      </w:pPr>
      <w:rPr>
        <w:rFonts w:ascii="Symbol" w:hAnsi="Symbol" w:hint="default"/>
      </w:rPr>
    </w:lvl>
    <w:lvl w:ilvl="3" w:tplc="04190001" w:tentative="1">
      <w:start w:val="1"/>
      <w:numFmt w:val="decimal"/>
      <w:lvlText w:val="%4."/>
      <w:lvlJc w:val="left"/>
      <w:pPr>
        <w:ind w:left="3230" w:hanging="360"/>
      </w:pPr>
    </w:lvl>
    <w:lvl w:ilvl="4" w:tplc="04190003" w:tentative="1">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12">
    <w:nsid w:val="34F970AD"/>
    <w:multiLevelType w:val="multilevel"/>
    <w:tmpl w:val="428AF67E"/>
    <w:lvl w:ilvl="0">
      <w:start w:val="1"/>
      <w:numFmt w:val="decimal"/>
      <w:suff w:val="space"/>
      <w:lvlText w:val="%1."/>
      <w:lvlJc w:val="left"/>
      <w:pPr>
        <w:ind w:left="-27" w:firstLine="567"/>
      </w:pPr>
      <w:rPr>
        <w:rFonts w:hint="default"/>
      </w:rPr>
    </w:lvl>
    <w:lvl w:ilvl="1">
      <w:start w:val="1"/>
      <w:numFmt w:val="decimal"/>
      <w:pStyle w:val="2H2h2"/>
      <w:suff w:val="space"/>
      <w:lvlText w:val="%1.%2."/>
      <w:lvlJc w:val="left"/>
      <w:pPr>
        <w:ind w:left="0" w:firstLine="0"/>
      </w:pPr>
      <w:rPr>
        <w:rFonts w:hint="default"/>
      </w:rPr>
    </w:lvl>
    <w:lvl w:ilvl="2">
      <w:start w:val="1"/>
      <w:numFmt w:val="decimal"/>
      <w:suff w:val="space"/>
      <w:lvlText w:val="%1.%2.%3"/>
      <w:lvlJc w:val="left"/>
      <w:pPr>
        <w:ind w:left="-567" w:firstLine="567"/>
      </w:pPr>
      <w:rPr>
        <w:rFonts w:hint="default"/>
      </w:rPr>
    </w:lvl>
    <w:lvl w:ilvl="3">
      <w:start w:val="1"/>
      <w:numFmt w:val="decimal"/>
      <w:suff w:val="space"/>
      <w:lvlText w:val="%1.%2.%3.%4"/>
      <w:lvlJc w:val="left"/>
      <w:pPr>
        <w:ind w:left="-567" w:firstLine="567"/>
      </w:pPr>
      <w:rPr>
        <w:rFonts w:hint="default"/>
      </w:rPr>
    </w:lvl>
    <w:lvl w:ilvl="4">
      <w:start w:val="1"/>
      <w:numFmt w:val="decimal"/>
      <w:lvlText w:val="%1.%2.%3.%4.%5"/>
      <w:lvlJc w:val="left"/>
      <w:pPr>
        <w:tabs>
          <w:tab w:val="num" w:pos="2313"/>
        </w:tabs>
        <w:ind w:left="1665" w:hanging="792"/>
      </w:pPr>
      <w:rPr>
        <w:rFonts w:hint="default"/>
      </w:rPr>
    </w:lvl>
    <w:lvl w:ilvl="5">
      <w:start w:val="1"/>
      <w:numFmt w:val="decimal"/>
      <w:lvlText w:val="%1.%2.%3.%4.%5.%6"/>
      <w:lvlJc w:val="left"/>
      <w:pPr>
        <w:tabs>
          <w:tab w:val="num" w:pos="2673"/>
        </w:tabs>
        <w:ind w:left="2169" w:hanging="936"/>
      </w:pPr>
      <w:rPr>
        <w:rFonts w:hint="default"/>
      </w:rPr>
    </w:lvl>
    <w:lvl w:ilvl="6">
      <w:start w:val="1"/>
      <w:numFmt w:val="decimal"/>
      <w:lvlText w:val="%1.%2.%3.%4.%5.%6.%7."/>
      <w:lvlJc w:val="left"/>
      <w:pPr>
        <w:tabs>
          <w:tab w:val="num" w:pos="2673"/>
        </w:tabs>
        <w:ind w:left="2673" w:hanging="1080"/>
      </w:pPr>
      <w:rPr>
        <w:rFonts w:hint="default"/>
      </w:rPr>
    </w:lvl>
    <w:lvl w:ilvl="7">
      <w:start w:val="1"/>
      <w:numFmt w:val="decimal"/>
      <w:lvlText w:val="%1.%2.%3.%4.%5.%6.%7.%8."/>
      <w:lvlJc w:val="left"/>
      <w:pPr>
        <w:tabs>
          <w:tab w:val="num" w:pos="3177"/>
        </w:tabs>
        <w:ind w:left="3177" w:hanging="1224"/>
      </w:pPr>
      <w:rPr>
        <w:rFonts w:hint="default"/>
      </w:rPr>
    </w:lvl>
    <w:lvl w:ilvl="8">
      <w:start w:val="1"/>
      <w:numFmt w:val="decimal"/>
      <w:lvlText w:val="%1.%2.%3.%4.%5.%6.%7.%8.%9."/>
      <w:lvlJc w:val="left"/>
      <w:pPr>
        <w:tabs>
          <w:tab w:val="num" w:pos="3753"/>
        </w:tabs>
        <w:ind w:left="3753" w:hanging="1440"/>
      </w:pPr>
      <w:rPr>
        <w:rFonts w:hint="default"/>
      </w:rPr>
    </w:lvl>
  </w:abstractNum>
  <w:abstractNum w:abstractNumId="13">
    <w:nsid w:val="3B5204A1"/>
    <w:multiLevelType w:val="hybridMultilevel"/>
    <w:tmpl w:val="D58CF724"/>
    <w:lvl w:ilvl="0" w:tplc="C8724438">
      <w:start w:val="1"/>
      <w:numFmt w:val="decimal"/>
      <w:pStyle w:val="a6"/>
      <w:lvlText w:val="%1."/>
      <w:lvlJc w:val="left"/>
      <w:pPr>
        <w:ind w:left="0" w:firstLine="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21277"/>
    <w:multiLevelType w:val="hybridMultilevel"/>
    <w:tmpl w:val="126CFE04"/>
    <w:lvl w:ilvl="0" w:tplc="9D72B724">
      <w:start w:val="1"/>
      <w:numFmt w:val="bullet"/>
      <w:pStyle w:val="a7"/>
      <w:lvlText w:val="-"/>
      <w:lvlJc w:val="left"/>
      <w:pPr>
        <w:tabs>
          <w:tab w:val="num" w:pos="3261"/>
        </w:tabs>
        <w:ind w:left="3621" w:hanging="360"/>
      </w:pPr>
      <w:rPr>
        <w:rFonts w:ascii="PF BeauSans Pro" w:hAnsi="PF BeauSans Pro" w:hint="default"/>
        <w:sz w:val="24"/>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
    <w:nsid w:val="44FB0C7A"/>
    <w:multiLevelType w:val="hybridMultilevel"/>
    <w:tmpl w:val="C5527FC2"/>
    <w:lvl w:ilvl="0" w:tplc="A5C87288">
      <w:start w:val="1"/>
      <w:numFmt w:val="bullet"/>
      <w:pStyle w:val="12"/>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FD1B46"/>
    <w:multiLevelType w:val="multilevel"/>
    <w:tmpl w:val="06F07DDE"/>
    <w:lvl w:ilvl="0">
      <w:start w:val="1"/>
      <w:numFmt w:val="decimal"/>
      <w:pStyle w:val="13"/>
      <w:lvlText w:val="%1"/>
      <w:lvlJc w:val="left"/>
      <w:pPr>
        <w:tabs>
          <w:tab w:val="num" w:pos="1021"/>
        </w:tabs>
        <w:ind w:left="1021" w:hanging="312"/>
      </w:pPr>
      <w:rPr>
        <w:rFonts w:ascii="Times New Roman" w:hAnsi="Times New Roman" w:cs="Times New Roman" w:hint="default"/>
        <w:b/>
        <w:sz w:val="24"/>
        <w:szCs w:val="24"/>
      </w:rPr>
    </w:lvl>
    <w:lvl w:ilvl="1">
      <w:start w:val="1"/>
      <w:numFmt w:val="decimal"/>
      <w:pStyle w:val="2"/>
      <w:lvlText w:val="%1.%2"/>
      <w:lvlJc w:val="left"/>
      <w:pPr>
        <w:tabs>
          <w:tab w:val="num" w:pos="1815"/>
        </w:tabs>
        <w:ind w:left="1815" w:hanging="822"/>
      </w:pPr>
      <w:rPr>
        <w:rFonts w:ascii="Times New Roman" w:hAnsi="Times New Roman" w:cs="Verdana" w:hint="default"/>
        <w:sz w:val="24"/>
        <w:szCs w:val="24"/>
      </w:rPr>
    </w:lvl>
    <w:lvl w:ilvl="2">
      <w:start w:val="1"/>
      <w:numFmt w:val="decimal"/>
      <w:pStyle w:val="30"/>
      <w:lvlText w:val="%1.%2.%3"/>
      <w:lvlJc w:val="left"/>
      <w:pPr>
        <w:tabs>
          <w:tab w:val="num" w:pos="1645"/>
        </w:tabs>
        <w:ind w:left="1645" w:hanging="93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lvlText w:val="%1.%2.%3.%4"/>
      <w:lvlJc w:val="left"/>
      <w:pPr>
        <w:ind w:left="2849" w:hanging="155"/>
      </w:pPr>
      <w:rPr>
        <w:rFonts w:ascii="Times New Roman Полужирный" w:hAnsi="Times New Roman Полужирный" w:cs="Times New Roman" w:hint="default"/>
        <w:b/>
        <w:sz w:val="24"/>
        <w:szCs w:val="24"/>
      </w:rPr>
    </w:lvl>
    <w:lvl w:ilvl="4">
      <w:start w:val="1"/>
      <w:numFmt w:val="decimal"/>
      <w:pStyle w:val="50"/>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7">
    <w:nsid w:val="4A487A63"/>
    <w:multiLevelType w:val="multilevel"/>
    <w:tmpl w:val="2078F9B6"/>
    <w:lvl w:ilvl="0">
      <w:start w:val="1"/>
      <w:numFmt w:val="decimal"/>
      <w:pStyle w:val="14"/>
      <w:lvlText w:val="%1."/>
      <w:lvlJc w:val="left"/>
      <w:pPr>
        <w:ind w:left="360" w:hanging="360"/>
      </w:pPr>
      <w:rPr>
        <w:rFonts w:ascii="Times New Roman" w:hAnsi="Times New Roman" w:cs="Times New Roman" w:hint="default"/>
      </w:rPr>
    </w:lvl>
    <w:lvl w:ilvl="1">
      <w:start w:val="1"/>
      <w:numFmt w:val="decimal"/>
      <w:pStyle w:val="20"/>
      <w:isLgl/>
      <w:lvlText w:val="%1.%2."/>
      <w:lvlJc w:val="left"/>
      <w:pPr>
        <w:ind w:left="357" w:hanging="357"/>
      </w:pPr>
      <w:rPr>
        <w:rFonts w:ascii="Times New Roman" w:hAnsi="Times New Roman" w:cs="Times New Roman" w:hint="default"/>
        <w:b/>
        <w:spacing w:val="20"/>
        <w:sz w:val="24"/>
        <w:szCs w:val="24"/>
      </w:rPr>
    </w:lvl>
    <w:lvl w:ilvl="2">
      <w:start w:val="1"/>
      <w:numFmt w:val="decimal"/>
      <w:pStyle w:val="31"/>
      <w:isLgl/>
      <w:lvlText w:val="%1.%2.%3."/>
      <w:lvlJc w:val="left"/>
      <w:pPr>
        <w:ind w:left="0" w:firstLine="0"/>
      </w:pPr>
      <w:rPr>
        <w:rFonts w:hint="default"/>
        <w:spacing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BFB32A9"/>
    <w:multiLevelType w:val="multilevel"/>
    <w:tmpl w:val="B7829F48"/>
    <w:styleLink w:val="phadditiontitle"/>
    <w:lvl w:ilvl="0">
      <w:start w:val="1"/>
      <w:numFmt w:val="russianUpper"/>
      <w:suff w:val="nothing"/>
      <w:lvlText w:val="Приложение %1"/>
      <w:lvlJc w:val="center"/>
      <w:pPr>
        <w:ind w:left="0" w:firstLine="0"/>
      </w:pPr>
      <w:rPr>
        <w:rFonts w:ascii="Times New Roman" w:hAnsi="Times New Roman" w:hint="default"/>
        <w:b/>
        <w:sz w:val="28"/>
      </w:rPr>
    </w:lvl>
    <w:lvl w:ilvl="1">
      <w:start w:val="1"/>
      <w:numFmt w:val="decimal"/>
      <w:suff w:val="space"/>
      <w:lvlText w:val="%1.%2"/>
      <w:lvlJc w:val="left"/>
      <w:pPr>
        <w:ind w:left="709" w:firstLine="0"/>
      </w:pPr>
      <w:rPr>
        <w:rFonts w:ascii="Times New Roman" w:hAnsi="Times New Roman" w:hint="default"/>
        <w:b/>
        <w:caps w:val="0"/>
        <w:smallCaps w:val="0"/>
        <w:strike w:val="0"/>
        <w:dstrike w:val="0"/>
        <w:vanish w:val="0"/>
        <w:color w:val="auto"/>
        <w:sz w:val="24"/>
        <w:vertAlign w:val="baseline"/>
      </w:rPr>
    </w:lvl>
    <w:lvl w:ilvl="2">
      <w:start w:val="1"/>
      <w:numFmt w:val="decimal"/>
      <w:suff w:val="nothing"/>
      <w:lvlText w:val="%1.%2.%3"/>
      <w:lvlJc w:val="left"/>
      <w:pPr>
        <w:ind w:left="709" w:firstLine="0"/>
      </w:pPr>
      <w:rPr>
        <w:rFonts w:ascii="Times New Roman" w:hAnsi="Times New Roman" w:hint="default"/>
        <w:b/>
        <w:caps w:val="0"/>
        <w:strike w:val="0"/>
        <w:dstrike w:val="0"/>
        <w:vanish w:val="0"/>
        <w:color w:val="auto"/>
        <w:sz w:val="24"/>
        <w:vertAlign w:val="baseline"/>
      </w:rPr>
    </w:lvl>
    <w:lvl w:ilvl="3">
      <w:start w:val="1"/>
      <w:numFmt w:val="decimal"/>
      <w:lvlRestart w:val="0"/>
      <w:lvlText w:val="%1.%2.%3.%4"/>
      <w:lvlJc w:val="left"/>
      <w:pPr>
        <w:tabs>
          <w:tab w:val="num" w:pos="8700"/>
        </w:tabs>
        <w:ind w:left="8700" w:hanging="864"/>
      </w:pPr>
      <w:rPr>
        <w:rFonts w:hint="default"/>
      </w:rPr>
    </w:lvl>
    <w:lvl w:ilvl="4">
      <w:start w:val="1"/>
      <w:numFmt w:val="decimal"/>
      <w:lvlText w:val="%1.%2.%3.%4.%5"/>
      <w:lvlJc w:val="left"/>
      <w:pPr>
        <w:tabs>
          <w:tab w:val="num" w:pos="8844"/>
        </w:tabs>
        <w:ind w:left="8844" w:hanging="1008"/>
      </w:pPr>
      <w:rPr>
        <w:rFonts w:hint="default"/>
      </w:rPr>
    </w:lvl>
    <w:lvl w:ilvl="5">
      <w:start w:val="1"/>
      <w:numFmt w:val="decimal"/>
      <w:lvlText w:val="%1.%2.%3.%4.%5.%6"/>
      <w:lvlJc w:val="left"/>
      <w:pPr>
        <w:tabs>
          <w:tab w:val="num" w:pos="8988"/>
        </w:tabs>
        <w:ind w:left="8988" w:hanging="1152"/>
      </w:pPr>
      <w:rPr>
        <w:rFonts w:hint="default"/>
      </w:rPr>
    </w:lvl>
    <w:lvl w:ilvl="6">
      <w:start w:val="1"/>
      <w:numFmt w:val="decimal"/>
      <w:lvlText w:val="%1.%2.%3.%4.%5.%6.%7"/>
      <w:lvlJc w:val="left"/>
      <w:pPr>
        <w:tabs>
          <w:tab w:val="num" w:pos="9132"/>
        </w:tabs>
        <w:ind w:left="9132" w:hanging="1296"/>
      </w:pPr>
      <w:rPr>
        <w:rFonts w:hint="default"/>
      </w:rPr>
    </w:lvl>
    <w:lvl w:ilvl="7">
      <w:start w:val="1"/>
      <w:numFmt w:val="decimal"/>
      <w:lvlText w:val="%1.%2.%3.%4.%5.%6.%7.%8"/>
      <w:lvlJc w:val="left"/>
      <w:pPr>
        <w:tabs>
          <w:tab w:val="num" w:pos="9276"/>
        </w:tabs>
        <w:ind w:left="9276" w:hanging="1440"/>
      </w:pPr>
      <w:rPr>
        <w:rFonts w:hint="default"/>
      </w:rPr>
    </w:lvl>
    <w:lvl w:ilvl="8">
      <w:start w:val="1"/>
      <w:numFmt w:val="decimal"/>
      <w:lvlText w:val="%1.%2.%3.%4.%5.%6.%7.%8.%9"/>
      <w:lvlJc w:val="left"/>
      <w:pPr>
        <w:tabs>
          <w:tab w:val="num" w:pos="9420"/>
        </w:tabs>
        <w:ind w:left="9420" w:hanging="1584"/>
      </w:pPr>
      <w:rPr>
        <w:rFonts w:hint="default"/>
      </w:rPr>
    </w:lvl>
  </w:abstractNum>
  <w:abstractNum w:abstractNumId="19">
    <w:nsid w:val="53F405B4"/>
    <w:multiLevelType w:val="multilevel"/>
    <w:tmpl w:val="21981FF4"/>
    <w:lvl w:ilvl="0">
      <w:start w:val="1"/>
      <w:numFmt w:val="decimal"/>
      <w:pStyle w:val="a8"/>
      <w:lvlText w:val="%1."/>
      <w:lvlJc w:val="left"/>
      <w:pPr>
        <w:ind w:left="720" w:hanging="720"/>
      </w:pPr>
      <w:rPr>
        <w:rFonts w:hint="default"/>
        <w:b w:val="0"/>
        <w:sz w:val="24"/>
      </w:rPr>
    </w:lvl>
    <w:lvl w:ilvl="1">
      <w:start w:val="1"/>
      <w:numFmt w:val="lowerLetter"/>
      <w:lvlText w:val="%2."/>
      <w:lvlJc w:val="left"/>
      <w:pPr>
        <w:ind w:left="1797" w:hanging="720"/>
      </w:pPr>
      <w:rPr>
        <w:rFonts w:hint="default"/>
      </w:rPr>
    </w:lvl>
    <w:lvl w:ilvl="2">
      <w:start w:val="1"/>
      <w:numFmt w:val="lowerRoman"/>
      <w:lvlText w:val="%3."/>
      <w:lvlJc w:val="right"/>
      <w:pPr>
        <w:ind w:left="2874" w:hanging="720"/>
      </w:pPr>
      <w:rPr>
        <w:rFonts w:hint="default"/>
      </w:rPr>
    </w:lvl>
    <w:lvl w:ilvl="3">
      <w:start w:val="1"/>
      <w:numFmt w:val="decimal"/>
      <w:lvlText w:val="%4."/>
      <w:lvlJc w:val="left"/>
      <w:pPr>
        <w:ind w:left="3951" w:hanging="720"/>
      </w:pPr>
      <w:rPr>
        <w:rFonts w:hint="default"/>
      </w:rPr>
    </w:lvl>
    <w:lvl w:ilvl="4">
      <w:start w:val="1"/>
      <w:numFmt w:val="lowerLetter"/>
      <w:lvlText w:val="%5."/>
      <w:lvlJc w:val="left"/>
      <w:pPr>
        <w:ind w:left="5028" w:hanging="720"/>
      </w:pPr>
      <w:rPr>
        <w:rFonts w:hint="default"/>
      </w:rPr>
    </w:lvl>
    <w:lvl w:ilvl="5">
      <w:start w:val="1"/>
      <w:numFmt w:val="lowerRoman"/>
      <w:lvlText w:val="%6."/>
      <w:lvlJc w:val="right"/>
      <w:pPr>
        <w:ind w:left="6105" w:hanging="720"/>
      </w:pPr>
      <w:rPr>
        <w:rFonts w:hint="default"/>
      </w:rPr>
    </w:lvl>
    <w:lvl w:ilvl="6">
      <w:start w:val="1"/>
      <w:numFmt w:val="decimal"/>
      <w:lvlText w:val="%7."/>
      <w:lvlJc w:val="left"/>
      <w:pPr>
        <w:ind w:left="7182" w:hanging="720"/>
      </w:pPr>
      <w:rPr>
        <w:rFonts w:hint="default"/>
      </w:rPr>
    </w:lvl>
    <w:lvl w:ilvl="7">
      <w:start w:val="1"/>
      <w:numFmt w:val="lowerLetter"/>
      <w:lvlText w:val="%8."/>
      <w:lvlJc w:val="left"/>
      <w:pPr>
        <w:ind w:left="8259" w:hanging="720"/>
      </w:pPr>
      <w:rPr>
        <w:rFonts w:hint="default"/>
      </w:rPr>
    </w:lvl>
    <w:lvl w:ilvl="8">
      <w:start w:val="1"/>
      <w:numFmt w:val="lowerRoman"/>
      <w:lvlText w:val="%9."/>
      <w:lvlJc w:val="right"/>
      <w:pPr>
        <w:ind w:left="9336" w:hanging="720"/>
      </w:pPr>
      <w:rPr>
        <w:rFonts w:hint="default"/>
      </w:rPr>
    </w:lvl>
  </w:abstractNum>
  <w:abstractNum w:abstractNumId="20">
    <w:nsid w:val="54AB613B"/>
    <w:multiLevelType w:val="singleLevel"/>
    <w:tmpl w:val="016CD94C"/>
    <w:lvl w:ilvl="0">
      <w:start w:val="1"/>
      <w:numFmt w:val="bullet"/>
      <w:pStyle w:val="--"/>
      <w:lvlText w:val=""/>
      <w:lvlJc w:val="left"/>
      <w:pPr>
        <w:tabs>
          <w:tab w:val="num" w:pos="1418"/>
        </w:tabs>
        <w:ind w:left="1702" w:hanging="284"/>
      </w:pPr>
      <w:rPr>
        <w:rFonts w:ascii="Symbol" w:hAnsi="Symbol" w:cs="Times New Roman" w:hint="default"/>
      </w:rPr>
    </w:lvl>
  </w:abstractNum>
  <w:abstractNum w:abstractNumId="21">
    <w:nsid w:val="55C94782"/>
    <w:multiLevelType w:val="hybridMultilevel"/>
    <w:tmpl w:val="07F6B304"/>
    <w:styleLink w:val="110"/>
    <w:lvl w:ilvl="0" w:tplc="2126FD3A">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54B3E3F"/>
    <w:multiLevelType w:val="singleLevel"/>
    <w:tmpl w:val="038C6EA2"/>
    <w:lvl w:ilvl="0">
      <w:start w:val="1"/>
      <w:numFmt w:val="decimal"/>
      <w:pStyle w:val="15"/>
      <w:lvlText w:val="%1"/>
      <w:lvlJc w:val="left"/>
      <w:pPr>
        <w:tabs>
          <w:tab w:val="num" w:pos="814"/>
        </w:tabs>
        <w:ind w:left="0" w:firstLine="454"/>
      </w:pPr>
      <w:rPr>
        <w:rFonts w:hint="default"/>
      </w:rPr>
    </w:lvl>
  </w:abstractNum>
  <w:abstractNum w:abstractNumId="23">
    <w:nsid w:val="6A3A6ECE"/>
    <w:multiLevelType w:val="multilevel"/>
    <w:tmpl w:val="C4B6EEA6"/>
    <w:lvl w:ilvl="0">
      <w:start w:val="1"/>
      <w:numFmt w:val="russianUpper"/>
      <w:pStyle w:val="Appendix"/>
      <w:suff w:val="space"/>
      <w:lvlText w:val="Приложение %1"/>
      <w:lvlJc w:val="left"/>
      <w:pPr>
        <w:ind w:left="284" w:firstLine="0"/>
      </w:pPr>
      <w:rPr>
        <w:rFonts w:ascii="Times New Roman" w:hAnsi="Times New Roman"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left="284" w:firstLine="720"/>
      </w:pPr>
      <w:rPr>
        <w:rFonts w:hint="default"/>
        <w:b/>
        <w:i w:val="0"/>
        <w:color w:val="auto"/>
        <w:spacing w:val="0"/>
        <w:w w:val="100"/>
        <w:kern w:val="0"/>
        <w:position w:val="0"/>
        <w:sz w:val="28"/>
        <w:szCs w:val="28"/>
        <w:u w:val="none"/>
        <w:effect w:val="none"/>
      </w:rPr>
    </w:lvl>
    <w:lvl w:ilvl="2">
      <w:start w:val="1"/>
      <w:numFmt w:val="decimal"/>
      <w:pStyle w:val="AppHeading2"/>
      <w:suff w:val="space"/>
      <w:lvlText w:val="%1.%2.%3"/>
      <w:lvlJc w:val="left"/>
      <w:pPr>
        <w:ind w:left="284" w:firstLine="720"/>
      </w:pPr>
      <w:rPr>
        <w:rFonts w:hint="default"/>
        <w:b/>
        <w:i w:val="0"/>
        <w:color w:val="auto"/>
        <w:sz w:val="28"/>
        <w:szCs w:val="28"/>
        <w:u w:val="none"/>
      </w:rPr>
    </w:lvl>
    <w:lvl w:ilvl="3">
      <w:start w:val="1"/>
      <w:numFmt w:val="decimal"/>
      <w:pStyle w:val="AppHeading3"/>
      <w:suff w:val="space"/>
      <w:lvlText w:val="%1.%2.%3.%4"/>
      <w:lvlJc w:val="left"/>
      <w:pPr>
        <w:ind w:left="284" w:firstLine="720"/>
      </w:pPr>
      <w:rPr>
        <w:rFonts w:hint="default"/>
        <w:b/>
        <w:i w:val="0"/>
        <w:color w:val="auto"/>
        <w:spacing w:val="0"/>
        <w:w w:val="100"/>
        <w:kern w:val="0"/>
        <w:position w:val="0"/>
        <w:sz w:val="26"/>
        <w:szCs w:val="26"/>
        <w:u w:val="none"/>
      </w:rPr>
    </w:lvl>
    <w:lvl w:ilvl="4">
      <w:start w:val="1"/>
      <w:numFmt w:val="decimal"/>
      <w:pStyle w:val="AppHeading4"/>
      <w:suff w:val="space"/>
      <w:lvlText w:val="%1.%2.%3.%4.%5"/>
      <w:lvlJc w:val="left"/>
      <w:pPr>
        <w:ind w:left="284" w:firstLine="720"/>
      </w:pPr>
      <w:rPr>
        <w:rFonts w:hint="default"/>
        <w:b/>
        <w:i w:val="0"/>
        <w:color w:val="auto"/>
        <w:spacing w:val="0"/>
        <w:w w:val="100"/>
        <w:kern w:val="0"/>
        <w:position w:val="0"/>
        <w:sz w:val="24"/>
        <w:szCs w:val="24"/>
        <w:u w:val="none"/>
        <w:effect w:val="none"/>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24">
    <w:nsid w:val="6A784F8F"/>
    <w:multiLevelType w:val="hybridMultilevel"/>
    <w:tmpl w:val="734CCFC4"/>
    <w:lvl w:ilvl="0" w:tplc="4F00251A">
      <w:start w:val="1"/>
      <w:numFmt w:val="bullet"/>
      <w:pStyle w:val="a9"/>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25">
    <w:nsid w:val="6CEB49B0"/>
    <w:multiLevelType w:val="hybridMultilevel"/>
    <w:tmpl w:val="5484E58E"/>
    <w:lvl w:ilvl="0" w:tplc="AB126836">
      <w:start w:val="1"/>
      <w:numFmt w:val="decimal"/>
      <w:pStyle w:val="16"/>
      <w:lvlText w:val="%1)"/>
      <w:lvlJc w:val="left"/>
      <w:pPr>
        <w:ind w:left="814"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0DB618F"/>
    <w:multiLevelType w:val="hybridMultilevel"/>
    <w:tmpl w:val="23E2F308"/>
    <w:lvl w:ilvl="0" w:tplc="707A813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5A4729A"/>
    <w:multiLevelType w:val="hybridMultilevel"/>
    <w:tmpl w:val="F9BA1EB6"/>
    <w:lvl w:ilvl="0" w:tplc="D1322B2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748578F"/>
    <w:multiLevelType w:val="hybridMultilevel"/>
    <w:tmpl w:val="93103852"/>
    <w:styleLink w:val="phadditiontitle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02A37"/>
    <w:multiLevelType w:val="multilevel"/>
    <w:tmpl w:val="267CC3EE"/>
    <w:numStyleLink w:val="10"/>
  </w:abstractNum>
  <w:num w:numId="1">
    <w:abstractNumId w:val="16"/>
  </w:num>
  <w:num w:numId="2">
    <w:abstractNumId w:val="3"/>
  </w:num>
  <w:num w:numId="3">
    <w:abstractNumId w:val="0"/>
  </w:num>
  <w:num w:numId="4">
    <w:abstractNumId w:val="1"/>
  </w:num>
  <w:num w:numId="5">
    <w:abstractNumId w:val="2"/>
  </w:num>
  <w:num w:numId="6">
    <w:abstractNumId w:val="23"/>
  </w:num>
  <w:num w:numId="7">
    <w:abstractNumId w:val="11"/>
  </w:num>
  <w:num w:numId="8">
    <w:abstractNumId w:val="12"/>
  </w:num>
  <w:num w:numId="9">
    <w:abstractNumId w:val="15"/>
  </w:num>
  <w:num w:numId="10">
    <w:abstractNumId w:val="7"/>
  </w:num>
  <w:num w:numId="11">
    <w:abstractNumId w:val="10"/>
  </w:num>
  <w:num w:numId="12">
    <w:abstractNumId w:val="9"/>
  </w:num>
  <w:num w:numId="13">
    <w:abstractNumId w:val="29"/>
  </w:num>
  <w:num w:numId="14">
    <w:abstractNumId w:val="21"/>
  </w:num>
  <w:num w:numId="15">
    <w:abstractNumId w:val="4"/>
  </w:num>
  <w:num w:numId="16">
    <w:abstractNumId w:val="20"/>
  </w:num>
  <w:num w:numId="17">
    <w:abstractNumId w:val="25"/>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5"/>
  </w:num>
  <w:num w:numId="22">
    <w:abstractNumId w:val="14"/>
  </w:num>
  <w:num w:numId="23">
    <w:abstractNumId w:val="6"/>
  </w:num>
  <w:num w:numId="24">
    <w:abstractNumId w:val="18"/>
  </w:num>
  <w:num w:numId="25">
    <w:abstractNumId w:val="26"/>
  </w:num>
  <w:num w:numId="26">
    <w:abstractNumId w:val="24"/>
  </w:num>
  <w:num w:numId="27">
    <w:abstractNumId w:val="19"/>
  </w:num>
  <w:num w:numId="28">
    <w:abstractNumId w:val="19"/>
    <w:lvlOverride w:ilvl="0">
      <w:startOverride w:val="1"/>
    </w:lvlOverride>
  </w:num>
  <w:num w:numId="29">
    <w:abstractNumId w:val="17"/>
  </w:num>
  <w:num w:numId="30">
    <w:abstractNumId w:val="13"/>
  </w:num>
  <w:num w:numId="31">
    <w:abstractNumId w:val="3"/>
    <w:lvlOverride w:ilvl="0">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8"/>
  </w:num>
  <w:num w:numId="35">
    <w:abstractNumId w:val="16"/>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B4"/>
    <w:rsid w:val="00014145"/>
    <w:rsid w:val="00030894"/>
    <w:rsid w:val="00035957"/>
    <w:rsid w:val="00211750"/>
    <w:rsid w:val="002566B4"/>
    <w:rsid w:val="002669CE"/>
    <w:rsid w:val="002E3057"/>
    <w:rsid w:val="003664A1"/>
    <w:rsid w:val="0038325A"/>
    <w:rsid w:val="00465E0D"/>
    <w:rsid w:val="00582B60"/>
    <w:rsid w:val="00645174"/>
    <w:rsid w:val="00654142"/>
    <w:rsid w:val="00790D60"/>
    <w:rsid w:val="007D0B7E"/>
    <w:rsid w:val="0084287F"/>
    <w:rsid w:val="0086000B"/>
    <w:rsid w:val="008905A4"/>
    <w:rsid w:val="00891775"/>
    <w:rsid w:val="00907C22"/>
    <w:rsid w:val="00911C85"/>
    <w:rsid w:val="009B4AEF"/>
    <w:rsid w:val="00A7333A"/>
    <w:rsid w:val="00B000D5"/>
    <w:rsid w:val="00B22DB7"/>
    <w:rsid w:val="00BF64E5"/>
    <w:rsid w:val="00C45EDD"/>
    <w:rsid w:val="00CD5888"/>
    <w:rsid w:val="00DC276A"/>
    <w:rsid w:val="00DC4F11"/>
    <w:rsid w:val="00DE695A"/>
    <w:rsid w:val="00E57EC2"/>
    <w:rsid w:val="00F43CF1"/>
    <w:rsid w:val="00F6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B7A1"/>
  <w15:chartTrackingRefBased/>
  <w15:docId w15:val="{D663EA12-4CA5-48BA-A367-AA96CFDA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2566B4"/>
    <w:pPr>
      <w:spacing w:before="120" w:after="0" w:line="360" w:lineRule="auto"/>
      <w:ind w:firstLine="709"/>
      <w:contextualSpacing/>
      <w:jc w:val="both"/>
    </w:pPr>
    <w:rPr>
      <w:rFonts w:ascii="Times New Roman" w:eastAsia="Calibri" w:hAnsi="Times New Roman" w:cs="Times New Roman"/>
      <w:sz w:val="24"/>
      <w:szCs w:val="24"/>
      <w:lang w:eastAsia="ru-RU"/>
    </w:rPr>
  </w:style>
  <w:style w:type="paragraph" w:styleId="13">
    <w:name w:val="heading 1"/>
    <w:aliases w:val="H1,_Заголовок1,Заголовок 1 Знак Знак Знак Знак Знак Знак Знак Знак,Заголов,Заголовок 1 Знак1,Заголовок 1 Знак Знак,1,h1,app heading 1,ITT t1,II+,I,H11,H12,H13,H14,H15,H16,H17,H18,H111,H121,H131,H141,H151,H161,H171,H19,H112,H122,H132,H142"/>
    <w:basedOn w:val="aa"/>
    <w:next w:val="17"/>
    <w:link w:val="18"/>
    <w:qFormat/>
    <w:rsid w:val="002566B4"/>
    <w:pPr>
      <w:keepNext/>
      <w:pageBreakBefore/>
      <w:numPr>
        <w:numId w:val="1"/>
      </w:numPr>
      <w:spacing w:before="240"/>
      <w:jc w:val="left"/>
      <w:outlineLvl w:val="0"/>
    </w:pPr>
    <w:rPr>
      <w:b/>
      <w:caps/>
      <w:kern w:val="32"/>
      <w:szCs w:val="32"/>
    </w:rPr>
  </w:style>
  <w:style w:type="paragraph" w:styleId="2">
    <w:name w:val="heading 2"/>
    <w:aliases w:val="H2,h2"/>
    <w:basedOn w:val="aa"/>
    <w:next w:val="17"/>
    <w:link w:val="21"/>
    <w:uiPriority w:val="9"/>
    <w:qFormat/>
    <w:rsid w:val="002566B4"/>
    <w:pPr>
      <w:keepNext/>
      <w:numPr>
        <w:ilvl w:val="1"/>
        <w:numId w:val="1"/>
      </w:numPr>
      <w:spacing w:before="240" w:after="240"/>
      <w:jc w:val="left"/>
      <w:outlineLvl w:val="1"/>
    </w:pPr>
    <w:rPr>
      <w:b/>
      <w:szCs w:val="32"/>
    </w:rPr>
  </w:style>
  <w:style w:type="paragraph" w:styleId="30">
    <w:name w:val="heading 3"/>
    <w:aliases w:val="Section 1.1.1"/>
    <w:basedOn w:val="aa"/>
    <w:next w:val="17"/>
    <w:link w:val="32"/>
    <w:qFormat/>
    <w:rsid w:val="002566B4"/>
    <w:pPr>
      <w:keepNext/>
      <w:numPr>
        <w:ilvl w:val="2"/>
        <w:numId w:val="1"/>
      </w:numPr>
      <w:spacing w:before="360"/>
      <w:ind w:left="1928" w:hanging="1077"/>
      <w:jc w:val="left"/>
      <w:outlineLvl w:val="2"/>
    </w:pPr>
    <w:rPr>
      <w:b/>
      <w:noProof/>
    </w:rPr>
  </w:style>
  <w:style w:type="paragraph" w:styleId="40">
    <w:name w:val="heading 4"/>
    <w:aliases w:val="(подпункт)"/>
    <w:basedOn w:val="aa"/>
    <w:next w:val="17"/>
    <w:link w:val="41"/>
    <w:uiPriority w:val="9"/>
    <w:qFormat/>
    <w:rsid w:val="002566B4"/>
    <w:pPr>
      <w:keepNext/>
      <w:numPr>
        <w:ilvl w:val="3"/>
        <w:numId w:val="1"/>
      </w:numPr>
      <w:tabs>
        <w:tab w:val="left" w:pos="1843"/>
      </w:tabs>
      <w:spacing w:before="480" w:after="240"/>
      <w:jc w:val="left"/>
      <w:outlineLvl w:val="3"/>
    </w:pPr>
    <w:rPr>
      <w:rFonts w:ascii="Times New Roman Полужирный" w:hAnsi="Times New Roman Полужирный"/>
      <w:b/>
    </w:rPr>
  </w:style>
  <w:style w:type="paragraph" w:styleId="50">
    <w:name w:val="heading 5"/>
    <w:aliases w:val="H5,_Подпункт"/>
    <w:basedOn w:val="aa"/>
    <w:next w:val="17"/>
    <w:link w:val="51"/>
    <w:qFormat/>
    <w:rsid w:val="002566B4"/>
    <w:pPr>
      <w:numPr>
        <w:ilvl w:val="4"/>
        <w:numId w:val="1"/>
      </w:numPr>
      <w:outlineLvl w:val="4"/>
    </w:pPr>
    <w:rPr>
      <w:b/>
      <w:bCs/>
    </w:rPr>
  </w:style>
  <w:style w:type="paragraph" w:styleId="6">
    <w:name w:val="heading 6"/>
    <w:aliases w:val="H6,__Подпункт"/>
    <w:basedOn w:val="aa"/>
    <w:next w:val="17"/>
    <w:link w:val="60"/>
    <w:uiPriority w:val="9"/>
    <w:qFormat/>
    <w:rsid w:val="002566B4"/>
    <w:pPr>
      <w:keepNext/>
      <w:outlineLvl w:val="5"/>
    </w:pPr>
    <w:rPr>
      <w:i/>
    </w:rPr>
  </w:style>
  <w:style w:type="paragraph" w:styleId="7">
    <w:name w:val="heading 7"/>
    <w:basedOn w:val="aa"/>
    <w:next w:val="aa"/>
    <w:link w:val="70"/>
    <w:uiPriority w:val="9"/>
    <w:qFormat/>
    <w:rsid w:val="002566B4"/>
    <w:pPr>
      <w:keepNext/>
      <w:keepLines/>
      <w:spacing w:before="200"/>
      <w:outlineLvl w:val="6"/>
    </w:pPr>
    <w:rPr>
      <w:iCs/>
      <w:color w:val="404040"/>
      <w:u w:val="single"/>
    </w:rPr>
  </w:style>
  <w:style w:type="paragraph" w:styleId="8">
    <w:name w:val="heading 8"/>
    <w:basedOn w:val="aa"/>
    <w:next w:val="aa"/>
    <w:link w:val="80"/>
    <w:uiPriority w:val="9"/>
    <w:qFormat/>
    <w:rsid w:val="002566B4"/>
    <w:pPr>
      <w:keepNext/>
      <w:keepLines/>
      <w:numPr>
        <w:ilvl w:val="7"/>
        <w:numId w:val="1"/>
      </w:numPr>
      <w:spacing w:before="200"/>
      <w:outlineLvl w:val="7"/>
    </w:pPr>
    <w:rPr>
      <w:rFonts w:ascii="Cambria" w:hAnsi="Cambria"/>
      <w:color w:val="404040"/>
    </w:rPr>
  </w:style>
  <w:style w:type="paragraph" w:styleId="9">
    <w:name w:val="heading 9"/>
    <w:basedOn w:val="aa"/>
    <w:next w:val="aa"/>
    <w:link w:val="90"/>
    <w:uiPriority w:val="9"/>
    <w:qFormat/>
    <w:rsid w:val="002566B4"/>
    <w:pPr>
      <w:keepNext/>
      <w:keepLines/>
      <w:numPr>
        <w:ilvl w:val="8"/>
        <w:numId w:val="1"/>
      </w:numPr>
      <w:spacing w:before="200"/>
      <w:outlineLvl w:val="8"/>
    </w:pPr>
    <w:rPr>
      <w:rFonts w:ascii="Cambria" w:hAnsi="Cambria"/>
      <w:i/>
      <w:iCs/>
      <w:color w:val="40404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8">
    <w:name w:val="Заголовок 1 Знак"/>
    <w:aliases w:val="H1 Знак,_Заголовок1 Знак,Заголовок 1 Знак Знак Знак Знак Знак Знак Знак Знак Знак,Заголов Знак,Заголовок 1 Знак1 Знак,Заголовок 1 Знак Знак Знак,1 Знак,h1 Знак,app heading 1 Знак,ITT t1 Знак,II+ Знак,I Знак,H11 Знак,H12 Знак,H13 Знак"/>
    <w:basedOn w:val="ab"/>
    <w:link w:val="13"/>
    <w:rsid w:val="002566B4"/>
    <w:rPr>
      <w:rFonts w:ascii="Times New Roman" w:eastAsia="Calibri" w:hAnsi="Times New Roman" w:cs="Times New Roman"/>
      <w:b/>
      <w:caps/>
      <w:kern w:val="32"/>
      <w:sz w:val="24"/>
      <w:szCs w:val="32"/>
      <w:lang w:eastAsia="ru-RU"/>
    </w:rPr>
  </w:style>
  <w:style w:type="character" w:customStyle="1" w:styleId="21">
    <w:name w:val="Заголовок 2 Знак"/>
    <w:aliases w:val="H2 Знак,h2 Знак"/>
    <w:basedOn w:val="ab"/>
    <w:link w:val="2"/>
    <w:uiPriority w:val="9"/>
    <w:rsid w:val="002566B4"/>
    <w:rPr>
      <w:rFonts w:ascii="Times New Roman" w:eastAsia="Calibri" w:hAnsi="Times New Roman" w:cs="Times New Roman"/>
      <w:b/>
      <w:sz w:val="24"/>
      <w:szCs w:val="32"/>
      <w:lang w:eastAsia="ru-RU"/>
    </w:rPr>
  </w:style>
  <w:style w:type="character" w:customStyle="1" w:styleId="32">
    <w:name w:val="Заголовок 3 Знак"/>
    <w:aliases w:val="Section 1.1.1 Знак"/>
    <w:basedOn w:val="ab"/>
    <w:link w:val="30"/>
    <w:rsid w:val="002566B4"/>
    <w:rPr>
      <w:rFonts w:ascii="Times New Roman" w:eastAsia="Calibri" w:hAnsi="Times New Roman" w:cs="Times New Roman"/>
      <w:b/>
      <w:noProof/>
      <w:sz w:val="24"/>
      <w:szCs w:val="24"/>
      <w:lang w:eastAsia="ru-RU"/>
    </w:rPr>
  </w:style>
  <w:style w:type="character" w:customStyle="1" w:styleId="41">
    <w:name w:val="Заголовок 4 Знак"/>
    <w:aliases w:val="(подпункт) Знак"/>
    <w:basedOn w:val="ab"/>
    <w:link w:val="40"/>
    <w:uiPriority w:val="9"/>
    <w:rsid w:val="002566B4"/>
    <w:rPr>
      <w:rFonts w:ascii="Times New Roman Полужирный" w:eastAsia="Calibri" w:hAnsi="Times New Roman Полужирный" w:cs="Times New Roman"/>
      <w:b/>
      <w:sz w:val="24"/>
      <w:szCs w:val="24"/>
      <w:lang w:eastAsia="ru-RU"/>
    </w:rPr>
  </w:style>
  <w:style w:type="character" w:customStyle="1" w:styleId="51">
    <w:name w:val="Заголовок 5 Знак"/>
    <w:aliases w:val="H5 Знак,_Подпункт Знак"/>
    <w:basedOn w:val="ab"/>
    <w:link w:val="50"/>
    <w:rsid w:val="002566B4"/>
    <w:rPr>
      <w:rFonts w:ascii="Times New Roman" w:eastAsia="Calibri" w:hAnsi="Times New Roman" w:cs="Times New Roman"/>
      <w:b/>
      <w:bCs/>
      <w:sz w:val="24"/>
      <w:szCs w:val="24"/>
      <w:lang w:eastAsia="ru-RU"/>
    </w:rPr>
  </w:style>
  <w:style w:type="character" w:customStyle="1" w:styleId="60">
    <w:name w:val="Заголовок 6 Знак"/>
    <w:aliases w:val="H6 Знак,__Подпункт Знак"/>
    <w:basedOn w:val="ab"/>
    <w:link w:val="6"/>
    <w:uiPriority w:val="9"/>
    <w:rsid w:val="002566B4"/>
    <w:rPr>
      <w:rFonts w:ascii="Times New Roman" w:eastAsia="Calibri" w:hAnsi="Times New Roman" w:cs="Times New Roman"/>
      <w:i/>
      <w:sz w:val="24"/>
      <w:szCs w:val="24"/>
      <w:lang w:eastAsia="ru-RU"/>
    </w:rPr>
  </w:style>
  <w:style w:type="character" w:customStyle="1" w:styleId="70">
    <w:name w:val="Заголовок 7 Знак"/>
    <w:basedOn w:val="ab"/>
    <w:link w:val="7"/>
    <w:uiPriority w:val="9"/>
    <w:rsid w:val="002566B4"/>
    <w:rPr>
      <w:rFonts w:ascii="Times New Roman" w:eastAsia="Calibri" w:hAnsi="Times New Roman" w:cs="Times New Roman"/>
      <w:iCs/>
      <w:color w:val="404040"/>
      <w:sz w:val="24"/>
      <w:szCs w:val="24"/>
      <w:u w:val="single"/>
      <w:lang w:eastAsia="ru-RU"/>
    </w:rPr>
  </w:style>
  <w:style w:type="character" w:customStyle="1" w:styleId="80">
    <w:name w:val="Заголовок 8 Знак"/>
    <w:basedOn w:val="ab"/>
    <w:link w:val="8"/>
    <w:uiPriority w:val="9"/>
    <w:rsid w:val="002566B4"/>
    <w:rPr>
      <w:rFonts w:ascii="Cambria" w:eastAsia="Calibri" w:hAnsi="Cambria" w:cs="Times New Roman"/>
      <w:color w:val="404040"/>
      <w:sz w:val="24"/>
      <w:szCs w:val="24"/>
      <w:lang w:eastAsia="ru-RU"/>
    </w:rPr>
  </w:style>
  <w:style w:type="character" w:customStyle="1" w:styleId="90">
    <w:name w:val="Заголовок 9 Знак"/>
    <w:basedOn w:val="ab"/>
    <w:link w:val="9"/>
    <w:uiPriority w:val="9"/>
    <w:rsid w:val="002566B4"/>
    <w:rPr>
      <w:rFonts w:ascii="Cambria" w:eastAsia="Calibri" w:hAnsi="Cambria" w:cs="Times New Roman"/>
      <w:i/>
      <w:iCs/>
      <w:color w:val="404040"/>
      <w:sz w:val="24"/>
      <w:szCs w:val="24"/>
      <w:lang w:eastAsia="ru-RU"/>
    </w:rPr>
  </w:style>
  <w:style w:type="paragraph" w:customStyle="1" w:styleId="17">
    <w:name w:val="Основной шрифт1"/>
    <w:link w:val="ae"/>
    <w:uiPriority w:val="99"/>
    <w:rsid w:val="002566B4"/>
    <w:pPr>
      <w:spacing w:after="0" w:line="240" w:lineRule="auto"/>
      <w:ind w:firstLine="340"/>
      <w:jc w:val="both"/>
    </w:pPr>
    <w:rPr>
      <w:rFonts w:ascii="Verdana" w:eastAsia="Times New Roman" w:hAnsi="Verdana" w:cs="Times New Roman"/>
      <w:sz w:val="24"/>
      <w:szCs w:val="24"/>
      <w:lang w:eastAsia="ru-RU"/>
    </w:rPr>
  </w:style>
  <w:style w:type="character" w:customStyle="1" w:styleId="ae">
    <w:name w:val="Основной шрифт Знак"/>
    <w:link w:val="17"/>
    <w:uiPriority w:val="99"/>
    <w:locked/>
    <w:rsid w:val="002566B4"/>
    <w:rPr>
      <w:rFonts w:ascii="Verdana" w:eastAsia="Times New Roman" w:hAnsi="Verdana" w:cs="Times New Roman"/>
      <w:sz w:val="24"/>
      <w:szCs w:val="24"/>
      <w:lang w:eastAsia="ru-RU"/>
    </w:rPr>
  </w:style>
  <w:style w:type="paragraph" w:styleId="af">
    <w:name w:val="Body Text Indent"/>
    <w:aliases w:val="Осн с отступ"/>
    <w:basedOn w:val="af0"/>
    <w:link w:val="af1"/>
    <w:qFormat/>
    <w:rsid w:val="002566B4"/>
    <w:pPr>
      <w:jc w:val="both"/>
    </w:pPr>
    <w:rPr>
      <w:szCs w:val="28"/>
    </w:rPr>
  </w:style>
  <w:style w:type="character" w:customStyle="1" w:styleId="af1">
    <w:name w:val="Основной текст с отступом Знак"/>
    <w:aliases w:val="Осн с отступ Знак1"/>
    <w:basedOn w:val="ab"/>
    <w:link w:val="af"/>
    <w:rsid w:val="002566B4"/>
    <w:rPr>
      <w:rFonts w:ascii="Times New Roman" w:eastAsia="Calibri" w:hAnsi="Times New Roman" w:cs="Times New Roman"/>
      <w:sz w:val="24"/>
      <w:szCs w:val="28"/>
      <w:lang w:eastAsia="ru-RU"/>
    </w:rPr>
  </w:style>
  <w:style w:type="paragraph" w:styleId="af0">
    <w:name w:val="Body Text"/>
    <w:aliases w:val="Знак Знак Знак,Знак Знак,Основной текст Знак2 Знак Знак,Основной текст Знак Знак Знак Знак,Основной текст Знак Знак Знак Знак Знак Знак,Основной текст Знак2,Основной текст Знак1 Знак Знак Знак"/>
    <w:basedOn w:val="aa"/>
    <w:link w:val="af2"/>
    <w:rsid w:val="002566B4"/>
    <w:pPr>
      <w:contextualSpacing w:val="0"/>
      <w:jc w:val="left"/>
    </w:pPr>
  </w:style>
  <w:style w:type="character" w:customStyle="1" w:styleId="af2">
    <w:name w:val="Основной текст Знак"/>
    <w:aliases w:val="Знак Знак Знак Знак2,Знак Знак Знак1,Основной текст Знак2 Знак Знак Знак,Основной текст Знак Знак Знак Знак Знак,Основной текст Знак Знак Знак Знак Знак Знак Знак,Основной текст Знак2 Знак,Основной текст Знак1 Знак Знак Знак Знак"/>
    <w:basedOn w:val="ab"/>
    <w:link w:val="af0"/>
    <w:rsid w:val="002566B4"/>
    <w:rPr>
      <w:rFonts w:ascii="Times New Roman" w:eastAsia="Calibri" w:hAnsi="Times New Roman" w:cs="Times New Roman"/>
      <w:sz w:val="24"/>
      <w:szCs w:val="24"/>
      <w:lang w:eastAsia="ru-RU"/>
    </w:rPr>
  </w:style>
  <w:style w:type="paragraph" w:customStyle="1" w:styleId="af3">
    <w:name w:val="Название Модуля/Подсистемы"/>
    <w:basedOn w:val="aa"/>
    <w:next w:val="17"/>
    <w:link w:val="af4"/>
    <w:uiPriority w:val="99"/>
    <w:rsid w:val="002566B4"/>
    <w:pPr>
      <w:jc w:val="center"/>
    </w:pPr>
    <w:rPr>
      <w:caps/>
      <w:sz w:val="52"/>
      <w:szCs w:val="52"/>
    </w:rPr>
  </w:style>
  <w:style w:type="character" w:customStyle="1" w:styleId="af4">
    <w:name w:val="Название Модуля/Подсистемы Знак Знак"/>
    <w:link w:val="af3"/>
    <w:uiPriority w:val="99"/>
    <w:locked/>
    <w:rsid w:val="002566B4"/>
    <w:rPr>
      <w:rFonts w:ascii="Times New Roman" w:eastAsia="Calibri" w:hAnsi="Times New Roman" w:cs="Times New Roman"/>
      <w:caps/>
      <w:sz w:val="52"/>
      <w:szCs w:val="52"/>
      <w:lang w:eastAsia="ru-RU"/>
    </w:rPr>
  </w:style>
  <w:style w:type="paragraph" w:customStyle="1" w:styleId="af5">
    <w:name w:val="ООО"/>
    <w:aliases w:val="ОАО,НПО и т.д."/>
    <w:basedOn w:val="aa"/>
    <w:next w:val="17"/>
    <w:link w:val="af6"/>
    <w:rsid w:val="002566B4"/>
    <w:pPr>
      <w:jc w:val="center"/>
    </w:pPr>
    <w:rPr>
      <w:caps/>
      <w:sz w:val="32"/>
      <w:szCs w:val="32"/>
    </w:rPr>
  </w:style>
  <w:style w:type="character" w:customStyle="1" w:styleId="af6">
    <w:name w:val="ООО Знак"/>
    <w:aliases w:val="ОАО Знак,НПО и т.д. Знак"/>
    <w:link w:val="af5"/>
    <w:locked/>
    <w:rsid w:val="002566B4"/>
    <w:rPr>
      <w:rFonts w:ascii="Times New Roman" w:eastAsia="Calibri" w:hAnsi="Times New Roman" w:cs="Times New Roman"/>
      <w:caps/>
      <w:sz w:val="32"/>
      <w:szCs w:val="32"/>
      <w:lang w:eastAsia="ru-RU"/>
    </w:rPr>
  </w:style>
  <w:style w:type="paragraph" w:customStyle="1" w:styleId="af7">
    <w:name w:val="Надпись ТЛ и ЛУ"/>
    <w:basedOn w:val="aa"/>
    <w:next w:val="17"/>
    <w:link w:val="af8"/>
    <w:rsid w:val="002566B4"/>
    <w:pPr>
      <w:jc w:val="center"/>
    </w:pPr>
    <w:rPr>
      <w:caps/>
      <w:sz w:val="32"/>
      <w:szCs w:val="32"/>
    </w:rPr>
  </w:style>
  <w:style w:type="character" w:customStyle="1" w:styleId="af8">
    <w:name w:val="Надпись ТЛ и ЛУ Знак Знак"/>
    <w:link w:val="af7"/>
    <w:locked/>
    <w:rsid w:val="002566B4"/>
    <w:rPr>
      <w:rFonts w:ascii="Times New Roman" w:eastAsia="Calibri" w:hAnsi="Times New Roman" w:cs="Times New Roman"/>
      <w:caps/>
      <w:sz w:val="32"/>
      <w:szCs w:val="32"/>
      <w:lang w:eastAsia="ru-RU"/>
    </w:rPr>
  </w:style>
  <w:style w:type="paragraph" w:customStyle="1" w:styleId="52">
    <w:name w:val="Заголовок  5 не нумерованный"/>
    <w:basedOn w:val="50"/>
    <w:next w:val="aa"/>
    <w:link w:val="53"/>
    <w:rsid w:val="002566B4"/>
    <w:pPr>
      <w:keepNext/>
      <w:numPr>
        <w:ilvl w:val="0"/>
        <w:numId w:val="0"/>
      </w:numPr>
      <w:spacing w:before="240"/>
      <w:ind w:left="709"/>
    </w:pPr>
    <w:rPr>
      <w:lang w:val="en-US"/>
    </w:rPr>
  </w:style>
  <w:style w:type="character" w:customStyle="1" w:styleId="53">
    <w:name w:val="Заголовок  5 не нумерованный Знак Знак"/>
    <w:link w:val="52"/>
    <w:locked/>
    <w:rsid w:val="002566B4"/>
    <w:rPr>
      <w:rFonts w:ascii="Times New Roman" w:eastAsia="Calibri" w:hAnsi="Times New Roman" w:cs="Times New Roman"/>
      <w:b/>
      <w:bCs/>
      <w:sz w:val="24"/>
      <w:szCs w:val="24"/>
      <w:lang w:val="en-US" w:eastAsia="ru-RU"/>
    </w:rPr>
  </w:style>
  <w:style w:type="paragraph" w:customStyle="1" w:styleId="19">
    <w:name w:val="Заголовок 1  не нумерованный"/>
    <w:basedOn w:val="13"/>
    <w:next w:val="aa"/>
    <w:uiPriority w:val="99"/>
    <w:rsid w:val="002566B4"/>
    <w:pPr>
      <w:numPr>
        <w:numId w:val="0"/>
      </w:numPr>
      <w:tabs>
        <w:tab w:val="right" w:pos="9639"/>
      </w:tabs>
      <w:ind w:left="709" w:right="709"/>
    </w:pPr>
  </w:style>
  <w:style w:type="paragraph" w:customStyle="1" w:styleId="1">
    <w:name w:val="Маркированный 1 уровень"/>
    <w:basedOn w:val="aa"/>
    <w:next w:val="17"/>
    <w:link w:val="1a"/>
    <w:uiPriority w:val="99"/>
    <w:qFormat/>
    <w:rsid w:val="002566B4"/>
    <w:pPr>
      <w:numPr>
        <w:numId w:val="21"/>
      </w:numPr>
      <w:spacing w:before="40" w:after="40"/>
    </w:pPr>
  </w:style>
  <w:style w:type="character" w:customStyle="1" w:styleId="1a">
    <w:name w:val="Маркированный 1 уровень Знак"/>
    <w:link w:val="1"/>
    <w:uiPriority w:val="99"/>
    <w:locked/>
    <w:rsid w:val="002566B4"/>
    <w:rPr>
      <w:rFonts w:ascii="Times New Roman" w:eastAsia="Calibri" w:hAnsi="Times New Roman" w:cs="Times New Roman"/>
      <w:sz w:val="24"/>
      <w:szCs w:val="24"/>
      <w:lang w:eastAsia="ru-RU"/>
    </w:rPr>
  </w:style>
  <w:style w:type="paragraph" w:styleId="af9">
    <w:name w:val="header"/>
    <w:basedOn w:val="aa"/>
    <w:link w:val="afa"/>
    <w:uiPriority w:val="99"/>
    <w:rsid w:val="002566B4"/>
    <w:pPr>
      <w:tabs>
        <w:tab w:val="center" w:pos="4677"/>
        <w:tab w:val="right" w:pos="9355"/>
      </w:tabs>
      <w:spacing w:line="240" w:lineRule="auto"/>
      <w:jc w:val="center"/>
    </w:pPr>
    <w:rPr>
      <w:sz w:val="20"/>
    </w:rPr>
  </w:style>
  <w:style w:type="character" w:customStyle="1" w:styleId="afa">
    <w:name w:val="Верхний колонтитул Знак"/>
    <w:basedOn w:val="ab"/>
    <w:link w:val="af9"/>
    <w:uiPriority w:val="99"/>
    <w:rsid w:val="002566B4"/>
    <w:rPr>
      <w:rFonts w:ascii="Times New Roman" w:eastAsia="Calibri" w:hAnsi="Times New Roman" w:cs="Times New Roman"/>
      <w:sz w:val="20"/>
      <w:szCs w:val="24"/>
      <w:lang w:eastAsia="ru-RU"/>
    </w:rPr>
  </w:style>
  <w:style w:type="paragraph" w:customStyle="1" w:styleId="afb">
    <w:name w:val="Наименование строк таблицы"/>
    <w:basedOn w:val="aa"/>
    <w:next w:val="17"/>
    <w:uiPriority w:val="99"/>
    <w:rsid w:val="002566B4"/>
    <w:pPr>
      <w:ind w:left="57" w:right="57"/>
    </w:pPr>
    <w:rPr>
      <w:b/>
      <w:bCs/>
      <w:sz w:val="20"/>
    </w:rPr>
  </w:style>
  <w:style w:type="paragraph" w:styleId="1b">
    <w:name w:val="toc 1"/>
    <w:basedOn w:val="aa"/>
    <w:next w:val="17"/>
    <w:autoRedefine/>
    <w:uiPriority w:val="39"/>
    <w:rsid w:val="002566B4"/>
    <w:pPr>
      <w:tabs>
        <w:tab w:val="left" w:pos="0"/>
        <w:tab w:val="right" w:leader="dot" w:pos="8505"/>
      </w:tabs>
      <w:spacing w:line="240" w:lineRule="auto"/>
      <w:ind w:left="426" w:right="521" w:hanging="426"/>
    </w:pPr>
    <w:rPr>
      <w:rFonts w:ascii="Times New Roman Полужирный" w:hAnsi="Times New Roman Полужирный"/>
      <w:caps/>
      <w:noProof/>
      <w:lang w:val="en-US"/>
    </w:rPr>
  </w:style>
  <w:style w:type="paragraph" w:styleId="22">
    <w:name w:val="toc 2"/>
    <w:basedOn w:val="aa"/>
    <w:next w:val="17"/>
    <w:autoRedefine/>
    <w:uiPriority w:val="39"/>
    <w:rsid w:val="00891775"/>
    <w:pPr>
      <w:tabs>
        <w:tab w:val="left" w:pos="851"/>
        <w:tab w:val="right" w:leader="dot" w:pos="9356"/>
      </w:tabs>
      <w:spacing w:line="240" w:lineRule="auto"/>
      <w:ind w:left="851" w:right="851" w:hanging="567"/>
    </w:pPr>
    <w:rPr>
      <w:noProof/>
    </w:rPr>
  </w:style>
  <w:style w:type="paragraph" w:styleId="33">
    <w:name w:val="toc 3"/>
    <w:basedOn w:val="aa"/>
    <w:next w:val="17"/>
    <w:autoRedefine/>
    <w:uiPriority w:val="39"/>
    <w:rsid w:val="002566B4"/>
    <w:pPr>
      <w:tabs>
        <w:tab w:val="left" w:pos="1701"/>
        <w:tab w:val="right" w:leader="dot" w:pos="9356"/>
      </w:tabs>
      <w:spacing w:line="240" w:lineRule="auto"/>
      <w:ind w:left="1701" w:right="425" w:hanging="850"/>
      <w:jc w:val="left"/>
    </w:pPr>
    <w:rPr>
      <w:noProof/>
    </w:rPr>
  </w:style>
  <w:style w:type="paragraph" w:customStyle="1" w:styleId="afc">
    <w:name w:val="Наименование таблицы"/>
    <w:basedOn w:val="aa"/>
    <w:next w:val="17"/>
    <w:uiPriority w:val="99"/>
    <w:rsid w:val="002566B4"/>
    <w:pPr>
      <w:tabs>
        <w:tab w:val="right" w:pos="9356"/>
      </w:tabs>
      <w:spacing w:before="360"/>
      <w:ind w:left="1134" w:right="1134"/>
      <w:jc w:val="center"/>
    </w:pPr>
    <w:rPr>
      <w:bCs/>
    </w:rPr>
  </w:style>
  <w:style w:type="table" w:styleId="afd">
    <w:name w:val="Table Grid"/>
    <w:basedOn w:val="ac"/>
    <w:uiPriority w:val="59"/>
    <w:rsid w:val="002566B4"/>
    <w:pPr>
      <w:spacing w:before="60" w:after="60" w:line="240" w:lineRule="auto"/>
    </w:pPr>
    <w:rPr>
      <w:rFonts w:ascii="Verdana" w:eastAsia="Calibri" w:hAnsi="Verdana" w:cs="Verdana"/>
      <w:sz w:val="20"/>
      <w:szCs w:val="20"/>
      <w:lang w:eastAsia="ru-RU"/>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trPr>
      <w:jc w:val="center"/>
    </w:trPr>
  </w:style>
  <w:style w:type="paragraph" w:customStyle="1" w:styleId="1c">
    <w:name w:val="Нумерованный 1 уровень"/>
    <w:basedOn w:val="aa"/>
    <w:next w:val="17"/>
    <w:uiPriority w:val="99"/>
    <w:rsid w:val="002566B4"/>
    <w:pPr>
      <w:tabs>
        <w:tab w:val="num" w:pos="360"/>
      </w:tabs>
      <w:ind w:firstLine="340"/>
    </w:pPr>
  </w:style>
  <w:style w:type="paragraph" w:customStyle="1" w:styleId="a0">
    <w:name w:val="ПРИЛОЖЕНИЕ"/>
    <w:basedOn w:val="13"/>
    <w:next w:val="aa"/>
    <w:link w:val="afe"/>
    <w:uiPriority w:val="99"/>
    <w:qFormat/>
    <w:rsid w:val="002566B4"/>
    <w:pPr>
      <w:numPr>
        <w:numId w:val="23"/>
      </w:numPr>
      <w:suppressAutoHyphens/>
      <w:spacing w:before="0"/>
      <w:jc w:val="center"/>
    </w:pPr>
    <w:rPr>
      <w:caps w:val="0"/>
      <w:sz w:val="28"/>
    </w:rPr>
  </w:style>
  <w:style w:type="paragraph" w:styleId="aff">
    <w:name w:val="Document Map"/>
    <w:basedOn w:val="aa"/>
    <w:link w:val="aff0"/>
    <w:uiPriority w:val="99"/>
    <w:semiHidden/>
    <w:rsid w:val="002566B4"/>
    <w:pPr>
      <w:shd w:val="clear" w:color="auto" w:fill="000080"/>
    </w:pPr>
    <w:rPr>
      <w:rFonts w:ascii="Tahoma" w:hAnsi="Tahoma"/>
      <w:sz w:val="20"/>
    </w:rPr>
  </w:style>
  <w:style w:type="character" w:customStyle="1" w:styleId="aff0">
    <w:name w:val="Схема документа Знак"/>
    <w:basedOn w:val="ab"/>
    <w:link w:val="aff"/>
    <w:uiPriority w:val="99"/>
    <w:semiHidden/>
    <w:rsid w:val="002566B4"/>
    <w:rPr>
      <w:rFonts w:ascii="Tahoma" w:eastAsia="Calibri" w:hAnsi="Tahoma" w:cs="Times New Roman"/>
      <w:sz w:val="20"/>
      <w:szCs w:val="24"/>
      <w:shd w:val="clear" w:color="auto" w:fill="000080"/>
      <w:lang w:eastAsia="ru-RU"/>
    </w:rPr>
  </w:style>
  <w:style w:type="paragraph" w:styleId="aff1">
    <w:name w:val="footer"/>
    <w:basedOn w:val="aa"/>
    <w:link w:val="aff2"/>
    <w:uiPriority w:val="99"/>
    <w:rsid w:val="002566B4"/>
    <w:pPr>
      <w:tabs>
        <w:tab w:val="center" w:pos="4677"/>
        <w:tab w:val="right" w:pos="9355"/>
      </w:tabs>
      <w:spacing w:line="240" w:lineRule="auto"/>
      <w:jc w:val="center"/>
    </w:pPr>
  </w:style>
  <w:style w:type="character" w:customStyle="1" w:styleId="aff2">
    <w:name w:val="Нижний колонтитул Знак"/>
    <w:basedOn w:val="ab"/>
    <w:link w:val="aff1"/>
    <w:uiPriority w:val="99"/>
    <w:rsid w:val="002566B4"/>
    <w:rPr>
      <w:rFonts w:ascii="Times New Roman" w:eastAsia="Calibri" w:hAnsi="Times New Roman" w:cs="Times New Roman"/>
      <w:sz w:val="24"/>
      <w:szCs w:val="24"/>
      <w:lang w:eastAsia="ru-RU"/>
    </w:rPr>
  </w:style>
  <w:style w:type="character" w:styleId="aff3">
    <w:name w:val="page number"/>
    <w:uiPriority w:val="99"/>
    <w:rsid w:val="002566B4"/>
    <w:rPr>
      <w:rFonts w:cs="Times New Roman"/>
      <w:sz w:val="20"/>
      <w:szCs w:val="20"/>
    </w:rPr>
  </w:style>
  <w:style w:type="paragraph" w:customStyle="1" w:styleId="aff4">
    <w:name w:val="Название таблицы"/>
    <w:basedOn w:val="aa"/>
    <w:rsid w:val="002566B4"/>
    <w:pPr>
      <w:keepNext/>
      <w:tabs>
        <w:tab w:val="right" w:pos="9355"/>
      </w:tabs>
      <w:spacing w:before="360"/>
      <w:jc w:val="center"/>
    </w:pPr>
  </w:style>
  <w:style w:type="paragraph" w:styleId="aff5">
    <w:name w:val="caption"/>
    <w:basedOn w:val="aff6"/>
    <w:next w:val="aa"/>
    <w:link w:val="aff7"/>
    <w:qFormat/>
    <w:rsid w:val="002566B4"/>
    <w:pPr>
      <w:ind w:firstLine="0"/>
    </w:pPr>
    <w:rPr>
      <w:sz w:val="20"/>
      <w:szCs w:val="20"/>
    </w:rPr>
  </w:style>
  <w:style w:type="paragraph" w:customStyle="1" w:styleId="23">
    <w:name w:val="Нумерованный 2 уровень"/>
    <w:basedOn w:val="aa"/>
    <w:next w:val="17"/>
    <w:uiPriority w:val="99"/>
    <w:rsid w:val="002566B4"/>
    <w:pPr>
      <w:tabs>
        <w:tab w:val="num" w:pos="360"/>
      </w:tabs>
      <w:ind w:firstLine="340"/>
    </w:pPr>
  </w:style>
  <w:style w:type="paragraph" w:customStyle="1" w:styleId="aff8">
    <w:name w:val="Наименование столбцов таблицы"/>
    <w:basedOn w:val="aa"/>
    <w:next w:val="17"/>
    <w:uiPriority w:val="99"/>
    <w:rsid w:val="002566B4"/>
    <w:pPr>
      <w:ind w:left="-57" w:right="-57"/>
      <w:jc w:val="center"/>
    </w:pPr>
    <w:rPr>
      <w:b/>
      <w:bCs/>
      <w:sz w:val="20"/>
    </w:rPr>
  </w:style>
  <w:style w:type="paragraph" w:customStyle="1" w:styleId="aff9">
    <w:name w:val="Примечание (текст)"/>
    <w:basedOn w:val="aa"/>
    <w:next w:val="17"/>
    <w:link w:val="affa"/>
    <w:rsid w:val="002566B4"/>
    <w:pPr>
      <w:pBdr>
        <w:top w:val="single" w:sz="4" w:space="6" w:color="auto"/>
        <w:left w:val="single" w:sz="4" w:space="6" w:color="auto"/>
        <w:bottom w:val="single" w:sz="4" w:space="6" w:color="auto"/>
        <w:right w:val="single" w:sz="4" w:space="6" w:color="auto"/>
      </w:pBdr>
      <w:ind w:left="567" w:right="567"/>
    </w:pPr>
  </w:style>
  <w:style w:type="character" w:customStyle="1" w:styleId="affa">
    <w:name w:val="Примечание (текст) Знак"/>
    <w:link w:val="aff9"/>
    <w:locked/>
    <w:rsid w:val="002566B4"/>
    <w:rPr>
      <w:rFonts w:ascii="Times New Roman" w:eastAsia="Calibri" w:hAnsi="Times New Roman" w:cs="Times New Roman"/>
      <w:sz w:val="24"/>
      <w:szCs w:val="24"/>
      <w:lang w:eastAsia="ru-RU"/>
    </w:rPr>
  </w:style>
  <w:style w:type="paragraph" w:customStyle="1" w:styleId="1d">
    <w:name w:val="Примечание (маркированный 1 уровень)"/>
    <w:basedOn w:val="affb"/>
    <w:next w:val="aa"/>
    <w:uiPriority w:val="99"/>
    <w:rsid w:val="002566B4"/>
    <w:pPr>
      <w:tabs>
        <w:tab w:val="num" w:pos="907"/>
      </w:tabs>
      <w:spacing w:before="120"/>
      <w:ind w:left="907" w:hanging="340"/>
    </w:pPr>
    <w:rPr>
      <w:b w:val="0"/>
      <w:bCs w:val="0"/>
    </w:rPr>
  </w:style>
  <w:style w:type="paragraph" w:customStyle="1" w:styleId="affb">
    <w:name w:val="Примечание"/>
    <w:basedOn w:val="aa"/>
    <w:link w:val="affc"/>
    <w:rsid w:val="002566B4"/>
    <w:pPr>
      <w:pBdr>
        <w:top w:val="single" w:sz="4" w:space="6" w:color="auto"/>
        <w:left w:val="single" w:sz="4" w:space="6" w:color="auto"/>
        <w:bottom w:val="single" w:sz="4" w:space="6" w:color="auto"/>
        <w:right w:val="single" w:sz="4" w:space="6" w:color="auto"/>
      </w:pBdr>
      <w:spacing w:before="240"/>
      <w:ind w:left="567" w:right="567"/>
    </w:pPr>
    <w:rPr>
      <w:b/>
      <w:bCs/>
    </w:rPr>
  </w:style>
  <w:style w:type="character" w:customStyle="1" w:styleId="affc">
    <w:name w:val="Примечание Знак"/>
    <w:link w:val="affb"/>
    <w:locked/>
    <w:rsid w:val="002566B4"/>
    <w:rPr>
      <w:rFonts w:ascii="Times New Roman" w:eastAsia="Calibri" w:hAnsi="Times New Roman" w:cs="Times New Roman"/>
      <w:b/>
      <w:bCs/>
      <w:sz w:val="24"/>
      <w:szCs w:val="24"/>
      <w:lang w:eastAsia="ru-RU"/>
    </w:rPr>
  </w:style>
  <w:style w:type="paragraph" w:customStyle="1" w:styleId="affd">
    <w:name w:val="Текст таблицы (Маркированный список)"/>
    <w:basedOn w:val="affe"/>
    <w:uiPriority w:val="99"/>
    <w:rsid w:val="002566B4"/>
    <w:pPr>
      <w:tabs>
        <w:tab w:val="num" w:pos="397"/>
      </w:tabs>
      <w:ind w:left="397" w:hanging="340"/>
    </w:pPr>
  </w:style>
  <w:style w:type="paragraph" w:customStyle="1" w:styleId="affe">
    <w:name w:val="Текст таблицы (по ширине)"/>
    <w:basedOn w:val="aa"/>
    <w:link w:val="afff"/>
    <w:uiPriority w:val="99"/>
    <w:rsid w:val="002566B4"/>
    <w:pPr>
      <w:spacing w:before="60" w:after="60"/>
      <w:ind w:left="57" w:right="57"/>
    </w:pPr>
  </w:style>
  <w:style w:type="character" w:customStyle="1" w:styleId="afff">
    <w:name w:val="Текст таблицы (по ширине) Знак"/>
    <w:link w:val="affe"/>
    <w:uiPriority w:val="99"/>
    <w:locked/>
    <w:rsid w:val="002566B4"/>
    <w:rPr>
      <w:rFonts w:ascii="Times New Roman" w:eastAsia="Calibri" w:hAnsi="Times New Roman" w:cs="Times New Roman"/>
      <w:sz w:val="24"/>
      <w:szCs w:val="24"/>
      <w:lang w:eastAsia="ru-RU"/>
    </w:rPr>
  </w:style>
  <w:style w:type="paragraph" w:customStyle="1" w:styleId="afff0">
    <w:name w:val="К сведению"/>
    <w:basedOn w:val="affb"/>
    <w:next w:val="aff9"/>
    <w:link w:val="afff1"/>
    <w:uiPriority w:val="99"/>
    <w:rsid w:val="002566B4"/>
  </w:style>
  <w:style w:type="character" w:customStyle="1" w:styleId="afff1">
    <w:name w:val="К сведению Знак"/>
    <w:link w:val="afff0"/>
    <w:uiPriority w:val="99"/>
    <w:locked/>
    <w:rsid w:val="002566B4"/>
    <w:rPr>
      <w:rFonts w:ascii="Times New Roman" w:eastAsia="Calibri" w:hAnsi="Times New Roman" w:cs="Times New Roman"/>
      <w:b/>
      <w:bCs/>
      <w:sz w:val="24"/>
      <w:szCs w:val="24"/>
      <w:lang w:eastAsia="ru-RU"/>
    </w:rPr>
  </w:style>
  <w:style w:type="paragraph" w:customStyle="1" w:styleId="afff2">
    <w:name w:val="Пример"/>
    <w:basedOn w:val="af"/>
    <w:link w:val="afff3"/>
    <w:rsid w:val="002566B4"/>
    <w:rPr>
      <w:b/>
    </w:rPr>
  </w:style>
  <w:style w:type="character" w:customStyle="1" w:styleId="afff3">
    <w:name w:val="Пример Знак"/>
    <w:link w:val="afff2"/>
    <w:locked/>
    <w:rsid w:val="002566B4"/>
    <w:rPr>
      <w:rFonts w:ascii="Times New Roman" w:eastAsia="Calibri" w:hAnsi="Times New Roman" w:cs="Times New Roman"/>
      <w:b/>
      <w:sz w:val="24"/>
      <w:szCs w:val="28"/>
      <w:lang w:eastAsia="ru-RU"/>
    </w:rPr>
  </w:style>
  <w:style w:type="paragraph" w:customStyle="1" w:styleId="afff4">
    <w:name w:val="Указания"/>
    <w:basedOn w:val="affb"/>
    <w:next w:val="aa"/>
    <w:link w:val="afff5"/>
    <w:uiPriority w:val="99"/>
    <w:rsid w:val="002566B4"/>
    <w:rPr>
      <w:color w:val="272B73"/>
    </w:rPr>
  </w:style>
  <w:style w:type="character" w:customStyle="1" w:styleId="afff5">
    <w:name w:val="Указания Знак"/>
    <w:link w:val="afff4"/>
    <w:uiPriority w:val="99"/>
    <w:locked/>
    <w:rsid w:val="002566B4"/>
    <w:rPr>
      <w:rFonts w:ascii="Times New Roman" w:eastAsia="Calibri" w:hAnsi="Times New Roman" w:cs="Times New Roman"/>
      <w:b/>
      <w:bCs/>
      <w:color w:val="272B73"/>
      <w:sz w:val="24"/>
      <w:szCs w:val="24"/>
      <w:lang w:eastAsia="ru-RU"/>
    </w:rPr>
  </w:style>
  <w:style w:type="paragraph" w:customStyle="1" w:styleId="afff6">
    <w:name w:val="Горячая клавиша (пункт меню)"/>
    <w:basedOn w:val="aa"/>
    <w:next w:val="17"/>
    <w:link w:val="afff7"/>
    <w:uiPriority w:val="99"/>
    <w:rsid w:val="002566B4"/>
    <w:rPr>
      <w:i/>
      <w:iCs/>
    </w:rPr>
  </w:style>
  <w:style w:type="character" w:customStyle="1" w:styleId="afff7">
    <w:name w:val="Горячая клавиша (пункт меню) Знак Знак"/>
    <w:link w:val="afff6"/>
    <w:uiPriority w:val="99"/>
    <w:locked/>
    <w:rsid w:val="002566B4"/>
    <w:rPr>
      <w:rFonts w:ascii="Times New Roman" w:eastAsia="Calibri" w:hAnsi="Times New Roman" w:cs="Times New Roman"/>
      <w:i/>
      <w:iCs/>
      <w:sz w:val="24"/>
      <w:szCs w:val="24"/>
      <w:lang w:eastAsia="ru-RU"/>
    </w:rPr>
  </w:style>
  <w:style w:type="paragraph" w:customStyle="1" w:styleId="afff8">
    <w:name w:val="Наименование документа"/>
    <w:basedOn w:val="aa"/>
    <w:next w:val="17"/>
    <w:link w:val="afff9"/>
    <w:rsid w:val="002566B4"/>
    <w:pPr>
      <w:jc w:val="center"/>
    </w:pPr>
    <w:rPr>
      <w:caps/>
      <w:sz w:val="32"/>
      <w:szCs w:val="32"/>
    </w:rPr>
  </w:style>
  <w:style w:type="character" w:customStyle="1" w:styleId="afff9">
    <w:name w:val="Наименование документа Знак"/>
    <w:link w:val="afff8"/>
    <w:locked/>
    <w:rsid w:val="002566B4"/>
    <w:rPr>
      <w:rFonts w:ascii="Times New Roman" w:eastAsia="Calibri" w:hAnsi="Times New Roman" w:cs="Times New Roman"/>
      <w:caps/>
      <w:sz w:val="32"/>
      <w:szCs w:val="32"/>
      <w:lang w:eastAsia="ru-RU"/>
    </w:rPr>
  </w:style>
  <w:style w:type="paragraph" w:styleId="42">
    <w:name w:val="toc 4"/>
    <w:basedOn w:val="aa"/>
    <w:next w:val="17"/>
    <w:autoRedefine/>
    <w:uiPriority w:val="39"/>
    <w:rsid w:val="002566B4"/>
    <w:pPr>
      <w:tabs>
        <w:tab w:val="left" w:pos="2835"/>
        <w:tab w:val="right" w:leader="dot" w:pos="10206"/>
      </w:tabs>
      <w:ind w:left="2835" w:right="509" w:hanging="1134"/>
    </w:pPr>
  </w:style>
  <w:style w:type="paragraph" w:customStyle="1" w:styleId="afffa">
    <w:name w:val="Термин"/>
    <w:basedOn w:val="aa"/>
    <w:next w:val="17"/>
    <w:link w:val="afffb"/>
    <w:uiPriority w:val="99"/>
    <w:rsid w:val="002566B4"/>
    <w:rPr>
      <w:b/>
      <w:bCs/>
      <w:i/>
      <w:iCs/>
    </w:rPr>
  </w:style>
  <w:style w:type="character" w:customStyle="1" w:styleId="afffb">
    <w:name w:val="Термин Знак"/>
    <w:link w:val="afffa"/>
    <w:uiPriority w:val="99"/>
    <w:locked/>
    <w:rsid w:val="002566B4"/>
    <w:rPr>
      <w:rFonts w:ascii="Times New Roman" w:eastAsia="Calibri" w:hAnsi="Times New Roman" w:cs="Times New Roman"/>
      <w:b/>
      <w:bCs/>
      <w:i/>
      <w:iCs/>
      <w:sz w:val="24"/>
      <w:szCs w:val="24"/>
      <w:lang w:eastAsia="ru-RU"/>
    </w:rPr>
  </w:style>
  <w:style w:type="character" w:styleId="afffc">
    <w:name w:val="Hyperlink"/>
    <w:uiPriority w:val="99"/>
    <w:rsid w:val="002566B4"/>
    <w:rPr>
      <w:rFonts w:ascii="Times New Roman" w:hAnsi="Times New Roman" w:cs="Verdana"/>
      <w:color w:val="auto"/>
      <w:sz w:val="24"/>
      <w:szCs w:val="24"/>
      <w:u w:val="single"/>
    </w:rPr>
  </w:style>
  <w:style w:type="paragraph" w:customStyle="1" w:styleId="24">
    <w:name w:val="Примечание (нумерованный 2 уровень)"/>
    <w:basedOn w:val="affb"/>
    <w:next w:val="aa"/>
    <w:uiPriority w:val="99"/>
    <w:rsid w:val="002566B4"/>
    <w:pPr>
      <w:tabs>
        <w:tab w:val="num" w:pos="907"/>
      </w:tabs>
      <w:spacing w:before="120"/>
      <w:ind w:left="907" w:hanging="340"/>
    </w:pPr>
    <w:rPr>
      <w:b w:val="0"/>
      <w:bCs w:val="0"/>
    </w:rPr>
  </w:style>
  <w:style w:type="paragraph" w:customStyle="1" w:styleId="afffd">
    <w:name w:val="Название Системы"/>
    <w:basedOn w:val="af3"/>
    <w:next w:val="aa"/>
    <w:link w:val="afffe"/>
    <w:rsid w:val="002566B4"/>
    <w:pPr>
      <w:spacing w:line="240" w:lineRule="auto"/>
      <w:ind w:firstLine="17"/>
    </w:pPr>
    <w:rPr>
      <w:caps w:val="0"/>
      <w:sz w:val="32"/>
      <w:szCs w:val="32"/>
    </w:rPr>
  </w:style>
  <w:style w:type="character" w:customStyle="1" w:styleId="afffe">
    <w:name w:val="Название Системы Знак Знак"/>
    <w:link w:val="afffd"/>
    <w:locked/>
    <w:rsid w:val="002566B4"/>
    <w:rPr>
      <w:rFonts w:ascii="Times New Roman" w:eastAsia="Calibri" w:hAnsi="Times New Roman" w:cs="Times New Roman"/>
      <w:sz w:val="32"/>
      <w:szCs w:val="32"/>
      <w:lang w:eastAsia="ru-RU"/>
    </w:rPr>
  </w:style>
  <w:style w:type="paragraph" w:customStyle="1" w:styleId="affff">
    <w:name w:val="Текст таблицы (по центру)"/>
    <w:basedOn w:val="affe"/>
    <w:next w:val="aa"/>
    <w:rsid w:val="002566B4"/>
    <w:pPr>
      <w:jc w:val="center"/>
    </w:pPr>
  </w:style>
  <w:style w:type="paragraph" w:customStyle="1" w:styleId="affff0">
    <w:name w:val="Название схемы"/>
    <w:basedOn w:val="aa"/>
    <w:uiPriority w:val="99"/>
    <w:rsid w:val="002566B4"/>
    <w:pPr>
      <w:spacing w:before="160" w:after="160"/>
      <w:jc w:val="center"/>
    </w:pPr>
    <w:rPr>
      <w:i/>
      <w:iCs/>
    </w:rPr>
  </w:style>
  <w:style w:type="paragraph" w:customStyle="1" w:styleId="affff1">
    <w:name w:val="Положение рисунка"/>
    <w:basedOn w:val="aa"/>
    <w:next w:val="17"/>
    <w:uiPriority w:val="99"/>
    <w:rsid w:val="002566B4"/>
    <w:pPr>
      <w:spacing w:before="240"/>
      <w:jc w:val="center"/>
    </w:pPr>
  </w:style>
  <w:style w:type="paragraph" w:customStyle="1" w:styleId="affff2">
    <w:name w:val="Название рисунка"/>
    <w:basedOn w:val="aa"/>
    <w:uiPriority w:val="99"/>
    <w:qFormat/>
    <w:rsid w:val="002566B4"/>
    <w:pPr>
      <w:spacing w:line="240" w:lineRule="auto"/>
      <w:jc w:val="center"/>
    </w:pPr>
    <w:rPr>
      <w:iCs/>
    </w:rPr>
  </w:style>
  <w:style w:type="paragraph" w:customStyle="1" w:styleId="affff3">
    <w:name w:val="Горячая клавиша (по центру)"/>
    <w:basedOn w:val="afff6"/>
    <w:next w:val="aa"/>
    <w:uiPriority w:val="99"/>
    <w:rsid w:val="002566B4"/>
    <w:pPr>
      <w:jc w:val="center"/>
    </w:pPr>
  </w:style>
  <w:style w:type="paragraph" w:styleId="54">
    <w:name w:val="toc 5"/>
    <w:basedOn w:val="aa"/>
    <w:next w:val="17"/>
    <w:autoRedefine/>
    <w:uiPriority w:val="39"/>
    <w:rsid w:val="002566B4"/>
    <w:pPr>
      <w:tabs>
        <w:tab w:val="left" w:pos="1259"/>
        <w:tab w:val="right" w:leader="dot" w:pos="10138"/>
      </w:tabs>
      <w:ind w:left="799"/>
    </w:pPr>
  </w:style>
  <w:style w:type="paragraph" w:styleId="61">
    <w:name w:val="toc 6"/>
    <w:basedOn w:val="aa"/>
    <w:next w:val="aa"/>
    <w:autoRedefine/>
    <w:uiPriority w:val="39"/>
    <w:rsid w:val="002566B4"/>
    <w:pPr>
      <w:tabs>
        <w:tab w:val="left" w:pos="1259"/>
        <w:tab w:val="right" w:leader="dot" w:pos="10138"/>
      </w:tabs>
      <w:ind w:left="998"/>
    </w:pPr>
  </w:style>
  <w:style w:type="paragraph" w:customStyle="1" w:styleId="affff4">
    <w:name w:val="Пометка о конфиденциальности"/>
    <w:basedOn w:val="aa"/>
    <w:next w:val="17"/>
    <w:uiPriority w:val="99"/>
    <w:rsid w:val="002566B4"/>
    <w:pPr>
      <w:jc w:val="center"/>
    </w:pPr>
    <w:rPr>
      <w:b/>
      <w:bCs/>
    </w:rPr>
  </w:style>
  <w:style w:type="paragraph" w:styleId="71">
    <w:name w:val="toc 7"/>
    <w:basedOn w:val="aa"/>
    <w:next w:val="aa"/>
    <w:autoRedefine/>
    <w:uiPriority w:val="39"/>
    <w:rsid w:val="002566B4"/>
    <w:pPr>
      <w:tabs>
        <w:tab w:val="left" w:pos="1080"/>
        <w:tab w:val="right" w:leader="dot" w:pos="10138"/>
      </w:tabs>
      <w:ind w:left="340"/>
    </w:pPr>
    <w:rPr>
      <w:sz w:val="22"/>
      <w:szCs w:val="22"/>
    </w:rPr>
  </w:style>
  <w:style w:type="paragraph" w:customStyle="1" w:styleId="1e">
    <w:name w:val="Примечание (нумерованный 1 уровень)"/>
    <w:basedOn w:val="affb"/>
    <w:next w:val="aa"/>
    <w:uiPriority w:val="99"/>
    <w:rsid w:val="002566B4"/>
    <w:pPr>
      <w:tabs>
        <w:tab w:val="num" w:pos="907"/>
      </w:tabs>
      <w:spacing w:before="120"/>
      <w:ind w:left="907" w:hanging="340"/>
    </w:pPr>
    <w:rPr>
      <w:b w:val="0"/>
      <w:bCs w:val="0"/>
    </w:rPr>
  </w:style>
  <w:style w:type="paragraph" w:customStyle="1" w:styleId="affff5">
    <w:name w:val="Обозначение документа"/>
    <w:basedOn w:val="af7"/>
    <w:rsid w:val="002566B4"/>
    <w:pPr>
      <w:spacing w:before="0"/>
    </w:pPr>
    <w:rPr>
      <w:sz w:val="28"/>
      <w:szCs w:val="28"/>
      <w:lang w:val="en-US"/>
    </w:rPr>
  </w:style>
  <w:style w:type="paragraph" w:customStyle="1" w:styleId="affff6">
    <w:name w:val="Текст таблицы (по левому краю)"/>
    <w:basedOn w:val="affe"/>
    <w:link w:val="affff7"/>
    <w:uiPriority w:val="99"/>
    <w:rsid w:val="002566B4"/>
    <w:rPr>
      <w:rFonts w:ascii="Verdana" w:hAnsi="Verdana"/>
      <w:sz w:val="20"/>
      <w:szCs w:val="20"/>
    </w:rPr>
  </w:style>
  <w:style w:type="character" w:customStyle="1" w:styleId="affff7">
    <w:name w:val="Текст таблицы (по левому краю) Знак"/>
    <w:link w:val="affff6"/>
    <w:uiPriority w:val="99"/>
    <w:locked/>
    <w:rsid w:val="002566B4"/>
    <w:rPr>
      <w:rFonts w:ascii="Verdana" w:eastAsia="Calibri" w:hAnsi="Verdana" w:cs="Times New Roman"/>
      <w:sz w:val="20"/>
      <w:szCs w:val="20"/>
      <w:lang w:eastAsia="ru-RU"/>
    </w:rPr>
  </w:style>
  <w:style w:type="paragraph" w:customStyle="1" w:styleId="affff8">
    <w:name w:val="Примечание (по центру)"/>
    <w:basedOn w:val="affb"/>
    <w:next w:val="aa"/>
    <w:uiPriority w:val="99"/>
    <w:rsid w:val="002566B4"/>
    <w:pPr>
      <w:spacing w:before="120"/>
      <w:jc w:val="center"/>
    </w:pPr>
    <w:rPr>
      <w:b w:val="0"/>
      <w:bCs w:val="0"/>
    </w:rPr>
  </w:style>
  <w:style w:type="paragraph" w:customStyle="1" w:styleId="affff9">
    <w:name w:val="Номер таблицы"/>
    <w:basedOn w:val="aa"/>
    <w:uiPriority w:val="99"/>
    <w:rsid w:val="002566B4"/>
    <w:pPr>
      <w:keepNext/>
      <w:spacing w:line="240" w:lineRule="auto"/>
      <w:jc w:val="right"/>
    </w:pPr>
  </w:style>
  <w:style w:type="paragraph" w:customStyle="1" w:styleId="affffa">
    <w:name w:val="Лист"/>
    <w:basedOn w:val="aa"/>
    <w:next w:val="17"/>
    <w:link w:val="affffb"/>
    <w:uiPriority w:val="99"/>
    <w:rsid w:val="002566B4"/>
    <w:pPr>
      <w:spacing w:before="60" w:after="60"/>
      <w:jc w:val="center"/>
    </w:pPr>
    <w:rPr>
      <w:caps/>
      <w:szCs w:val="32"/>
    </w:rPr>
  </w:style>
  <w:style w:type="character" w:customStyle="1" w:styleId="affffb">
    <w:name w:val="Лист Знак"/>
    <w:link w:val="affffa"/>
    <w:uiPriority w:val="99"/>
    <w:rsid w:val="002566B4"/>
    <w:rPr>
      <w:rFonts w:ascii="Times New Roman" w:eastAsia="Calibri" w:hAnsi="Times New Roman" w:cs="Times New Roman"/>
      <w:caps/>
      <w:sz w:val="24"/>
      <w:szCs w:val="32"/>
      <w:lang w:eastAsia="ru-RU"/>
    </w:rPr>
  </w:style>
  <w:style w:type="paragraph" w:customStyle="1" w:styleId="affffc">
    <w:name w:val="Название Подсистемы"/>
    <w:basedOn w:val="aa"/>
    <w:next w:val="17"/>
    <w:link w:val="affffd"/>
    <w:rsid w:val="002566B4"/>
    <w:pPr>
      <w:spacing w:line="240" w:lineRule="auto"/>
      <w:jc w:val="center"/>
    </w:pPr>
    <w:rPr>
      <w:caps/>
      <w:sz w:val="32"/>
      <w:szCs w:val="32"/>
    </w:rPr>
  </w:style>
  <w:style w:type="character" w:customStyle="1" w:styleId="affffd">
    <w:name w:val="Название Подсистемы Знак Знак"/>
    <w:link w:val="affffc"/>
    <w:locked/>
    <w:rsid w:val="002566B4"/>
    <w:rPr>
      <w:rFonts w:ascii="Times New Roman" w:eastAsia="Calibri" w:hAnsi="Times New Roman" w:cs="Times New Roman"/>
      <w:caps/>
      <w:sz w:val="32"/>
      <w:szCs w:val="32"/>
      <w:lang w:eastAsia="ru-RU"/>
    </w:rPr>
  </w:style>
  <w:style w:type="paragraph" w:customStyle="1" w:styleId="affffe">
    <w:name w:val="Памятка:"/>
    <w:basedOn w:val="af0"/>
    <w:next w:val="af0"/>
    <w:uiPriority w:val="99"/>
    <w:rsid w:val="002566B4"/>
    <w:rPr>
      <w:b/>
      <w:bCs/>
      <w:caps/>
      <w:color w:val="FF0000"/>
    </w:rPr>
  </w:style>
  <w:style w:type="paragraph" w:customStyle="1" w:styleId="afffff">
    <w:name w:val="Основной шрифт по центру"/>
    <w:basedOn w:val="afffff0"/>
    <w:next w:val="aa"/>
    <w:uiPriority w:val="99"/>
    <w:rsid w:val="002566B4"/>
    <w:pPr>
      <w:jc w:val="center"/>
    </w:pPr>
  </w:style>
  <w:style w:type="paragraph" w:customStyle="1" w:styleId="afffff0">
    <w:name w:val="Основной шрифт без отступа"/>
    <w:basedOn w:val="aa"/>
    <w:uiPriority w:val="99"/>
    <w:rsid w:val="002566B4"/>
  </w:style>
  <w:style w:type="paragraph" w:customStyle="1" w:styleId="afffff1">
    <w:name w:val="Согласовано"/>
    <w:basedOn w:val="aa"/>
    <w:uiPriority w:val="99"/>
    <w:rsid w:val="002566B4"/>
    <w:pPr>
      <w:spacing w:line="240" w:lineRule="auto"/>
    </w:pPr>
    <w:rPr>
      <w:b/>
      <w:caps/>
    </w:rPr>
  </w:style>
  <w:style w:type="paragraph" w:customStyle="1" w:styleId="afffff2">
    <w:name w:val="Текст Согласовано"/>
    <w:basedOn w:val="aa"/>
    <w:uiPriority w:val="99"/>
    <w:rsid w:val="002566B4"/>
    <w:pPr>
      <w:spacing w:line="240" w:lineRule="auto"/>
      <w:ind w:left="57" w:right="57"/>
      <w:jc w:val="left"/>
    </w:pPr>
  </w:style>
  <w:style w:type="paragraph" w:customStyle="1" w:styleId="afffff3">
    <w:name w:val="Маркированный"/>
    <w:basedOn w:val="1"/>
    <w:link w:val="afffff4"/>
    <w:uiPriority w:val="99"/>
    <w:rsid w:val="002566B4"/>
    <w:pPr>
      <w:tabs>
        <w:tab w:val="num" w:pos="680"/>
      </w:tabs>
      <w:ind w:left="680" w:hanging="340"/>
    </w:pPr>
  </w:style>
  <w:style w:type="character" w:customStyle="1" w:styleId="afffff4">
    <w:name w:val="Маркированный Знак"/>
    <w:link w:val="afffff3"/>
    <w:uiPriority w:val="99"/>
    <w:locked/>
    <w:rsid w:val="002566B4"/>
    <w:rPr>
      <w:rFonts w:ascii="Times New Roman" w:eastAsia="Calibri" w:hAnsi="Times New Roman" w:cs="Times New Roman"/>
      <w:sz w:val="24"/>
      <w:szCs w:val="24"/>
      <w:lang w:eastAsia="ru-RU"/>
    </w:rPr>
  </w:style>
  <w:style w:type="character" w:styleId="afffff5">
    <w:name w:val="annotation reference"/>
    <w:uiPriority w:val="99"/>
    <w:rsid w:val="002566B4"/>
    <w:rPr>
      <w:rFonts w:cs="Times New Roman"/>
      <w:sz w:val="16"/>
      <w:szCs w:val="16"/>
    </w:rPr>
  </w:style>
  <w:style w:type="paragraph" w:styleId="afffff6">
    <w:name w:val="annotation text"/>
    <w:basedOn w:val="aa"/>
    <w:link w:val="afffff7"/>
    <w:uiPriority w:val="99"/>
    <w:rsid w:val="002566B4"/>
    <w:rPr>
      <w:sz w:val="20"/>
    </w:rPr>
  </w:style>
  <w:style w:type="character" w:customStyle="1" w:styleId="afffff7">
    <w:name w:val="Текст примечания Знак"/>
    <w:basedOn w:val="ab"/>
    <w:link w:val="afffff6"/>
    <w:uiPriority w:val="99"/>
    <w:rsid w:val="002566B4"/>
    <w:rPr>
      <w:rFonts w:ascii="Times New Roman" w:eastAsia="Calibri" w:hAnsi="Times New Roman" w:cs="Times New Roman"/>
      <w:sz w:val="20"/>
      <w:szCs w:val="24"/>
      <w:lang w:eastAsia="ru-RU"/>
    </w:rPr>
  </w:style>
  <w:style w:type="paragraph" w:styleId="afffff8">
    <w:name w:val="Balloon Text"/>
    <w:basedOn w:val="aa"/>
    <w:link w:val="afffff9"/>
    <w:uiPriority w:val="99"/>
    <w:rsid w:val="002566B4"/>
    <w:rPr>
      <w:rFonts w:ascii="Tahoma" w:hAnsi="Tahoma"/>
      <w:sz w:val="16"/>
      <w:szCs w:val="16"/>
    </w:rPr>
  </w:style>
  <w:style w:type="character" w:customStyle="1" w:styleId="afffff9">
    <w:name w:val="Текст выноски Знак"/>
    <w:basedOn w:val="ab"/>
    <w:link w:val="afffff8"/>
    <w:uiPriority w:val="99"/>
    <w:rsid w:val="002566B4"/>
    <w:rPr>
      <w:rFonts w:ascii="Tahoma" w:eastAsia="Calibri" w:hAnsi="Tahoma" w:cs="Times New Roman"/>
      <w:sz w:val="16"/>
      <w:szCs w:val="16"/>
      <w:lang w:eastAsia="ru-RU"/>
    </w:rPr>
  </w:style>
  <w:style w:type="paragraph" w:styleId="afffffa">
    <w:name w:val="footnote text"/>
    <w:aliases w:val="Знак Знак Знак Знак Знак Знак,Знак Знак Знак Знак1,Знак Знак Знак Знак Знак1,Знак Знак Знак Знак Знак,Знак Знак Знак Знак"/>
    <w:basedOn w:val="aa"/>
    <w:link w:val="afffffb"/>
    <w:rsid w:val="002566B4"/>
    <w:pPr>
      <w:spacing w:line="240" w:lineRule="auto"/>
    </w:pPr>
    <w:rPr>
      <w:sz w:val="20"/>
    </w:rPr>
  </w:style>
  <w:style w:type="character" w:customStyle="1" w:styleId="afffffb">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w:basedOn w:val="ab"/>
    <w:link w:val="afffffa"/>
    <w:rsid w:val="002566B4"/>
    <w:rPr>
      <w:rFonts w:ascii="Times New Roman" w:eastAsia="Calibri" w:hAnsi="Times New Roman" w:cs="Times New Roman"/>
      <w:sz w:val="20"/>
      <w:szCs w:val="24"/>
      <w:lang w:eastAsia="ru-RU"/>
    </w:rPr>
  </w:style>
  <w:style w:type="character" w:styleId="afffffc">
    <w:name w:val="footnote reference"/>
    <w:rsid w:val="002566B4"/>
    <w:rPr>
      <w:rFonts w:cs="Times New Roman"/>
      <w:vertAlign w:val="superscript"/>
    </w:rPr>
  </w:style>
  <w:style w:type="paragraph" w:styleId="afffffd">
    <w:name w:val="annotation subject"/>
    <w:basedOn w:val="afffff6"/>
    <w:next w:val="afffff6"/>
    <w:link w:val="afffffe"/>
    <w:uiPriority w:val="99"/>
    <w:rsid w:val="002566B4"/>
    <w:rPr>
      <w:rFonts w:ascii="Verdana" w:hAnsi="Verdana"/>
      <w:b/>
      <w:bCs/>
    </w:rPr>
  </w:style>
  <w:style w:type="character" w:customStyle="1" w:styleId="afffffe">
    <w:name w:val="Тема примечания Знак"/>
    <w:basedOn w:val="afffff7"/>
    <w:link w:val="afffffd"/>
    <w:uiPriority w:val="99"/>
    <w:rsid w:val="002566B4"/>
    <w:rPr>
      <w:rFonts w:ascii="Verdana" w:eastAsia="Calibri" w:hAnsi="Verdana" w:cs="Times New Roman"/>
      <w:b/>
      <w:bCs/>
      <w:sz w:val="20"/>
      <w:szCs w:val="24"/>
      <w:lang w:eastAsia="ru-RU"/>
    </w:rPr>
  </w:style>
  <w:style w:type="character" w:styleId="affffff">
    <w:name w:val="Strong"/>
    <w:uiPriority w:val="22"/>
    <w:qFormat/>
    <w:rsid w:val="002566B4"/>
    <w:rPr>
      <w:rFonts w:cs="Times New Roman"/>
      <w:b/>
      <w:bCs/>
    </w:rPr>
  </w:style>
  <w:style w:type="paragraph" w:customStyle="1" w:styleId="12">
    <w:name w:val="Маркированный список 1"/>
    <w:basedOn w:val="a7"/>
    <w:uiPriority w:val="99"/>
    <w:qFormat/>
    <w:rsid w:val="002566B4"/>
    <w:pPr>
      <w:numPr>
        <w:numId w:val="9"/>
      </w:numPr>
      <w:tabs>
        <w:tab w:val="left" w:pos="426"/>
        <w:tab w:val="left" w:pos="1985"/>
      </w:tabs>
      <w:ind w:left="1985" w:hanging="709"/>
      <w:jc w:val="left"/>
    </w:pPr>
  </w:style>
  <w:style w:type="paragraph" w:styleId="a7">
    <w:name w:val="List Bullet"/>
    <w:basedOn w:val="af"/>
    <w:link w:val="affffff0"/>
    <w:uiPriority w:val="99"/>
    <w:qFormat/>
    <w:rsid w:val="002566B4"/>
    <w:pPr>
      <w:numPr>
        <w:numId w:val="22"/>
      </w:numPr>
      <w:tabs>
        <w:tab w:val="left" w:pos="1134"/>
      </w:tabs>
      <w:spacing w:before="0"/>
    </w:pPr>
    <w:rPr>
      <w:rFonts w:eastAsia="Times New Roman"/>
      <w:szCs w:val="24"/>
      <w:lang w:eastAsia="en-US"/>
    </w:rPr>
  </w:style>
  <w:style w:type="character" w:customStyle="1" w:styleId="affffff0">
    <w:name w:val="Маркированный список Знак"/>
    <w:link w:val="a7"/>
    <w:uiPriority w:val="99"/>
    <w:locked/>
    <w:rsid w:val="002566B4"/>
    <w:rPr>
      <w:rFonts w:ascii="Times New Roman" w:eastAsia="Times New Roman" w:hAnsi="Times New Roman" w:cs="Times New Roman"/>
      <w:sz w:val="24"/>
      <w:szCs w:val="24"/>
    </w:rPr>
  </w:style>
  <w:style w:type="paragraph" w:styleId="25">
    <w:name w:val="Body Text Indent 2"/>
    <w:basedOn w:val="af"/>
    <w:link w:val="26"/>
    <w:uiPriority w:val="99"/>
    <w:qFormat/>
    <w:rsid w:val="002566B4"/>
    <w:pPr>
      <w:keepNext/>
    </w:pPr>
  </w:style>
  <w:style w:type="character" w:customStyle="1" w:styleId="26">
    <w:name w:val="Основной текст с отступом 2 Знак"/>
    <w:basedOn w:val="ab"/>
    <w:link w:val="25"/>
    <w:uiPriority w:val="99"/>
    <w:qFormat/>
    <w:rsid w:val="002566B4"/>
    <w:rPr>
      <w:rFonts w:ascii="Times New Roman" w:eastAsia="Calibri" w:hAnsi="Times New Roman" w:cs="Times New Roman"/>
      <w:sz w:val="24"/>
      <w:szCs w:val="28"/>
      <w:lang w:eastAsia="ru-RU"/>
    </w:rPr>
  </w:style>
  <w:style w:type="paragraph" w:styleId="34">
    <w:name w:val="Body Text Indent 3"/>
    <w:basedOn w:val="aa"/>
    <w:link w:val="35"/>
    <w:uiPriority w:val="99"/>
    <w:rsid w:val="002566B4"/>
    <w:pPr>
      <w:ind w:left="283"/>
    </w:pPr>
    <w:rPr>
      <w:sz w:val="16"/>
      <w:szCs w:val="16"/>
    </w:rPr>
  </w:style>
  <w:style w:type="character" w:customStyle="1" w:styleId="35">
    <w:name w:val="Основной текст с отступом 3 Знак"/>
    <w:basedOn w:val="ab"/>
    <w:link w:val="34"/>
    <w:uiPriority w:val="99"/>
    <w:rsid w:val="002566B4"/>
    <w:rPr>
      <w:rFonts w:ascii="Times New Roman" w:eastAsia="Calibri" w:hAnsi="Times New Roman" w:cs="Times New Roman"/>
      <w:sz w:val="16"/>
      <w:szCs w:val="16"/>
      <w:lang w:eastAsia="ru-RU"/>
    </w:rPr>
  </w:style>
  <w:style w:type="paragraph" w:styleId="27">
    <w:name w:val="List Number 2"/>
    <w:basedOn w:val="aa"/>
    <w:link w:val="28"/>
    <w:uiPriority w:val="99"/>
    <w:rsid w:val="002566B4"/>
    <w:pPr>
      <w:tabs>
        <w:tab w:val="num" w:pos="1021"/>
        <w:tab w:val="num" w:pos="1361"/>
      </w:tabs>
      <w:ind w:left="357" w:hanging="357"/>
    </w:pPr>
    <w:rPr>
      <w:sz w:val="22"/>
      <w:szCs w:val="22"/>
    </w:rPr>
  </w:style>
  <w:style w:type="character" w:customStyle="1" w:styleId="28">
    <w:name w:val="Нумерованный список 2 Знак"/>
    <w:link w:val="27"/>
    <w:uiPriority w:val="99"/>
    <w:rsid w:val="002566B4"/>
    <w:rPr>
      <w:rFonts w:ascii="Times New Roman" w:eastAsia="Calibri" w:hAnsi="Times New Roman" w:cs="Times New Roman"/>
      <w:lang w:eastAsia="ru-RU"/>
    </w:rPr>
  </w:style>
  <w:style w:type="paragraph" w:styleId="36">
    <w:name w:val="List Number 3"/>
    <w:aliases w:val="Нумерованный список для таблицы"/>
    <w:basedOn w:val="aa"/>
    <w:uiPriority w:val="99"/>
    <w:qFormat/>
    <w:rsid w:val="002566B4"/>
    <w:pPr>
      <w:tabs>
        <w:tab w:val="num" w:pos="926"/>
      </w:tabs>
      <w:ind w:left="926" w:hanging="360"/>
    </w:pPr>
  </w:style>
  <w:style w:type="paragraph" w:styleId="43">
    <w:name w:val="List Number 4"/>
    <w:basedOn w:val="aa"/>
    <w:uiPriority w:val="99"/>
    <w:rsid w:val="002566B4"/>
    <w:pPr>
      <w:tabs>
        <w:tab w:val="num" w:pos="907"/>
        <w:tab w:val="num" w:pos="1209"/>
      </w:tabs>
      <w:ind w:left="357" w:hanging="357"/>
    </w:pPr>
  </w:style>
  <w:style w:type="paragraph" w:styleId="affffff1">
    <w:name w:val="Title"/>
    <w:basedOn w:val="aa"/>
    <w:link w:val="affffff2"/>
    <w:uiPriority w:val="99"/>
    <w:qFormat/>
    <w:rsid w:val="002566B4"/>
    <w:pPr>
      <w:spacing w:before="360" w:after="240"/>
      <w:ind w:left="1134" w:right="1134"/>
      <w:jc w:val="center"/>
      <w:outlineLvl w:val="0"/>
    </w:pPr>
    <w:rPr>
      <w:b/>
      <w:bCs/>
      <w:kern w:val="28"/>
      <w:sz w:val="32"/>
      <w:szCs w:val="32"/>
    </w:rPr>
  </w:style>
  <w:style w:type="character" w:customStyle="1" w:styleId="affffff2">
    <w:name w:val="Название Знак"/>
    <w:basedOn w:val="ab"/>
    <w:link w:val="affffff1"/>
    <w:uiPriority w:val="99"/>
    <w:rsid w:val="002566B4"/>
    <w:rPr>
      <w:rFonts w:ascii="Times New Roman" w:eastAsia="Calibri" w:hAnsi="Times New Roman" w:cs="Times New Roman"/>
      <w:b/>
      <w:bCs/>
      <w:kern w:val="28"/>
      <w:sz w:val="32"/>
      <w:szCs w:val="32"/>
      <w:lang w:eastAsia="ru-RU"/>
    </w:rPr>
  </w:style>
  <w:style w:type="paragraph" w:styleId="37">
    <w:name w:val="Body Text 3"/>
    <w:basedOn w:val="af0"/>
    <w:link w:val="38"/>
    <w:uiPriority w:val="99"/>
    <w:rsid w:val="002566B4"/>
    <w:pPr>
      <w:jc w:val="center"/>
    </w:pPr>
    <w:rPr>
      <w:szCs w:val="16"/>
    </w:rPr>
  </w:style>
  <w:style w:type="character" w:customStyle="1" w:styleId="38">
    <w:name w:val="Основной текст 3 Знак"/>
    <w:basedOn w:val="ab"/>
    <w:link w:val="37"/>
    <w:uiPriority w:val="99"/>
    <w:rsid w:val="002566B4"/>
    <w:rPr>
      <w:rFonts w:ascii="Times New Roman" w:eastAsia="Calibri" w:hAnsi="Times New Roman" w:cs="Times New Roman"/>
      <w:sz w:val="24"/>
      <w:szCs w:val="16"/>
      <w:lang w:eastAsia="ru-RU"/>
    </w:rPr>
  </w:style>
  <w:style w:type="paragraph" w:customStyle="1" w:styleId="affffff3">
    <w:name w:val="Заголовок таблицы"/>
    <w:basedOn w:val="aff4"/>
    <w:next w:val="aa"/>
    <w:autoRedefine/>
    <w:uiPriority w:val="99"/>
    <w:rsid w:val="002566B4"/>
  </w:style>
  <w:style w:type="paragraph" w:styleId="81">
    <w:name w:val="toc 8"/>
    <w:basedOn w:val="aa"/>
    <w:next w:val="aa"/>
    <w:autoRedefine/>
    <w:uiPriority w:val="39"/>
    <w:rsid w:val="002566B4"/>
    <w:pPr>
      <w:ind w:left="1680"/>
    </w:pPr>
    <w:rPr>
      <w:rFonts w:eastAsia="Times New Roman"/>
    </w:rPr>
  </w:style>
  <w:style w:type="paragraph" w:styleId="91">
    <w:name w:val="toc 9"/>
    <w:basedOn w:val="aa"/>
    <w:next w:val="aa"/>
    <w:autoRedefine/>
    <w:uiPriority w:val="39"/>
    <w:rsid w:val="002566B4"/>
    <w:pPr>
      <w:ind w:left="1920"/>
    </w:pPr>
    <w:rPr>
      <w:rFonts w:eastAsia="Times New Roman"/>
    </w:rPr>
  </w:style>
  <w:style w:type="paragraph" w:customStyle="1" w:styleId="affffff4">
    <w:name w:val="Заголовок колонки"/>
    <w:basedOn w:val="af0"/>
    <w:qFormat/>
    <w:rsid w:val="002566B4"/>
    <w:pPr>
      <w:keepNext/>
      <w:tabs>
        <w:tab w:val="num" w:pos="360"/>
      </w:tabs>
      <w:spacing w:before="0"/>
      <w:jc w:val="center"/>
    </w:pPr>
  </w:style>
  <w:style w:type="paragraph" w:customStyle="1" w:styleId="affffff5">
    <w:name w:val="Основной"/>
    <w:basedOn w:val="aa"/>
    <w:uiPriority w:val="99"/>
    <w:rsid w:val="002566B4"/>
    <w:pPr>
      <w:ind w:firstLine="720"/>
    </w:pPr>
  </w:style>
  <w:style w:type="paragraph" w:customStyle="1" w:styleId="affffff6">
    <w:name w:val="Нумерованный список ссылок"/>
    <w:basedOn w:val="affffff7"/>
    <w:qFormat/>
    <w:rsid w:val="002566B4"/>
    <w:pPr>
      <w:ind w:left="0" w:firstLine="0"/>
    </w:pPr>
  </w:style>
  <w:style w:type="paragraph" w:styleId="affffff8">
    <w:name w:val="Note Heading"/>
    <w:basedOn w:val="aa"/>
    <w:next w:val="aa"/>
    <w:link w:val="affffff9"/>
    <w:uiPriority w:val="99"/>
    <w:unhideWhenUsed/>
    <w:rsid w:val="002566B4"/>
    <w:pPr>
      <w:spacing w:line="240" w:lineRule="auto"/>
    </w:pPr>
  </w:style>
  <w:style w:type="character" w:customStyle="1" w:styleId="affffff9">
    <w:name w:val="Заголовок записки Знак"/>
    <w:basedOn w:val="ab"/>
    <w:link w:val="affffff8"/>
    <w:uiPriority w:val="99"/>
    <w:rsid w:val="002566B4"/>
    <w:rPr>
      <w:rFonts w:ascii="Times New Roman" w:eastAsia="Calibri" w:hAnsi="Times New Roman" w:cs="Times New Roman"/>
      <w:sz w:val="24"/>
      <w:szCs w:val="24"/>
      <w:lang w:eastAsia="ru-RU"/>
    </w:rPr>
  </w:style>
  <w:style w:type="paragraph" w:customStyle="1" w:styleId="1111">
    <w:name w:val="111_Список 1ого уровня"/>
    <w:basedOn w:val="aa"/>
    <w:autoRedefine/>
    <w:uiPriority w:val="99"/>
    <w:rsid w:val="002566B4"/>
    <w:pPr>
      <w:tabs>
        <w:tab w:val="num" w:pos="1406"/>
      </w:tabs>
      <w:spacing w:before="80"/>
      <w:ind w:left="1406" w:hanging="215"/>
    </w:pPr>
    <w:rPr>
      <w:lang w:eastAsia="ar-SA"/>
    </w:rPr>
  </w:style>
  <w:style w:type="paragraph" w:styleId="affffffa">
    <w:name w:val="Subtitle"/>
    <w:basedOn w:val="aa"/>
    <w:next w:val="aa"/>
    <w:link w:val="affffffb"/>
    <w:uiPriority w:val="11"/>
    <w:qFormat/>
    <w:rsid w:val="002566B4"/>
    <w:pPr>
      <w:keepNext/>
      <w:spacing w:before="360"/>
      <w:ind w:left="1134" w:right="1134"/>
      <w:jc w:val="center"/>
      <w:outlineLvl w:val="1"/>
    </w:pPr>
    <w:rPr>
      <w:i/>
    </w:rPr>
  </w:style>
  <w:style w:type="character" w:customStyle="1" w:styleId="affffffb">
    <w:name w:val="Подзаголовок Знак"/>
    <w:basedOn w:val="ab"/>
    <w:link w:val="affffffa"/>
    <w:uiPriority w:val="11"/>
    <w:rsid w:val="002566B4"/>
    <w:rPr>
      <w:rFonts w:ascii="Times New Roman" w:eastAsia="Calibri" w:hAnsi="Times New Roman" w:cs="Times New Roman"/>
      <w:i/>
      <w:sz w:val="24"/>
      <w:szCs w:val="24"/>
      <w:lang w:eastAsia="ru-RU"/>
    </w:rPr>
  </w:style>
  <w:style w:type="paragraph" w:customStyle="1" w:styleId="0">
    <w:name w:val="Стиль Маркированный список + Перед:  0 пт"/>
    <w:basedOn w:val="a7"/>
    <w:uiPriority w:val="99"/>
    <w:rsid w:val="002566B4"/>
    <w:rPr>
      <w:rFonts w:eastAsia="Calibri"/>
      <w:szCs w:val="20"/>
    </w:rPr>
  </w:style>
  <w:style w:type="paragraph" w:customStyle="1" w:styleId="62">
    <w:name w:val="Стиль Маркированный список + По ширине Перед:  6 пт"/>
    <w:basedOn w:val="a7"/>
    <w:uiPriority w:val="99"/>
    <w:rsid w:val="002566B4"/>
    <w:rPr>
      <w:rFonts w:eastAsia="Calibri"/>
      <w:szCs w:val="20"/>
    </w:rPr>
  </w:style>
  <w:style w:type="paragraph" w:customStyle="1" w:styleId="00">
    <w:name w:val="Стиль Маркированный список + Слева:  0 см Первая строка:  0 см"/>
    <w:basedOn w:val="a7"/>
    <w:uiPriority w:val="99"/>
    <w:rsid w:val="002566B4"/>
    <w:rPr>
      <w:rFonts w:eastAsia="Calibri"/>
      <w:szCs w:val="20"/>
    </w:rPr>
  </w:style>
  <w:style w:type="paragraph" w:customStyle="1" w:styleId="0630">
    <w:name w:val="Стиль Маркированный список + Слева:  063 см Первая строка:  0 см"/>
    <w:basedOn w:val="a7"/>
    <w:uiPriority w:val="99"/>
    <w:rsid w:val="002566B4"/>
    <w:pPr>
      <w:ind w:left="1003"/>
    </w:pPr>
    <w:rPr>
      <w:rFonts w:eastAsia="Calibri"/>
      <w:szCs w:val="20"/>
    </w:rPr>
  </w:style>
  <w:style w:type="paragraph" w:customStyle="1" w:styleId="2130">
    <w:name w:val="Стиль Маркированный список + Слева:  213 см Первая строка:  0 см"/>
    <w:basedOn w:val="a7"/>
    <w:uiPriority w:val="99"/>
    <w:rsid w:val="002566B4"/>
    <w:pPr>
      <w:ind w:firstLine="0"/>
    </w:pPr>
    <w:rPr>
      <w:rFonts w:eastAsia="Calibri"/>
      <w:szCs w:val="20"/>
    </w:rPr>
  </w:style>
  <w:style w:type="paragraph" w:styleId="29">
    <w:name w:val="List Bullet 2"/>
    <w:basedOn w:val="a7"/>
    <w:uiPriority w:val="99"/>
    <w:rsid w:val="002566B4"/>
    <w:pPr>
      <w:keepNext/>
      <w:numPr>
        <w:numId w:val="0"/>
      </w:numPr>
      <w:ind w:left="340" w:hanging="340"/>
      <w:jc w:val="left"/>
    </w:pPr>
  </w:style>
  <w:style w:type="paragraph" w:customStyle="1" w:styleId="affffffc">
    <w:name w:val="Стиль Маркированный список + Черный"/>
    <w:basedOn w:val="29"/>
    <w:uiPriority w:val="99"/>
    <w:rsid w:val="002566B4"/>
    <w:pPr>
      <w:spacing w:before="120"/>
      <w:ind w:left="680" w:hanging="680"/>
    </w:pPr>
    <w:rPr>
      <w:color w:val="000000"/>
    </w:rPr>
  </w:style>
  <w:style w:type="paragraph" w:customStyle="1" w:styleId="affffffd">
    <w:name w:val="Цифры"/>
    <w:basedOn w:val="aa"/>
    <w:uiPriority w:val="99"/>
    <w:rsid w:val="002566B4"/>
    <w:pPr>
      <w:spacing w:before="40" w:after="40" w:line="180" w:lineRule="atLeast"/>
      <w:jc w:val="right"/>
    </w:pPr>
    <w:rPr>
      <w:rFonts w:ascii="ACSRS" w:hAnsi="ACSRS"/>
      <w:sz w:val="14"/>
      <w:szCs w:val="14"/>
    </w:rPr>
  </w:style>
  <w:style w:type="paragraph" w:customStyle="1" w:styleId="120">
    <w:name w:val="Стиль Основной текст с отступом + 12 пт"/>
    <w:basedOn w:val="af"/>
    <w:uiPriority w:val="99"/>
    <w:rsid w:val="002566B4"/>
    <w:rPr>
      <w:i/>
    </w:rPr>
  </w:style>
  <w:style w:type="paragraph" w:customStyle="1" w:styleId="39">
    <w:name w:val="Стиль По левому краю После:  3 пт"/>
    <w:basedOn w:val="af0"/>
    <w:uiPriority w:val="99"/>
    <w:rsid w:val="002566B4"/>
    <w:pPr>
      <w:spacing w:after="60"/>
    </w:pPr>
  </w:style>
  <w:style w:type="paragraph" w:customStyle="1" w:styleId="TimesNewRoman0">
    <w:name w:val="Стиль Times New Roman Красный По центру Первая строка:  0 см"/>
    <w:basedOn w:val="af0"/>
    <w:uiPriority w:val="99"/>
    <w:rsid w:val="002566B4"/>
    <w:pPr>
      <w:jc w:val="center"/>
    </w:pPr>
  </w:style>
  <w:style w:type="paragraph" w:customStyle="1" w:styleId="affffffe">
    <w:name w:val="Таблица буллет"/>
    <w:basedOn w:val="a7"/>
    <w:uiPriority w:val="99"/>
    <w:rsid w:val="002566B4"/>
    <w:pPr>
      <w:numPr>
        <w:numId w:val="0"/>
      </w:numPr>
      <w:tabs>
        <w:tab w:val="num" w:pos="360"/>
      </w:tabs>
      <w:spacing w:before="60" w:after="60"/>
      <w:ind w:left="360" w:hanging="360"/>
    </w:pPr>
    <w:rPr>
      <w:rFonts w:eastAsia="Arial Unicode MS"/>
      <w:sz w:val="26"/>
      <w:lang w:eastAsia="ru-RU"/>
    </w:rPr>
  </w:style>
  <w:style w:type="paragraph" w:customStyle="1" w:styleId="afffffff">
    <w:name w:val="Таблица слева"/>
    <w:basedOn w:val="aa"/>
    <w:next w:val="aa"/>
    <w:uiPriority w:val="99"/>
    <w:rsid w:val="002566B4"/>
    <w:pPr>
      <w:suppressLineNumbers/>
      <w:spacing w:before="60" w:after="60"/>
    </w:pPr>
    <w:rPr>
      <w:bCs/>
      <w:sz w:val="26"/>
      <w:lang w:eastAsia="en-US"/>
    </w:rPr>
  </w:style>
  <w:style w:type="paragraph" w:customStyle="1" w:styleId="afffffff0">
    <w:name w:val="Таблицы заголовок"/>
    <w:basedOn w:val="aa"/>
    <w:uiPriority w:val="99"/>
    <w:rsid w:val="002566B4"/>
    <w:pPr>
      <w:suppressLineNumbers/>
      <w:jc w:val="center"/>
    </w:pPr>
    <w:rPr>
      <w:b/>
      <w:bCs/>
      <w:sz w:val="26"/>
      <w:lang w:eastAsia="en-US"/>
    </w:rPr>
  </w:style>
  <w:style w:type="paragraph" w:styleId="a">
    <w:name w:val="List Number"/>
    <w:basedOn w:val="aa"/>
    <w:uiPriority w:val="99"/>
    <w:qFormat/>
    <w:rsid w:val="002566B4"/>
    <w:pPr>
      <w:numPr>
        <w:numId w:val="2"/>
      </w:numPr>
      <w:tabs>
        <w:tab w:val="clear" w:pos="360"/>
        <w:tab w:val="num" w:pos="1134"/>
      </w:tabs>
      <w:spacing w:after="120"/>
      <w:ind w:left="1134" w:hanging="425"/>
    </w:pPr>
  </w:style>
  <w:style w:type="paragraph" w:customStyle="1" w:styleId="a1">
    <w:name w:val="_Маркир_список"/>
    <w:basedOn w:val="aa"/>
    <w:uiPriority w:val="99"/>
    <w:rsid w:val="002566B4"/>
    <w:pPr>
      <w:numPr>
        <w:numId w:val="10"/>
      </w:numPr>
      <w:suppressAutoHyphens/>
      <w:spacing w:before="60"/>
    </w:pPr>
    <w:rPr>
      <w:lang w:eastAsia="ar-SA"/>
    </w:rPr>
  </w:style>
  <w:style w:type="paragraph" w:styleId="affffff7">
    <w:name w:val="List Paragraph"/>
    <w:aliases w:val="Bullet 1,Use Case List Paragraph"/>
    <w:basedOn w:val="aa"/>
    <w:link w:val="afffffff1"/>
    <w:uiPriority w:val="34"/>
    <w:qFormat/>
    <w:rsid w:val="002566B4"/>
    <w:pPr>
      <w:ind w:left="709"/>
    </w:pPr>
  </w:style>
  <w:style w:type="paragraph" w:customStyle="1" w:styleId="1f">
    <w:name w:val="Заголовок 1 прост"/>
    <w:basedOn w:val="aa"/>
    <w:uiPriority w:val="99"/>
    <w:rsid w:val="002566B4"/>
    <w:rPr>
      <w:rFonts w:eastAsia="Times New Roman"/>
    </w:rPr>
  </w:style>
  <w:style w:type="paragraph" w:styleId="2a">
    <w:name w:val="Body Text 2"/>
    <w:basedOn w:val="aa"/>
    <w:link w:val="2b"/>
    <w:uiPriority w:val="99"/>
    <w:unhideWhenUsed/>
    <w:rsid w:val="002566B4"/>
    <w:pPr>
      <w:jc w:val="left"/>
    </w:pPr>
  </w:style>
  <w:style w:type="character" w:customStyle="1" w:styleId="2b">
    <w:name w:val="Основной текст 2 Знак"/>
    <w:basedOn w:val="ab"/>
    <w:link w:val="2a"/>
    <w:uiPriority w:val="99"/>
    <w:rsid w:val="002566B4"/>
    <w:rPr>
      <w:rFonts w:ascii="Times New Roman" w:eastAsia="Calibri" w:hAnsi="Times New Roman" w:cs="Times New Roman"/>
      <w:sz w:val="24"/>
      <w:szCs w:val="24"/>
      <w:lang w:eastAsia="ru-RU"/>
    </w:rPr>
  </w:style>
  <w:style w:type="paragraph" w:styleId="55">
    <w:name w:val="List Number 5"/>
    <w:basedOn w:val="aa"/>
    <w:uiPriority w:val="99"/>
    <w:unhideWhenUsed/>
    <w:rsid w:val="002566B4"/>
    <w:pPr>
      <w:tabs>
        <w:tab w:val="num" w:pos="1928"/>
      </w:tabs>
    </w:pPr>
  </w:style>
  <w:style w:type="paragraph" w:customStyle="1" w:styleId="afffffff2">
    <w:name w:val="Важно!"/>
    <w:basedOn w:val="aa"/>
    <w:next w:val="aa"/>
    <w:link w:val="afffffff3"/>
    <w:rsid w:val="002566B4"/>
    <w:pPr>
      <w:pBdr>
        <w:top w:val="single" w:sz="4" w:space="6" w:color="auto"/>
        <w:left w:val="single" w:sz="4" w:space="6" w:color="auto"/>
        <w:bottom w:val="single" w:sz="4" w:space="6" w:color="auto"/>
        <w:right w:val="single" w:sz="4" w:space="6" w:color="auto"/>
      </w:pBdr>
      <w:spacing w:before="240"/>
      <w:ind w:left="567" w:right="567"/>
    </w:pPr>
    <w:rPr>
      <w:rFonts w:ascii="Verdana" w:eastAsia="Times New Roman" w:hAnsi="Verdana"/>
      <w:b/>
      <w:color w:val="E02020"/>
    </w:rPr>
  </w:style>
  <w:style w:type="character" w:customStyle="1" w:styleId="afffffff3">
    <w:name w:val="Важно! Знак"/>
    <w:link w:val="afffffff2"/>
    <w:locked/>
    <w:rsid w:val="002566B4"/>
    <w:rPr>
      <w:rFonts w:ascii="Verdana" w:eastAsia="Times New Roman" w:hAnsi="Verdana" w:cs="Times New Roman"/>
      <w:b/>
      <w:color w:val="E02020"/>
      <w:sz w:val="24"/>
      <w:szCs w:val="24"/>
      <w:lang w:eastAsia="ru-RU"/>
    </w:rPr>
  </w:style>
  <w:style w:type="paragraph" w:customStyle="1" w:styleId="afffffff4">
    <w:name w:val="Заголовок столбца"/>
    <w:basedOn w:val="aff4"/>
    <w:rsid w:val="002566B4"/>
    <w:pPr>
      <w:keepNext w:val="0"/>
      <w:widowControl w:val="0"/>
      <w:tabs>
        <w:tab w:val="clear" w:pos="9355"/>
      </w:tabs>
      <w:spacing w:before="60" w:after="60" w:line="240" w:lineRule="auto"/>
      <w:ind w:left="-57" w:right="-57"/>
      <w:contextualSpacing w:val="0"/>
    </w:pPr>
    <w:rPr>
      <w:rFonts w:ascii="Verdana" w:eastAsia="Times New Roman" w:hAnsi="Verdana"/>
      <w:b/>
      <w:sz w:val="20"/>
    </w:rPr>
  </w:style>
  <w:style w:type="character" w:styleId="afffffff5">
    <w:name w:val="Emphasis"/>
    <w:uiPriority w:val="20"/>
    <w:qFormat/>
    <w:rsid w:val="002566B4"/>
    <w:rPr>
      <w:rFonts w:cs="Times New Roman"/>
      <w:i/>
      <w:iCs/>
    </w:rPr>
  </w:style>
  <w:style w:type="paragraph" w:styleId="3">
    <w:name w:val="List Bullet 3"/>
    <w:basedOn w:val="aa"/>
    <w:uiPriority w:val="99"/>
    <w:unhideWhenUsed/>
    <w:rsid w:val="002566B4"/>
    <w:pPr>
      <w:numPr>
        <w:numId w:val="5"/>
      </w:numPr>
    </w:pPr>
  </w:style>
  <w:style w:type="character" w:customStyle="1" w:styleId="apple-style-span">
    <w:name w:val="apple-style-span"/>
    <w:basedOn w:val="ab"/>
    <w:rsid w:val="002566B4"/>
  </w:style>
  <w:style w:type="character" w:styleId="afffffff6">
    <w:name w:val="FollowedHyperlink"/>
    <w:uiPriority w:val="99"/>
    <w:rsid w:val="002566B4"/>
    <w:rPr>
      <w:color w:val="800080"/>
      <w:u w:val="single"/>
    </w:rPr>
  </w:style>
  <w:style w:type="paragraph" w:styleId="4">
    <w:name w:val="List Bullet 4"/>
    <w:basedOn w:val="aa"/>
    <w:uiPriority w:val="99"/>
    <w:unhideWhenUsed/>
    <w:rsid w:val="002566B4"/>
    <w:pPr>
      <w:numPr>
        <w:numId w:val="4"/>
      </w:numPr>
    </w:pPr>
  </w:style>
  <w:style w:type="paragraph" w:styleId="5">
    <w:name w:val="List Bullet 5"/>
    <w:basedOn w:val="aa"/>
    <w:uiPriority w:val="99"/>
    <w:unhideWhenUsed/>
    <w:rsid w:val="002566B4"/>
    <w:pPr>
      <w:numPr>
        <w:numId w:val="3"/>
      </w:numPr>
    </w:pPr>
  </w:style>
  <w:style w:type="table" w:customStyle="1" w:styleId="1f0">
    <w:name w:val="Сетка таблицы1"/>
    <w:basedOn w:val="ac"/>
    <w:next w:val="afd"/>
    <w:uiPriority w:val="59"/>
    <w:rsid w:val="002566B4"/>
    <w:pPr>
      <w:spacing w:before="60" w:after="60" w:line="240" w:lineRule="auto"/>
    </w:pPr>
    <w:rPr>
      <w:rFonts w:ascii="Verdana" w:eastAsia="Times New Roman" w:hAnsi="Verdana" w:cs="Verdana"/>
      <w:sz w:val="20"/>
      <w:szCs w:val="20"/>
      <w:lang w:eastAsia="ru-RU"/>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trPr>
      <w:jc w:val="center"/>
    </w:trPr>
  </w:style>
  <w:style w:type="table" w:customStyle="1" w:styleId="2c">
    <w:name w:val="Сетка таблицы2"/>
    <w:basedOn w:val="ac"/>
    <w:next w:val="afd"/>
    <w:uiPriority w:val="59"/>
    <w:rsid w:val="002566B4"/>
    <w:pPr>
      <w:spacing w:before="60" w:after="60" w:line="240" w:lineRule="auto"/>
    </w:pPr>
    <w:rPr>
      <w:rFonts w:ascii="Verdana" w:eastAsia="Times New Roman" w:hAnsi="Verdana" w:cs="Verdana"/>
      <w:sz w:val="20"/>
      <w:szCs w:val="20"/>
      <w:lang w:eastAsia="ru-RU"/>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trPr>
      <w:jc w:val="center"/>
    </w:trPr>
  </w:style>
  <w:style w:type="paragraph" w:customStyle="1" w:styleId="2d">
    <w:name w:val="заголовок 2"/>
    <w:basedOn w:val="aa"/>
    <w:next w:val="aa"/>
    <w:rsid w:val="002566B4"/>
    <w:pPr>
      <w:keepNext/>
      <w:autoSpaceDE w:val="0"/>
      <w:autoSpaceDN w:val="0"/>
      <w:spacing w:line="240" w:lineRule="auto"/>
      <w:jc w:val="center"/>
    </w:pPr>
    <w:rPr>
      <w:rFonts w:eastAsia="Times New Roman"/>
      <w:b/>
      <w:bCs/>
      <w:sz w:val="20"/>
    </w:rPr>
  </w:style>
  <w:style w:type="paragraph" w:customStyle="1" w:styleId="1f1">
    <w:name w:val="Обычный1"/>
    <w:basedOn w:val="aa"/>
    <w:link w:val="1f2"/>
    <w:rsid w:val="002566B4"/>
    <w:pPr>
      <w:ind w:firstLine="851"/>
    </w:pPr>
    <w:rPr>
      <w:rFonts w:eastAsia="Times New Roman"/>
    </w:rPr>
  </w:style>
  <w:style w:type="character" w:customStyle="1" w:styleId="1f2">
    <w:name w:val="Обычный1 Знак"/>
    <w:link w:val="1f1"/>
    <w:rsid w:val="002566B4"/>
    <w:rPr>
      <w:rFonts w:ascii="Times New Roman" w:eastAsia="Times New Roman" w:hAnsi="Times New Roman" w:cs="Times New Roman"/>
      <w:sz w:val="24"/>
      <w:szCs w:val="24"/>
      <w:lang w:eastAsia="ru-RU"/>
    </w:rPr>
  </w:style>
  <w:style w:type="paragraph" w:styleId="afffffff7">
    <w:name w:val="Normal Indent"/>
    <w:basedOn w:val="aa"/>
    <w:uiPriority w:val="99"/>
    <w:unhideWhenUsed/>
    <w:rsid w:val="002566B4"/>
    <w:pPr>
      <w:ind w:left="708"/>
    </w:pPr>
  </w:style>
  <w:style w:type="paragraph" w:customStyle="1" w:styleId="afffffff8">
    <w:name w:val="* Обычный"/>
    <w:basedOn w:val="aa"/>
    <w:uiPriority w:val="99"/>
    <w:rsid w:val="002566B4"/>
    <w:pPr>
      <w:spacing w:after="60" w:line="240" w:lineRule="auto"/>
    </w:pPr>
    <w:rPr>
      <w:rFonts w:ascii="Tahoma" w:hAnsi="Tahoma" w:cs="Tahoma"/>
      <w:sz w:val="20"/>
    </w:rPr>
  </w:style>
  <w:style w:type="paragraph" w:customStyle="1" w:styleId="afffffff9">
    <w:name w:val="_Титул_Название системы"/>
    <w:basedOn w:val="aa"/>
    <w:link w:val="afffffffa"/>
    <w:rsid w:val="002566B4"/>
    <w:pPr>
      <w:spacing w:before="240" w:line="240" w:lineRule="auto"/>
      <w:ind w:left="284" w:firstLine="567"/>
      <w:jc w:val="center"/>
    </w:pPr>
    <w:rPr>
      <w:rFonts w:eastAsia="Times New Roman"/>
      <w:b/>
      <w:sz w:val="32"/>
      <w:szCs w:val="32"/>
    </w:rPr>
  </w:style>
  <w:style w:type="character" w:customStyle="1" w:styleId="afffffffa">
    <w:name w:val="_Титул_Название системы Знак"/>
    <w:link w:val="afffffff9"/>
    <w:rsid w:val="002566B4"/>
    <w:rPr>
      <w:rFonts w:ascii="Times New Roman" w:eastAsia="Times New Roman" w:hAnsi="Times New Roman" w:cs="Times New Roman"/>
      <w:b/>
      <w:sz w:val="32"/>
      <w:szCs w:val="32"/>
      <w:lang w:eastAsia="ru-RU"/>
    </w:rPr>
  </w:style>
  <w:style w:type="paragraph" w:customStyle="1" w:styleId="afffffffb">
    <w:name w:val="_Титул_НЮГК"/>
    <w:basedOn w:val="aa"/>
    <w:rsid w:val="002566B4"/>
    <w:pPr>
      <w:widowControl w:val="0"/>
      <w:autoSpaceDN w:val="0"/>
      <w:adjustRightInd w:val="0"/>
      <w:spacing w:before="200" w:line="360" w:lineRule="atLeast"/>
      <w:jc w:val="center"/>
      <w:textAlignment w:val="baseline"/>
    </w:pPr>
    <w:rPr>
      <w:rFonts w:eastAsia="Times New Roman"/>
    </w:rPr>
  </w:style>
  <w:style w:type="character" w:customStyle="1" w:styleId="apple-converted-space">
    <w:name w:val="apple-converted-space"/>
    <w:basedOn w:val="ab"/>
    <w:rsid w:val="002566B4"/>
  </w:style>
  <w:style w:type="paragraph" w:customStyle="1" w:styleId="afffffffc">
    <w:name w:val="_Заголовок без нумерации Не в оглавлении"/>
    <w:basedOn w:val="aa"/>
    <w:link w:val="afffffffd"/>
    <w:rsid w:val="002566B4"/>
    <w:pPr>
      <w:pageBreakBefore/>
      <w:widowControl w:val="0"/>
      <w:autoSpaceDN w:val="0"/>
      <w:adjustRightInd w:val="0"/>
      <w:spacing w:after="240" w:line="360" w:lineRule="atLeast"/>
      <w:textAlignment w:val="baseline"/>
    </w:pPr>
    <w:rPr>
      <w:rFonts w:ascii="Times New Roman Полужирный" w:eastAsia="Times New Roman" w:hAnsi="Times New Roman Полужирный"/>
      <w:b/>
      <w:caps/>
      <w:spacing w:val="20"/>
    </w:rPr>
  </w:style>
  <w:style w:type="character" w:customStyle="1" w:styleId="afffffffd">
    <w:name w:val="_Заголовок без нумерации Не в оглавлении Знак"/>
    <w:link w:val="afffffffc"/>
    <w:rsid w:val="002566B4"/>
    <w:rPr>
      <w:rFonts w:ascii="Times New Roman Полужирный" w:eastAsia="Times New Roman" w:hAnsi="Times New Roman Полужирный" w:cs="Times New Roman"/>
      <w:b/>
      <w:caps/>
      <w:spacing w:val="20"/>
      <w:sz w:val="24"/>
      <w:szCs w:val="24"/>
      <w:lang w:eastAsia="ru-RU"/>
    </w:rPr>
  </w:style>
  <w:style w:type="paragraph" w:customStyle="1" w:styleId="afffffffe">
    <w:name w:val="_Основной с красной строки"/>
    <w:basedOn w:val="aa"/>
    <w:link w:val="affffffff"/>
    <w:rsid w:val="002566B4"/>
    <w:pPr>
      <w:spacing w:line="360" w:lineRule="exact"/>
    </w:pPr>
    <w:rPr>
      <w:rFonts w:eastAsia="Times New Roman"/>
    </w:rPr>
  </w:style>
  <w:style w:type="character" w:customStyle="1" w:styleId="affffffff">
    <w:name w:val="_Основной с красной строки Знак"/>
    <w:link w:val="afffffffe"/>
    <w:rsid w:val="002566B4"/>
    <w:rPr>
      <w:rFonts w:ascii="Times New Roman" w:eastAsia="Times New Roman" w:hAnsi="Times New Roman" w:cs="Times New Roman"/>
      <w:sz w:val="24"/>
      <w:szCs w:val="24"/>
      <w:lang w:eastAsia="ru-RU"/>
    </w:rPr>
  </w:style>
  <w:style w:type="paragraph" w:customStyle="1" w:styleId="affffffff0">
    <w:name w:val="Текст исходного кода"/>
    <w:basedOn w:val="aa"/>
    <w:qFormat/>
    <w:rsid w:val="002566B4"/>
    <w:pPr>
      <w:spacing w:line="240" w:lineRule="auto"/>
      <w:jc w:val="left"/>
    </w:pPr>
    <w:rPr>
      <w:rFonts w:ascii="Courier New" w:eastAsia="Times New Roman" w:hAnsi="Courier New" w:cs="Courier New"/>
    </w:rPr>
  </w:style>
  <w:style w:type="paragraph" w:styleId="affffffff1">
    <w:name w:val="macro"/>
    <w:link w:val="affffffff2"/>
    <w:uiPriority w:val="99"/>
    <w:unhideWhenUsed/>
    <w:rsid w:val="002566B4"/>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eastAsia="Calibri" w:hAnsi="Consolas" w:cs="Consolas"/>
      <w:sz w:val="20"/>
      <w:szCs w:val="20"/>
      <w:lang w:eastAsia="ru-RU"/>
    </w:rPr>
  </w:style>
  <w:style w:type="character" w:customStyle="1" w:styleId="affffffff2">
    <w:name w:val="Текст макроса Знак"/>
    <w:basedOn w:val="ab"/>
    <w:link w:val="affffffff1"/>
    <w:uiPriority w:val="99"/>
    <w:rsid w:val="002566B4"/>
    <w:rPr>
      <w:rFonts w:ascii="Consolas" w:eastAsia="Calibri" w:hAnsi="Consolas" w:cs="Consolas"/>
      <w:sz w:val="20"/>
      <w:szCs w:val="20"/>
      <w:lang w:eastAsia="ru-RU"/>
    </w:rPr>
  </w:style>
  <w:style w:type="paragraph" w:styleId="affffffff3">
    <w:name w:val="Normal (Web)"/>
    <w:basedOn w:val="aa"/>
    <w:uiPriority w:val="99"/>
    <w:rsid w:val="002566B4"/>
    <w:pPr>
      <w:spacing w:line="288" w:lineRule="auto"/>
      <w:ind w:left="284" w:right="284" w:firstLine="720"/>
    </w:pPr>
    <w:rPr>
      <w:rFonts w:eastAsia="Times New Roman"/>
      <w:snapToGrid w:val="0"/>
      <w:color w:val="000000"/>
      <w:lang w:eastAsia="en-US"/>
    </w:rPr>
  </w:style>
  <w:style w:type="character" w:styleId="affffffff4">
    <w:name w:val="Intense Emphasis"/>
    <w:uiPriority w:val="21"/>
    <w:qFormat/>
    <w:rsid w:val="002566B4"/>
    <w:rPr>
      <w:b/>
      <w:bCs/>
      <w:i/>
      <w:iCs/>
      <w:color w:val="4F81BD"/>
    </w:rPr>
  </w:style>
  <w:style w:type="paragraph" w:customStyle="1" w:styleId="Appendix">
    <w:name w:val="Appendix"/>
    <w:next w:val="AppHeading1"/>
    <w:rsid w:val="002566B4"/>
    <w:pPr>
      <w:keepNext/>
      <w:keepLines/>
      <w:pageBreakBefore/>
      <w:numPr>
        <w:numId w:val="6"/>
      </w:numPr>
      <w:suppressAutoHyphens/>
      <w:spacing w:before="360" w:after="240" w:line="288" w:lineRule="auto"/>
      <w:ind w:right="284"/>
      <w:jc w:val="center"/>
      <w:outlineLvl w:val="0"/>
    </w:pPr>
    <w:rPr>
      <w:rFonts w:ascii="Times New Roman" w:eastAsia="Times New Roman" w:hAnsi="Times New Roman" w:cs="Times New Roman"/>
      <w:b/>
      <w:snapToGrid w:val="0"/>
      <w:color w:val="000000"/>
      <w:sz w:val="32"/>
      <w:szCs w:val="32"/>
    </w:rPr>
  </w:style>
  <w:style w:type="paragraph" w:customStyle="1" w:styleId="AppHeading1">
    <w:name w:val="App_Heading 1"/>
    <w:basedOn w:val="aa"/>
    <w:next w:val="aa"/>
    <w:rsid w:val="002566B4"/>
    <w:pPr>
      <w:keepNext/>
      <w:keepLines/>
      <w:numPr>
        <w:ilvl w:val="1"/>
        <w:numId w:val="6"/>
      </w:numPr>
      <w:suppressAutoHyphens/>
      <w:spacing w:before="360" w:after="240" w:line="288" w:lineRule="auto"/>
      <w:ind w:right="284"/>
      <w:jc w:val="left"/>
      <w:outlineLvl w:val="1"/>
    </w:pPr>
    <w:rPr>
      <w:rFonts w:eastAsia="Times New Roman"/>
      <w:b/>
      <w:snapToGrid w:val="0"/>
      <w:color w:val="000000"/>
      <w:lang w:eastAsia="en-US"/>
    </w:rPr>
  </w:style>
  <w:style w:type="paragraph" w:customStyle="1" w:styleId="AppHeading3">
    <w:name w:val="App_Heading 3"/>
    <w:basedOn w:val="aa"/>
    <w:next w:val="aa"/>
    <w:rsid w:val="002566B4"/>
    <w:pPr>
      <w:keepNext/>
      <w:keepLines/>
      <w:numPr>
        <w:ilvl w:val="3"/>
        <w:numId w:val="6"/>
      </w:numPr>
      <w:suppressAutoHyphens/>
      <w:spacing w:before="240" w:line="288" w:lineRule="auto"/>
      <w:ind w:right="284"/>
      <w:jc w:val="left"/>
    </w:pPr>
    <w:rPr>
      <w:rFonts w:eastAsia="Times New Roman"/>
      <w:b/>
      <w:snapToGrid w:val="0"/>
      <w:color w:val="000000"/>
      <w:lang w:eastAsia="en-US"/>
    </w:rPr>
  </w:style>
  <w:style w:type="paragraph" w:customStyle="1" w:styleId="AppHeading2">
    <w:name w:val="App_Heading 2"/>
    <w:basedOn w:val="aa"/>
    <w:next w:val="aa"/>
    <w:rsid w:val="002566B4"/>
    <w:pPr>
      <w:keepNext/>
      <w:keepLines/>
      <w:numPr>
        <w:ilvl w:val="2"/>
        <w:numId w:val="6"/>
      </w:numPr>
      <w:suppressAutoHyphens/>
      <w:spacing w:before="240" w:line="288" w:lineRule="auto"/>
      <w:ind w:right="284"/>
      <w:jc w:val="left"/>
    </w:pPr>
    <w:rPr>
      <w:rFonts w:eastAsia="Times New Roman"/>
      <w:b/>
      <w:snapToGrid w:val="0"/>
      <w:color w:val="000000"/>
      <w:lang w:eastAsia="en-US"/>
    </w:rPr>
  </w:style>
  <w:style w:type="paragraph" w:customStyle="1" w:styleId="AppHeading4">
    <w:name w:val="App_Heading 4"/>
    <w:basedOn w:val="aa"/>
    <w:next w:val="aa"/>
    <w:rsid w:val="002566B4"/>
    <w:pPr>
      <w:keepNext/>
      <w:keepLines/>
      <w:numPr>
        <w:ilvl w:val="4"/>
        <w:numId w:val="6"/>
      </w:numPr>
      <w:suppressAutoHyphens/>
      <w:spacing w:before="240" w:line="288" w:lineRule="auto"/>
      <w:ind w:right="284"/>
      <w:jc w:val="left"/>
    </w:pPr>
    <w:rPr>
      <w:rFonts w:eastAsia="Times New Roman"/>
      <w:b/>
      <w:snapToGrid w:val="0"/>
      <w:color w:val="000000"/>
      <w:lang w:eastAsia="en-US"/>
    </w:rPr>
  </w:style>
  <w:style w:type="paragraph" w:customStyle="1" w:styleId="1f3">
    <w:name w:val="Обычный 1"/>
    <w:basedOn w:val="aa"/>
    <w:link w:val="1f4"/>
    <w:rsid w:val="002566B4"/>
    <w:pPr>
      <w:spacing w:before="60" w:after="60"/>
    </w:pPr>
    <w:rPr>
      <w:rFonts w:eastAsia="Times New Roman"/>
    </w:rPr>
  </w:style>
  <w:style w:type="character" w:customStyle="1" w:styleId="1f4">
    <w:name w:val="Обычный 1 Знак"/>
    <w:link w:val="1f3"/>
    <w:rsid w:val="002566B4"/>
    <w:rPr>
      <w:rFonts w:ascii="Times New Roman" w:eastAsia="Times New Roman" w:hAnsi="Times New Roman" w:cs="Times New Roman"/>
      <w:sz w:val="24"/>
      <w:szCs w:val="24"/>
      <w:lang w:eastAsia="ru-RU"/>
    </w:rPr>
  </w:style>
  <w:style w:type="paragraph" w:customStyle="1" w:styleId="1f5">
    <w:name w:val="Абзац списка1"/>
    <w:basedOn w:val="aa"/>
    <w:rsid w:val="002566B4"/>
    <w:pPr>
      <w:suppressAutoHyphens/>
      <w:spacing w:line="240" w:lineRule="auto"/>
      <w:ind w:left="720"/>
      <w:jc w:val="left"/>
    </w:pPr>
    <w:rPr>
      <w:rFonts w:ascii="Arial" w:eastAsia="SimSun" w:hAnsi="Arial" w:cs="Mangal"/>
      <w:kern w:val="2"/>
      <w:sz w:val="20"/>
      <w:lang w:eastAsia="hi-IN" w:bidi="hi-IN"/>
    </w:rPr>
  </w:style>
  <w:style w:type="paragraph" w:customStyle="1" w:styleId="Default">
    <w:name w:val="Default"/>
    <w:rsid w:val="002566B4"/>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A13">
    <w:name w:val="A13"/>
    <w:uiPriority w:val="99"/>
    <w:rsid w:val="002566B4"/>
    <w:rPr>
      <w:color w:val="000000"/>
      <w:sz w:val="22"/>
      <w:szCs w:val="22"/>
      <w:u w:val="single"/>
    </w:rPr>
  </w:style>
  <w:style w:type="character" w:customStyle="1" w:styleId="A10">
    <w:name w:val="A10"/>
    <w:uiPriority w:val="99"/>
    <w:rsid w:val="002566B4"/>
    <w:rPr>
      <w:color w:val="000000"/>
      <w:sz w:val="9"/>
      <w:szCs w:val="9"/>
    </w:rPr>
  </w:style>
  <w:style w:type="paragraph" w:customStyle="1" w:styleId="Addresses">
    <w:name w:val="Addresses"/>
    <w:basedOn w:val="Default"/>
    <w:next w:val="Default"/>
    <w:uiPriority w:val="99"/>
    <w:rsid w:val="002566B4"/>
    <w:rPr>
      <w:rFonts w:ascii="Times New Roman" w:hAnsi="Times New Roman" w:cs="Times New Roman"/>
      <w:color w:val="auto"/>
    </w:rPr>
  </w:style>
  <w:style w:type="character" w:customStyle="1" w:styleId="hps">
    <w:name w:val="hps"/>
    <w:basedOn w:val="ab"/>
    <w:rsid w:val="002566B4"/>
  </w:style>
  <w:style w:type="paragraph" w:customStyle="1" w:styleId="affffffff5">
    <w:name w:val="_Название рисунок"/>
    <w:basedOn w:val="affff2"/>
    <w:rsid w:val="002566B4"/>
    <w:pPr>
      <w:spacing w:before="240" w:after="360"/>
    </w:pPr>
  </w:style>
  <w:style w:type="paragraph" w:styleId="affffffff6">
    <w:name w:val="Plain Text"/>
    <w:basedOn w:val="aa"/>
    <w:link w:val="affffffff7"/>
    <w:uiPriority w:val="99"/>
    <w:unhideWhenUsed/>
    <w:rsid w:val="002566B4"/>
    <w:pPr>
      <w:spacing w:line="240" w:lineRule="auto"/>
      <w:jc w:val="left"/>
    </w:pPr>
    <w:rPr>
      <w:rFonts w:ascii="Consolas" w:hAnsi="Consolas"/>
      <w:sz w:val="21"/>
      <w:szCs w:val="21"/>
      <w:lang w:eastAsia="en-US"/>
    </w:rPr>
  </w:style>
  <w:style w:type="character" w:customStyle="1" w:styleId="affffffff7">
    <w:name w:val="Текст Знак"/>
    <w:basedOn w:val="ab"/>
    <w:link w:val="affffffff6"/>
    <w:uiPriority w:val="99"/>
    <w:rsid w:val="002566B4"/>
    <w:rPr>
      <w:rFonts w:ascii="Consolas" w:eastAsia="Calibri" w:hAnsi="Consolas" w:cs="Times New Roman"/>
      <w:sz w:val="21"/>
      <w:szCs w:val="21"/>
    </w:rPr>
  </w:style>
  <w:style w:type="paragraph" w:styleId="3a">
    <w:name w:val="List 3"/>
    <w:basedOn w:val="aa"/>
    <w:uiPriority w:val="99"/>
    <w:unhideWhenUsed/>
    <w:rsid w:val="002566B4"/>
    <w:pPr>
      <w:ind w:left="849" w:hanging="283"/>
    </w:pPr>
  </w:style>
  <w:style w:type="paragraph" w:customStyle="1" w:styleId="1f6">
    <w:name w:val="Заг 1 АННОТАЦИЯ"/>
    <w:basedOn w:val="aa"/>
    <w:next w:val="aa"/>
    <w:uiPriority w:val="99"/>
    <w:rsid w:val="002566B4"/>
    <w:pPr>
      <w:pageBreakBefore/>
      <w:spacing w:after="60"/>
      <w:jc w:val="center"/>
    </w:pPr>
    <w:rPr>
      <w:b/>
      <w:caps/>
      <w:kern w:val="28"/>
    </w:rPr>
  </w:style>
  <w:style w:type="character" w:customStyle="1" w:styleId="1f7">
    <w:name w:val="Марк 1 (ГКР) Знак Знак"/>
    <w:link w:val="1f8"/>
    <w:locked/>
    <w:rsid w:val="002566B4"/>
    <w:rPr>
      <w:color w:val="000000"/>
      <w:sz w:val="24"/>
      <w:szCs w:val="24"/>
    </w:rPr>
  </w:style>
  <w:style w:type="paragraph" w:customStyle="1" w:styleId="1f8">
    <w:name w:val="Марк 1 (ГКР)"/>
    <w:basedOn w:val="aa"/>
    <w:link w:val="1f7"/>
    <w:autoRedefine/>
    <w:rsid w:val="002566B4"/>
    <w:pPr>
      <w:spacing w:before="60" w:after="60" w:line="240" w:lineRule="auto"/>
      <w:ind w:left="709"/>
    </w:pPr>
    <w:rPr>
      <w:rFonts w:asciiTheme="minorHAnsi" w:eastAsiaTheme="minorHAnsi" w:hAnsiTheme="minorHAnsi" w:cstheme="minorBidi"/>
      <w:color w:val="000000"/>
      <w:lang w:eastAsia="en-US"/>
    </w:rPr>
  </w:style>
  <w:style w:type="paragraph" w:customStyle="1" w:styleId="-0">
    <w:name w:val="Контракт-пункт"/>
    <w:basedOn w:val="aa"/>
    <w:rsid w:val="002566B4"/>
    <w:pPr>
      <w:numPr>
        <w:ilvl w:val="1"/>
        <w:numId w:val="7"/>
      </w:numPr>
      <w:spacing w:line="240" w:lineRule="auto"/>
    </w:pPr>
    <w:rPr>
      <w:rFonts w:eastAsia="Times New Roman"/>
    </w:rPr>
  </w:style>
  <w:style w:type="paragraph" w:styleId="HTML">
    <w:name w:val="HTML Preformatted"/>
    <w:basedOn w:val="aa"/>
    <w:link w:val="HTML0"/>
    <w:uiPriority w:val="99"/>
    <w:unhideWhenUsed/>
    <w:rsid w:val="00256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rPr>
  </w:style>
  <w:style w:type="character" w:customStyle="1" w:styleId="HTML0">
    <w:name w:val="Стандартный HTML Знак"/>
    <w:basedOn w:val="ab"/>
    <w:link w:val="HTML"/>
    <w:uiPriority w:val="99"/>
    <w:rsid w:val="002566B4"/>
    <w:rPr>
      <w:rFonts w:ascii="Courier New" w:eastAsia="Times New Roman" w:hAnsi="Courier New" w:cs="Courier New"/>
      <w:sz w:val="20"/>
      <w:szCs w:val="24"/>
      <w:lang w:eastAsia="ru-RU"/>
    </w:rPr>
  </w:style>
  <w:style w:type="character" w:styleId="HTML1">
    <w:name w:val="HTML Code"/>
    <w:uiPriority w:val="99"/>
    <w:semiHidden/>
    <w:unhideWhenUsed/>
    <w:rsid w:val="002566B4"/>
    <w:rPr>
      <w:rFonts w:ascii="Courier New" w:eastAsia="Times New Roman" w:hAnsi="Courier New" w:cs="Courier New"/>
      <w:sz w:val="20"/>
      <w:szCs w:val="20"/>
    </w:rPr>
  </w:style>
  <w:style w:type="paragraph" w:customStyle="1" w:styleId="2H2h2">
    <w:name w:val="Заголовок 2.H2.h2"/>
    <w:basedOn w:val="aa"/>
    <w:rsid w:val="002566B4"/>
    <w:pPr>
      <w:numPr>
        <w:ilvl w:val="1"/>
        <w:numId w:val="8"/>
      </w:numPr>
      <w:spacing w:after="200"/>
    </w:pPr>
    <w:rPr>
      <w:rFonts w:eastAsia="Times New Roman"/>
      <w:szCs w:val="22"/>
    </w:rPr>
  </w:style>
  <w:style w:type="paragraph" w:styleId="affffffff8">
    <w:name w:val="endnote text"/>
    <w:basedOn w:val="aa"/>
    <w:link w:val="affffffff9"/>
    <w:uiPriority w:val="99"/>
    <w:unhideWhenUsed/>
    <w:rsid w:val="002566B4"/>
    <w:pPr>
      <w:spacing w:line="240" w:lineRule="auto"/>
    </w:pPr>
    <w:rPr>
      <w:sz w:val="20"/>
    </w:rPr>
  </w:style>
  <w:style w:type="character" w:customStyle="1" w:styleId="affffffff9">
    <w:name w:val="Текст концевой сноски Знак"/>
    <w:basedOn w:val="ab"/>
    <w:link w:val="affffffff8"/>
    <w:uiPriority w:val="99"/>
    <w:rsid w:val="002566B4"/>
    <w:rPr>
      <w:rFonts w:ascii="Times New Roman" w:eastAsia="Calibri" w:hAnsi="Times New Roman" w:cs="Times New Roman"/>
      <w:sz w:val="20"/>
      <w:szCs w:val="24"/>
      <w:lang w:eastAsia="ru-RU"/>
    </w:rPr>
  </w:style>
  <w:style w:type="paragraph" w:customStyle="1" w:styleId="CM33">
    <w:name w:val="CM33"/>
    <w:basedOn w:val="Default"/>
    <w:next w:val="Default"/>
    <w:uiPriority w:val="99"/>
    <w:rsid w:val="002566B4"/>
    <w:pPr>
      <w:widowControl w:val="0"/>
    </w:pPr>
    <w:rPr>
      <w:rFonts w:ascii="Helvetica" w:eastAsia="Times New Roman" w:hAnsi="Helvetica" w:cs="Times New Roman"/>
      <w:color w:val="auto"/>
    </w:rPr>
  </w:style>
  <w:style w:type="paragraph" w:customStyle="1" w:styleId="CM39">
    <w:name w:val="CM39"/>
    <w:basedOn w:val="Default"/>
    <w:next w:val="Default"/>
    <w:uiPriority w:val="99"/>
    <w:rsid w:val="002566B4"/>
    <w:pPr>
      <w:widowControl w:val="0"/>
    </w:pPr>
    <w:rPr>
      <w:rFonts w:ascii="Helvetica" w:eastAsia="Times New Roman" w:hAnsi="Helvetica" w:cs="Times New Roman"/>
      <w:color w:val="auto"/>
    </w:rPr>
  </w:style>
  <w:style w:type="paragraph" w:customStyle="1" w:styleId="TableNormal">
    <w:name w:val="TableNormal"/>
    <w:basedOn w:val="aa"/>
    <w:rsid w:val="002566B4"/>
    <w:pPr>
      <w:keepLines/>
      <w:spacing w:line="240" w:lineRule="auto"/>
    </w:pPr>
    <w:rPr>
      <w:rFonts w:ascii="Arial" w:eastAsia="Times New Roman" w:hAnsi="Arial"/>
      <w:spacing w:val="-5"/>
      <w:sz w:val="20"/>
      <w:lang w:eastAsia="en-US"/>
    </w:rPr>
  </w:style>
  <w:style w:type="paragraph" w:customStyle="1" w:styleId="TableTitle">
    <w:name w:val="TableTitle"/>
    <w:basedOn w:val="aa"/>
    <w:rsid w:val="002566B4"/>
    <w:pPr>
      <w:keepNext/>
      <w:keepLines/>
      <w:shd w:val="pct20" w:color="auto" w:fill="auto"/>
      <w:spacing w:line="240" w:lineRule="auto"/>
      <w:ind w:left="-113" w:right="-113"/>
      <w:jc w:val="center"/>
    </w:pPr>
    <w:rPr>
      <w:rFonts w:ascii="Arial" w:eastAsia="Times New Roman" w:hAnsi="Arial"/>
      <w:b/>
      <w:spacing w:val="-5"/>
      <w:sz w:val="20"/>
      <w:lang w:eastAsia="en-US"/>
    </w:rPr>
  </w:style>
  <w:style w:type="paragraph" w:styleId="affffffffa">
    <w:name w:val="TOC Heading"/>
    <w:basedOn w:val="13"/>
    <w:next w:val="aa"/>
    <w:uiPriority w:val="39"/>
    <w:unhideWhenUsed/>
    <w:qFormat/>
    <w:rsid w:val="002566B4"/>
    <w:pPr>
      <w:keepLines/>
      <w:pageBreakBefore w:val="0"/>
      <w:numPr>
        <w:numId w:val="0"/>
      </w:numPr>
      <w:contextualSpacing w:val="0"/>
      <w:outlineLvl w:val="9"/>
    </w:pPr>
    <w:rPr>
      <w:rFonts w:ascii="Cambria" w:eastAsia="Times New Roman" w:hAnsi="Cambria"/>
      <w:bCs/>
      <w:caps w:val="0"/>
      <w:color w:val="365F91"/>
      <w:kern w:val="0"/>
      <w:sz w:val="28"/>
      <w:szCs w:val="28"/>
      <w:lang w:eastAsia="en-US"/>
    </w:rPr>
  </w:style>
  <w:style w:type="paragraph" w:styleId="affffffffb">
    <w:name w:val="Intense Quote"/>
    <w:basedOn w:val="aa"/>
    <w:next w:val="aa"/>
    <w:link w:val="affffffffc"/>
    <w:uiPriority w:val="30"/>
    <w:qFormat/>
    <w:rsid w:val="002566B4"/>
    <w:pPr>
      <w:pBdr>
        <w:bottom w:val="single" w:sz="4" w:space="4" w:color="4F81BD"/>
      </w:pBdr>
      <w:spacing w:before="200" w:after="280"/>
      <w:ind w:left="936" w:right="936"/>
    </w:pPr>
    <w:rPr>
      <w:rFonts w:eastAsia="Times New Roman"/>
      <w:b/>
      <w:bCs/>
      <w:i/>
      <w:iCs/>
      <w:color w:val="4F81BD"/>
      <w:szCs w:val="22"/>
    </w:rPr>
  </w:style>
  <w:style w:type="character" w:customStyle="1" w:styleId="affffffffc">
    <w:name w:val="Выделенная цитата Знак"/>
    <w:basedOn w:val="ab"/>
    <w:link w:val="affffffffb"/>
    <w:uiPriority w:val="30"/>
    <w:rsid w:val="002566B4"/>
    <w:rPr>
      <w:rFonts w:ascii="Times New Roman" w:eastAsia="Times New Roman" w:hAnsi="Times New Roman" w:cs="Times New Roman"/>
      <w:b/>
      <w:bCs/>
      <w:i/>
      <w:iCs/>
      <w:color w:val="4F81BD"/>
      <w:sz w:val="24"/>
      <w:lang w:eastAsia="ru-RU"/>
    </w:rPr>
  </w:style>
  <w:style w:type="paragraph" w:styleId="z-">
    <w:name w:val="HTML Top of Form"/>
    <w:basedOn w:val="aa"/>
    <w:next w:val="aa"/>
    <w:link w:val="z-0"/>
    <w:hidden/>
    <w:uiPriority w:val="99"/>
    <w:semiHidden/>
    <w:unhideWhenUsed/>
    <w:rsid w:val="002566B4"/>
    <w:pPr>
      <w:pBdr>
        <w:bottom w:val="single" w:sz="6" w:space="1" w:color="auto"/>
      </w:pBdr>
      <w:spacing w:line="240" w:lineRule="auto"/>
      <w:jc w:val="center"/>
    </w:pPr>
    <w:rPr>
      <w:rFonts w:ascii="Arial" w:eastAsia="Times New Roman" w:hAnsi="Arial" w:cs="Arial"/>
      <w:vanish/>
      <w:sz w:val="16"/>
      <w:szCs w:val="16"/>
    </w:rPr>
  </w:style>
  <w:style w:type="character" w:customStyle="1" w:styleId="z-0">
    <w:name w:val="z-Начало формы Знак"/>
    <w:basedOn w:val="ab"/>
    <w:link w:val="z-"/>
    <w:uiPriority w:val="99"/>
    <w:semiHidden/>
    <w:rsid w:val="002566B4"/>
    <w:rPr>
      <w:rFonts w:ascii="Arial" w:eastAsia="Times New Roman" w:hAnsi="Arial" w:cs="Arial"/>
      <w:vanish/>
      <w:sz w:val="16"/>
      <w:szCs w:val="16"/>
      <w:lang w:eastAsia="ru-RU"/>
    </w:rPr>
  </w:style>
  <w:style w:type="paragraph" w:styleId="z-1">
    <w:name w:val="HTML Bottom of Form"/>
    <w:basedOn w:val="aa"/>
    <w:next w:val="aa"/>
    <w:link w:val="z-2"/>
    <w:hidden/>
    <w:uiPriority w:val="99"/>
    <w:semiHidden/>
    <w:unhideWhenUsed/>
    <w:rsid w:val="002566B4"/>
    <w:pPr>
      <w:pBdr>
        <w:top w:val="single" w:sz="6" w:space="1" w:color="auto"/>
      </w:pBdr>
      <w:spacing w:line="240" w:lineRule="auto"/>
      <w:jc w:val="center"/>
    </w:pPr>
    <w:rPr>
      <w:rFonts w:ascii="Arial" w:eastAsia="Times New Roman" w:hAnsi="Arial" w:cs="Arial"/>
      <w:vanish/>
      <w:sz w:val="16"/>
      <w:szCs w:val="16"/>
    </w:rPr>
  </w:style>
  <w:style w:type="character" w:customStyle="1" w:styleId="z-2">
    <w:name w:val="z-Конец формы Знак"/>
    <w:basedOn w:val="ab"/>
    <w:link w:val="z-1"/>
    <w:uiPriority w:val="99"/>
    <w:semiHidden/>
    <w:rsid w:val="002566B4"/>
    <w:rPr>
      <w:rFonts w:ascii="Arial" w:eastAsia="Times New Roman" w:hAnsi="Arial" w:cs="Arial"/>
      <w:vanish/>
      <w:sz w:val="16"/>
      <w:szCs w:val="16"/>
      <w:lang w:eastAsia="ru-RU"/>
    </w:rPr>
  </w:style>
  <w:style w:type="character" w:customStyle="1" w:styleId="counter">
    <w:name w:val="counter"/>
    <w:basedOn w:val="ab"/>
    <w:rsid w:val="002566B4"/>
  </w:style>
  <w:style w:type="paragraph" w:customStyle="1" w:styleId="1f9">
    <w:name w:val="ТЗ_Заг1"/>
    <w:basedOn w:val="aa"/>
    <w:link w:val="1fa"/>
    <w:autoRedefine/>
    <w:uiPriority w:val="99"/>
    <w:rsid w:val="002566B4"/>
    <w:pPr>
      <w:keepNext/>
      <w:pageBreakBefore/>
      <w:tabs>
        <w:tab w:val="num" w:pos="1077"/>
      </w:tabs>
      <w:spacing w:line="288" w:lineRule="auto"/>
      <w:ind w:left="1077" w:hanging="340"/>
      <w:outlineLvl w:val="0"/>
    </w:pPr>
    <w:rPr>
      <w:rFonts w:ascii="Arial" w:hAnsi="Arial"/>
      <w:b/>
      <w:sz w:val="32"/>
      <w:szCs w:val="32"/>
    </w:rPr>
  </w:style>
  <w:style w:type="character" w:customStyle="1" w:styleId="1fa">
    <w:name w:val="ТЗ_Заг1 Знак"/>
    <w:link w:val="1f9"/>
    <w:uiPriority w:val="99"/>
    <w:locked/>
    <w:rsid w:val="002566B4"/>
    <w:rPr>
      <w:rFonts w:ascii="Arial" w:eastAsia="Calibri" w:hAnsi="Arial" w:cs="Times New Roman"/>
      <w:b/>
      <w:sz w:val="32"/>
      <w:szCs w:val="32"/>
      <w:lang w:eastAsia="ru-RU"/>
    </w:rPr>
  </w:style>
  <w:style w:type="paragraph" w:customStyle="1" w:styleId="2e">
    <w:name w:val="ТЗ_Заг2"/>
    <w:basedOn w:val="aa"/>
    <w:link w:val="2f"/>
    <w:autoRedefine/>
    <w:uiPriority w:val="99"/>
    <w:rsid w:val="002566B4"/>
    <w:pPr>
      <w:keepNext/>
      <w:tabs>
        <w:tab w:val="num" w:pos="1440"/>
      </w:tabs>
      <w:ind w:left="1440" w:hanging="360"/>
      <w:outlineLvl w:val="1"/>
    </w:pPr>
    <w:rPr>
      <w:rFonts w:ascii="Arial" w:hAnsi="Arial"/>
      <w:b/>
      <w:sz w:val="32"/>
      <w:szCs w:val="32"/>
    </w:rPr>
  </w:style>
  <w:style w:type="character" w:customStyle="1" w:styleId="2f">
    <w:name w:val="ТЗ_Заг2 Знак"/>
    <w:link w:val="2e"/>
    <w:uiPriority w:val="99"/>
    <w:locked/>
    <w:rsid w:val="002566B4"/>
    <w:rPr>
      <w:rFonts w:ascii="Arial" w:eastAsia="Calibri" w:hAnsi="Arial" w:cs="Times New Roman"/>
      <w:b/>
      <w:sz w:val="32"/>
      <w:szCs w:val="32"/>
      <w:lang w:eastAsia="ru-RU"/>
    </w:rPr>
  </w:style>
  <w:style w:type="paragraph" w:customStyle="1" w:styleId="3b">
    <w:name w:val="ТЗ_Заг3"/>
    <w:basedOn w:val="aa"/>
    <w:link w:val="3c"/>
    <w:autoRedefine/>
    <w:uiPriority w:val="99"/>
    <w:rsid w:val="002566B4"/>
    <w:pPr>
      <w:tabs>
        <w:tab w:val="num" w:pos="2160"/>
      </w:tabs>
      <w:ind w:left="2160" w:hanging="360"/>
      <w:outlineLvl w:val="2"/>
    </w:pPr>
    <w:rPr>
      <w:b/>
      <w:bCs/>
      <w:sz w:val="30"/>
      <w:szCs w:val="30"/>
    </w:rPr>
  </w:style>
  <w:style w:type="character" w:customStyle="1" w:styleId="3c">
    <w:name w:val="ТЗ_Заг3 Знак"/>
    <w:link w:val="3b"/>
    <w:uiPriority w:val="99"/>
    <w:locked/>
    <w:rsid w:val="002566B4"/>
    <w:rPr>
      <w:rFonts w:ascii="Times New Roman" w:eastAsia="Calibri" w:hAnsi="Times New Roman" w:cs="Times New Roman"/>
      <w:b/>
      <w:bCs/>
      <w:sz w:val="30"/>
      <w:szCs w:val="30"/>
      <w:lang w:eastAsia="ru-RU"/>
    </w:rPr>
  </w:style>
  <w:style w:type="paragraph" w:customStyle="1" w:styleId="44">
    <w:name w:val="ТЗ_Заг4"/>
    <w:basedOn w:val="aa"/>
    <w:link w:val="45"/>
    <w:autoRedefine/>
    <w:uiPriority w:val="99"/>
    <w:rsid w:val="002566B4"/>
    <w:pPr>
      <w:ind w:left="913" w:hanging="913"/>
      <w:outlineLvl w:val="3"/>
    </w:pPr>
    <w:rPr>
      <w:i/>
    </w:rPr>
  </w:style>
  <w:style w:type="character" w:customStyle="1" w:styleId="45">
    <w:name w:val="ТЗ_Заг4 Знак"/>
    <w:link w:val="44"/>
    <w:uiPriority w:val="99"/>
    <w:locked/>
    <w:rsid w:val="002566B4"/>
    <w:rPr>
      <w:rFonts w:ascii="Times New Roman" w:eastAsia="Calibri" w:hAnsi="Times New Roman" w:cs="Times New Roman"/>
      <w:i/>
      <w:sz w:val="24"/>
      <w:szCs w:val="24"/>
      <w:lang w:eastAsia="ru-RU"/>
    </w:rPr>
  </w:style>
  <w:style w:type="paragraph" w:customStyle="1" w:styleId="56">
    <w:name w:val="ТЗ_Заг5"/>
    <w:basedOn w:val="aa"/>
    <w:uiPriority w:val="99"/>
    <w:rsid w:val="002566B4"/>
    <w:pPr>
      <w:keepNext/>
      <w:tabs>
        <w:tab w:val="num" w:pos="3600"/>
      </w:tabs>
      <w:spacing w:before="240" w:line="288" w:lineRule="auto"/>
      <w:ind w:left="3600" w:hanging="360"/>
      <w:outlineLvl w:val="4"/>
    </w:pPr>
    <w:rPr>
      <w:bCs/>
      <w:i/>
      <w:iCs/>
      <w:u w:val="single"/>
    </w:rPr>
  </w:style>
  <w:style w:type="paragraph" w:customStyle="1" w:styleId="1fb">
    <w:name w:val="_Маркированный список уровня 1"/>
    <w:basedOn w:val="aa"/>
    <w:link w:val="1fc"/>
    <w:qFormat/>
    <w:rsid w:val="002566B4"/>
    <w:pPr>
      <w:widowControl w:val="0"/>
      <w:tabs>
        <w:tab w:val="left" w:pos="1134"/>
      </w:tabs>
      <w:autoSpaceDN w:val="0"/>
      <w:adjustRightInd w:val="0"/>
      <w:spacing w:after="60" w:line="360" w:lineRule="atLeast"/>
      <w:ind w:left="1134" w:hanging="360"/>
      <w:textAlignment w:val="baseline"/>
    </w:pPr>
    <w:rPr>
      <w:rFonts w:eastAsia="Times New Roman"/>
    </w:rPr>
  </w:style>
  <w:style w:type="character" w:customStyle="1" w:styleId="1fc">
    <w:name w:val="_Маркированный список уровня 1 Знак"/>
    <w:link w:val="1fb"/>
    <w:rsid w:val="002566B4"/>
    <w:rPr>
      <w:rFonts w:ascii="Times New Roman" w:eastAsia="Times New Roman" w:hAnsi="Times New Roman" w:cs="Times New Roman"/>
      <w:sz w:val="24"/>
      <w:szCs w:val="24"/>
      <w:lang w:eastAsia="ru-RU"/>
    </w:rPr>
  </w:style>
  <w:style w:type="paragraph" w:styleId="affffffffd">
    <w:name w:val="table of figures"/>
    <w:basedOn w:val="aa"/>
    <w:next w:val="aa"/>
    <w:uiPriority w:val="99"/>
    <w:unhideWhenUsed/>
    <w:rsid w:val="002566B4"/>
  </w:style>
  <w:style w:type="paragraph" w:customStyle="1" w:styleId="Style7">
    <w:name w:val="Style7"/>
    <w:basedOn w:val="aa"/>
    <w:uiPriority w:val="99"/>
    <w:rsid w:val="002566B4"/>
    <w:pPr>
      <w:widowControl w:val="0"/>
      <w:autoSpaceDE w:val="0"/>
      <w:autoSpaceDN w:val="0"/>
      <w:adjustRightInd w:val="0"/>
      <w:spacing w:before="0" w:line="235" w:lineRule="exact"/>
      <w:contextualSpacing w:val="0"/>
      <w:jc w:val="left"/>
    </w:pPr>
    <w:rPr>
      <w:rFonts w:eastAsia="Times New Roman"/>
    </w:rPr>
  </w:style>
  <w:style w:type="paragraph" w:customStyle="1" w:styleId="Style8">
    <w:name w:val="Style8"/>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character" w:customStyle="1" w:styleId="FontStyle13">
    <w:name w:val="Font Style13"/>
    <w:uiPriority w:val="99"/>
    <w:rsid w:val="002566B4"/>
    <w:rPr>
      <w:rFonts w:ascii="Arial Unicode MS" w:eastAsia="Arial Unicode MS" w:cs="Arial Unicode MS"/>
      <w:color w:val="000000"/>
      <w:sz w:val="18"/>
      <w:szCs w:val="18"/>
    </w:rPr>
  </w:style>
  <w:style w:type="paragraph" w:customStyle="1" w:styleId="Style3">
    <w:name w:val="Style3"/>
    <w:basedOn w:val="aa"/>
    <w:uiPriority w:val="99"/>
    <w:rsid w:val="002566B4"/>
    <w:pPr>
      <w:widowControl w:val="0"/>
      <w:autoSpaceDE w:val="0"/>
      <w:autoSpaceDN w:val="0"/>
      <w:adjustRightInd w:val="0"/>
      <w:spacing w:before="0" w:line="240" w:lineRule="auto"/>
      <w:contextualSpacing w:val="0"/>
      <w:jc w:val="left"/>
    </w:pPr>
    <w:rPr>
      <w:rFonts w:ascii="Arial Unicode MS" w:eastAsia="Arial Unicode MS" w:hAnsi="Calibri" w:cs="Arial Unicode MS"/>
    </w:rPr>
  </w:style>
  <w:style w:type="paragraph" w:customStyle="1" w:styleId="Style10">
    <w:name w:val="Style10"/>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13">
    <w:name w:val="Style13"/>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character" w:customStyle="1" w:styleId="FontStyle39">
    <w:name w:val="Font Style39"/>
    <w:uiPriority w:val="99"/>
    <w:rsid w:val="002566B4"/>
    <w:rPr>
      <w:rFonts w:ascii="Times New Roman" w:hAnsi="Times New Roman" w:cs="Times New Roman"/>
      <w:b/>
      <w:bCs/>
      <w:spacing w:val="-10"/>
      <w:sz w:val="28"/>
      <w:szCs w:val="28"/>
    </w:rPr>
  </w:style>
  <w:style w:type="character" w:customStyle="1" w:styleId="FontStyle40">
    <w:name w:val="Font Style40"/>
    <w:uiPriority w:val="99"/>
    <w:rsid w:val="002566B4"/>
    <w:rPr>
      <w:rFonts w:ascii="Times New Roman" w:hAnsi="Times New Roman" w:cs="Times New Roman"/>
      <w:b/>
      <w:bCs/>
      <w:sz w:val="20"/>
      <w:szCs w:val="20"/>
    </w:rPr>
  </w:style>
  <w:style w:type="character" w:customStyle="1" w:styleId="FontStyle41">
    <w:name w:val="Font Style41"/>
    <w:uiPriority w:val="99"/>
    <w:rsid w:val="002566B4"/>
    <w:rPr>
      <w:rFonts w:ascii="Times New Roman" w:hAnsi="Times New Roman" w:cs="Times New Roman"/>
      <w:sz w:val="20"/>
      <w:szCs w:val="20"/>
    </w:rPr>
  </w:style>
  <w:style w:type="character" w:customStyle="1" w:styleId="FontStyle12">
    <w:name w:val="Font Style12"/>
    <w:uiPriority w:val="99"/>
    <w:rsid w:val="002566B4"/>
    <w:rPr>
      <w:rFonts w:ascii="Arial Unicode MS" w:eastAsia="Arial Unicode MS" w:cs="Arial Unicode MS"/>
      <w:b/>
      <w:bCs/>
      <w:color w:val="000000"/>
      <w:sz w:val="18"/>
      <w:szCs w:val="18"/>
    </w:rPr>
  </w:style>
  <w:style w:type="paragraph" w:customStyle="1" w:styleId="Style4">
    <w:name w:val="Style4"/>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5">
    <w:name w:val="Style5"/>
    <w:basedOn w:val="aa"/>
    <w:uiPriority w:val="99"/>
    <w:rsid w:val="002566B4"/>
    <w:pPr>
      <w:widowControl w:val="0"/>
      <w:autoSpaceDE w:val="0"/>
      <w:autoSpaceDN w:val="0"/>
      <w:adjustRightInd w:val="0"/>
      <w:spacing w:before="0" w:line="240" w:lineRule="auto"/>
      <w:contextualSpacing w:val="0"/>
      <w:jc w:val="left"/>
    </w:pPr>
    <w:rPr>
      <w:rFonts w:ascii="Arial Unicode MS" w:eastAsia="Arial Unicode MS" w:hAnsi="Calibri" w:cs="Arial Unicode MS"/>
    </w:rPr>
  </w:style>
  <w:style w:type="character" w:customStyle="1" w:styleId="FontStyle14">
    <w:name w:val="Font Style14"/>
    <w:uiPriority w:val="99"/>
    <w:rsid w:val="002566B4"/>
    <w:rPr>
      <w:rFonts w:ascii="Arial Unicode MS" w:eastAsia="Arial Unicode MS" w:cs="Arial Unicode MS"/>
      <w:b/>
      <w:bCs/>
      <w:color w:val="000000"/>
      <w:sz w:val="18"/>
      <w:szCs w:val="18"/>
    </w:rPr>
  </w:style>
  <w:style w:type="paragraph" w:customStyle="1" w:styleId="Style2">
    <w:name w:val="Style2"/>
    <w:basedOn w:val="aa"/>
    <w:uiPriority w:val="99"/>
    <w:rsid w:val="002566B4"/>
    <w:pPr>
      <w:widowControl w:val="0"/>
      <w:autoSpaceDE w:val="0"/>
      <w:autoSpaceDN w:val="0"/>
      <w:adjustRightInd w:val="0"/>
      <w:spacing w:before="0" w:line="240" w:lineRule="auto"/>
      <w:contextualSpacing w:val="0"/>
      <w:jc w:val="left"/>
    </w:pPr>
    <w:rPr>
      <w:rFonts w:ascii="Arial Unicode MS" w:eastAsia="Arial Unicode MS" w:hAnsi="Calibri" w:cs="Arial Unicode MS"/>
    </w:rPr>
  </w:style>
  <w:style w:type="paragraph" w:customStyle="1" w:styleId="Style6">
    <w:name w:val="Style6"/>
    <w:basedOn w:val="aa"/>
    <w:uiPriority w:val="99"/>
    <w:rsid w:val="002566B4"/>
    <w:pPr>
      <w:widowControl w:val="0"/>
      <w:autoSpaceDE w:val="0"/>
      <w:autoSpaceDN w:val="0"/>
      <w:adjustRightInd w:val="0"/>
      <w:spacing w:before="0" w:line="240" w:lineRule="auto"/>
      <w:contextualSpacing w:val="0"/>
      <w:jc w:val="left"/>
    </w:pPr>
    <w:rPr>
      <w:rFonts w:ascii="Arial Unicode MS" w:eastAsia="Arial Unicode MS" w:hAnsi="Calibri" w:cs="Arial Unicode MS"/>
    </w:rPr>
  </w:style>
  <w:style w:type="paragraph" w:customStyle="1" w:styleId="Style12">
    <w:name w:val="Style12"/>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14">
    <w:name w:val="Style14"/>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character" w:customStyle="1" w:styleId="FontStyle35">
    <w:name w:val="Font Style35"/>
    <w:uiPriority w:val="99"/>
    <w:rsid w:val="002566B4"/>
    <w:rPr>
      <w:rFonts w:ascii="Times New Roman" w:hAnsi="Times New Roman" w:cs="Times New Roman"/>
      <w:sz w:val="20"/>
      <w:szCs w:val="20"/>
    </w:rPr>
  </w:style>
  <w:style w:type="character" w:customStyle="1" w:styleId="FontStyle36">
    <w:name w:val="Font Style36"/>
    <w:uiPriority w:val="99"/>
    <w:rsid w:val="002566B4"/>
    <w:rPr>
      <w:rFonts w:ascii="Times New Roman" w:hAnsi="Times New Roman" w:cs="Times New Roman"/>
      <w:sz w:val="20"/>
      <w:szCs w:val="20"/>
    </w:rPr>
  </w:style>
  <w:style w:type="character" w:customStyle="1" w:styleId="FontStyle43">
    <w:name w:val="Font Style43"/>
    <w:uiPriority w:val="99"/>
    <w:rsid w:val="002566B4"/>
    <w:rPr>
      <w:rFonts w:ascii="Times New Roman" w:hAnsi="Times New Roman" w:cs="Times New Roman"/>
      <w:i/>
      <w:iCs/>
      <w:sz w:val="24"/>
      <w:szCs w:val="24"/>
    </w:rPr>
  </w:style>
  <w:style w:type="character" w:customStyle="1" w:styleId="FontStyle44">
    <w:name w:val="Font Style44"/>
    <w:uiPriority w:val="99"/>
    <w:rsid w:val="002566B4"/>
    <w:rPr>
      <w:rFonts w:ascii="Times New Roman" w:hAnsi="Times New Roman" w:cs="Times New Roman"/>
      <w:sz w:val="24"/>
      <w:szCs w:val="24"/>
    </w:rPr>
  </w:style>
  <w:style w:type="character" w:customStyle="1" w:styleId="FontStyle42">
    <w:name w:val="Font Style42"/>
    <w:uiPriority w:val="99"/>
    <w:rsid w:val="002566B4"/>
    <w:rPr>
      <w:rFonts w:ascii="Times New Roman" w:hAnsi="Times New Roman" w:cs="Times New Roman"/>
      <w:b/>
      <w:bCs/>
      <w:sz w:val="24"/>
      <w:szCs w:val="24"/>
    </w:rPr>
  </w:style>
  <w:style w:type="table" w:customStyle="1" w:styleId="1fd">
    <w:name w:val="Светлый список1"/>
    <w:basedOn w:val="ac"/>
    <w:uiPriority w:val="61"/>
    <w:rsid w:val="002566B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ntStyle37">
    <w:name w:val="Font Style37"/>
    <w:uiPriority w:val="99"/>
    <w:rsid w:val="002566B4"/>
    <w:rPr>
      <w:rFonts w:ascii="Times New Roman" w:hAnsi="Times New Roman" w:cs="Times New Roman"/>
      <w:sz w:val="20"/>
      <w:szCs w:val="20"/>
    </w:rPr>
  </w:style>
  <w:style w:type="character" w:customStyle="1" w:styleId="FontStyle38">
    <w:name w:val="Font Style38"/>
    <w:uiPriority w:val="99"/>
    <w:rsid w:val="002566B4"/>
    <w:rPr>
      <w:rFonts w:ascii="Times New Roman" w:hAnsi="Times New Roman" w:cs="Times New Roman"/>
      <w:sz w:val="20"/>
      <w:szCs w:val="20"/>
    </w:rPr>
  </w:style>
  <w:style w:type="paragraph" w:customStyle="1" w:styleId="Style9">
    <w:name w:val="Style9"/>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11">
    <w:name w:val="Style11"/>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15">
    <w:name w:val="Style15"/>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character" w:customStyle="1" w:styleId="FontStyle45">
    <w:name w:val="Font Style45"/>
    <w:uiPriority w:val="99"/>
    <w:rsid w:val="002566B4"/>
    <w:rPr>
      <w:rFonts w:ascii="Times New Roman" w:hAnsi="Times New Roman" w:cs="Times New Roman"/>
      <w:b/>
      <w:bCs/>
      <w:sz w:val="20"/>
      <w:szCs w:val="20"/>
    </w:rPr>
  </w:style>
  <w:style w:type="paragraph" w:customStyle="1" w:styleId="Style16">
    <w:name w:val="Style16"/>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17">
    <w:name w:val="Style17"/>
    <w:basedOn w:val="aa"/>
    <w:uiPriority w:val="99"/>
    <w:rsid w:val="002566B4"/>
    <w:pPr>
      <w:widowControl w:val="0"/>
      <w:autoSpaceDE w:val="0"/>
      <w:autoSpaceDN w:val="0"/>
      <w:adjustRightInd w:val="0"/>
      <w:spacing w:before="0" w:line="264" w:lineRule="exact"/>
      <w:contextualSpacing w:val="0"/>
    </w:pPr>
    <w:rPr>
      <w:rFonts w:eastAsia="Times New Roman"/>
    </w:rPr>
  </w:style>
  <w:style w:type="paragraph" w:customStyle="1" w:styleId="Style19">
    <w:name w:val="Style19"/>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character" w:customStyle="1" w:styleId="FontStyle46">
    <w:name w:val="Font Style46"/>
    <w:uiPriority w:val="99"/>
    <w:rsid w:val="002566B4"/>
    <w:rPr>
      <w:rFonts w:ascii="Times New Roman" w:hAnsi="Times New Roman" w:cs="Times New Roman"/>
      <w:b/>
      <w:bCs/>
      <w:sz w:val="18"/>
      <w:szCs w:val="18"/>
    </w:rPr>
  </w:style>
  <w:style w:type="character" w:customStyle="1" w:styleId="FontStyle47">
    <w:name w:val="Font Style47"/>
    <w:uiPriority w:val="99"/>
    <w:rsid w:val="002566B4"/>
    <w:rPr>
      <w:rFonts w:ascii="Times New Roman" w:hAnsi="Times New Roman" w:cs="Times New Roman"/>
      <w:b/>
      <w:bCs/>
      <w:i/>
      <w:iCs/>
      <w:sz w:val="22"/>
      <w:szCs w:val="22"/>
    </w:rPr>
  </w:style>
  <w:style w:type="paragraph" w:customStyle="1" w:styleId="Style21">
    <w:name w:val="Style21"/>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24">
    <w:name w:val="Style24"/>
    <w:basedOn w:val="aa"/>
    <w:uiPriority w:val="99"/>
    <w:rsid w:val="002566B4"/>
    <w:pPr>
      <w:widowControl w:val="0"/>
      <w:autoSpaceDE w:val="0"/>
      <w:autoSpaceDN w:val="0"/>
      <w:adjustRightInd w:val="0"/>
      <w:spacing w:before="0" w:line="317" w:lineRule="exact"/>
      <w:contextualSpacing w:val="0"/>
    </w:pPr>
    <w:rPr>
      <w:rFonts w:eastAsia="Times New Roman"/>
    </w:rPr>
  </w:style>
  <w:style w:type="character" w:customStyle="1" w:styleId="FontStyle48">
    <w:name w:val="Font Style48"/>
    <w:uiPriority w:val="99"/>
    <w:rsid w:val="002566B4"/>
    <w:rPr>
      <w:rFonts w:ascii="Times New Roman" w:hAnsi="Times New Roman" w:cs="Times New Roman"/>
      <w:b/>
      <w:bCs/>
      <w:spacing w:val="-10"/>
      <w:sz w:val="18"/>
      <w:szCs w:val="18"/>
    </w:rPr>
  </w:style>
  <w:style w:type="paragraph" w:customStyle="1" w:styleId="Style28">
    <w:name w:val="Style28"/>
    <w:basedOn w:val="aa"/>
    <w:uiPriority w:val="99"/>
    <w:rsid w:val="002566B4"/>
    <w:pPr>
      <w:widowControl w:val="0"/>
      <w:autoSpaceDE w:val="0"/>
      <w:autoSpaceDN w:val="0"/>
      <w:adjustRightInd w:val="0"/>
      <w:spacing w:before="0" w:line="223" w:lineRule="exact"/>
      <w:contextualSpacing w:val="0"/>
      <w:jc w:val="left"/>
    </w:pPr>
    <w:rPr>
      <w:rFonts w:eastAsia="Times New Roman"/>
    </w:rPr>
  </w:style>
  <w:style w:type="paragraph" w:customStyle="1" w:styleId="Style18">
    <w:name w:val="Style18"/>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32">
    <w:name w:val="Style32"/>
    <w:basedOn w:val="aa"/>
    <w:uiPriority w:val="99"/>
    <w:rsid w:val="002566B4"/>
    <w:pPr>
      <w:widowControl w:val="0"/>
      <w:autoSpaceDE w:val="0"/>
      <w:autoSpaceDN w:val="0"/>
      <w:adjustRightInd w:val="0"/>
      <w:spacing w:before="0" w:line="262" w:lineRule="exact"/>
      <w:contextualSpacing w:val="0"/>
    </w:pPr>
    <w:rPr>
      <w:rFonts w:eastAsia="Times New Roman"/>
    </w:rPr>
  </w:style>
  <w:style w:type="paragraph" w:customStyle="1" w:styleId="Style23">
    <w:name w:val="Style23"/>
    <w:basedOn w:val="aa"/>
    <w:uiPriority w:val="99"/>
    <w:rsid w:val="002566B4"/>
    <w:pPr>
      <w:widowControl w:val="0"/>
      <w:autoSpaceDE w:val="0"/>
      <w:autoSpaceDN w:val="0"/>
      <w:adjustRightInd w:val="0"/>
      <w:spacing w:before="0" w:line="340" w:lineRule="exact"/>
      <w:contextualSpacing w:val="0"/>
      <w:jc w:val="left"/>
    </w:pPr>
    <w:rPr>
      <w:rFonts w:eastAsia="Times New Roman"/>
    </w:rPr>
  </w:style>
  <w:style w:type="paragraph" w:customStyle="1" w:styleId="Style22">
    <w:name w:val="Style22"/>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25">
    <w:name w:val="Style25"/>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paragraph" w:customStyle="1" w:styleId="Style29">
    <w:name w:val="Style29"/>
    <w:basedOn w:val="aa"/>
    <w:uiPriority w:val="99"/>
    <w:rsid w:val="002566B4"/>
    <w:pPr>
      <w:widowControl w:val="0"/>
      <w:autoSpaceDE w:val="0"/>
      <w:autoSpaceDN w:val="0"/>
      <w:adjustRightInd w:val="0"/>
      <w:spacing w:before="0" w:line="240" w:lineRule="auto"/>
      <w:contextualSpacing w:val="0"/>
      <w:jc w:val="left"/>
    </w:pPr>
    <w:rPr>
      <w:rFonts w:eastAsia="Times New Roman"/>
    </w:rPr>
  </w:style>
  <w:style w:type="character" w:customStyle="1" w:styleId="FontStyle49">
    <w:name w:val="Font Style49"/>
    <w:uiPriority w:val="99"/>
    <w:rsid w:val="002566B4"/>
    <w:rPr>
      <w:rFonts w:ascii="Times New Roman" w:hAnsi="Times New Roman" w:cs="Times New Roman"/>
      <w:sz w:val="20"/>
      <w:szCs w:val="20"/>
    </w:rPr>
  </w:style>
  <w:style w:type="character" w:customStyle="1" w:styleId="FontStyle50">
    <w:name w:val="Font Style50"/>
    <w:uiPriority w:val="99"/>
    <w:rsid w:val="002566B4"/>
    <w:rPr>
      <w:rFonts w:ascii="Times New Roman" w:hAnsi="Times New Roman" w:cs="Times New Roman"/>
      <w:sz w:val="20"/>
      <w:szCs w:val="20"/>
    </w:rPr>
  </w:style>
  <w:style w:type="character" w:customStyle="1" w:styleId="FontStyle51">
    <w:name w:val="Font Style51"/>
    <w:uiPriority w:val="99"/>
    <w:rsid w:val="002566B4"/>
    <w:rPr>
      <w:rFonts w:ascii="Times New Roman" w:hAnsi="Times New Roman" w:cs="Times New Roman"/>
      <w:sz w:val="20"/>
      <w:szCs w:val="20"/>
    </w:rPr>
  </w:style>
  <w:style w:type="character" w:customStyle="1" w:styleId="infovalue">
    <w:name w:val="info_value"/>
    <w:basedOn w:val="ab"/>
    <w:rsid w:val="002566B4"/>
  </w:style>
  <w:style w:type="paragraph" w:customStyle="1" w:styleId="3d">
    <w:name w:val="Маркированный 3 уровень"/>
    <w:basedOn w:val="17"/>
    <w:next w:val="17"/>
    <w:uiPriority w:val="99"/>
    <w:rsid w:val="002566B4"/>
    <w:pPr>
      <w:tabs>
        <w:tab w:val="num" w:pos="1361"/>
      </w:tabs>
      <w:spacing w:before="120" w:line="360" w:lineRule="auto"/>
      <w:ind w:left="1361" w:hanging="340"/>
      <w:contextualSpacing/>
    </w:pPr>
    <w:rPr>
      <w:rFonts w:ascii="Times New Roman" w:eastAsia="Calibri" w:hAnsi="Times New Roman"/>
      <w:sz w:val="28"/>
      <w:szCs w:val="28"/>
    </w:rPr>
  </w:style>
  <w:style w:type="paragraph" w:styleId="affffffffe">
    <w:name w:val="Revision"/>
    <w:hidden/>
    <w:uiPriority w:val="99"/>
    <w:semiHidden/>
    <w:rsid w:val="002566B4"/>
    <w:pPr>
      <w:spacing w:after="0" w:line="240" w:lineRule="auto"/>
    </w:pPr>
    <w:rPr>
      <w:rFonts w:ascii="Times New Roman" w:eastAsia="Calibri" w:hAnsi="Times New Roman" w:cs="Verdana"/>
      <w:sz w:val="28"/>
      <w:szCs w:val="28"/>
      <w:lang w:eastAsia="ru-RU"/>
    </w:rPr>
  </w:style>
  <w:style w:type="character" w:customStyle="1" w:styleId="aff7">
    <w:name w:val="Название объекта Знак"/>
    <w:link w:val="aff5"/>
    <w:locked/>
    <w:rsid w:val="002566B4"/>
    <w:rPr>
      <w:rFonts w:ascii="Times New Roman" w:eastAsia="Times New Roman" w:hAnsi="Times New Roman" w:cs="Times New Roman"/>
      <w:kern w:val="24"/>
      <w:sz w:val="20"/>
      <w:szCs w:val="20"/>
      <w:lang w:eastAsia="ru-RU"/>
    </w:rPr>
  </w:style>
  <w:style w:type="character" w:customStyle="1" w:styleId="longtext">
    <w:name w:val="long_text"/>
    <w:basedOn w:val="ab"/>
    <w:rsid w:val="002566B4"/>
  </w:style>
  <w:style w:type="paragraph" w:customStyle="1" w:styleId="2f0">
    <w:name w:val="Маркированный 2 уровень"/>
    <w:basedOn w:val="aa"/>
    <w:rsid w:val="002566B4"/>
    <w:pPr>
      <w:spacing w:line="240" w:lineRule="auto"/>
      <w:ind w:left="2160" w:hanging="360"/>
      <w:contextualSpacing w:val="0"/>
    </w:pPr>
    <w:rPr>
      <w:rFonts w:ascii="Cambria" w:hAnsi="Cambria"/>
    </w:rPr>
  </w:style>
  <w:style w:type="character" w:customStyle="1" w:styleId="1fe">
    <w:name w:val="_Маркированный список уровень 1 Знак"/>
    <w:basedOn w:val="ab"/>
    <w:link w:val="1ff"/>
    <w:locked/>
    <w:rsid w:val="002566B4"/>
  </w:style>
  <w:style w:type="paragraph" w:customStyle="1" w:styleId="1ff">
    <w:name w:val="_Маркированный список уровень 1"/>
    <w:basedOn w:val="aa"/>
    <w:link w:val="1fe"/>
    <w:rsid w:val="002566B4"/>
    <w:pPr>
      <w:spacing w:line="240" w:lineRule="auto"/>
      <w:ind w:left="1134" w:hanging="425"/>
      <w:contextualSpacing w:val="0"/>
    </w:pPr>
    <w:rPr>
      <w:rFonts w:asciiTheme="minorHAnsi" w:eastAsiaTheme="minorHAnsi" w:hAnsiTheme="minorHAnsi" w:cstheme="minorBidi"/>
      <w:sz w:val="22"/>
      <w:szCs w:val="22"/>
      <w:lang w:eastAsia="en-US"/>
    </w:rPr>
  </w:style>
  <w:style w:type="character" w:styleId="afffffffff">
    <w:name w:val="endnote reference"/>
    <w:uiPriority w:val="99"/>
    <w:semiHidden/>
    <w:unhideWhenUsed/>
    <w:rsid w:val="002566B4"/>
    <w:rPr>
      <w:vertAlign w:val="superscript"/>
    </w:rPr>
  </w:style>
  <w:style w:type="paragraph" w:customStyle="1" w:styleId="100">
    <w:name w:val="Обычный10 без отступа"/>
    <w:basedOn w:val="aa"/>
    <w:uiPriority w:val="99"/>
    <w:qFormat/>
    <w:rsid w:val="002566B4"/>
    <w:pPr>
      <w:spacing w:before="40" w:after="40" w:line="240" w:lineRule="auto"/>
      <w:contextualSpacing w:val="0"/>
    </w:pPr>
    <w:rPr>
      <w:rFonts w:eastAsia="Times New Roman"/>
      <w:kern w:val="24"/>
      <w:sz w:val="20"/>
      <w:lang w:eastAsia="en-US"/>
    </w:rPr>
  </w:style>
  <w:style w:type="paragraph" w:customStyle="1" w:styleId="OTRTableHead">
    <w:name w:val="OTR_Table_Head"/>
    <w:basedOn w:val="aa"/>
    <w:link w:val="OTRTableHead0"/>
    <w:rsid w:val="002566B4"/>
    <w:pPr>
      <w:keepNext/>
      <w:spacing w:before="60" w:after="60" w:line="240" w:lineRule="auto"/>
      <w:contextualSpacing w:val="0"/>
      <w:jc w:val="center"/>
    </w:pPr>
    <w:rPr>
      <w:rFonts w:eastAsia="Times New Roman"/>
      <w:b/>
      <w:szCs w:val="20"/>
    </w:rPr>
  </w:style>
  <w:style w:type="character" w:customStyle="1" w:styleId="OTRTableHead0">
    <w:name w:val="OTR_Table_Head Знак"/>
    <w:link w:val="OTRTableHead"/>
    <w:rsid w:val="002566B4"/>
    <w:rPr>
      <w:rFonts w:ascii="Times New Roman" w:eastAsia="Times New Roman" w:hAnsi="Times New Roman" w:cs="Times New Roman"/>
      <w:b/>
      <w:sz w:val="24"/>
      <w:szCs w:val="20"/>
      <w:lang w:eastAsia="ru-RU"/>
    </w:rPr>
  </w:style>
  <w:style w:type="paragraph" w:customStyle="1" w:styleId="afffffffff0">
    <w:name w:val="Основной шрифт"/>
    <w:basedOn w:val="af"/>
    <w:rsid w:val="002566B4"/>
    <w:pPr>
      <w:spacing w:line="240" w:lineRule="auto"/>
      <w:contextualSpacing/>
    </w:pPr>
    <w:rPr>
      <w:rFonts w:eastAsia="Times New Roman"/>
    </w:rPr>
  </w:style>
  <w:style w:type="paragraph" w:customStyle="1" w:styleId="afffffffff1">
    <w:name w:val="Титул_правая подпись"/>
    <w:link w:val="afffffffff2"/>
    <w:qFormat/>
    <w:rsid w:val="002566B4"/>
    <w:pPr>
      <w:spacing w:after="0" w:line="240" w:lineRule="auto"/>
      <w:ind w:left="1167"/>
    </w:pPr>
    <w:rPr>
      <w:rFonts w:ascii="Times New Roman" w:eastAsia="Calibri" w:hAnsi="Times New Roman" w:cs="Times New Roman"/>
      <w:sz w:val="24"/>
      <w:szCs w:val="24"/>
    </w:rPr>
  </w:style>
  <w:style w:type="character" w:customStyle="1" w:styleId="afffffffff2">
    <w:name w:val="Титул_правая подпись Знак"/>
    <w:link w:val="afffffffff1"/>
    <w:rsid w:val="002566B4"/>
    <w:rPr>
      <w:rFonts w:ascii="Times New Roman" w:eastAsia="Calibri" w:hAnsi="Times New Roman" w:cs="Times New Roman"/>
      <w:sz w:val="24"/>
      <w:szCs w:val="24"/>
    </w:rPr>
  </w:style>
  <w:style w:type="paragraph" w:customStyle="1" w:styleId="afffffffff3">
    <w:name w:val="Титул_левая подпись"/>
    <w:link w:val="afffffffff4"/>
    <w:qFormat/>
    <w:rsid w:val="002566B4"/>
    <w:pPr>
      <w:spacing w:after="0" w:line="240" w:lineRule="auto"/>
      <w:ind w:right="1172"/>
    </w:pPr>
    <w:rPr>
      <w:rFonts w:ascii="Times New Roman" w:eastAsia="Calibri" w:hAnsi="Times New Roman" w:cs="Times New Roman"/>
      <w:sz w:val="24"/>
      <w:szCs w:val="24"/>
    </w:rPr>
  </w:style>
  <w:style w:type="character" w:customStyle="1" w:styleId="afffffffff4">
    <w:name w:val="Титул_левая подпись Знак"/>
    <w:link w:val="afffffffff3"/>
    <w:rsid w:val="002566B4"/>
    <w:rPr>
      <w:rFonts w:ascii="Times New Roman" w:eastAsia="Calibri" w:hAnsi="Times New Roman" w:cs="Times New Roman"/>
      <w:sz w:val="24"/>
      <w:szCs w:val="24"/>
    </w:rPr>
  </w:style>
  <w:style w:type="paragraph" w:customStyle="1" w:styleId="afffffffff5">
    <w:name w:val="Титул_год"/>
    <w:basedOn w:val="HTML2"/>
    <w:link w:val="afffffffff6"/>
    <w:qFormat/>
    <w:rsid w:val="002566B4"/>
    <w:pPr>
      <w:contextualSpacing w:val="0"/>
      <w:jc w:val="center"/>
    </w:pPr>
    <w:rPr>
      <w:i w:val="0"/>
      <w:kern w:val="24"/>
      <w:lang w:eastAsia="en-US"/>
    </w:rPr>
  </w:style>
  <w:style w:type="character" w:customStyle="1" w:styleId="afffffffff6">
    <w:name w:val="Титул_год Знак"/>
    <w:link w:val="afffffffff5"/>
    <w:rsid w:val="002566B4"/>
    <w:rPr>
      <w:rFonts w:ascii="Times New Roman" w:eastAsia="Calibri" w:hAnsi="Times New Roman" w:cs="Times New Roman"/>
      <w:iCs/>
      <w:kern w:val="24"/>
      <w:sz w:val="24"/>
      <w:szCs w:val="24"/>
    </w:rPr>
  </w:style>
  <w:style w:type="paragraph" w:styleId="HTML2">
    <w:name w:val="HTML Address"/>
    <w:basedOn w:val="aa"/>
    <w:link w:val="HTML3"/>
    <w:uiPriority w:val="99"/>
    <w:semiHidden/>
    <w:unhideWhenUsed/>
    <w:rsid w:val="002566B4"/>
    <w:pPr>
      <w:spacing w:before="0" w:line="240" w:lineRule="auto"/>
    </w:pPr>
    <w:rPr>
      <w:i/>
      <w:iCs/>
    </w:rPr>
  </w:style>
  <w:style w:type="character" w:customStyle="1" w:styleId="HTML3">
    <w:name w:val="Адрес HTML Знак"/>
    <w:basedOn w:val="ab"/>
    <w:link w:val="HTML2"/>
    <w:uiPriority w:val="99"/>
    <w:semiHidden/>
    <w:rsid w:val="002566B4"/>
    <w:rPr>
      <w:rFonts w:ascii="Times New Roman" w:eastAsia="Calibri" w:hAnsi="Times New Roman" w:cs="Times New Roman"/>
      <w:i/>
      <w:iCs/>
      <w:sz w:val="24"/>
      <w:szCs w:val="24"/>
      <w:lang w:eastAsia="ru-RU"/>
    </w:rPr>
  </w:style>
  <w:style w:type="character" w:customStyle="1" w:styleId="WW8Num22z2">
    <w:name w:val="WW8Num22z2"/>
    <w:rsid w:val="002566B4"/>
    <w:rPr>
      <w:rFonts w:ascii="Wingdings" w:hAnsi="Wingdings" w:cs="Wingdings"/>
    </w:rPr>
  </w:style>
  <w:style w:type="paragraph" w:customStyle="1" w:styleId="TableGraf12M">
    <w:name w:val="TableGraf 12M"/>
    <w:basedOn w:val="aa"/>
    <w:rsid w:val="002566B4"/>
    <w:pPr>
      <w:suppressAutoHyphens/>
      <w:spacing w:before="60" w:after="60" w:line="240" w:lineRule="auto"/>
      <w:jc w:val="center"/>
    </w:pPr>
    <w:rPr>
      <w:rFonts w:eastAsia="Times New Roman"/>
      <w:lang w:eastAsia="zh-CN"/>
    </w:rPr>
  </w:style>
  <w:style w:type="paragraph" w:customStyle="1" w:styleId="210">
    <w:name w:val="Основной текст 21"/>
    <w:basedOn w:val="aa"/>
    <w:rsid w:val="002566B4"/>
    <w:pPr>
      <w:spacing w:before="0" w:line="480" w:lineRule="auto"/>
      <w:contextualSpacing w:val="0"/>
      <w:jc w:val="left"/>
    </w:pPr>
    <w:rPr>
      <w:rFonts w:eastAsia="Times New Roman"/>
      <w:szCs w:val="20"/>
    </w:rPr>
  </w:style>
  <w:style w:type="paragraph" w:customStyle="1" w:styleId="11">
    <w:name w:val="маркированный список 1"/>
    <w:basedOn w:val="af"/>
    <w:rsid w:val="002566B4"/>
    <w:pPr>
      <w:numPr>
        <w:numId w:val="11"/>
      </w:numPr>
      <w:spacing w:before="0"/>
    </w:pPr>
    <w:rPr>
      <w:rFonts w:eastAsia="Times New Roman"/>
      <w:szCs w:val="24"/>
    </w:rPr>
  </w:style>
  <w:style w:type="character" w:customStyle="1" w:styleId="afffffff1">
    <w:name w:val="Абзац списка Знак"/>
    <w:aliases w:val="Bullet 1 Знак,Use Case List Paragraph Знак"/>
    <w:link w:val="affffff7"/>
    <w:uiPriority w:val="34"/>
    <w:rsid w:val="002566B4"/>
    <w:rPr>
      <w:rFonts w:ascii="Times New Roman" w:eastAsia="Calibri" w:hAnsi="Times New Roman" w:cs="Times New Roman"/>
      <w:sz w:val="24"/>
      <w:szCs w:val="24"/>
      <w:lang w:eastAsia="ru-RU"/>
    </w:rPr>
  </w:style>
  <w:style w:type="numbering" w:customStyle="1" w:styleId="10">
    <w:name w:val="Мн1"/>
    <w:uiPriority w:val="99"/>
    <w:rsid w:val="002566B4"/>
    <w:pPr>
      <w:numPr>
        <w:numId w:val="12"/>
      </w:numPr>
    </w:pPr>
  </w:style>
  <w:style w:type="paragraph" w:customStyle="1" w:styleId="a2">
    <w:name w:val="Раздел"/>
    <w:basedOn w:val="13"/>
    <w:next w:val="aa"/>
    <w:qFormat/>
    <w:rsid w:val="002566B4"/>
    <w:pPr>
      <w:keepLines/>
      <w:pageBreakBefore w:val="0"/>
      <w:numPr>
        <w:numId w:val="13"/>
      </w:numPr>
      <w:contextualSpacing w:val="0"/>
    </w:pPr>
    <w:rPr>
      <w:rFonts w:eastAsia="Times New Roman"/>
      <w:bCs/>
      <w:kern w:val="0"/>
      <w:sz w:val="28"/>
      <w:szCs w:val="28"/>
      <w:lang w:val="en-US" w:eastAsia="en-US"/>
    </w:rPr>
  </w:style>
  <w:style w:type="paragraph" w:customStyle="1" w:styleId="a4">
    <w:name w:val="Пункт"/>
    <w:basedOn w:val="aa"/>
    <w:next w:val="aa"/>
    <w:qFormat/>
    <w:rsid w:val="002566B4"/>
    <w:pPr>
      <w:keepNext/>
      <w:keepLines/>
      <w:numPr>
        <w:ilvl w:val="3"/>
        <w:numId w:val="13"/>
      </w:numPr>
      <w:spacing w:before="200"/>
      <w:contextualSpacing w:val="0"/>
      <w:jc w:val="left"/>
      <w:outlineLvl w:val="2"/>
    </w:pPr>
    <w:rPr>
      <w:rFonts w:eastAsia="Times New Roman"/>
      <w:b/>
      <w:bCs/>
      <w:szCs w:val="26"/>
      <w:lang w:eastAsia="en-US"/>
    </w:rPr>
  </w:style>
  <w:style w:type="paragraph" w:customStyle="1" w:styleId="a3">
    <w:name w:val="Подраздел"/>
    <w:basedOn w:val="2"/>
    <w:next w:val="aa"/>
    <w:qFormat/>
    <w:rsid w:val="002566B4"/>
    <w:pPr>
      <w:keepLines/>
      <w:numPr>
        <w:numId w:val="13"/>
      </w:numPr>
      <w:tabs>
        <w:tab w:val="num" w:pos="1815"/>
      </w:tabs>
      <w:spacing w:before="200" w:after="0"/>
      <w:contextualSpacing w:val="0"/>
    </w:pPr>
    <w:rPr>
      <w:rFonts w:eastAsia="Times New Roman"/>
      <w:bCs/>
      <w:sz w:val="28"/>
      <w:szCs w:val="26"/>
      <w:lang w:eastAsia="en-US"/>
    </w:rPr>
  </w:style>
  <w:style w:type="paragraph" w:customStyle="1" w:styleId="a5">
    <w:name w:val="Подпункт"/>
    <w:basedOn w:val="aa"/>
    <w:qFormat/>
    <w:rsid w:val="002566B4"/>
    <w:pPr>
      <w:keepNext/>
      <w:keepLines/>
      <w:numPr>
        <w:ilvl w:val="4"/>
        <w:numId w:val="13"/>
      </w:numPr>
      <w:spacing w:before="200"/>
      <w:contextualSpacing w:val="0"/>
      <w:jc w:val="left"/>
      <w:outlineLvl w:val="3"/>
    </w:pPr>
    <w:rPr>
      <w:rFonts w:eastAsia="Times New Roman"/>
      <w:b/>
      <w:bCs/>
      <w:szCs w:val="26"/>
      <w:lang w:eastAsia="en-US"/>
    </w:rPr>
  </w:style>
  <w:style w:type="paragraph" w:customStyle="1" w:styleId="afffffffff7">
    <w:name w:val="Шапка таблицы"/>
    <w:basedOn w:val="aa"/>
    <w:rsid w:val="002566B4"/>
    <w:pPr>
      <w:spacing w:before="60" w:after="60" w:line="240" w:lineRule="auto"/>
      <w:jc w:val="center"/>
    </w:pPr>
    <w:rPr>
      <w:rFonts w:eastAsia="Times New Roman"/>
      <w:b/>
      <w:sz w:val="20"/>
    </w:rPr>
  </w:style>
  <w:style w:type="paragraph" w:customStyle="1" w:styleId="afffffffff8">
    <w:name w:val="Текст внутри таблицы"/>
    <w:basedOn w:val="aa"/>
    <w:link w:val="afffffffff9"/>
    <w:rsid w:val="002566B4"/>
    <w:pPr>
      <w:spacing w:before="60" w:after="60" w:line="240" w:lineRule="auto"/>
      <w:jc w:val="left"/>
    </w:pPr>
    <w:rPr>
      <w:rFonts w:eastAsia="Times New Roman"/>
    </w:rPr>
  </w:style>
  <w:style w:type="character" w:customStyle="1" w:styleId="afffffffff9">
    <w:name w:val="Текст внутри таблицы Знак"/>
    <w:link w:val="afffffffff8"/>
    <w:rsid w:val="002566B4"/>
    <w:rPr>
      <w:rFonts w:ascii="Times New Roman" w:eastAsia="Times New Roman" w:hAnsi="Times New Roman" w:cs="Times New Roman"/>
      <w:sz w:val="24"/>
      <w:szCs w:val="24"/>
      <w:lang w:eastAsia="ru-RU"/>
    </w:rPr>
  </w:style>
  <w:style w:type="paragraph" w:customStyle="1" w:styleId="afffffffffa">
    <w:name w:val="Текст пункта"/>
    <w:link w:val="1ff0"/>
    <w:qFormat/>
    <w:rsid w:val="002566B4"/>
    <w:pPr>
      <w:spacing w:before="120" w:after="0" w:line="360" w:lineRule="auto"/>
      <w:ind w:firstLine="624"/>
      <w:contextualSpacing/>
      <w:jc w:val="both"/>
    </w:pPr>
    <w:rPr>
      <w:rFonts w:ascii="Times New Roman" w:eastAsia="Times New Roman" w:hAnsi="Times New Roman" w:cs="Times New Roman"/>
      <w:sz w:val="24"/>
      <w:szCs w:val="24"/>
    </w:rPr>
  </w:style>
  <w:style w:type="character" w:customStyle="1" w:styleId="1ff0">
    <w:name w:val="Текст пункта Знак1"/>
    <w:link w:val="afffffffffa"/>
    <w:locked/>
    <w:rsid w:val="002566B4"/>
    <w:rPr>
      <w:rFonts w:ascii="Times New Roman" w:eastAsia="Times New Roman" w:hAnsi="Times New Roman" w:cs="Times New Roman"/>
      <w:sz w:val="24"/>
      <w:szCs w:val="24"/>
    </w:rPr>
  </w:style>
  <w:style w:type="paragraph" w:customStyle="1" w:styleId="2f1">
    <w:name w:val="Тит2"/>
    <w:basedOn w:val="aa"/>
    <w:link w:val="2f2"/>
    <w:rsid w:val="002566B4"/>
    <w:pPr>
      <w:suppressAutoHyphens/>
      <w:jc w:val="center"/>
    </w:pPr>
    <w:rPr>
      <w:rFonts w:eastAsia="Times New Roman"/>
      <w:b/>
    </w:rPr>
  </w:style>
  <w:style w:type="character" w:customStyle="1" w:styleId="2f2">
    <w:name w:val="Тит2 Знак"/>
    <w:link w:val="2f1"/>
    <w:rsid w:val="002566B4"/>
    <w:rPr>
      <w:rFonts w:ascii="Times New Roman" w:eastAsia="Times New Roman" w:hAnsi="Times New Roman" w:cs="Times New Roman"/>
      <w:b/>
      <w:sz w:val="24"/>
      <w:szCs w:val="24"/>
      <w:lang w:eastAsia="ru-RU"/>
    </w:rPr>
  </w:style>
  <w:style w:type="paragraph" w:customStyle="1" w:styleId="afffffffffb">
    <w:name w:val="Приложение"/>
    <w:basedOn w:val="aa"/>
    <w:next w:val="aa"/>
    <w:rsid w:val="002566B4"/>
    <w:pPr>
      <w:pageBreakBefore/>
      <w:spacing w:after="360"/>
      <w:ind w:left="624" w:right="624"/>
      <w:jc w:val="right"/>
    </w:pPr>
    <w:rPr>
      <w:rFonts w:eastAsia="Times New Roman"/>
      <w:b/>
      <w:caps/>
    </w:rPr>
  </w:style>
  <w:style w:type="paragraph" w:customStyle="1" w:styleId="afffffffffc">
    <w:name w:val="Раздел документа"/>
    <w:basedOn w:val="aa"/>
    <w:next w:val="aa"/>
    <w:qFormat/>
    <w:rsid w:val="002566B4"/>
    <w:pPr>
      <w:keepNext/>
      <w:pageBreakBefore/>
      <w:suppressAutoHyphens/>
      <w:spacing w:after="360"/>
      <w:ind w:left="851" w:right="851"/>
      <w:jc w:val="center"/>
    </w:pPr>
    <w:rPr>
      <w:rFonts w:eastAsia="Times New Roman"/>
      <w:b/>
      <w:caps/>
    </w:rPr>
  </w:style>
  <w:style w:type="paragraph" w:customStyle="1" w:styleId="afffffffffd">
    <w:name w:val="Рис"/>
    <w:next w:val="aa"/>
    <w:link w:val="afffffffffe"/>
    <w:rsid w:val="002566B4"/>
    <w:pPr>
      <w:keepNext/>
      <w:keepLines/>
      <w:spacing w:before="240" w:after="0" w:line="240" w:lineRule="auto"/>
      <w:jc w:val="center"/>
    </w:pPr>
    <w:rPr>
      <w:rFonts w:ascii="Times New Roman" w:eastAsia="Times New Roman" w:hAnsi="Times New Roman" w:cs="Times New Roman"/>
      <w:noProof/>
      <w:sz w:val="24"/>
      <w:szCs w:val="20"/>
      <w:lang w:eastAsia="ru-RU"/>
    </w:rPr>
  </w:style>
  <w:style w:type="character" w:customStyle="1" w:styleId="afffffffffe">
    <w:name w:val="Рис Знак"/>
    <w:link w:val="afffffffffd"/>
    <w:locked/>
    <w:rsid w:val="002566B4"/>
    <w:rPr>
      <w:rFonts w:ascii="Times New Roman" w:eastAsia="Times New Roman" w:hAnsi="Times New Roman" w:cs="Times New Roman"/>
      <w:noProof/>
      <w:sz w:val="24"/>
      <w:szCs w:val="20"/>
      <w:lang w:eastAsia="ru-RU"/>
    </w:rPr>
  </w:style>
  <w:style w:type="paragraph" w:customStyle="1" w:styleId="aff6">
    <w:name w:val="Рис Имя"/>
    <w:basedOn w:val="aa"/>
    <w:next w:val="afffffffffd"/>
    <w:link w:val="affffffffff"/>
    <w:rsid w:val="002566B4"/>
    <w:pPr>
      <w:spacing w:before="240" w:after="240"/>
      <w:jc w:val="center"/>
    </w:pPr>
    <w:rPr>
      <w:rFonts w:eastAsia="Times New Roman"/>
      <w:kern w:val="24"/>
    </w:rPr>
  </w:style>
  <w:style w:type="character" w:customStyle="1" w:styleId="affffffffff">
    <w:name w:val="Рис Имя Знак"/>
    <w:link w:val="aff6"/>
    <w:rsid w:val="002566B4"/>
    <w:rPr>
      <w:rFonts w:ascii="Times New Roman" w:eastAsia="Times New Roman" w:hAnsi="Times New Roman" w:cs="Times New Roman"/>
      <w:kern w:val="24"/>
      <w:sz w:val="24"/>
      <w:szCs w:val="24"/>
      <w:lang w:eastAsia="ru-RU"/>
    </w:rPr>
  </w:style>
  <w:style w:type="paragraph" w:customStyle="1" w:styleId="affffffffff0">
    <w:name w:val="Содержание"/>
    <w:basedOn w:val="aa"/>
    <w:rsid w:val="002566B4"/>
    <w:pPr>
      <w:keepNext/>
      <w:pageBreakBefore/>
      <w:suppressAutoHyphens/>
      <w:spacing w:before="480" w:after="600"/>
      <w:jc w:val="center"/>
    </w:pPr>
    <w:rPr>
      <w:rFonts w:eastAsia="Times New Roman"/>
      <w:b/>
      <w:caps/>
    </w:rPr>
  </w:style>
  <w:style w:type="paragraph" w:customStyle="1" w:styleId="-">
    <w:name w:val="Список-"/>
    <w:basedOn w:val="aa"/>
    <w:link w:val="-1"/>
    <w:rsid w:val="002566B4"/>
    <w:pPr>
      <w:numPr>
        <w:numId w:val="15"/>
      </w:numPr>
    </w:pPr>
    <w:rPr>
      <w:rFonts w:eastAsia="Times New Roman"/>
    </w:rPr>
  </w:style>
  <w:style w:type="character" w:customStyle="1" w:styleId="-1">
    <w:name w:val="Список- Знак1"/>
    <w:link w:val="-"/>
    <w:locked/>
    <w:rsid w:val="002566B4"/>
    <w:rPr>
      <w:rFonts w:ascii="Times New Roman" w:eastAsia="Times New Roman" w:hAnsi="Times New Roman" w:cs="Times New Roman"/>
      <w:sz w:val="24"/>
      <w:szCs w:val="24"/>
      <w:lang w:eastAsia="ru-RU"/>
    </w:rPr>
  </w:style>
  <w:style w:type="paragraph" w:customStyle="1" w:styleId="--">
    <w:name w:val="Список- -"/>
    <w:basedOn w:val="aa"/>
    <w:rsid w:val="002566B4"/>
    <w:pPr>
      <w:numPr>
        <w:numId w:val="16"/>
      </w:numPr>
      <w:tabs>
        <w:tab w:val="left" w:pos="0"/>
      </w:tabs>
      <w:jc w:val="left"/>
    </w:pPr>
    <w:rPr>
      <w:rFonts w:eastAsia="Times New Roman"/>
      <w:snapToGrid w:val="0"/>
    </w:rPr>
  </w:style>
  <w:style w:type="paragraph" w:customStyle="1" w:styleId="15">
    <w:name w:val="Список_1"/>
    <w:basedOn w:val="aa"/>
    <w:rsid w:val="002566B4"/>
    <w:pPr>
      <w:numPr>
        <w:numId w:val="18"/>
      </w:numPr>
    </w:pPr>
    <w:rPr>
      <w:rFonts w:eastAsia="Times New Roman"/>
    </w:rPr>
  </w:style>
  <w:style w:type="paragraph" w:customStyle="1" w:styleId="16">
    <w:name w:val="Список_1)"/>
    <w:basedOn w:val="aa"/>
    <w:rsid w:val="002566B4"/>
    <w:pPr>
      <w:numPr>
        <w:numId w:val="17"/>
      </w:numPr>
      <w:spacing w:before="0" w:line="288" w:lineRule="auto"/>
      <w:contextualSpacing w:val="0"/>
    </w:pPr>
    <w:rPr>
      <w:rFonts w:eastAsia="Times New Roman"/>
      <w:szCs w:val="20"/>
    </w:rPr>
  </w:style>
  <w:style w:type="paragraph" w:customStyle="1" w:styleId="affffffffff1">
    <w:name w:val="Текст программы"/>
    <w:basedOn w:val="aa"/>
    <w:link w:val="affffffffff2"/>
    <w:rsid w:val="002566B4"/>
    <w:pPr>
      <w:spacing w:line="240" w:lineRule="auto"/>
      <w:ind w:firstLine="624"/>
      <w:contextualSpacing w:val="0"/>
    </w:pPr>
    <w:rPr>
      <w:rFonts w:ascii="Courier New" w:eastAsia="Times New Roman" w:hAnsi="Courier New"/>
      <w:szCs w:val="20"/>
    </w:rPr>
  </w:style>
  <w:style w:type="character" w:customStyle="1" w:styleId="affffffffff2">
    <w:name w:val="Текст программы Знак"/>
    <w:link w:val="affffffffff1"/>
    <w:rsid w:val="002566B4"/>
    <w:rPr>
      <w:rFonts w:ascii="Courier New" w:eastAsia="Times New Roman" w:hAnsi="Courier New" w:cs="Times New Roman"/>
      <w:sz w:val="24"/>
      <w:szCs w:val="20"/>
      <w:lang w:eastAsia="ru-RU"/>
    </w:rPr>
  </w:style>
  <w:style w:type="paragraph" w:customStyle="1" w:styleId="1ff1">
    <w:name w:val="ТИТ1"/>
    <w:basedOn w:val="aa"/>
    <w:link w:val="1ff2"/>
    <w:rsid w:val="002566B4"/>
    <w:pPr>
      <w:suppressAutoHyphens/>
      <w:ind w:left="851" w:right="851"/>
      <w:jc w:val="center"/>
    </w:pPr>
    <w:rPr>
      <w:rFonts w:eastAsia="Times New Roman"/>
      <w:b/>
      <w:caps/>
    </w:rPr>
  </w:style>
  <w:style w:type="character" w:customStyle="1" w:styleId="1ff2">
    <w:name w:val="ТИТ1 Знак"/>
    <w:link w:val="1ff1"/>
    <w:rsid w:val="002566B4"/>
    <w:rPr>
      <w:rFonts w:ascii="Times New Roman" w:eastAsia="Times New Roman" w:hAnsi="Times New Roman" w:cs="Times New Roman"/>
      <w:b/>
      <w:caps/>
      <w:sz w:val="24"/>
      <w:szCs w:val="24"/>
      <w:lang w:eastAsia="ru-RU"/>
    </w:rPr>
  </w:style>
  <w:style w:type="paragraph" w:customStyle="1" w:styleId="3e">
    <w:name w:val="Тит3"/>
    <w:basedOn w:val="2f1"/>
    <w:rsid w:val="002566B4"/>
    <w:pPr>
      <w:spacing w:before="60" w:after="60" w:line="240" w:lineRule="auto"/>
    </w:pPr>
    <w:rPr>
      <w:b w:val="0"/>
    </w:rPr>
  </w:style>
  <w:style w:type="paragraph" w:customStyle="1" w:styleId="print-only">
    <w:name w:val="print-only"/>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comment">
    <w:name w:val="comment"/>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comment-body">
    <w:name w:val="comment-body"/>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comment-content">
    <w:name w:val="comment-content"/>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pagesection">
    <w:name w:val="pagesection"/>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aui-header-inner">
    <w:name w:val="aui-header-inner"/>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sidebar">
    <w:name w:val="sidebar"/>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ia-fixed-sidebar">
    <w:name w:val="ia-fixed-sidebar"/>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page-actions">
    <w:name w:val="page-actions"/>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navmenu">
    <w:name w:val="navmenu"/>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ajs-menu-bar">
    <w:name w:val="ajs-menu-bar"/>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noprint">
    <w:name w:val="noprint"/>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inline-control-link">
    <w:name w:val="inline-control-link"/>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global-comment-actions">
    <w:name w:val="global-comment-actions"/>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comment-actions">
    <w:name w:val="comment-actions"/>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quick-comment-container">
    <w:name w:val="quick-comment-container"/>
    <w:basedOn w:val="aa"/>
    <w:rsid w:val="002566B4"/>
    <w:pPr>
      <w:spacing w:before="100" w:beforeAutospacing="1" w:after="100" w:afterAutospacing="1" w:line="240" w:lineRule="auto"/>
      <w:contextualSpacing w:val="0"/>
      <w:jc w:val="left"/>
    </w:pPr>
    <w:rPr>
      <w:rFonts w:eastAsia="Times New Roman"/>
      <w:vanish/>
      <w:szCs w:val="20"/>
    </w:rPr>
  </w:style>
  <w:style w:type="paragraph" w:customStyle="1" w:styleId="comment1">
    <w:name w:val="comment1"/>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comment-body1">
    <w:name w:val="comment-body1"/>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comment-content1">
    <w:name w:val="comment-content1"/>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pagesection1">
    <w:name w:val="pagesection1"/>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comment2">
    <w:name w:val="comment2"/>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comment-body2">
    <w:name w:val="comment-body2"/>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comment-content2">
    <w:name w:val="comment-content2"/>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pagesection2">
    <w:name w:val="pagesection2"/>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a00">
    <w:name w:val="a0"/>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affffffffff3">
    <w:name w:val="a"/>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a11">
    <w:name w:val="a1"/>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a40">
    <w:name w:val="a4"/>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2">
    <w:name w:val="-"/>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a20">
    <w:name w:val="a2"/>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a30">
    <w:name w:val="a3"/>
    <w:basedOn w:val="aa"/>
    <w:rsid w:val="002566B4"/>
    <w:pPr>
      <w:spacing w:before="100" w:beforeAutospacing="1" w:after="100" w:afterAutospacing="1" w:line="240" w:lineRule="auto"/>
      <w:contextualSpacing w:val="0"/>
      <w:jc w:val="left"/>
    </w:pPr>
    <w:rPr>
      <w:rFonts w:eastAsia="Times New Roman"/>
      <w:szCs w:val="20"/>
    </w:rPr>
  </w:style>
  <w:style w:type="character" w:customStyle="1" w:styleId="apple-tab-span">
    <w:name w:val="apple-tab-span"/>
    <w:basedOn w:val="ab"/>
    <w:rsid w:val="002566B4"/>
  </w:style>
  <w:style w:type="paragraph" w:customStyle="1" w:styleId="101">
    <w:name w:val="10"/>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0">
    <w:name w:val="--"/>
    <w:basedOn w:val="aa"/>
    <w:rsid w:val="002566B4"/>
    <w:pPr>
      <w:spacing w:before="100" w:beforeAutospacing="1" w:after="100" w:afterAutospacing="1" w:line="240" w:lineRule="auto"/>
      <w:contextualSpacing w:val="0"/>
      <w:jc w:val="left"/>
    </w:pPr>
    <w:rPr>
      <w:rFonts w:eastAsia="Times New Roman"/>
      <w:szCs w:val="20"/>
    </w:rPr>
  </w:style>
  <w:style w:type="character" w:customStyle="1" w:styleId="error">
    <w:name w:val="error"/>
    <w:basedOn w:val="ab"/>
    <w:rsid w:val="002566B4"/>
  </w:style>
  <w:style w:type="paragraph" w:customStyle="1" w:styleId="standard">
    <w:name w:val="standard"/>
    <w:basedOn w:val="aa"/>
    <w:rsid w:val="002566B4"/>
    <w:pPr>
      <w:spacing w:before="100" w:beforeAutospacing="1" w:after="100" w:afterAutospacing="1" w:line="240" w:lineRule="auto"/>
      <w:contextualSpacing w:val="0"/>
      <w:jc w:val="left"/>
    </w:pPr>
    <w:rPr>
      <w:rFonts w:eastAsia="Times New Roman"/>
      <w:szCs w:val="20"/>
    </w:rPr>
  </w:style>
  <w:style w:type="paragraph" w:customStyle="1" w:styleId="preformattedtext">
    <w:name w:val="preformattedtext"/>
    <w:basedOn w:val="aa"/>
    <w:rsid w:val="002566B4"/>
    <w:pPr>
      <w:spacing w:before="100" w:beforeAutospacing="1" w:after="100" w:afterAutospacing="1" w:line="240" w:lineRule="auto"/>
      <w:contextualSpacing w:val="0"/>
      <w:jc w:val="left"/>
    </w:pPr>
    <w:rPr>
      <w:rFonts w:eastAsia="Times New Roman"/>
      <w:szCs w:val="20"/>
    </w:rPr>
  </w:style>
  <w:style w:type="character" w:customStyle="1" w:styleId="confluence-anchor-link">
    <w:name w:val="confluence-anchor-link"/>
    <w:basedOn w:val="ab"/>
    <w:rsid w:val="002566B4"/>
  </w:style>
  <w:style w:type="paragraph" w:styleId="affffffffff4">
    <w:name w:val="No Spacing"/>
    <w:uiPriority w:val="1"/>
    <w:qFormat/>
    <w:rsid w:val="002566B4"/>
    <w:pPr>
      <w:spacing w:after="0" w:line="240" w:lineRule="auto"/>
    </w:pPr>
    <w:rPr>
      <w:rFonts w:ascii="Times New Roman" w:eastAsia="Times New Roman" w:hAnsi="Times New Roman" w:cs="Times New Roman"/>
      <w:sz w:val="24"/>
      <w:szCs w:val="20"/>
      <w:lang w:eastAsia="ru-RU"/>
    </w:rPr>
  </w:style>
  <w:style w:type="character" w:customStyle="1" w:styleId="1ff3">
    <w:name w:val="Основной текст с отступом Знак1"/>
    <w:aliases w:val="Осн с отступ Знак"/>
    <w:rsid w:val="002566B4"/>
    <w:rPr>
      <w:rFonts w:ascii="Times New Roman" w:eastAsia="Times New Roman" w:hAnsi="Times New Roman" w:cs="Times New Roman"/>
      <w:sz w:val="24"/>
      <w:szCs w:val="24"/>
      <w:lang w:eastAsia="ru-RU"/>
    </w:rPr>
  </w:style>
  <w:style w:type="paragraph" w:customStyle="1" w:styleId="Standard0">
    <w:name w:val="Standard"/>
    <w:rsid w:val="002566B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ffffffff5">
    <w:name w:val="Таблица_текст"/>
    <w:link w:val="affffffffff6"/>
    <w:qFormat/>
    <w:rsid w:val="002566B4"/>
    <w:pPr>
      <w:spacing w:after="0" w:line="240" w:lineRule="auto"/>
      <w:ind w:left="34"/>
    </w:pPr>
    <w:rPr>
      <w:rFonts w:ascii="Times New Roman" w:eastAsia="Times New Roman" w:hAnsi="Times New Roman" w:cs="Times New Roman"/>
      <w:sz w:val="24"/>
      <w:szCs w:val="24"/>
      <w:lang w:eastAsia="ru-RU"/>
    </w:rPr>
  </w:style>
  <w:style w:type="character" w:customStyle="1" w:styleId="affffffffff6">
    <w:name w:val="Таблица_текст Знак"/>
    <w:link w:val="affffffffff5"/>
    <w:rsid w:val="002566B4"/>
    <w:rPr>
      <w:rFonts w:ascii="Times New Roman" w:eastAsia="Times New Roman" w:hAnsi="Times New Roman" w:cs="Times New Roman"/>
      <w:sz w:val="24"/>
      <w:szCs w:val="24"/>
      <w:lang w:eastAsia="ru-RU"/>
    </w:rPr>
  </w:style>
  <w:style w:type="paragraph" w:customStyle="1" w:styleId="affffffffff7">
    <w:name w:val="Таблица_название"/>
    <w:basedOn w:val="affffffffff5"/>
    <w:next w:val="aa"/>
    <w:link w:val="affffffffff8"/>
    <w:qFormat/>
    <w:rsid w:val="002566B4"/>
    <w:pPr>
      <w:keepNext/>
      <w:spacing w:before="240" w:line="360" w:lineRule="auto"/>
      <w:ind w:left="0"/>
    </w:pPr>
    <w:rPr>
      <w:sz w:val="20"/>
      <w:szCs w:val="20"/>
    </w:rPr>
  </w:style>
  <w:style w:type="character" w:customStyle="1" w:styleId="affffffffff8">
    <w:name w:val="Таблица_название Знак"/>
    <w:link w:val="affffffffff7"/>
    <w:rsid w:val="002566B4"/>
    <w:rPr>
      <w:rFonts w:ascii="Times New Roman" w:eastAsia="Times New Roman" w:hAnsi="Times New Roman" w:cs="Times New Roman"/>
      <w:sz w:val="20"/>
      <w:szCs w:val="20"/>
      <w:lang w:eastAsia="ru-RU"/>
    </w:rPr>
  </w:style>
  <w:style w:type="character" w:customStyle="1" w:styleId="sp-highlight-term">
    <w:name w:val="sp-highlight-term"/>
    <w:basedOn w:val="ab"/>
    <w:rsid w:val="002566B4"/>
  </w:style>
  <w:style w:type="paragraph" w:customStyle="1" w:styleId="xml-">
    <w:name w:val="xml-схема"/>
    <w:basedOn w:val="aa"/>
    <w:link w:val="xml-0"/>
    <w:qFormat/>
    <w:rsid w:val="002566B4"/>
    <w:pPr>
      <w:tabs>
        <w:tab w:val="left" w:pos="284"/>
        <w:tab w:val="left" w:pos="567"/>
        <w:tab w:val="left" w:pos="851"/>
        <w:tab w:val="left" w:pos="1134"/>
        <w:tab w:val="left" w:pos="1418"/>
        <w:tab w:val="left" w:pos="1701"/>
        <w:tab w:val="left" w:pos="1985"/>
        <w:tab w:val="left" w:pos="2268"/>
        <w:tab w:val="left" w:pos="2552"/>
      </w:tabs>
      <w:spacing w:before="0" w:line="240" w:lineRule="auto"/>
      <w:contextualSpacing w:val="0"/>
      <w:jc w:val="left"/>
    </w:pPr>
    <w:rPr>
      <w:rFonts w:ascii="Courier New" w:eastAsia="Times New Roman" w:hAnsi="Courier New" w:cs="Courier New"/>
      <w:bCs/>
      <w:noProof/>
      <w:kern w:val="24"/>
      <w:sz w:val="18"/>
      <w:lang w:val="en-US" w:eastAsia="en-US"/>
    </w:rPr>
  </w:style>
  <w:style w:type="character" w:customStyle="1" w:styleId="xml-0">
    <w:name w:val="xml-схема Знак"/>
    <w:link w:val="xml-"/>
    <w:rsid w:val="002566B4"/>
    <w:rPr>
      <w:rFonts w:ascii="Courier New" w:eastAsia="Times New Roman" w:hAnsi="Courier New" w:cs="Courier New"/>
      <w:bCs/>
      <w:noProof/>
      <w:kern w:val="24"/>
      <w:sz w:val="18"/>
      <w:szCs w:val="24"/>
      <w:lang w:val="en-US"/>
    </w:rPr>
  </w:style>
  <w:style w:type="character" w:customStyle="1" w:styleId="afe">
    <w:name w:val="ПРИЛОЖЕНИЕ Знак"/>
    <w:link w:val="a0"/>
    <w:uiPriority w:val="99"/>
    <w:rsid w:val="002566B4"/>
    <w:rPr>
      <w:rFonts w:ascii="Times New Roman" w:eastAsia="Calibri" w:hAnsi="Times New Roman" w:cs="Times New Roman"/>
      <w:b/>
      <w:kern w:val="32"/>
      <w:sz w:val="28"/>
      <w:szCs w:val="32"/>
      <w:lang w:eastAsia="ru-RU"/>
    </w:rPr>
  </w:style>
  <w:style w:type="paragraph" w:customStyle="1" w:styleId="2f3">
    <w:name w:val="приложение заголовок 2"/>
    <w:basedOn w:val="2"/>
    <w:next w:val="aa"/>
    <w:link w:val="2f4"/>
    <w:qFormat/>
    <w:rsid w:val="002566B4"/>
    <w:pPr>
      <w:numPr>
        <w:ilvl w:val="0"/>
        <w:numId w:val="0"/>
      </w:numPr>
      <w:ind w:left="709"/>
    </w:pPr>
    <w:rPr>
      <w:szCs w:val="24"/>
    </w:rPr>
  </w:style>
  <w:style w:type="paragraph" w:customStyle="1" w:styleId="3f">
    <w:name w:val="Приложение заголовок 3"/>
    <w:basedOn w:val="30"/>
    <w:next w:val="aa"/>
    <w:qFormat/>
    <w:rsid w:val="002566B4"/>
    <w:pPr>
      <w:keepLines/>
      <w:numPr>
        <w:ilvl w:val="0"/>
        <w:numId w:val="0"/>
      </w:numPr>
      <w:spacing w:before="240" w:after="120"/>
      <w:ind w:left="6238"/>
      <w:jc w:val="both"/>
    </w:pPr>
    <w:rPr>
      <w:rFonts w:eastAsia="SimSun" w:cs="Mangal"/>
      <w:bCs/>
      <w:noProof w:val="0"/>
      <w:kern w:val="3"/>
      <w:lang w:eastAsia="zh-CN" w:bidi="hi-IN"/>
    </w:rPr>
  </w:style>
  <w:style w:type="character" w:customStyle="1" w:styleId="2f4">
    <w:name w:val="приложение заголовок 2 Знак"/>
    <w:link w:val="2f3"/>
    <w:rsid w:val="002566B4"/>
    <w:rPr>
      <w:rFonts w:ascii="Times New Roman" w:eastAsia="Calibri" w:hAnsi="Times New Roman" w:cs="Times New Roman"/>
      <w:b/>
      <w:sz w:val="24"/>
      <w:szCs w:val="24"/>
      <w:lang w:eastAsia="ru-RU"/>
    </w:rPr>
  </w:style>
  <w:style w:type="paragraph" w:customStyle="1" w:styleId="2f5">
    <w:name w:val="Маркированный список 2 уровень"/>
    <w:basedOn w:val="a7"/>
    <w:uiPriority w:val="99"/>
    <w:qFormat/>
    <w:rsid w:val="002566B4"/>
    <w:pPr>
      <w:tabs>
        <w:tab w:val="clear" w:pos="1134"/>
        <w:tab w:val="clear" w:pos="3261"/>
        <w:tab w:val="left" w:pos="1701"/>
      </w:tabs>
      <w:ind w:left="1702" w:hanging="284"/>
      <w:contextualSpacing/>
    </w:pPr>
  </w:style>
  <w:style w:type="numbering" w:customStyle="1" w:styleId="phadditiontitle">
    <w:name w:val="ph_additiontitle"/>
    <w:basedOn w:val="ad"/>
    <w:locked/>
    <w:rsid w:val="002566B4"/>
    <w:pPr>
      <w:numPr>
        <w:numId w:val="24"/>
      </w:numPr>
    </w:pPr>
  </w:style>
  <w:style w:type="paragraph" w:customStyle="1" w:styleId="2f6">
    <w:name w:val="Приложение заголовок 2"/>
    <w:basedOn w:val="affffff7"/>
    <w:link w:val="2f7"/>
    <w:rsid w:val="002566B4"/>
    <w:pPr>
      <w:spacing w:before="240"/>
      <w:ind w:firstLine="0"/>
      <w:jc w:val="left"/>
    </w:pPr>
    <w:rPr>
      <w:rFonts w:eastAsia="Times New Roman"/>
      <w:b/>
    </w:rPr>
  </w:style>
  <w:style w:type="character" w:customStyle="1" w:styleId="2f7">
    <w:name w:val="Приложение заголовок 2 Знак"/>
    <w:link w:val="2f6"/>
    <w:rsid w:val="002566B4"/>
    <w:rPr>
      <w:rFonts w:ascii="Times New Roman" w:eastAsia="Times New Roman" w:hAnsi="Times New Roman" w:cs="Times New Roman"/>
      <w:b/>
      <w:sz w:val="24"/>
      <w:szCs w:val="24"/>
      <w:lang w:eastAsia="ru-RU"/>
    </w:rPr>
  </w:style>
  <w:style w:type="character" w:customStyle="1" w:styleId="1ff4">
    <w:name w:val="Упомянуть1"/>
    <w:uiPriority w:val="99"/>
    <w:semiHidden/>
    <w:unhideWhenUsed/>
    <w:rsid w:val="002566B4"/>
    <w:rPr>
      <w:color w:val="2B579A"/>
      <w:shd w:val="clear" w:color="auto" w:fill="E6E6E6"/>
    </w:rPr>
  </w:style>
  <w:style w:type="paragraph" w:customStyle="1" w:styleId="affffffffff9">
    <w:name w:val="_ОснТекст"/>
    <w:qFormat/>
    <w:rsid w:val="002566B4"/>
    <w:pPr>
      <w:tabs>
        <w:tab w:val="left" w:pos="851"/>
      </w:tabs>
      <w:spacing w:before="100" w:beforeAutospacing="1" w:after="100" w:afterAutospacing="1" w:line="240" w:lineRule="auto"/>
      <w:contextualSpacing/>
      <w:jc w:val="both"/>
    </w:pPr>
    <w:rPr>
      <w:rFonts w:ascii="Times New Roman" w:eastAsia="Times New Roman" w:hAnsi="Times New Roman" w:cs="Times New Roman"/>
      <w:snapToGrid w:val="0"/>
      <w:sz w:val="24"/>
      <w:szCs w:val="24"/>
      <w:lang w:eastAsia="ru-RU"/>
    </w:rPr>
  </w:style>
  <w:style w:type="numbering" w:customStyle="1" w:styleId="1ff5">
    <w:name w:val="Нет списка1"/>
    <w:next w:val="ad"/>
    <w:uiPriority w:val="99"/>
    <w:semiHidden/>
    <w:unhideWhenUsed/>
    <w:rsid w:val="002566B4"/>
  </w:style>
  <w:style w:type="table" w:customStyle="1" w:styleId="3f0">
    <w:name w:val="Сетка таблицы3"/>
    <w:basedOn w:val="ac"/>
    <w:next w:val="afd"/>
    <w:rsid w:val="002566B4"/>
    <w:pPr>
      <w:spacing w:before="60" w:after="60" w:line="240" w:lineRule="auto"/>
    </w:pPr>
    <w:rPr>
      <w:rFonts w:ascii="Verdana" w:eastAsia="Calibri" w:hAnsi="Verdana" w:cs="Verdana"/>
      <w:sz w:val="20"/>
      <w:szCs w:val="20"/>
      <w:lang w:eastAsia="ru-RU"/>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trPr>
      <w:jc w:val="center"/>
    </w:trPr>
  </w:style>
  <w:style w:type="table" w:customStyle="1" w:styleId="111">
    <w:name w:val="Сетка таблицы11"/>
    <w:basedOn w:val="ac"/>
    <w:next w:val="afd"/>
    <w:uiPriority w:val="59"/>
    <w:rsid w:val="002566B4"/>
    <w:pPr>
      <w:spacing w:before="60" w:after="60" w:line="240" w:lineRule="auto"/>
    </w:pPr>
    <w:rPr>
      <w:rFonts w:ascii="Verdana" w:eastAsia="Times New Roman" w:hAnsi="Verdana" w:cs="Verdana"/>
      <w:sz w:val="20"/>
      <w:szCs w:val="20"/>
      <w:lang w:eastAsia="ru-RU"/>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trPr>
      <w:jc w:val="center"/>
    </w:trPr>
  </w:style>
  <w:style w:type="table" w:customStyle="1" w:styleId="211">
    <w:name w:val="Сетка таблицы21"/>
    <w:basedOn w:val="ac"/>
    <w:next w:val="afd"/>
    <w:uiPriority w:val="59"/>
    <w:rsid w:val="002566B4"/>
    <w:pPr>
      <w:spacing w:before="60" w:after="60" w:line="240" w:lineRule="auto"/>
    </w:pPr>
    <w:rPr>
      <w:rFonts w:ascii="Verdana" w:eastAsia="Times New Roman" w:hAnsi="Verdana" w:cs="Verdana"/>
      <w:sz w:val="20"/>
      <w:szCs w:val="20"/>
      <w:lang w:eastAsia="ru-RU"/>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trPr>
      <w:jc w:val="center"/>
    </w:trPr>
  </w:style>
  <w:style w:type="table" w:customStyle="1" w:styleId="112">
    <w:name w:val="Светлый список11"/>
    <w:basedOn w:val="ac"/>
    <w:uiPriority w:val="61"/>
    <w:rsid w:val="002566B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0">
    <w:name w:val="Мн11"/>
    <w:uiPriority w:val="99"/>
    <w:rsid w:val="002566B4"/>
    <w:pPr>
      <w:numPr>
        <w:numId w:val="14"/>
      </w:numPr>
    </w:pPr>
  </w:style>
  <w:style w:type="numbering" w:customStyle="1" w:styleId="phadditiontitle1">
    <w:name w:val="ph_additiontitle1"/>
    <w:basedOn w:val="ad"/>
    <w:locked/>
    <w:rsid w:val="002566B4"/>
    <w:pPr>
      <w:numPr>
        <w:numId w:val="20"/>
      </w:numPr>
    </w:pPr>
  </w:style>
  <w:style w:type="table" w:customStyle="1" w:styleId="46">
    <w:name w:val="Сетка таблицы4"/>
    <w:basedOn w:val="ac"/>
    <w:next w:val="afd"/>
    <w:rsid w:val="002566B4"/>
    <w:pPr>
      <w:spacing w:before="60" w:after="60" w:line="240" w:lineRule="auto"/>
    </w:pPr>
    <w:rPr>
      <w:rFonts w:ascii="Verdana" w:eastAsia="Calibri" w:hAnsi="Verdana" w:cs="Verdana"/>
      <w:sz w:val="20"/>
      <w:szCs w:val="20"/>
      <w:lang w:eastAsia="ru-RU"/>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57" w:type="dxa"/>
        <w:bottom w:w="0" w:type="dxa"/>
        <w:right w:w="57" w:type="dxa"/>
      </w:tblCellMar>
    </w:tblPr>
    <w:trPr>
      <w:jc w:val="center"/>
    </w:trPr>
  </w:style>
  <w:style w:type="paragraph" w:customStyle="1" w:styleId="a9">
    <w:name w:val="маркированный в таблице"/>
    <w:basedOn w:val="afffff3"/>
    <w:qFormat/>
    <w:rsid w:val="002566B4"/>
    <w:pPr>
      <w:numPr>
        <w:numId w:val="26"/>
      </w:numPr>
      <w:spacing w:before="0" w:after="120"/>
    </w:pPr>
    <w:rPr>
      <w:color w:val="000000"/>
      <w:szCs w:val="28"/>
    </w:rPr>
  </w:style>
  <w:style w:type="paragraph" w:customStyle="1" w:styleId="a8">
    <w:name w:val="Таблица_нумерация"/>
    <w:link w:val="affffffffffa"/>
    <w:qFormat/>
    <w:rsid w:val="002566B4"/>
    <w:pPr>
      <w:numPr>
        <w:numId w:val="27"/>
      </w:numPr>
      <w:tabs>
        <w:tab w:val="left" w:pos="284"/>
      </w:tabs>
      <w:spacing w:after="0" w:line="240" w:lineRule="auto"/>
    </w:pPr>
    <w:rPr>
      <w:rFonts w:ascii="Times New Roman" w:eastAsia="Times New Roman" w:hAnsi="Times New Roman" w:cs="Times New Roman"/>
      <w:sz w:val="24"/>
      <w:szCs w:val="24"/>
      <w:lang w:eastAsia="ru-RU"/>
    </w:rPr>
  </w:style>
  <w:style w:type="character" w:customStyle="1" w:styleId="affffffffffa">
    <w:name w:val="Таблица_нумерация Знак"/>
    <w:link w:val="a8"/>
    <w:rsid w:val="002566B4"/>
    <w:rPr>
      <w:rFonts w:ascii="Times New Roman" w:eastAsia="Times New Roman" w:hAnsi="Times New Roman" w:cs="Times New Roman"/>
      <w:sz w:val="24"/>
      <w:szCs w:val="24"/>
      <w:lang w:eastAsia="ru-RU"/>
    </w:rPr>
  </w:style>
  <w:style w:type="paragraph" w:customStyle="1" w:styleId="affffffffffb">
    <w:name w:val="Таблица_заголовок столбца"/>
    <w:link w:val="affffffffffc"/>
    <w:qFormat/>
    <w:rsid w:val="002566B4"/>
    <w:pPr>
      <w:spacing w:after="0" w:line="240" w:lineRule="auto"/>
      <w:jc w:val="center"/>
    </w:pPr>
    <w:rPr>
      <w:rFonts w:ascii="Times New Roman" w:eastAsia="Times New Roman" w:hAnsi="Times New Roman" w:cs="Times New Roman"/>
      <w:b/>
      <w:sz w:val="24"/>
      <w:szCs w:val="24"/>
      <w:lang w:eastAsia="ru-RU"/>
    </w:rPr>
  </w:style>
  <w:style w:type="character" w:customStyle="1" w:styleId="affffffffffc">
    <w:name w:val="Таблица_заголовок столбца Знак"/>
    <w:link w:val="affffffffffb"/>
    <w:rsid w:val="002566B4"/>
    <w:rPr>
      <w:rFonts w:ascii="Times New Roman" w:eastAsia="Times New Roman" w:hAnsi="Times New Roman" w:cs="Times New Roman"/>
      <w:b/>
      <w:sz w:val="24"/>
      <w:szCs w:val="24"/>
      <w:lang w:eastAsia="ru-RU"/>
    </w:rPr>
  </w:style>
  <w:style w:type="character" w:styleId="affffffffffd">
    <w:name w:val="Subtle Emphasis"/>
    <w:uiPriority w:val="99"/>
    <w:qFormat/>
    <w:rsid w:val="002566B4"/>
    <w:rPr>
      <w:i/>
      <w:color w:val="0070C0"/>
    </w:rPr>
  </w:style>
  <w:style w:type="paragraph" w:customStyle="1" w:styleId="14">
    <w:name w:val="Заг. 1"/>
    <w:basedOn w:val="13"/>
    <w:next w:val="20"/>
    <w:qFormat/>
    <w:rsid w:val="002566B4"/>
    <w:pPr>
      <w:keepLines/>
      <w:numPr>
        <w:numId w:val="29"/>
      </w:numPr>
      <w:spacing w:after="120"/>
      <w:ind w:left="357" w:hanging="357"/>
      <w:contextualSpacing w:val="0"/>
      <w:jc w:val="both"/>
    </w:pPr>
    <w:rPr>
      <w:rFonts w:ascii="Times New Roman Полужирный" w:eastAsia="Times New Roman" w:hAnsi="Times New Roman Полужирный"/>
      <w:kern w:val="0"/>
      <w:sz w:val="28"/>
      <w:szCs w:val="24"/>
      <w:lang w:eastAsia="en-US"/>
    </w:rPr>
  </w:style>
  <w:style w:type="paragraph" w:customStyle="1" w:styleId="20">
    <w:name w:val="Заг. 2"/>
    <w:basedOn w:val="2"/>
    <w:next w:val="30"/>
    <w:qFormat/>
    <w:rsid w:val="002566B4"/>
    <w:pPr>
      <w:keepLines/>
      <w:numPr>
        <w:numId w:val="29"/>
      </w:numPr>
      <w:tabs>
        <w:tab w:val="num" w:pos="1815"/>
      </w:tabs>
      <w:spacing w:before="0" w:after="0"/>
      <w:contextualSpacing w:val="0"/>
      <w:jc w:val="both"/>
    </w:pPr>
    <w:rPr>
      <w:rFonts w:eastAsia="Times New Roman"/>
      <w:szCs w:val="26"/>
      <w:lang w:eastAsia="en-US"/>
    </w:rPr>
  </w:style>
  <w:style w:type="paragraph" w:customStyle="1" w:styleId="31">
    <w:name w:val="Заг. 3"/>
    <w:basedOn w:val="aa"/>
    <w:link w:val="3f1"/>
    <w:qFormat/>
    <w:rsid w:val="002566B4"/>
    <w:pPr>
      <w:keepNext/>
      <w:keepLines/>
      <w:numPr>
        <w:ilvl w:val="2"/>
        <w:numId w:val="29"/>
      </w:numPr>
      <w:tabs>
        <w:tab w:val="left" w:pos="709"/>
      </w:tabs>
      <w:spacing w:before="240" w:after="120"/>
      <w:contextualSpacing w:val="0"/>
      <w:outlineLvl w:val="3"/>
    </w:pPr>
    <w:rPr>
      <w:rFonts w:eastAsia="Times New Roman"/>
      <w:i/>
      <w:snapToGrid w:val="0"/>
    </w:rPr>
  </w:style>
  <w:style w:type="character" w:customStyle="1" w:styleId="3f1">
    <w:name w:val="Заг. 3 Знак"/>
    <w:link w:val="31"/>
    <w:rsid w:val="002566B4"/>
    <w:rPr>
      <w:rFonts w:ascii="Times New Roman" w:eastAsia="Times New Roman" w:hAnsi="Times New Roman" w:cs="Times New Roman"/>
      <w:i/>
      <w:snapToGrid w:val="0"/>
      <w:sz w:val="24"/>
      <w:szCs w:val="24"/>
      <w:lang w:eastAsia="ru-RU"/>
    </w:rPr>
  </w:style>
  <w:style w:type="paragraph" w:customStyle="1" w:styleId="a6">
    <w:name w:val="Нум.список табл."/>
    <w:basedOn w:val="aa"/>
    <w:link w:val="affffffffffe"/>
    <w:qFormat/>
    <w:rsid w:val="002566B4"/>
    <w:pPr>
      <w:numPr>
        <w:numId w:val="30"/>
      </w:numPr>
      <w:autoSpaceDE w:val="0"/>
      <w:autoSpaceDN w:val="0"/>
      <w:adjustRightInd w:val="0"/>
      <w:spacing w:before="0" w:after="120"/>
      <w:ind w:left="1134" w:hanging="425"/>
    </w:pPr>
    <w:rPr>
      <w:rFonts w:eastAsia="MS Mincho"/>
      <w:bCs/>
      <w:color w:val="000000"/>
    </w:rPr>
  </w:style>
  <w:style w:type="character" w:customStyle="1" w:styleId="affffffffffe">
    <w:name w:val="Нум.список табл. Знак"/>
    <w:link w:val="a6"/>
    <w:rsid w:val="002566B4"/>
    <w:rPr>
      <w:rFonts w:ascii="Times New Roman" w:eastAsia="MS Mincho" w:hAnsi="Times New Roman" w:cs="Times New Roman"/>
      <w:bCs/>
      <w:color w:val="000000"/>
      <w:sz w:val="24"/>
      <w:szCs w:val="24"/>
      <w:lang w:eastAsia="ru-RU"/>
    </w:rPr>
  </w:style>
  <w:style w:type="character" w:customStyle="1" w:styleId="1ff6">
    <w:name w:val="Неразрешенное упоминание1"/>
    <w:uiPriority w:val="99"/>
    <w:semiHidden/>
    <w:unhideWhenUsed/>
    <w:rsid w:val="002566B4"/>
    <w:rPr>
      <w:color w:val="808080"/>
      <w:shd w:val="clear" w:color="auto" w:fill="E6E6E6"/>
    </w:rPr>
  </w:style>
  <w:style w:type="character" w:customStyle="1" w:styleId="2f8">
    <w:name w:val="Неразрешенное упоминание2"/>
    <w:uiPriority w:val="99"/>
    <w:semiHidden/>
    <w:unhideWhenUsed/>
    <w:rsid w:val="002566B4"/>
    <w:rPr>
      <w:color w:val="808080"/>
      <w:shd w:val="clear" w:color="auto" w:fill="E6E6E6"/>
    </w:rPr>
  </w:style>
  <w:style w:type="character" w:customStyle="1" w:styleId="3f2">
    <w:name w:val="Неразрешенное упоминание3"/>
    <w:uiPriority w:val="99"/>
    <w:semiHidden/>
    <w:unhideWhenUsed/>
    <w:rsid w:val="002566B4"/>
    <w:rPr>
      <w:color w:val="808080"/>
      <w:shd w:val="clear" w:color="auto" w:fill="E6E6E6"/>
    </w:rPr>
  </w:style>
  <w:style w:type="paragraph" w:customStyle="1" w:styleId="msonormal0">
    <w:name w:val="msonormal"/>
    <w:basedOn w:val="aa"/>
    <w:rsid w:val="002566B4"/>
    <w:pPr>
      <w:spacing w:before="100" w:beforeAutospacing="1" w:after="100" w:afterAutospacing="1" w:line="240" w:lineRule="auto"/>
      <w:ind w:firstLine="0"/>
      <w:contextualSpacing w:val="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B%D0%B5%D0%BA%D1%82%D1%80%D0%BE%D0%BD%D0%BD%D0%B0%D1%8F_%D0%BF%D0%BE%D0%B4%D0%BF%D0%B8%D1%81%D1%8C" TargetMode="External"/><Relationship Id="rId13" Type="http://schemas.openxmlformats.org/officeDocument/2006/relationships/hyperlink" Target="http://portal.egisz.rosminzdrav.ru/materials" TargetMode="External"/><Relationship Id="rId18" Type="http://schemas.openxmlformats.org/officeDocument/2006/relationships/hyperlink" Target="https://portal.egisz.rosminzdrav.ru/materials/3533"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ortal.egisz.rosminzdrav.ru/materials/631" TargetMode="External"/><Relationship Id="rId17" Type="http://schemas.openxmlformats.org/officeDocument/2006/relationships/hyperlink" Target="https://portal.egisz.rosminzdrav.ru/materials/categories/853" TargetMode="External"/><Relationship Id="rId2" Type="http://schemas.openxmlformats.org/officeDocument/2006/relationships/numbering" Target="numbering.xml"/><Relationship Id="rId16" Type="http://schemas.openxmlformats.org/officeDocument/2006/relationships/hyperlink" Target="https://portal.egisz.rosminzdrav.ru/materials/48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sz@rt-eu.ru"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portal.egisz.rosminzdrav.ru/materials/481" TargetMode="External"/><Relationship Id="rId23" Type="http://schemas.openxmlformats.org/officeDocument/2006/relationships/theme" Target="theme/theme1.xml"/><Relationship Id="rId10" Type="http://schemas.openxmlformats.org/officeDocument/2006/relationships/hyperlink" Target="mailto:egisz@rt-eu.ru" TargetMode="External"/><Relationship Id="rId19" Type="http://schemas.openxmlformats.org/officeDocument/2006/relationships/hyperlink" Target="http://portal.egisz.rosminzdrav.ru/materials/631" TargetMode="External"/><Relationship Id="rId4" Type="http://schemas.openxmlformats.org/officeDocument/2006/relationships/settings" Target="settings.xml"/><Relationship Id="rId9" Type="http://schemas.openxmlformats.org/officeDocument/2006/relationships/hyperlink" Target="https://en.wikipedia.org/wiki/Cryptographic_Message_Syntax" TargetMode="External"/><Relationship Id="rId14" Type="http://schemas.openxmlformats.org/officeDocument/2006/relationships/hyperlink" Target="http://portal.egisz.rosminzdrav.ru/materials/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052F-4BB2-40D3-B75A-642B6F47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7610</Words>
  <Characters>43380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Парфенова</dc:creator>
  <cp:keywords/>
  <dc:description/>
  <cp:lastModifiedBy>Sergey Lagutin</cp:lastModifiedBy>
  <cp:revision>2</cp:revision>
  <dcterms:created xsi:type="dcterms:W3CDTF">2020-03-17T20:41:00Z</dcterms:created>
  <dcterms:modified xsi:type="dcterms:W3CDTF">2020-03-17T20:41:00Z</dcterms:modified>
</cp:coreProperties>
</file>