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02" w:rsidRDefault="00EF6A02" w:rsidP="00EF6A02">
      <w:r>
        <w:t xml:space="preserve">База: </w:t>
      </w:r>
      <w:r w:rsidR="008F6CD1" w:rsidRPr="00A3019E">
        <w:t>https://disk.yandex.ru/d/jK6HAnCUyIBV5A</w:t>
      </w:r>
    </w:p>
    <w:p w:rsidR="00EF6A02" w:rsidRDefault="00EF6A02" w:rsidP="00EF6A02">
      <w:r>
        <w:t xml:space="preserve">Последняя версия расширения: </w:t>
      </w:r>
      <w:r w:rsidR="008F6CD1" w:rsidRPr="008F6CD1">
        <w:t>https://disk.yandex.ru/d/V3so1xKHX4KpgQ</w:t>
      </w:r>
      <w:bookmarkStart w:id="0" w:name="_GoBack"/>
      <w:bookmarkEnd w:id="0"/>
    </w:p>
    <w:p w:rsidR="003B3F2F" w:rsidRPr="005A2292" w:rsidRDefault="00EF6A02" w:rsidP="00EF6A02">
      <w:pPr>
        <w:pStyle w:val="a3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5A2292">
        <w:rPr>
          <w:b/>
          <w:sz w:val="28"/>
          <w:szCs w:val="28"/>
          <w:u w:val="single"/>
        </w:rPr>
        <w:t>Заполнение регистра сведений «Просрочки»</w:t>
      </w:r>
    </w:p>
    <w:p w:rsidR="00547C37" w:rsidRDefault="00E7422A" w:rsidP="00EF6A02">
      <w:r>
        <w:t>Регистр</w:t>
      </w:r>
      <w:r w:rsidR="00547C37">
        <w:t xml:space="preserve"> «Просрочки»</w:t>
      </w:r>
      <w:r>
        <w:t xml:space="preserve"> </w:t>
      </w:r>
      <w:r w:rsidR="00547C37">
        <w:t>в расширении уже создан.</w:t>
      </w:r>
    </w:p>
    <w:p w:rsidR="00E7422A" w:rsidRDefault="00547C37" w:rsidP="00EF6A02">
      <w:r>
        <w:t xml:space="preserve">Он должен </w:t>
      </w:r>
      <w:r w:rsidR="00E7422A">
        <w:t>заполня</w:t>
      </w:r>
      <w:r>
        <w:t>ться</w:t>
      </w:r>
      <w:r w:rsidR="00E7422A">
        <w:t xml:space="preserve"> обработкой «Выгрузка в БКИ» по кнопке «Выполнить», если не установлена галочка «Не обновлять просрочки».</w:t>
      </w:r>
    </w:p>
    <w:p w:rsidR="00547C37" w:rsidRDefault="00547C37" w:rsidP="00EF6A02">
      <w:r>
        <w:t>Этот кусочек кода уже тоже написан и создана процедура в модуле формы обработки.</w:t>
      </w:r>
    </w:p>
    <w:p w:rsidR="00547C37" w:rsidRDefault="00547C37" w:rsidP="00EF6A02">
      <w:r>
        <w:rPr>
          <w:noProof/>
          <w:lang w:eastAsia="ru-RU"/>
        </w:rPr>
        <w:drawing>
          <wp:inline distT="0" distB="0" distL="0" distR="0" wp14:anchorId="5C6E1DF2" wp14:editId="48E274FC">
            <wp:extent cx="2952750" cy="1133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A02" w:rsidRDefault="00547C37" w:rsidP="00EF6A02">
      <w:r>
        <w:t>Данные в</w:t>
      </w:r>
      <w:r w:rsidR="00EF6A02">
        <w:t xml:space="preserve"> регистр должны записаться данные по </w:t>
      </w:r>
      <w:r w:rsidR="005C0E53">
        <w:t>алгоритму, описанному ниже. Алгоритм приведен в таком виде для понимания, реализовать можно и нужно более оптимально.</w:t>
      </w:r>
    </w:p>
    <w:p w:rsidR="00EF6A02" w:rsidRPr="00B93287" w:rsidRDefault="00EF6A02" w:rsidP="00EF6A02">
      <w:pPr>
        <w:pStyle w:val="a3"/>
        <w:numPr>
          <w:ilvl w:val="0"/>
          <w:numId w:val="2"/>
        </w:numPr>
        <w:rPr>
          <w:b/>
        </w:rPr>
      </w:pPr>
      <w:r w:rsidRPr="00B93287">
        <w:rPr>
          <w:b/>
        </w:rPr>
        <w:t xml:space="preserve">Проверить, </w:t>
      </w:r>
      <w:r w:rsidR="00E7422A" w:rsidRPr="00B93287">
        <w:rPr>
          <w:b/>
        </w:rPr>
        <w:t>по каким займа</w:t>
      </w:r>
      <w:r w:rsidR="00B93287">
        <w:rPr>
          <w:b/>
        </w:rPr>
        <w:t>м</w:t>
      </w:r>
      <w:r w:rsidR="00E7422A" w:rsidRPr="00B93287">
        <w:rPr>
          <w:b/>
        </w:rPr>
        <w:t xml:space="preserve"> есть</w:t>
      </w:r>
      <w:r w:rsidRPr="00B93287">
        <w:rPr>
          <w:b/>
        </w:rPr>
        <w:t xml:space="preserve"> </w:t>
      </w:r>
      <w:r w:rsidR="00E7422A" w:rsidRPr="00B93287">
        <w:rPr>
          <w:b/>
        </w:rPr>
        <w:t>просрочка на дату окончания периода</w:t>
      </w:r>
    </w:p>
    <w:p w:rsidR="00E7422A" w:rsidRDefault="00E7422A" w:rsidP="00E7422A">
      <w:r>
        <w:t>Наличие просрочек определяется по регистру «</w:t>
      </w:r>
      <w:proofErr w:type="spellStart"/>
      <w:r w:rsidRPr="00E7422A">
        <w:t>АЭ_ВзаиморасчетыПоГрафикуЗаймовПредоставленных</w:t>
      </w:r>
      <w:proofErr w:type="spellEnd"/>
      <w:r>
        <w:t xml:space="preserve">». </w:t>
      </w:r>
    </w:p>
    <w:p w:rsidR="00C84214" w:rsidRDefault="00E7422A" w:rsidP="00C84214">
      <w:r>
        <w:t xml:space="preserve">Просрочка – это неоплаченный остаток долга (положительный) по всем Датам платежа, которые меньше той даты, на которую мы считаем (в данном случае – даты </w:t>
      </w:r>
      <w:r w:rsidR="00B93287">
        <w:t>окончания периода). Расчет ведется в разрезе Вида начисления.</w:t>
      </w:r>
      <w:r w:rsidR="00C84214">
        <w:t xml:space="preserve"> </w:t>
      </w:r>
      <w:r w:rsidR="00C84214">
        <w:t xml:space="preserve">Свериться можно с отчетом «Анализ просроченной заложенности </w:t>
      </w:r>
      <w:proofErr w:type="gramStart"/>
      <w:r w:rsidR="00C84214">
        <w:t>по займам</w:t>
      </w:r>
      <w:proofErr w:type="gramEnd"/>
      <w:r w:rsidR="00C84214">
        <w:t xml:space="preserve"> предоставленным»</w:t>
      </w:r>
      <w:r w:rsidR="00C84214">
        <w:t xml:space="preserve"> (правда, в нем переплаты отражаются как просрочки, нам такого не нужно, нужно именно положительный долг).</w:t>
      </w:r>
    </w:p>
    <w:p w:rsidR="00B93287" w:rsidRDefault="00B93287" w:rsidP="00E7422A">
      <w:r>
        <w:t>Видов начисления в справочнике может быть много, но мы их приводим к трем: Основной долг (предопределенный элемент), Проценты (тоже предопределенный) и Прочее (все остальные элементы).</w:t>
      </w:r>
    </w:p>
    <w:p w:rsidR="002B2990" w:rsidRDefault="002B2990" w:rsidP="00E7422A">
      <w:r>
        <w:t>В итоге мы получим (не только это, но это главное):</w:t>
      </w:r>
    </w:p>
    <w:p w:rsidR="00B93287" w:rsidRDefault="00B93287" w:rsidP="002B2990">
      <w:pPr>
        <w:pStyle w:val="a3"/>
        <w:numPr>
          <w:ilvl w:val="0"/>
          <w:numId w:val="4"/>
        </w:numPr>
      </w:pPr>
      <w:r>
        <w:t>список Займов, по которым есть прос</w:t>
      </w:r>
      <w:r w:rsidR="00C84214">
        <w:t>рочка на дату окончания периода</w:t>
      </w:r>
    </w:p>
    <w:p w:rsidR="002B2990" w:rsidRDefault="002B2990" w:rsidP="002B2990">
      <w:pPr>
        <w:pStyle w:val="a3"/>
        <w:numPr>
          <w:ilvl w:val="0"/>
          <w:numId w:val="4"/>
        </w:numPr>
      </w:pPr>
      <w:r>
        <w:t>суммы просроченной задолженности по этим займам в разрезе Дат платежа и Видов начисления</w:t>
      </w:r>
    </w:p>
    <w:p w:rsidR="002B2990" w:rsidRDefault="002B2990" w:rsidP="002B2990">
      <w:pPr>
        <w:pStyle w:val="a3"/>
      </w:pPr>
    </w:p>
    <w:p w:rsidR="005C0E53" w:rsidRDefault="005C0E53" w:rsidP="00B93287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Очищаем в регистре данные по найденным займам</w:t>
      </w:r>
    </w:p>
    <w:p w:rsidR="005C0E53" w:rsidRPr="005C0E53" w:rsidRDefault="005C0E53" w:rsidP="005C0E53">
      <w:r>
        <w:t>Наш регистр непериодический, поэтому прежде чем записать в него информацию по найденным займам, нужно сначала удалить предыдущие записи по этим займам.</w:t>
      </w:r>
    </w:p>
    <w:p w:rsidR="00B93287" w:rsidRPr="00B93287" w:rsidRDefault="00B93287" w:rsidP="00B93287">
      <w:pPr>
        <w:pStyle w:val="a3"/>
        <w:numPr>
          <w:ilvl w:val="0"/>
          <w:numId w:val="2"/>
        </w:numPr>
        <w:rPr>
          <w:b/>
        </w:rPr>
      </w:pPr>
      <w:r w:rsidRPr="00B93287">
        <w:rPr>
          <w:b/>
        </w:rPr>
        <w:t>Записываем наш регистр данные по найденным займам</w:t>
      </w:r>
    </w:p>
    <w:p w:rsidR="0049565F" w:rsidRDefault="0049565F" w:rsidP="00EE2B3D">
      <w:pPr>
        <w:pStyle w:val="a3"/>
        <w:numPr>
          <w:ilvl w:val="0"/>
          <w:numId w:val="3"/>
        </w:numPr>
        <w:ind w:left="714" w:hanging="357"/>
        <w:contextualSpacing w:val="0"/>
      </w:pPr>
      <w:proofErr w:type="spellStart"/>
      <w:r>
        <w:t>Займ</w:t>
      </w:r>
      <w:proofErr w:type="spellEnd"/>
      <w:r>
        <w:t xml:space="preserve"> (тип - документ «</w:t>
      </w:r>
      <w:proofErr w:type="spellStart"/>
      <w:r>
        <w:t>Займ</w:t>
      </w:r>
      <w:proofErr w:type="spellEnd"/>
      <w:r>
        <w:t xml:space="preserve"> предоставленный») – сам </w:t>
      </w:r>
      <w:proofErr w:type="spellStart"/>
      <w:r>
        <w:t>займ</w:t>
      </w:r>
      <w:proofErr w:type="spellEnd"/>
    </w:p>
    <w:p w:rsidR="0049565F" w:rsidRDefault="0049565F" w:rsidP="00EE2B3D">
      <w:pPr>
        <w:pStyle w:val="a3"/>
        <w:numPr>
          <w:ilvl w:val="0"/>
          <w:numId w:val="3"/>
        </w:numPr>
        <w:ind w:left="714" w:hanging="357"/>
        <w:contextualSpacing w:val="0"/>
      </w:pPr>
      <w:r>
        <w:t>Вид начисления (тип – Строка) – для основного долга записываем «</w:t>
      </w:r>
      <w:r w:rsidRPr="0049565F">
        <w:t>MAIN</w:t>
      </w:r>
      <w:r>
        <w:t>», для процентов «</w:t>
      </w:r>
      <w:r w:rsidRPr="0049565F">
        <w:t>PERCENT</w:t>
      </w:r>
      <w:r>
        <w:t>», для всего остального «</w:t>
      </w:r>
      <w:r>
        <w:rPr>
          <w:lang w:val="en-US"/>
        </w:rPr>
        <w:t>ALL</w:t>
      </w:r>
      <w:r>
        <w:t>»</w:t>
      </w:r>
    </w:p>
    <w:p w:rsidR="00D87FC5" w:rsidRDefault="00D87FC5" w:rsidP="00D87FC5">
      <w:pPr>
        <w:pStyle w:val="a3"/>
        <w:numPr>
          <w:ilvl w:val="0"/>
          <w:numId w:val="3"/>
        </w:numPr>
        <w:ind w:left="714" w:hanging="357"/>
        <w:contextualSpacing w:val="0"/>
      </w:pPr>
      <w:r>
        <w:t xml:space="preserve">Просрочка погашена – </w:t>
      </w:r>
      <w:r>
        <w:t>ложь</w:t>
      </w:r>
    </w:p>
    <w:p w:rsidR="002B2990" w:rsidRDefault="002B2990" w:rsidP="00EE2B3D">
      <w:pPr>
        <w:pStyle w:val="a3"/>
        <w:numPr>
          <w:ilvl w:val="0"/>
          <w:numId w:val="3"/>
        </w:numPr>
        <w:ind w:left="714" w:hanging="357"/>
        <w:contextualSpacing w:val="0"/>
      </w:pPr>
      <w:r>
        <w:lastRenderedPageBreak/>
        <w:t>Дата платежа – самая ранняя Дата платежа, по котор</w:t>
      </w:r>
      <w:r>
        <w:t>ой</w:t>
      </w:r>
      <w:r>
        <w:t xml:space="preserve"> есть просрочка</w:t>
      </w:r>
    </w:p>
    <w:p w:rsidR="002B2990" w:rsidRDefault="002B2990" w:rsidP="00EE2B3D">
      <w:pPr>
        <w:pStyle w:val="a3"/>
        <w:numPr>
          <w:ilvl w:val="0"/>
          <w:numId w:val="3"/>
        </w:numPr>
        <w:ind w:left="714" w:hanging="357"/>
        <w:contextualSpacing w:val="0"/>
      </w:pPr>
      <w:r>
        <w:t>Дата просрочки – если после Даты платежа, указанной в предыдущем реквизите, были оплаты</w:t>
      </w:r>
      <w:r>
        <w:t>, то подставляется дата последней оплаты. А если не было, то та же самая Дата платежа, что и в предыдущем реквизите.</w:t>
      </w:r>
    </w:p>
    <w:p w:rsidR="002B2990" w:rsidRDefault="0049565F" w:rsidP="00EE2B3D">
      <w:pPr>
        <w:pStyle w:val="a3"/>
        <w:numPr>
          <w:ilvl w:val="0"/>
          <w:numId w:val="3"/>
        </w:numPr>
        <w:ind w:left="714" w:hanging="357"/>
        <w:contextualSpacing w:val="0"/>
      </w:pPr>
      <w:r>
        <w:t>Сумма просрочки – сумма просроченной задолженности</w:t>
      </w:r>
      <w:r w:rsidR="00CD2612">
        <w:t xml:space="preserve"> на дату просрочки. То же самое, что мы получали </w:t>
      </w:r>
      <w:r w:rsidR="00EE2B3D">
        <w:t>на</w:t>
      </w:r>
      <w:r w:rsidR="00E966E6">
        <w:t xml:space="preserve"> предыдущем этапе, </w:t>
      </w:r>
      <w:r w:rsidR="00EE2B3D">
        <w:t>только на дату просрочки.</w:t>
      </w:r>
    </w:p>
    <w:p w:rsidR="00C84214" w:rsidRDefault="00C84214" w:rsidP="00EE2B3D">
      <w:pPr>
        <w:pStyle w:val="a3"/>
        <w:numPr>
          <w:ilvl w:val="0"/>
          <w:numId w:val="3"/>
        </w:numPr>
        <w:ind w:left="714" w:hanging="357"/>
        <w:contextualSpacing w:val="0"/>
      </w:pPr>
      <w:r>
        <w:t>Общий остаток долга – общий остаток долга по этому займу по всем видам начисления</w:t>
      </w:r>
    </w:p>
    <w:p w:rsidR="00C84214" w:rsidRDefault="00C84214" w:rsidP="00EE2B3D">
      <w:pPr>
        <w:pStyle w:val="a3"/>
        <w:numPr>
          <w:ilvl w:val="0"/>
          <w:numId w:val="3"/>
        </w:numPr>
        <w:ind w:left="714" w:hanging="357"/>
        <w:contextualSpacing w:val="0"/>
      </w:pPr>
      <w:r w:rsidRPr="00C84214">
        <w:t>Остаток основного долга</w:t>
      </w:r>
      <w:r>
        <w:t xml:space="preserve"> – остаток только по виду начисления Основной долг</w:t>
      </w:r>
    </w:p>
    <w:p w:rsidR="005C06A9" w:rsidRPr="00B93287" w:rsidRDefault="005C06A9" w:rsidP="005C06A9">
      <w:pPr>
        <w:pStyle w:val="a3"/>
        <w:numPr>
          <w:ilvl w:val="0"/>
          <w:numId w:val="2"/>
        </w:numPr>
        <w:rPr>
          <w:b/>
        </w:rPr>
      </w:pPr>
      <w:r w:rsidRPr="00B93287">
        <w:rPr>
          <w:b/>
        </w:rPr>
        <w:t>Проверить, по каким займа</w:t>
      </w:r>
      <w:r>
        <w:rPr>
          <w:b/>
        </w:rPr>
        <w:t>м</w:t>
      </w:r>
      <w:r w:rsidRPr="00B93287">
        <w:rPr>
          <w:b/>
        </w:rPr>
        <w:t xml:space="preserve"> есть просрочка на дату окончания периода</w:t>
      </w:r>
      <w:r>
        <w:rPr>
          <w:b/>
        </w:rPr>
        <w:t xml:space="preserve"> минус 1 день</w:t>
      </w:r>
    </w:p>
    <w:p w:rsidR="00EC119D" w:rsidRDefault="00EC119D" w:rsidP="00EC119D">
      <w:r>
        <w:t xml:space="preserve">Проделываем то же самое (п.1-3) на дату окончания периода минус 1 день, только </w:t>
      </w:r>
      <w:r>
        <w:t>не по всем займам, а за исключением уже найденных.</w:t>
      </w:r>
    </w:p>
    <w:p w:rsidR="00EC119D" w:rsidRDefault="00EC119D" w:rsidP="005C06A9">
      <w:r>
        <w:t xml:space="preserve">Если нашлись займы, по которым не было просрочки на дату окончания периода, но была просрочка на предыдущую дату, это значит, что просрочка закрылась в дату окончания периода. </w:t>
      </w:r>
    </w:p>
    <w:p w:rsidR="00EC119D" w:rsidRDefault="00D87FC5" w:rsidP="005C06A9">
      <w:r>
        <w:t>Данные о закрытии просрочки мы также должны записать в регистр:</w:t>
      </w:r>
    </w:p>
    <w:p w:rsidR="00D87FC5" w:rsidRDefault="00D87FC5" w:rsidP="006D66E3">
      <w:pPr>
        <w:pStyle w:val="a3"/>
        <w:numPr>
          <w:ilvl w:val="0"/>
          <w:numId w:val="3"/>
        </w:numPr>
        <w:ind w:left="714" w:hanging="357"/>
        <w:contextualSpacing w:val="0"/>
      </w:pPr>
      <w:proofErr w:type="spellStart"/>
      <w:r>
        <w:t>Займ</w:t>
      </w:r>
      <w:proofErr w:type="spellEnd"/>
      <w:r>
        <w:t xml:space="preserve">, </w:t>
      </w:r>
      <w:r>
        <w:t xml:space="preserve">Вид начисления </w:t>
      </w:r>
      <w:r>
        <w:t>– заполнение аналогично предыдущему пункту</w:t>
      </w:r>
    </w:p>
    <w:p w:rsidR="00D87FC5" w:rsidRDefault="00D87FC5" w:rsidP="006D66E3">
      <w:pPr>
        <w:pStyle w:val="a3"/>
        <w:numPr>
          <w:ilvl w:val="0"/>
          <w:numId w:val="3"/>
        </w:numPr>
        <w:ind w:left="714" w:hanging="357"/>
        <w:contextualSpacing w:val="0"/>
      </w:pPr>
      <w:r>
        <w:t>Просрочка погашена – истина</w:t>
      </w:r>
    </w:p>
    <w:p w:rsidR="00D87FC5" w:rsidRDefault="00D87FC5" w:rsidP="00D87FC5">
      <w:pPr>
        <w:pStyle w:val="a3"/>
        <w:numPr>
          <w:ilvl w:val="0"/>
          <w:numId w:val="3"/>
        </w:numPr>
        <w:ind w:left="714" w:hanging="357"/>
        <w:contextualSpacing w:val="0"/>
      </w:pPr>
      <w:r>
        <w:t xml:space="preserve">Дата платежа – </w:t>
      </w:r>
      <w:r>
        <w:t>хотя просрочки уже нет, но ее тоже нужно заполнить по тому же алгоритму (</w:t>
      </w:r>
      <w:r>
        <w:t xml:space="preserve">самая ранняя Дата платежа, по которой </w:t>
      </w:r>
      <w:r>
        <w:t xml:space="preserve">была </w:t>
      </w:r>
      <w:r>
        <w:t>просрочка</w:t>
      </w:r>
      <w:r>
        <w:t>)</w:t>
      </w:r>
    </w:p>
    <w:p w:rsidR="00D87FC5" w:rsidRDefault="00D87FC5" w:rsidP="00D87FC5">
      <w:pPr>
        <w:pStyle w:val="a3"/>
        <w:numPr>
          <w:ilvl w:val="0"/>
          <w:numId w:val="3"/>
        </w:numPr>
        <w:ind w:left="714" w:hanging="357"/>
        <w:contextualSpacing w:val="0"/>
      </w:pPr>
      <w:r>
        <w:t xml:space="preserve">Дата просрочки – </w:t>
      </w:r>
      <w:r>
        <w:t>дата платежа, погасившего просрочку (по сути алгоритм такой же, как в предыдущем пункте)</w:t>
      </w:r>
    </w:p>
    <w:p w:rsidR="00D87FC5" w:rsidRDefault="00D87FC5" w:rsidP="00D87FC5">
      <w:pPr>
        <w:pStyle w:val="a3"/>
        <w:numPr>
          <w:ilvl w:val="0"/>
          <w:numId w:val="3"/>
        </w:numPr>
        <w:ind w:left="714" w:hanging="357"/>
        <w:contextualSpacing w:val="0"/>
      </w:pPr>
      <w:r>
        <w:t xml:space="preserve">Сумма просрочки – </w:t>
      </w:r>
      <w:r>
        <w:t>ноль, т.к. просрочка погашена</w:t>
      </w:r>
    </w:p>
    <w:p w:rsidR="00D87FC5" w:rsidRDefault="00D87FC5" w:rsidP="006C6C5E">
      <w:pPr>
        <w:pStyle w:val="a3"/>
        <w:numPr>
          <w:ilvl w:val="0"/>
          <w:numId w:val="3"/>
        </w:numPr>
        <w:ind w:left="714" w:hanging="357"/>
        <w:contextualSpacing w:val="0"/>
      </w:pPr>
      <w:r>
        <w:t xml:space="preserve">Общий остаток долга, </w:t>
      </w:r>
      <w:r w:rsidRPr="00C84214">
        <w:t>Остаток основного долга</w:t>
      </w:r>
      <w:r>
        <w:t xml:space="preserve"> –</w:t>
      </w:r>
      <w:r>
        <w:t xml:space="preserve"> по тому же алгоритму на дату погашения просрочки</w:t>
      </w:r>
    </w:p>
    <w:p w:rsidR="00D87FC5" w:rsidRPr="00B93287" w:rsidRDefault="00D87FC5" w:rsidP="00D87FC5">
      <w:pPr>
        <w:pStyle w:val="a3"/>
        <w:numPr>
          <w:ilvl w:val="0"/>
          <w:numId w:val="2"/>
        </w:numPr>
        <w:rPr>
          <w:b/>
        </w:rPr>
      </w:pPr>
      <w:r w:rsidRPr="00B93287">
        <w:rPr>
          <w:b/>
        </w:rPr>
        <w:t>Проверить, по каким займа</w:t>
      </w:r>
      <w:r>
        <w:rPr>
          <w:b/>
        </w:rPr>
        <w:t>м</w:t>
      </w:r>
      <w:r w:rsidRPr="00B93287">
        <w:rPr>
          <w:b/>
        </w:rPr>
        <w:t xml:space="preserve"> есть просрочка на дату окончания периода</w:t>
      </w:r>
      <w:r>
        <w:rPr>
          <w:b/>
        </w:rPr>
        <w:t xml:space="preserve"> минус </w:t>
      </w:r>
      <w:r>
        <w:rPr>
          <w:b/>
        </w:rPr>
        <w:t>2 дня</w:t>
      </w:r>
    </w:p>
    <w:p w:rsidR="005C06A9" w:rsidRDefault="005C06A9" w:rsidP="005C06A9">
      <w:r>
        <w:t>В итоге нужно проверить просрочки на каждый день между датой начала периода и датой окончания периода.</w:t>
      </w:r>
    </w:p>
    <w:p w:rsidR="00D87FC5" w:rsidRDefault="00D87FC5" w:rsidP="005C06A9">
      <w:r>
        <w:t>Займы, по которым была сделана запись о погашении просрочки, не нужно исключать из дальнейшего поиска, потому что в указанный период может попасть дата начала этой просрочки. В этом случае мы ее также должны записать в регистр по алгоритму из п. 3.</w:t>
      </w:r>
    </w:p>
    <w:p w:rsidR="00302A5B" w:rsidRDefault="00302A5B" w:rsidP="005C06A9">
      <w:r>
        <w:t>Таким образом, по каждому займу + виду начисления в регистре может быть максимум 2 записи: одна без признака «Просрочка погашена», вторая с этим признаком.</w:t>
      </w:r>
    </w:p>
    <w:p w:rsidR="005A2292" w:rsidRDefault="005A2292" w:rsidP="005A2292">
      <w:pPr>
        <w:pStyle w:val="a3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Выгрузка в файл</w:t>
      </w:r>
    </w:p>
    <w:p w:rsidR="00547C37" w:rsidRDefault="00547C37" w:rsidP="005A2292">
      <w:r>
        <w:t>Потом данные из р</w:t>
      </w:r>
      <w:r w:rsidR="00211A14">
        <w:t>егистра нужно выгрузить в файл (только те записи, где Дата просрочки попадает в период выгрузки).</w:t>
      </w:r>
    </w:p>
    <w:p w:rsidR="00547C37" w:rsidRDefault="00547C37" w:rsidP="005A2292">
      <w:r>
        <w:t xml:space="preserve">Сейчас в обработке уже есть процедуры </w:t>
      </w:r>
      <w:proofErr w:type="spellStart"/>
      <w:r w:rsidRPr="00547C37">
        <w:t>DelayExcel</w:t>
      </w:r>
      <w:proofErr w:type="spellEnd"/>
      <w:r>
        <w:t xml:space="preserve"> и </w:t>
      </w:r>
      <w:proofErr w:type="spellStart"/>
      <w:r w:rsidRPr="00547C37">
        <w:t>DelayCSV</w:t>
      </w:r>
      <w:proofErr w:type="spellEnd"/>
      <w:r>
        <w:t xml:space="preserve">, которые формируют файлы </w:t>
      </w:r>
      <w:proofErr w:type="spellStart"/>
      <w:r>
        <w:rPr>
          <w:lang w:val="en-US"/>
        </w:rPr>
        <w:t>xls</w:t>
      </w:r>
      <w:proofErr w:type="spellEnd"/>
      <w:r w:rsidRPr="00547C37">
        <w:t xml:space="preserve"> </w:t>
      </w:r>
      <w:r>
        <w:t xml:space="preserve">и </w:t>
      </w:r>
      <w:r>
        <w:rPr>
          <w:lang w:val="en-US"/>
        </w:rPr>
        <w:t>csv</w:t>
      </w:r>
      <w:r w:rsidRPr="00547C37">
        <w:t xml:space="preserve"> </w:t>
      </w:r>
      <w:r>
        <w:t>соответственно, их нужно переделать таким образом, чтобы данные брались из нашего регистра.</w:t>
      </w:r>
    </w:p>
    <w:p w:rsidR="00547C37" w:rsidRDefault="00547C37" w:rsidP="005A2292"/>
    <w:p w:rsidR="00547C37" w:rsidRPr="00547C37" w:rsidRDefault="00211A14" w:rsidP="005A2292">
      <w:r>
        <w:t>Вот какие данные необходимо заполнить:</w:t>
      </w:r>
    </w:p>
    <w:p w:rsidR="00211A14" w:rsidRPr="00211A14" w:rsidRDefault="00211A14" w:rsidP="00211A14">
      <w:pPr>
        <w:pStyle w:val="a3"/>
        <w:numPr>
          <w:ilvl w:val="0"/>
          <w:numId w:val="7"/>
        </w:numPr>
      </w:pPr>
      <w:r w:rsidRPr="00211A14">
        <w:rPr>
          <w:lang w:val="en-US"/>
        </w:rPr>
        <w:t>I</w:t>
      </w:r>
      <w:r w:rsidRPr="00211A14">
        <w:rPr>
          <w:lang w:val="en-US"/>
        </w:rPr>
        <w:t>d</w:t>
      </w:r>
      <w:r>
        <w:t xml:space="preserve"> - </w:t>
      </w:r>
      <w:r w:rsidRPr="00211A14">
        <w:t>П</w:t>
      </w:r>
      <w:r>
        <w:t>орядковый номер строки в таблице</w:t>
      </w:r>
    </w:p>
    <w:p w:rsidR="00211A14" w:rsidRPr="00211A14" w:rsidRDefault="00211A14" w:rsidP="00211A14">
      <w:pPr>
        <w:pStyle w:val="a3"/>
        <w:numPr>
          <w:ilvl w:val="0"/>
          <w:numId w:val="7"/>
        </w:numPr>
        <w:rPr>
          <w:lang w:val="en-US"/>
        </w:rPr>
      </w:pPr>
      <w:proofErr w:type="spellStart"/>
      <w:r w:rsidRPr="00211A14">
        <w:rPr>
          <w:lang w:val="en-US"/>
        </w:rPr>
        <w:t>changeType</w:t>
      </w:r>
      <w:proofErr w:type="spellEnd"/>
      <w:r>
        <w:t xml:space="preserve"> - </w:t>
      </w:r>
      <w:r w:rsidRPr="00211A14">
        <w:t xml:space="preserve">Значение </w:t>
      </w:r>
      <w:proofErr w:type="spellStart"/>
      <w:r w:rsidRPr="00211A14">
        <w:t>insert</w:t>
      </w:r>
      <w:proofErr w:type="spellEnd"/>
    </w:p>
    <w:p w:rsidR="00211A14" w:rsidRPr="00211A14" w:rsidRDefault="00211A14" w:rsidP="00211A14">
      <w:pPr>
        <w:pStyle w:val="a3"/>
        <w:numPr>
          <w:ilvl w:val="0"/>
          <w:numId w:val="7"/>
        </w:numPr>
        <w:rPr>
          <w:lang w:val="en-US"/>
        </w:rPr>
      </w:pPr>
      <w:proofErr w:type="spellStart"/>
      <w:r w:rsidRPr="00211A14">
        <w:rPr>
          <w:lang w:val="en-US"/>
        </w:rPr>
        <w:t>LoanAgreementNumber</w:t>
      </w:r>
      <w:proofErr w:type="spellEnd"/>
      <w:r>
        <w:t xml:space="preserve"> – «Договор номер» из Займа</w:t>
      </w:r>
    </w:p>
    <w:p w:rsidR="00211A14" w:rsidRPr="00211A14" w:rsidRDefault="00211A14" w:rsidP="00211A14">
      <w:pPr>
        <w:pStyle w:val="a3"/>
        <w:numPr>
          <w:ilvl w:val="0"/>
          <w:numId w:val="7"/>
        </w:numPr>
      </w:pPr>
      <w:proofErr w:type="spellStart"/>
      <w:r w:rsidRPr="00211A14">
        <w:rPr>
          <w:lang w:val="en-US"/>
        </w:rPr>
        <w:t>DelayType</w:t>
      </w:r>
      <w:proofErr w:type="spellEnd"/>
      <w:r>
        <w:t xml:space="preserve"> – Вид начисления из нашего регистра</w:t>
      </w:r>
    </w:p>
    <w:p w:rsidR="00211A14" w:rsidRPr="00211A14" w:rsidRDefault="00211A14" w:rsidP="00211A14">
      <w:pPr>
        <w:pStyle w:val="a3"/>
        <w:numPr>
          <w:ilvl w:val="0"/>
          <w:numId w:val="7"/>
        </w:numPr>
      </w:pPr>
      <w:proofErr w:type="spellStart"/>
      <w:r w:rsidRPr="00211A14">
        <w:rPr>
          <w:lang w:val="en-US"/>
        </w:rPr>
        <w:t>DelayDate</w:t>
      </w:r>
      <w:proofErr w:type="spellEnd"/>
      <w:r>
        <w:t xml:space="preserve"> – Дата просрочки </w:t>
      </w:r>
      <w:r>
        <w:t>из нашего регистра</w:t>
      </w:r>
    </w:p>
    <w:p w:rsidR="00211A14" w:rsidRPr="00211A14" w:rsidRDefault="00211A14" w:rsidP="00211A14">
      <w:pPr>
        <w:pStyle w:val="a3"/>
        <w:numPr>
          <w:ilvl w:val="0"/>
          <w:numId w:val="7"/>
        </w:numPr>
      </w:pPr>
      <w:proofErr w:type="spellStart"/>
      <w:r w:rsidRPr="00211A14">
        <w:rPr>
          <w:lang w:val="en-US"/>
        </w:rPr>
        <w:t>DelaySum</w:t>
      </w:r>
      <w:proofErr w:type="spellEnd"/>
      <w:r>
        <w:t xml:space="preserve"> – Сумма просрочки </w:t>
      </w:r>
      <w:r>
        <w:t>из нашего регистра</w:t>
      </w:r>
    </w:p>
    <w:p w:rsidR="00211A14" w:rsidRDefault="00211A14" w:rsidP="00211A14">
      <w:pPr>
        <w:pStyle w:val="a3"/>
        <w:numPr>
          <w:ilvl w:val="0"/>
          <w:numId w:val="7"/>
        </w:numPr>
      </w:pPr>
      <w:proofErr w:type="spellStart"/>
      <w:r>
        <w:t>PlanDate</w:t>
      </w:r>
      <w:proofErr w:type="spellEnd"/>
      <w:r>
        <w:t xml:space="preserve"> – Дата платежа </w:t>
      </w:r>
      <w:r>
        <w:t>из нашего регистра</w:t>
      </w:r>
    </w:p>
    <w:p w:rsidR="00211A14" w:rsidRDefault="00211A14" w:rsidP="00211A14">
      <w:pPr>
        <w:pStyle w:val="a3"/>
        <w:numPr>
          <w:ilvl w:val="0"/>
          <w:numId w:val="7"/>
        </w:numPr>
      </w:pPr>
      <w:proofErr w:type="spellStart"/>
      <w:r>
        <w:t>LoanAgreementSum</w:t>
      </w:r>
      <w:proofErr w:type="spellEnd"/>
      <w:r>
        <w:t xml:space="preserve"> – Общий остаток долга </w:t>
      </w:r>
      <w:r>
        <w:t>из нашего регистра</w:t>
      </w:r>
    </w:p>
    <w:p w:rsidR="00211A14" w:rsidRDefault="00211A14" w:rsidP="00211A14">
      <w:pPr>
        <w:pStyle w:val="a3"/>
        <w:numPr>
          <w:ilvl w:val="0"/>
          <w:numId w:val="7"/>
        </w:numPr>
      </w:pPr>
      <w:proofErr w:type="spellStart"/>
      <w:r>
        <w:t>clearSum</w:t>
      </w:r>
      <w:proofErr w:type="spellEnd"/>
      <w:r>
        <w:t xml:space="preserve"> – Остаток основного долга</w:t>
      </w:r>
    </w:p>
    <w:p w:rsidR="005A2292" w:rsidRPr="005A2292" w:rsidRDefault="00211A14" w:rsidP="00D61432">
      <w:r>
        <w:t>Сообщения о незаполненных реквизитах, которые сейчас выводятся, также должны сохраниться.</w:t>
      </w:r>
    </w:p>
    <w:sectPr w:rsidR="005A2292" w:rsidRPr="005A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436"/>
    <w:multiLevelType w:val="hybridMultilevel"/>
    <w:tmpl w:val="3BD48B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D1B72"/>
    <w:multiLevelType w:val="hybridMultilevel"/>
    <w:tmpl w:val="B68A7A90"/>
    <w:lvl w:ilvl="0" w:tplc="1CDC90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0C14"/>
    <w:multiLevelType w:val="hybridMultilevel"/>
    <w:tmpl w:val="4D18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C1513"/>
    <w:multiLevelType w:val="hybridMultilevel"/>
    <w:tmpl w:val="65F039B8"/>
    <w:lvl w:ilvl="0" w:tplc="541040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C355F"/>
    <w:multiLevelType w:val="hybridMultilevel"/>
    <w:tmpl w:val="9ED0FA58"/>
    <w:lvl w:ilvl="0" w:tplc="541040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A4C81"/>
    <w:multiLevelType w:val="hybridMultilevel"/>
    <w:tmpl w:val="3BD48B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FF0952"/>
    <w:multiLevelType w:val="hybridMultilevel"/>
    <w:tmpl w:val="4D18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3A"/>
    <w:rsid w:val="00034031"/>
    <w:rsid w:val="00112777"/>
    <w:rsid w:val="00211A14"/>
    <w:rsid w:val="002B2990"/>
    <w:rsid w:val="00302A5B"/>
    <w:rsid w:val="003B3F2F"/>
    <w:rsid w:val="0049565F"/>
    <w:rsid w:val="00547C37"/>
    <w:rsid w:val="005A2292"/>
    <w:rsid w:val="005C06A9"/>
    <w:rsid w:val="005C0E53"/>
    <w:rsid w:val="008F6CD1"/>
    <w:rsid w:val="00B93287"/>
    <w:rsid w:val="00C84214"/>
    <w:rsid w:val="00CD2612"/>
    <w:rsid w:val="00D61432"/>
    <w:rsid w:val="00D87FC5"/>
    <w:rsid w:val="00DA133A"/>
    <w:rsid w:val="00E7422A"/>
    <w:rsid w:val="00E966E6"/>
    <w:rsid w:val="00EC119D"/>
    <w:rsid w:val="00EE2B3D"/>
    <w:rsid w:val="00E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3F36"/>
  <w15:chartTrackingRefBased/>
  <w15:docId w15:val="{69C69A62-04E3-46B3-B60E-71C2BE43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27</cp:revision>
  <dcterms:created xsi:type="dcterms:W3CDTF">2021-06-10T09:36:00Z</dcterms:created>
  <dcterms:modified xsi:type="dcterms:W3CDTF">2021-06-10T12:47:00Z</dcterms:modified>
</cp:coreProperties>
</file>