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79D" w:rsidRDefault="00002034" w:rsidP="00002034">
      <w:pPr>
        <w:ind w:firstLine="284"/>
        <w:jc w:val="center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Техническое задание для внесения изменений в программу 1С от </w:t>
      </w:r>
      <w:r w:rsidR="00583695">
        <w:rPr>
          <w:rFonts w:ascii="Arial Black" w:hAnsi="Arial Black"/>
          <w:sz w:val="24"/>
          <w:szCs w:val="24"/>
        </w:rPr>
        <w:t>10.09.2021</w:t>
      </w:r>
      <w:r w:rsidR="001819C9">
        <w:rPr>
          <w:rFonts w:ascii="Arial Black" w:hAnsi="Arial Black"/>
          <w:sz w:val="24"/>
          <w:szCs w:val="24"/>
        </w:rPr>
        <w:t>г.</w:t>
      </w:r>
    </w:p>
    <w:p w:rsidR="001819C9" w:rsidRPr="00417F8B" w:rsidRDefault="001819C9" w:rsidP="001819C9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 w:rsidRPr="00417F8B">
        <w:rPr>
          <w:rFonts w:ascii="Arial Black" w:hAnsi="Arial Black"/>
          <w:sz w:val="20"/>
          <w:szCs w:val="20"/>
        </w:rPr>
        <w:t>Доступные операции оператора в 1С:</w:t>
      </w:r>
    </w:p>
    <w:p w:rsidR="001819C9" w:rsidRPr="00417F8B" w:rsidRDefault="001819C9" w:rsidP="001819C9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 w:rsidRPr="00417F8B">
        <w:rPr>
          <w:rFonts w:ascii="Arial Black" w:hAnsi="Arial Black"/>
          <w:sz w:val="20"/>
          <w:szCs w:val="20"/>
        </w:rPr>
        <w:t xml:space="preserve">Может открыть "Контрагенты (Клиенты)", </w:t>
      </w:r>
      <w:r w:rsidR="00417F8B" w:rsidRPr="00417F8B">
        <w:rPr>
          <w:rFonts w:ascii="Arial Black" w:hAnsi="Arial Black"/>
          <w:sz w:val="20"/>
          <w:szCs w:val="20"/>
        </w:rPr>
        <w:t>видеть</w:t>
      </w:r>
      <w:r w:rsidRPr="00417F8B">
        <w:rPr>
          <w:rFonts w:ascii="Arial Black" w:hAnsi="Arial Black"/>
          <w:sz w:val="20"/>
          <w:szCs w:val="20"/>
        </w:rPr>
        <w:t xml:space="preserve"> в списке всех клиентов, но зайти для редактирования может только в карточки своих клиентов (отслеживание по основному менеджеру)</w:t>
      </w:r>
      <w:r w:rsidR="007E4C28">
        <w:rPr>
          <w:rFonts w:ascii="Arial Black" w:hAnsi="Arial Black"/>
          <w:sz w:val="20"/>
          <w:szCs w:val="20"/>
        </w:rPr>
        <w:t>.</w:t>
      </w:r>
      <w:r w:rsidR="00D1046B">
        <w:rPr>
          <w:rFonts w:ascii="Arial Black" w:hAnsi="Arial Black"/>
          <w:sz w:val="20"/>
          <w:szCs w:val="20"/>
        </w:rPr>
        <w:t xml:space="preserve"> Если оператор в списке выбирает клиента</w:t>
      </w:r>
      <w:r w:rsidR="00455951">
        <w:rPr>
          <w:rFonts w:ascii="Arial Black" w:hAnsi="Arial Black"/>
          <w:sz w:val="20"/>
          <w:szCs w:val="20"/>
        </w:rPr>
        <w:t>, менеджером которого он не является</w:t>
      </w:r>
      <w:r w:rsidR="00D1046B">
        <w:rPr>
          <w:rFonts w:ascii="Arial Black" w:hAnsi="Arial Black"/>
          <w:sz w:val="20"/>
          <w:szCs w:val="20"/>
        </w:rPr>
        <w:t xml:space="preserve">, </w:t>
      </w:r>
      <w:r w:rsidR="00455951">
        <w:rPr>
          <w:rFonts w:ascii="Arial Black" w:hAnsi="Arial Black"/>
          <w:sz w:val="20"/>
          <w:szCs w:val="20"/>
        </w:rPr>
        <w:t xml:space="preserve">то </w:t>
      </w:r>
      <w:proofErr w:type="gramStart"/>
      <w:r w:rsidR="00455951">
        <w:rPr>
          <w:rFonts w:ascii="Arial Black" w:hAnsi="Arial Black"/>
          <w:sz w:val="20"/>
          <w:szCs w:val="20"/>
        </w:rPr>
        <w:t>п</w:t>
      </w:r>
      <w:r w:rsidR="00D1046B">
        <w:rPr>
          <w:rFonts w:ascii="Arial Black" w:hAnsi="Arial Black"/>
          <w:sz w:val="20"/>
          <w:szCs w:val="20"/>
        </w:rPr>
        <w:t>ри</w:t>
      </w:r>
      <w:proofErr w:type="gramEnd"/>
      <w:r w:rsidR="00D1046B">
        <w:rPr>
          <w:rFonts w:ascii="Arial Black" w:hAnsi="Arial Black"/>
          <w:sz w:val="20"/>
          <w:szCs w:val="20"/>
        </w:rPr>
        <w:t xml:space="preserve"> нажатие на </w:t>
      </w:r>
      <w:r w:rsidR="00455951">
        <w:rPr>
          <w:rFonts w:ascii="Arial Black" w:hAnsi="Arial Black"/>
          <w:sz w:val="20"/>
          <w:szCs w:val="20"/>
        </w:rPr>
        <w:t xml:space="preserve">этого </w:t>
      </w:r>
      <w:r w:rsidR="00D1046B">
        <w:rPr>
          <w:rFonts w:ascii="Arial Black" w:hAnsi="Arial Black"/>
          <w:sz w:val="20"/>
          <w:szCs w:val="20"/>
        </w:rPr>
        <w:t>клиента, выходит сообщение "Вы не являетесь менеджером этого клиента. Доступ к редактированию закрыт"</w:t>
      </w:r>
      <w:r w:rsidRPr="00417F8B">
        <w:rPr>
          <w:rFonts w:ascii="Arial Black" w:hAnsi="Arial Black"/>
          <w:sz w:val="20"/>
          <w:szCs w:val="20"/>
        </w:rPr>
        <w:t>;</w:t>
      </w:r>
    </w:p>
    <w:p w:rsidR="001819C9" w:rsidRPr="00417F8B" w:rsidRDefault="00455951" w:rsidP="001819C9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При запуске</w:t>
      </w:r>
      <w:r w:rsidR="00417F8B" w:rsidRPr="00417F8B">
        <w:rPr>
          <w:rFonts w:ascii="Arial Black" w:hAnsi="Arial Black"/>
          <w:sz w:val="20"/>
          <w:szCs w:val="20"/>
        </w:rPr>
        <w:t xml:space="preserve"> "Помощник</w:t>
      </w:r>
      <w:r>
        <w:rPr>
          <w:rFonts w:ascii="Arial Black" w:hAnsi="Arial Black"/>
          <w:sz w:val="20"/>
          <w:szCs w:val="20"/>
        </w:rPr>
        <w:t>а</w:t>
      </w:r>
      <w:r w:rsidR="00417F8B" w:rsidRPr="00417F8B">
        <w:rPr>
          <w:rFonts w:ascii="Arial Black" w:hAnsi="Arial Black"/>
          <w:sz w:val="20"/>
          <w:szCs w:val="20"/>
        </w:rPr>
        <w:t xml:space="preserve"> продаж"</w:t>
      </w:r>
      <w:r>
        <w:rPr>
          <w:rFonts w:ascii="Arial Black" w:hAnsi="Arial Black"/>
          <w:sz w:val="20"/>
          <w:szCs w:val="20"/>
        </w:rPr>
        <w:t>, или создавая новую продажу (Помощник продаж открыт), если оператор выбирает клиента, у которого есть не закрытый заказ, то всплывает окно с сообщением "У выбранного Вами клиента есть не закрытый заказ" и три варианта выбора (кнопки</w:t>
      </w:r>
      <w:r w:rsidR="00BA2784">
        <w:rPr>
          <w:rFonts w:ascii="Arial Black" w:hAnsi="Arial Black"/>
          <w:sz w:val="20"/>
          <w:szCs w:val="20"/>
        </w:rPr>
        <w:t xml:space="preserve">): 1 вариант "Редактировать текущий заказ", 2 вариант "Создать новый заказ", 3 вариант "Закрыть сообщение (выбрать другого клиента)". При выборе оператором 1 варианта, открывается не закрытый заказ, и оператор работает в нём. При выборе 2 варианта, создается новый заказ. При выборе </w:t>
      </w:r>
      <w:r w:rsidR="004C2AA1">
        <w:rPr>
          <w:rFonts w:ascii="Arial Black" w:hAnsi="Arial Black"/>
          <w:sz w:val="20"/>
          <w:szCs w:val="20"/>
        </w:rPr>
        <w:t>3 варианта, окно закрывается, к</w:t>
      </w:r>
      <w:r w:rsidR="00C77037">
        <w:rPr>
          <w:rFonts w:ascii="Arial Black" w:hAnsi="Arial Black"/>
          <w:sz w:val="20"/>
          <w:szCs w:val="20"/>
        </w:rPr>
        <w:t>у</w:t>
      </w:r>
      <w:r w:rsidR="004C2AA1">
        <w:rPr>
          <w:rFonts w:ascii="Arial Black" w:hAnsi="Arial Black"/>
          <w:sz w:val="20"/>
          <w:szCs w:val="20"/>
        </w:rPr>
        <w:t>рсор переходит в поле Клиент (поле клиент становиться пустым)</w:t>
      </w:r>
      <w:r w:rsidR="00417F8B" w:rsidRPr="00417F8B">
        <w:rPr>
          <w:rFonts w:ascii="Arial Black" w:hAnsi="Arial Black"/>
          <w:sz w:val="20"/>
          <w:szCs w:val="20"/>
        </w:rPr>
        <w:t>;</w:t>
      </w:r>
    </w:p>
    <w:p w:rsidR="00417F8B" w:rsidRDefault="00417F8B" w:rsidP="001819C9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 w:rsidRPr="00417F8B">
        <w:rPr>
          <w:rFonts w:ascii="Arial Black" w:hAnsi="Arial Black"/>
          <w:sz w:val="20"/>
          <w:szCs w:val="20"/>
        </w:rPr>
        <w:t>Может открыть "</w:t>
      </w:r>
      <w:r>
        <w:rPr>
          <w:rFonts w:ascii="Arial Black" w:hAnsi="Arial Black"/>
          <w:sz w:val="20"/>
          <w:szCs w:val="20"/>
        </w:rPr>
        <w:t>Заказы клиентов", но видеть в списке только заказы, которые оформлены этим оператором (отслеживать по автору документа</w:t>
      </w:r>
      <w:r w:rsidR="00A717F5">
        <w:rPr>
          <w:rFonts w:ascii="Arial Black" w:hAnsi="Arial Black"/>
          <w:sz w:val="20"/>
          <w:szCs w:val="20"/>
        </w:rPr>
        <w:t xml:space="preserve"> и по основному менеджеру</w:t>
      </w:r>
      <w:r>
        <w:rPr>
          <w:rFonts w:ascii="Arial Black" w:hAnsi="Arial Black"/>
          <w:sz w:val="20"/>
          <w:szCs w:val="20"/>
        </w:rPr>
        <w:t>)</w:t>
      </w:r>
      <w:r w:rsidR="004C2AA1">
        <w:rPr>
          <w:rFonts w:ascii="Arial Black" w:hAnsi="Arial Black"/>
          <w:sz w:val="20"/>
          <w:szCs w:val="20"/>
        </w:rPr>
        <w:t>. Т.е. в списке отражаются заказы клиентов, основным менеджером которых является этот оператор</w:t>
      </w:r>
      <w:r w:rsidR="00A717F5">
        <w:rPr>
          <w:rFonts w:ascii="Arial Black" w:hAnsi="Arial Black"/>
          <w:sz w:val="20"/>
          <w:szCs w:val="20"/>
        </w:rPr>
        <w:t xml:space="preserve"> (даже если автором был другой оператор)</w:t>
      </w:r>
      <w:r w:rsidR="004C2AA1">
        <w:rPr>
          <w:rFonts w:ascii="Arial Black" w:hAnsi="Arial Black"/>
          <w:sz w:val="20"/>
          <w:szCs w:val="20"/>
        </w:rPr>
        <w:t xml:space="preserve">, а также заказы иных </w:t>
      </w:r>
      <w:r w:rsidR="00A717F5">
        <w:rPr>
          <w:rFonts w:ascii="Arial Black" w:hAnsi="Arial Black"/>
          <w:sz w:val="20"/>
          <w:szCs w:val="20"/>
        </w:rPr>
        <w:t>клиентов, основным менеджером которых он не являет</w:t>
      </w:r>
      <w:r w:rsidR="00DF24E1">
        <w:rPr>
          <w:rFonts w:ascii="Arial Black" w:hAnsi="Arial Black"/>
          <w:sz w:val="20"/>
          <w:szCs w:val="20"/>
        </w:rPr>
        <w:t>ся, но был автором этих заказов</w:t>
      </w:r>
      <w:r>
        <w:rPr>
          <w:rFonts w:ascii="Arial Black" w:hAnsi="Arial Black"/>
          <w:sz w:val="20"/>
          <w:szCs w:val="20"/>
        </w:rPr>
        <w:t>;</w:t>
      </w:r>
    </w:p>
    <w:p w:rsidR="00417F8B" w:rsidRDefault="00093D32" w:rsidP="001819C9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Может открывать "Заказы", автором которых является</w:t>
      </w:r>
      <w:r w:rsidR="00A717F5">
        <w:rPr>
          <w:rFonts w:ascii="Arial Black" w:hAnsi="Arial Black"/>
          <w:sz w:val="20"/>
          <w:szCs w:val="20"/>
        </w:rPr>
        <w:t xml:space="preserve"> (даже если не является основным менеджером по этому клиенту)</w:t>
      </w:r>
      <w:r>
        <w:rPr>
          <w:rFonts w:ascii="Arial Black" w:hAnsi="Arial Black"/>
          <w:sz w:val="20"/>
          <w:szCs w:val="20"/>
        </w:rPr>
        <w:t>, вносить любые корректировки. Если на основании "Заказа" сделана "Реализация</w:t>
      </w:r>
      <w:r w:rsidR="001B156F">
        <w:rPr>
          <w:rFonts w:ascii="Arial Black" w:hAnsi="Arial Black"/>
          <w:sz w:val="20"/>
          <w:szCs w:val="20"/>
        </w:rPr>
        <w:t>", то зайти в заказ может, но не может внести корректировку (документ с внесенной корректировкой не должен не проводиться и не сохраняться)</w:t>
      </w:r>
      <w:r w:rsidR="00A717F5">
        <w:rPr>
          <w:rFonts w:ascii="Arial Black" w:hAnsi="Arial Black"/>
          <w:sz w:val="20"/>
          <w:szCs w:val="20"/>
        </w:rPr>
        <w:t>. Если на основании "Заказа" сделана частичная "Реализация" (т.е. на основани</w:t>
      </w:r>
      <w:proofErr w:type="gramStart"/>
      <w:r w:rsidR="00A717F5">
        <w:rPr>
          <w:rFonts w:ascii="Arial Black" w:hAnsi="Arial Black"/>
          <w:sz w:val="20"/>
          <w:szCs w:val="20"/>
        </w:rPr>
        <w:t>е</w:t>
      </w:r>
      <w:proofErr w:type="gramEnd"/>
      <w:r w:rsidR="00A717F5">
        <w:rPr>
          <w:rFonts w:ascii="Arial Black" w:hAnsi="Arial Black"/>
          <w:sz w:val="20"/>
          <w:szCs w:val="20"/>
        </w:rPr>
        <w:t xml:space="preserve"> заказа сделана реализация, но заказ не закрыт, т.к. не весь </w:t>
      </w:r>
      <w:r w:rsidR="00373703">
        <w:rPr>
          <w:rFonts w:ascii="Arial Black" w:hAnsi="Arial Black"/>
          <w:sz w:val="20"/>
          <w:szCs w:val="20"/>
        </w:rPr>
        <w:t>товар был в статусе отгрузить и он (товар) не попал в реализацию)</w:t>
      </w:r>
      <w:r w:rsidR="00A717F5">
        <w:rPr>
          <w:rFonts w:ascii="Arial Black" w:hAnsi="Arial Black"/>
          <w:sz w:val="20"/>
          <w:szCs w:val="20"/>
        </w:rPr>
        <w:t>, то зайти в заказ может</w:t>
      </w:r>
      <w:r w:rsidR="00373703">
        <w:rPr>
          <w:rFonts w:ascii="Arial Black" w:hAnsi="Arial Black"/>
          <w:sz w:val="20"/>
          <w:szCs w:val="20"/>
        </w:rPr>
        <w:t>, может внести любую корректировку, но только не может менять те позиции которые уже в статусе отгружены и присутствуют в ранее созданной реализации на основани</w:t>
      </w:r>
      <w:r w:rsidR="00BE1FE1">
        <w:rPr>
          <w:rFonts w:ascii="Arial Black" w:hAnsi="Arial Black"/>
          <w:sz w:val="20"/>
          <w:szCs w:val="20"/>
        </w:rPr>
        <w:t>и</w:t>
      </w:r>
      <w:r w:rsidR="00373703">
        <w:rPr>
          <w:rFonts w:ascii="Arial Black" w:hAnsi="Arial Black"/>
          <w:sz w:val="20"/>
          <w:szCs w:val="20"/>
        </w:rPr>
        <w:t xml:space="preserve"> этого заказа</w:t>
      </w:r>
      <w:r w:rsidR="001B156F">
        <w:rPr>
          <w:rFonts w:ascii="Arial Black" w:hAnsi="Arial Black"/>
          <w:sz w:val="20"/>
          <w:szCs w:val="20"/>
        </w:rPr>
        <w:t>;</w:t>
      </w:r>
    </w:p>
    <w:p w:rsidR="001B156F" w:rsidRDefault="001B156F" w:rsidP="001819C9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Не может ставить скидки и наценки</w:t>
      </w:r>
      <w:r w:rsidR="00C77037">
        <w:rPr>
          <w:rFonts w:ascii="Arial Black" w:hAnsi="Arial Black"/>
          <w:sz w:val="20"/>
          <w:szCs w:val="20"/>
        </w:rPr>
        <w:t xml:space="preserve"> (вручную на строчке)</w:t>
      </w:r>
      <w:r>
        <w:rPr>
          <w:rFonts w:ascii="Arial Black" w:hAnsi="Arial Black"/>
          <w:sz w:val="20"/>
          <w:szCs w:val="20"/>
        </w:rPr>
        <w:t>, они подбираются автоматически</w:t>
      </w:r>
      <w:r w:rsidR="00C77037">
        <w:rPr>
          <w:rFonts w:ascii="Arial Black" w:hAnsi="Arial Black"/>
          <w:sz w:val="20"/>
          <w:szCs w:val="20"/>
        </w:rPr>
        <w:t xml:space="preserve"> (из процедуры)</w:t>
      </w:r>
      <w:r w:rsidR="007C6EAC">
        <w:rPr>
          <w:rFonts w:ascii="Arial Black" w:hAnsi="Arial Black"/>
          <w:sz w:val="20"/>
          <w:szCs w:val="20"/>
        </w:rPr>
        <w:t>;</w:t>
      </w:r>
    </w:p>
    <w:p w:rsidR="00231BC9" w:rsidRDefault="00231BC9" w:rsidP="001819C9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Может открыть "Документы продажи", но видеть в списке только </w:t>
      </w:r>
      <w:r w:rsidR="00173DD6">
        <w:rPr>
          <w:rFonts w:ascii="Arial Black" w:hAnsi="Arial Black"/>
          <w:sz w:val="20"/>
          <w:szCs w:val="20"/>
        </w:rPr>
        <w:t>документы</w:t>
      </w:r>
      <w:r>
        <w:rPr>
          <w:rFonts w:ascii="Arial Black" w:hAnsi="Arial Black"/>
          <w:sz w:val="20"/>
          <w:szCs w:val="20"/>
        </w:rPr>
        <w:t>, которые оформлены этим оператором (отслеживать по автору документа</w:t>
      </w:r>
      <w:r w:rsidR="00DF24E1">
        <w:rPr>
          <w:rFonts w:ascii="Arial Black" w:hAnsi="Arial Black"/>
          <w:sz w:val="20"/>
          <w:szCs w:val="20"/>
        </w:rPr>
        <w:t xml:space="preserve"> и по основному менеджеру</w:t>
      </w:r>
      <w:r>
        <w:rPr>
          <w:rFonts w:ascii="Arial Black" w:hAnsi="Arial Black"/>
          <w:sz w:val="20"/>
          <w:szCs w:val="20"/>
        </w:rPr>
        <w:t>)</w:t>
      </w:r>
      <w:r w:rsidR="00DF24E1">
        <w:rPr>
          <w:rFonts w:ascii="Arial Black" w:hAnsi="Arial Black"/>
          <w:sz w:val="20"/>
          <w:szCs w:val="20"/>
        </w:rPr>
        <w:t xml:space="preserve">. Т.е. в списке отражаются реализации клиентов, основным менеджером которых является этот оператор (даже если автором был другой оператор), а также заказы иных клиентов, основным менеджером которых он не является, но был автором этих </w:t>
      </w:r>
      <w:r w:rsidR="004E66BC">
        <w:rPr>
          <w:rFonts w:ascii="Arial Black" w:hAnsi="Arial Black"/>
          <w:sz w:val="20"/>
          <w:szCs w:val="20"/>
        </w:rPr>
        <w:t>реализаций</w:t>
      </w:r>
      <w:r w:rsidR="00BE1FE1">
        <w:rPr>
          <w:rFonts w:ascii="Arial Black" w:hAnsi="Arial Black"/>
          <w:sz w:val="20"/>
          <w:szCs w:val="20"/>
        </w:rPr>
        <w:t>.</w:t>
      </w:r>
    </w:p>
    <w:p w:rsidR="004A4A0F" w:rsidRPr="00417F8B" w:rsidRDefault="004A4A0F" w:rsidP="004A4A0F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Изменения "</w:t>
      </w:r>
      <w:r w:rsidR="00C07C30">
        <w:rPr>
          <w:rFonts w:ascii="Arial Black" w:hAnsi="Arial Black"/>
          <w:sz w:val="20"/>
          <w:szCs w:val="20"/>
        </w:rPr>
        <w:t>Задание на изготовление"</w:t>
      </w:r>
      <w:r>
        <w:rPr>
          <w:rFonts w:ascii="Arial Black" w:hAnsi="Arial Black"/>
          <w:sz w:val="20"/>
          <w:szCs w:val="20"/>
        </w:rPr>
        <w:t>:</w:t>
      </w:r>
    </w:p>
    <w:p w:rsidR="004A4A0F" w:rsidRDefault="00C07C30" w:rsidP="004A4A0F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Не должно добавляться в список </w:t>
      </w:r>
      <w:r w:rsidR="00870B4C">
        <w:rPr>
          <w:rFonts w:ascii="Arial Black" w:hAnsi="Arial Black"/>
          <w:sz w:val="20"/>
          <w:szCs w:val="20"/>
        </w:rPr>
        <w:t>"</w:t>
      </w:r>
      <w:r>
        <w:rPr>
          <w:rFonts w:ascii="Arial Black" w:hAnsi="Arial Black"/>
          <w:sz w:val="20"/>
          <w:szCs w:val="20"/>
        </w:rPr>
        <w:t>Документы</w:t>
      </w:r>
      <w:r w:rsidR="00870B4C">
        <w:rPr>
          <w:rFonts w:ascii="Arial Black" w:hAnsi="Arial Black"/>
          <w:sz w:val="20"/>
          <w:szCs w:val="20"/>
        </w:rPr>
        <w:t>"</w:t>
      </w:r>
      <w:r>
        <w:rPr>
          <w:rFonts w:ascii="Arial Black" w:hAnsi="Arial Black"/>
          <w:sz w:val="20"/>
          <w:szCs w:val="20"/>
        </w:rPr>
        <w:t xml:space="preserve"> в карточке клиента (поставщика)</w:t>
      </w:r>
      <w:r w:rsidR="004A4A0F">
        <w:rPr>
          <w:rFonts w:ascii="Arial Black" w:hAnsi="Arial Black"/>
          <w:sz w:val="20"/>
          <w:szCs w:val="20"/>
        </w:rPr>
        <w:t>;</w:t>
      </w:r>
    </w:p>
    <w:p w:rsidR="00C72A39" w:rsidRDefault="00C07C30" w:rsidP="004A4A0F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Не должно добавляться в отчет </w:t>
      </w:r>
      <w:r w:rsidR="00870B4C">
        <w:rPr>
          <w:rFonts w:ascii="Arial Black" w:hAnsi="Arial Black"/>
          <w:sz w:val="20"/>
          <w:szCs w:val="20"/>
        </w:rPr>
        <w:t>"Остатки и доступность товаров для продажи"</w:t>
      </w:r>
      <w:r w:rsidR="00724B50">
        <w:rPr>
          <w:rFonts w:ascii="Arial Black" w:hAnsi="Arial Black"/>
          <w:sz w:val="20"/>
          <w:szCs w:val="20"/>
        </w:rPr>
        <w:t>;</w:t>
      </w:r>
    </w:p>
    <w:p w:rsidR="00F1272B" w:rsidRDefault="00F1272B" w:rsidP="004A4A0F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 xml:space="preserve">Сделать защиту от некорректного оформления заказа и </w:t>
      </w:r>
      <w:proofErr w:type="spellStart"/>
      <w:r>
        <w:rPr>
          <w:rFonts w:ascii="Arial Black" w:hAnsi="Arial Black"/>
          <w:sz w:val="20"/>
          <w:szCs w:val="20"/>
        </w:rPr>
        <w:t>задвоение</w:t>
      </w:r>
      <w:proofErr w:type="spellEnd"/>
      <w:r>
        <w:rPr>
          <w:rFonts w:ascii="Arial Black" w:hAnsi="Arial Black"/>
          <w:sz w:val="20"/>
          <w:szCs w:val="20"/>
        </w:rPr>
        <w:t xml:space="preserve"> количества единиц товара в Задание на изготовление.</w:t>
      </w:r>
    </w:p>
    <w:p w:rsidR="008C6AEE" w:rsidRPr="00417F8B" w:rsidRDefault="008C6AEE" w:rsidP="008C6AEE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Изменения "</w:t>
      </w:r>
      <w:r w:rsidR="00870B4C">
        <w:rPr>
          <w:rFonts w:ascii="Arial Black" w:hAnsi="Arial Black"/>
          <w:sz w:val="20"/>
          <w:szCs w:val="20"/>
        </w:rPr>
        <w:t>Заказ клиента"</w:t>
      </w:r>
      <w:r>
        <w:rPr>
          <w:rFonts w:ascii="Arial Black" w:hAnsi="Arial Black"/>
          <w:sz w:val="20"/>
          <w:szCs w:val="20"/>
        </w:rPr>
        <w:t>:</w:t>
      </w:r>
    </w:p>
    <w:p w:rsidR="008C6AEE" w:rsidRDefault="00870B4C" w:rsidP="008C6AEE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Добавить печатную форму</w:t>
      </w:r>
      <w:r w:rsidR="00F97F55">
        <w:rPr>
          <w:rFonts w:ascii="Arial Black" w:hAnsi="Arial Black"/>
          <w:sz w:val="20"/>
          <w:szCs w:val="20"/>
        </w:rPr>
        <w:t xml:space="preserve"> "Счет со скидкой/наценкой" </w:t>
      </w:r>
      <w:r>
        <w:rPr>
          <w:rFonts w:ascii="Arial Black" w:hAnsi="Arial Black"/>
          <w:sz w:val="20"/>
          <w:szCs w:val="20"/>
        </w:rPr>
        <w:t>(за основу взят</w:t>
      </w:r>
      <w:r w:rsidR="00BE1FE1">
        <w:rPr>
          <w:rFonts w:ascii="Arial Black" w:hAnsi="Arial Black"/>
          <w:sz w:val="20"/>
          <w:szCs w:val="20"/>
        </w:rPr>
        <w:t>ь печатную форму из реализации).</w:t>
      </w:r>
    </w:p>
    <w:p w:rsidR="00257BDD" w:rsidRDefault="00F1272B" w:rsidP="00F1272B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Изменения в форме "Обеспечение": </w:t>
      </w:r>
    </w:p>
    <w:p w:rsidR="00F1272B" w:rsidRDefault="008E3531" w:rsidP="00257BDD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Сейчас используем 4 варианта обеспечения ("Отгрузить", "Резервировать на складе", "К обеспечению", "Не обеспечивать"). Необходимо чтобы проверялось обеспечение более ранних заказов и на них оставались резервы товара (т.е. есть один или несколько заказов в которых присутствует один и тот же товар (</w:t>
      </w:r>
      <w:proofErr w:type="gramStart"/>
      <w:r w:rsidR="0011181A">
        <w:rPr>
          <w:rFonts w:ascii="Arial Black" w:hAnsi="Arial Black"/>
          <w:sz w:val="20"/>
          <w:szCs w:val="20"/>
        </w:rPr>
        <w:t>например</w:t>
      </w:r>
      <w:proofErr w:type="gramEnd"/>
      <w:r w:rsidR="0011181A">
        <w:rPr>
          <w:rFonts w:ascii="Arial Black" w:hAnsi="Arial Black"/>
          <w:sz w:val="20"/>
          <w:szCs w:val="20"/>
        </w:rPr>
        <w:t xml:space="preserve"> </w:t>
      </w:r>
      <w:r>
        <w:rPr>
          <w:rFonts w:ascii="Arial Black" w:hAnsi="Arial Black"/>
          <w:sz w:val="20"/>
          <w:szCs w:val="20"/>
        </w:rPr>
        <w:t>артикул</w:t>
      </w:r>
      <w:r w:rsidR="0011181A">
        <w:rPr>
          <w:rFonts w:ascii="Arial Black" w:hAnsi="Arial Black"/>
          <w:sz w:val="20"/>
          <w:szCs w:val="20"/>
        </w:rPr>
        <w:t xml:space="preserve"> 9054</w:t>
      </w:r>
      <w:r>
        <w:rPr>
          <w:rFonts w:ascii="Arial Black" w:hAnsi="Arial Black"/>
          <w:sz w:val="20"/>
          <w:szCs w:val="20"/>
        </w:rPr>
        <w:t>), созда</w:t>
      </w:r>
      <w:r w:rsidR="00AA2CD5">
        <w:rPr>
          <w:rFonts w:ascii="Arial Black" w:hAnsi="Arial Black"/>
          <w:sz w:val="20"/>
          <w:szCs w:val="20"/>
        </w:rPr>
        <w:t>ем</w:t>
      </w:r>
      <w:r>
        <w:rPr>
          <w:rFonts w:ascii="Arial Black" w:hAnsi="Arial Black"/>
          <w:sz w:val="20"/>
          <w:szCs w:val="20"/>
        </w:rPr>
        <w:t xml:space="preserve"> новый заказ (например №1024</w:t>
      </w:r>
      <w:r w:rsidR="0011181A">
        <w:rPr>
          <w:rFonts w:ascii="Arial Black" w:hAnsi="Arial Black"/>
          <w:sz w:val="20"/>
          <w:szCs w:val="20"/>
        </w:rPr>
        <w:t>)</w:t>
      </w:r>
      <w:r>
        <w:rPr>
          <w:rFonts w:ascii="Arial Black" w:hAnsi="Arial Black"/>
          <w:sz w:val="20"/>
          <w:szCs w:val="20"/>
        </w:rPr>
        <w:t xml:space="preserve"> и делаем обеспечение на него, если есть более ранние заказы </w:t>
      </w:r>
      <w:r w:rsidR="0011181A">
        <w:rPr>
          <w:rFonts w:ascii="Arial Black" w:hAnsi="Arial Black"/>
          <w:sz w:val="20"/>
          <w:szCs w:val="20"/>
        </w:rPr>
        <w:t xml:space="preserve">(например №986, №1012 и т.д.), то при выполнение обеспечения программа проверяет резервы (например </w:t>
      </w:r>
      <w:proofErr w:type="gramStart"/>
      <w:r w:rsidR="0011181A">
        <w:rPr>
          <w:rFonts w:ascii="Arial Black" w:hAnsi="Arial Black"/>
          <w:sz w:val="20"/>
          <w:szCs w:val="20"/>
        </w:rPr>
        <w:t>на остатке, на оптовом складе, артикул 9054 есть в количестве 50 штук, по заказу №986 стоит 10 штук в статусе "Отгрузить" и 20 штук в статусе "Резервировать на складе", по заказу №1012</w:t>
      </w:r>
      <w:r w:rsidR="006B1CCB">
        <w:rPr>
          <w:rFonts w:ascii="Arial Black" w:hAnsi="Arial Black"/>
          <w:sz w:val="20"/>
          <w:szCs w:val="20"/>
        </w:rPr>
        <w:t xml:space="preserve"> 10 штук в статусе "Резервировать на складе" и 5 штук в статусе "К обеспечению", в заказ №1024 надо 10 штук, должно встать 5 штук в статус "Резервировать на</w:t>
      </w:r>
      <w:proofErr w:type="gramEnd"/>
      <w:r w:rsidR="006B1CCB">
        <w:rPr>
          <w:rFonts w:ascii="Arial Black" w:hAnsi="Arial Black"/>
          <w:sz w:val="20"/>
          <w:szCs w:val="20"/>
        </w:rPr>
        <w:t xml:space="preserve"> </w:t>
      </w:r>
      <w:proofErr w:type="gramStart"/>
      <w:r w:rsidR="006B1CCB">
        <w:rPr>
          <w:rFonts w:ascii="Arial Black" w:hAnsi="Arial Black"/>
          <w:sz w:val="20"/>
          <w:szCs w:val="20"/>
        </w:rPr>
        <w:t>складе</w:t>
      </w:r>
      <w:proofErr w:type="gramEnd"/>
      <w:r w:rsidR="006B1CCB">
        <w:rPr>
          <w:rFonts w:ascii="Arial Black" w:hAnsi="Arial Black"/>
          <w:sz w:val="20"/>
          <w:szCs w:val="20"/>
        </w:rPr>
        <w:t>" и 5 штук в статус "К обеспечению", а</w:t>
      </w:r>
      <w:r w:rsidR="00257BDD">
        <w:rPr>
          <w:rFonts w:ascii="Arial Black" w:hAnsi="Arial Black"/>
          <w:sz w:val="20"/>
          <w:szCs w:val="20"/>
        </w:rPr>
        <w:t xml:space="preserve"> сейчас</w:t>
      </w:r>
      <w:r w:rsidR="006B1CCB">
        <w:rPr>
          <w:rFonts w:ascii="Arial Black" w:hAnsi="Arial Black"/>
          <w:sz w:val="20"/>
          <w:szCs w:val="20"/>
        </w:rPr>
        <w:t xml:space="preserve"> встают все 10 штук в статус "Резервировать на складе"</w:t>
      </w:r>
      <w:r w:rsidR="00A701EF">
        <w:rPr>
          <w:rFonts w:ascii="Arial Black" w:hAnsi="Arial Black"/>
          <w:sz w:val="20"/>
          <w:szCs w:val="20"/>
        </w:rPr>
        <w:t xml:space="preserve">. Эта проверка должна работать как при запуске процедуры, так и </w:t>
      </w:r>
      <w:proofErr w:type="gramStart"/>
      <w:r w:rsidR="00A701EF">
        <w:rPr>
          <w:rFonts w:ascii="Arial Black" w:hAnsi="Arial Black"/>
          <w:sz w:val="20"/>
          <w:szCs w:val="20"/>
        </w:rPr>
        <w:t>при</w:t>
      </w:r>
      <w:proofErr w:type="gramEnd"/>
      <w:r w:rsidR="00A701EF">
        <w:rPr>
          <w:rFonts w:ascii="Arial Black" w:hAnsi="Arial Black"/>
          <w:sz w:val="20"/>
          <w:szCs w:val="20"/>
        </w:rPr>
        <w:t xml:space="preserve"> ручном изменение статуса в строке. Разделить </w:t>
      </w:r>
      <w:r w:rsidR="0019749B">
        <w:rPr>
          <w:rFonts w:ascii="Arial Black" w:hAnsi="Arial Black"/>
          <w:sz w:val="20"/>
          <w:szCs w:val="20"/>
        </w:rPr>
        <w:t>по доступу, "</w:t>
      </w:r>
      <w:proofErr w:type="spellStart"/>
      <w:r w:rsidR="0019749B">
        <w:rPr>
          <w:rFonts w:ascii="Arial Black" w:hAnsi="Arial Black"/>
          <w:sz w:val="20"/>
          <w:szCs w:val="20"/>
        </w:rPr>
        <w:t>СуперАдминистраторы</w:t>
      </w:r>
      <w:proofErr w:type="spellEnd"/>
      <w:r w:rsidR="0019749B">
        <w:rPr>
          <w:rFonts w:ascii="Arial Black" w:hAnsi="Arial Black"/>
          <w:sz w:val="20"/>
          <w:szCs w:val="20"/>
        </w:rPr>
        <w:t>" могут поставить статус "Отгрузить" на строчке</w:t>
      </w:r>
      <w:r w:rsidR="00126D35">
        <w:rPr>
          <w:rFonts w:ascii="Arial Black" w:hAnsi="Arial Black"/>
          <w:sz w:val="20"/>
          <w:szCs w:val="20"/>
        </w:rPr>
        <w:t xml:space="preserve"> документа</w:t>
      </w:r>
      <w:r w:rsidR="0019749B">
        <w:rPr>
          <w:rFonts w:ascii="Arial Black" w:hAnsi="Arial Black"/>
          <w:sz w:val="20"/>
          <w:szCs w:val="20"/>
        </w:rPr>
        <w:t xml:space="preserve">, миную резервы более ранних заказов, но только если товар есть </w:t>
      </w:r>
      <w:r w:rsidR="00126D35">
        <w:rPr>
          <w:rFonts w:ascii="Arial Black" w:hAnsi="Arial Black"/>
          <w:sz w:val="20"/>
          <w:szCs w:val="20"/>
        </w:rPr>
        <w:t xml:space="preserve">в наличие </w:t>
      </w:r>
      <w:r w:rsidR="0019749B">
        <w:rPr>
          <w:rFonts w:ascii="Arial Black" w:hAnsi="Arial Black"/>
          <w:sz w:val="20"/>
          <w:szCs w:val="20"/>
        </w:rPr>
        <w:t>на складе, а также</w:t>
      </w:r>
      <w:r w:rsidR="00126D35">
        <w:rPr>
          <w:rFonts w:ascii="Arial Black" w:hAnsi="Arial Black"/>
          <w:sz w:val="20"/>
          <w:szCs w:val="20"/>
        </w:rPr>
        <w:t xml:space="preserve"> должно</w:t>
      </w:r>
      <w:r w:rsidR="0019749B">
        <w:rPr>
          <w:rFonts w:ascii="Arial Black" w:hAnsi="Arial Black"/>
          <w:sz w:val="20"/>
          <w:szCs w:val="20"/>
        </w:rPr>
        <w:t xml:space="preserve"> выходит сообщение "</w:t>
      </w:r>
      <w:r w:rsidR="00126D35">
        <w:rPr>
          <w:rFonts w:ascii="Arial Black" w:hAnsi="Arial Black"/>
          <w:sz w:val="20"/>
          <w:szCs w:val="20"/>
        </w:rPr>
        <w:t>В</w:t>
      </w:r>
      <w:r w:rsidR="0019749B">
        <w:rPr>
          <w:rFonts w:ascii="Arial Black" w:hAnsi="Arial Black"/>
          <w:sz w:val="20"/>
          <w:szCs w:val="20"/>
        </w:rPr>
        <w:t xml:space="preserve"> строке … </w:t>
      </w:r>
      <w:r w:rsidR="00126D35">
        <w:rPr>
          <w:rFonts w:ascii="Arial Black" w:hAnsi="Arial Black"/>
          <w:sz w:val="20"/>
          <w:szCs w:val="20"/>
        </w:rPr>
        <w:t xml:space="preserve">отгружается </w:t>
      </w:r>
      <w:proofErr w:type="gramStart"/>
      <w:r w:rsidR="00126D35">
        <w:rPr>
          <w:rFonts w:ascii="Arial Black" w:hAnsi="Arial Black"/>
          <w:sz w:val="20"/>
          <w:szCs w:val="20"/>
        </w:rPr>
        <w:t>товар</w:t>
      </w:r>
      <w:proofErr w:type="gramEnd"/>
      <w:r w:rsidR="00126D35">
        <w:rPr>
          <w:rFonts w:ascii="Arial Black" w:hAnsi="Arial Black"/>
          <w:sz w:val="20"/>
          <w:szCs w:val="20"/>
        </w:rPr>
        <w:t xml:space="preserve"> минуя</w:t>
      </w:r>
      <w:r w:rsidR="0019749B">
        <w:rPr>
          <w:rFonts w:ascii="Arial Black" w:hAnsi="Arial Black"/>
          <w:sz w:val="20"/>
          <w:szCs w:val="20"/>
        </w:rPr>
        <w:t xml:space="preserve"> резе</w:t>
      </w:r>
      <w:r w:rsidR="00126D35">
        <w:rPr>
          <w:rFonts w:ascii="Arial Black" w:hAnsi="Arial Black"/>
          <w:sz w:val="20"/>
          <w:szCs w:val="20"/>
        </w:rPr>
        <w:t>рвы по более ранним заказам"</w:t>
      </w:r>
      <w:r w:rsidR="006B1CCB">
        <w:rPr>
          <w:rFonts w:ascii="Arial Black" w:hAnsi="Arial Black"/>
          <w:sz w:val="20"/>
          <w:szCs w:val="20"/>
        </w:rPr>
        <w:t>;</w:t>
      </w:r>
    </w:p>
    <w:p w:rsidR="00257BDD" w:rsidRDefault="00257BDD" w:rsidP="00257BDD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Сейчас, если меняем в строке статус обеспечения с "Не обеспечивать" или "К обеспечению" на статус </w:t>
      </w:r>
      <w:r w:rsidR="00230046">
        <w:rPr>
          <w:rFonts w:ascii="Arial Black" w:hAnsi="Arial Black"/>
          <w:sz w:val="20"/>
          <w:szCs w:val="20"/>
        </w:rPr>
        <w:t xml:space="preserve">"Резервировать на складе" или "Отгрузить", и на складе нет необходимого количества товара (т.е. часть товара есть на складе, и его можно зарезервировать или отгрузить, а остальная часть делится и остается в статусе "К обеспечению"), то строка делится </w:t>
      </w:r>
      <w:proofErr w:type="gramStart"/>
      <w:r w:rsidR="00230046">
        <w:rPr>
          <w:rFonts w:ascii="Arial Black" w:hAnsi="Arial Black"/>
          <w:sz w:val="20"/>
          <w:szCs w:val="20"/>
        </w:rPr>
        <w:t>и</w:t>
      </w:r>
      <w:proofErr w:type="gramEnd"/>
      <w:r w:rsidR="00230046">
        <w:rPr>
          <w:rFonts w:ascii="Arial Black" w:hAnsi="Arial Black"/>
          <w:sz w:val="20"/>
          <w:szCs w:val="20"/>
        </w:rPr>
        <w:t xml:space="preserve"> то количество которое есть на складе остается в той же строке и меняется статус, а остальная часть перемещается вниз документа, и получается</w:t>
      </w:r>
      <w:r w:rsidR="00E92BDA">
        <w:rPr>
          <w:rFonts w:ascii="Arial Black" w:hAnsi="Arial Black"/>
          <w:sz w:val="20"/>
          <w:szCs w:val="20"/>
        </w:rPr>
        <w:t>,</w:t>
      </w:r>
      <w:r w:rsidR="00230046">
        <w:rPr>
          <w:rFonts w:ascii="Arial Black" w:hAnsi="Arial Black"/>
          <w:sz w:val="20"/>
          <w:szCs w:val="20"/>
        </w:rPr>
        <w:t xml:space="preserve"> что строки с одним и тем же товаром присутствуют в разных частях документа</w:t>
      </w:r>
      <w:r w:rsidR="00E92BDA">
        <w:rPr>
          <w:rFonts w:ascii="Arial Black" w:hAnsi="Arial Black"/>
          <w:sz w:val="20"/>
          <w:szCs w:val="20"/>
        </w:rPr>
        <w:t>, это неудобно для работы с документом. Необходимо сделать так, чтобы строка делилась и располагалась следующей снизу под строкой со статусом резервировать или отгрузить;</w:t>
      </w:r>
    </w:p>
    <w:p w:rsidR="00E92BDA" w:rsidRDefault="00E92BDA" w:rsidP="00257BDD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Сейчас, подобрали товар в заказ, затем проставили скидку, затем выполнили обеспечение (</w:t>
      </w:r>
      <w:proofErr w:type="gramStart"/>
      <w:r>
        <w:rPr>
          <w:rFonts w:ascii="Arial Black" w:hAnsi="Arial Black"/>
          <w:sz w:val="20"/>
          <w:szCs w:val="20"/>
        </w:rPr>
        <w:t>при</w:t>
      </w:r>
      <w:proofErr w:type="gramEnd"/>
      <w:r>
        <w:rPr>
          <w:rFonts w:ascii="Arial Black" w:hAnsi="Arial Black"/>
          <w:sz w:val="20"/>
          <w:szCs w:val="20"/>
        </w:rPr>
        <w:t xml:space="preserve"> выполнение обеспечения строки сортируются по возрастанию)</w:t>
      </w:r>
      <w:r w:rsidR="00AB179F">
        <w:rPr>
          <w:rFonts w:ascii="Arial Black" w:hAnsi="Arial Black"/>
          <w:sz w:val="20"/>
          <w:szCs w:val="20"/>
        </w:rPr>
        <w:t xml:space="preserve">. В столбце скидки значения остаются на своих строках, не переходят </w:t>
      </w:r>
      <w:r w:rsidR="00A701EF">
        <w:rPr>
          <w:rFonts w:ascii="Arial Black" w:hAnsi="Arial Black"/>
          <w:sz w:val="20"/>
          <w:szCs w:val="20"/>
        </w:rPr>
        <w:t xml:space="preserve">вместе с товаром, </w:t>
      </w:r>
      <w:r w:rsidR="002F7D9F">
        <w:rPr>
          <w:rFonts w:ascii="Arial Black" w:hAnsi="Arial Black"/>
          <w:sz w:val="20"/>
          <w:szCs w:val="20"/>
        </w:rPr>
        <w:t>и если в заказе присутствуют товары из разных категорий скидок, то выходит неверный расчет по скидкам (отличается от регламента компании). Исправить ошибку;</w:t>
      </w:r>
    </w:p>
    <w:p w:rsidR="002F7D9F" w:rsidRDefault="00016571" w:rsidP="00257BDD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Написать процедуру проверки цены. Создается заказ, подбирается товар</w:t>
      </w:r>
      <w:r w:rsidR="00F35AF0">
        <w:rPr>
          <w:rFonts w:ascii="Arial Black" w:hAnsi="Arial Black"/>
          <w:sz w:val="20"/>
          <w:szCs w:val="20"/>
        </w:rPr>
        <w:t xml:space="preserve"> (сейчас встает актуальная цена на момент создания заказа)</w:t>
      </w:r>
      <w:r>
        <w:rPr>
          <w:rFonts w:ascii="Arial Black" w:hAnsi="Arial Black"/>
          <w:sz w:val="20"/>
          <w:szCs w:val="20"/>
        </w:rPr>
        <w:t xml:space="preserve">, выполняется обеспечение, </w:t>
      </w:r>
      <w:r w:rsidR="00F35AF0">
        <w:rPr>
          <w:rFonts w:ascii="Arial Black" w:hAnsi="Arial Black"/>
          <w:sz w:val="20"/>
          <w:szCs w:val="20"/>
        </w:rPr>
        <w:t xml:space="preserve">заказ сохраняется. Часть товара есть на складе, он встает в статус "Резервировать на складе" или "Отгрузить", часть товара отсутствует и он встает в статус "К обеспечению" или "Не обеспечивать". Через некоторое время товар поступает на склад, </w:t>
      </w:r>
      <w:r w:rsidR="00474BB4">
        <w:rPr>
          <w:rFonts w:ascii="Arial Black" w:hAnsi="Arial Black"/>
          <w:sz w:val="20"/>
          <w:szCs w:val="20"/>
        </w:rPr>
        <w:t xml:space="preserve">но цена закупки может измениться (соответственно изменится цена </w:t>
      </w:r>
      <w:r w:rsidR="00474BB4">
        <w:rPr>
          <w:rFonts w:ascii="Arial Black" w:hAnsi="Arial Black"/>
          <w:sz w:val="20"/>
          <w:szCs w:val="20"/>
        </w:rPr>
        <w:lastRenderedPageBreak/>
        <w:t xml:space="preserve">продажи), </w:t>
      </w:r>
      <w:r w:rsidR="00F35AF0">
        <w:rPr>
          <w:rFonts w:ascii="Arial Black" w:hAnsi="Arial Black"/>
          <w:sz w:val="20"/>
          <w:szCs w:val="20"/>
        </w:rPr>
        <w:t xml:space="preserve">кладовщик собирает заказ </w:t>
      </w:r>
      <w:r w:rsidR="00474BB4">
        <w:rPr>
          <w:rFonts w:ascii="Arial Black" w:hAnsi="Arial Black"/>
          <w:sz w:val="20"/>
          <w:szCs w:val="20"/>
        </w:rPr>
        <w:t xml:space="preserve">и отдает его на обработку оператору. Т.к. заказ создан более ранней датой, чем произошло изменение цены по приходу, сейчас цена не меняется. </w:t>
      </w:r>
      <w:proofErr w:type="gramStart"/>
      <w:r w:rsidR="00474BB4">
        <w:rPr>
          <w:rFonts w:ascii="Arial Black" w:hAnsi="Arial Black"/>
          <w:sz w:val="20"/>
          <w:szCs w:val="20"/>
        </w:rPr>
        <w:t xml:space="preserve">Необходимо сделать проверку, если товар стоит в статусе "К обеспечению" или "Не обеспечивать", то при переходе в статус "Резервировать на складе" или "Отгрузить" </w:t>
      </w:r>
      <w:r w:rsidR="00FF32F3">
        <w:rPr>
          <w:rFonts w:ascii="Arial Black" w:hAnsi="Arial Black"/>
          <w:sz w:val="20"/>
          <w:szCs w:val="20"/>
        </w:rPr>
        <w:t xml:space="preserve">(как автоматически через процедуру, так и в ручном режиме в строке) </w:t>
      </w:r>
      <w:r w:rsidR="00474BB4">
        <w:rPr>
          <w:rFonts w:ascii="Arial Black" w:hAnsi="Arial Black"/>
          <w:sz w:val="20"/>
          <w:szCs w:val="20"/>
        </w:rPr>
        <w:t xml:space="preserve">цена, если она изменилась, подставляется на момент выполнения </w:t>
      </w:r>
      <w:r w:rsidR="00FF32F3">
        <w:rPr>
          <w:rFonts w:ascii="Arial Black" w:hAnsi="Arial Black"/>
          <w:sz w:val="20"/>
          <w:szCs w:val="20"/>
        </w:rPr>
        <w:t xml:space="preserve">операции </w:t>
      </w:r>
      <w:r w:rsidR="00474BB4">
        <w:rPr>
          <w:rFonts w:ascii="Arial Black" w:hAnsi="Arial Black"/>
          <w:sz w:val="20"/>
          <w:szCs w:val="20"/>
        </w:rPr>
        <w:t xml:space="preserve">обеспечения </w:t>
      </w:r>
      <w:r w:rsidR="00FF32F3">
        <w:rPr>
          <w:rFonts w:ascii="Arial Black" w:hAnsi="Arial Black"/>
          <w:sz w:val="20"/>
          <w:szCs w:val="20"/>
        </w:rPr>
        <w:t>(может быть так, что часть товара стоит по одной цене (одна строка), а часть т</w:t>
      </w:r>
      <w:r w:rsidR="00770C70">
        <w:rPr>
          <w:rFonts w:ascii="Arial Black" w:hAnsi="Arial Black"/>
          <w:sz w:val="20"/>
          <w:szCs w:val="20"/>
        </w:rPr>
        <w:t>овара по</w:t>
      </w:r>
      <w:proofErr w:type="gramEnd"/>
      <w:r w:rsidR="00770C70">
        <w:rPr>
          <w:rFonts w:ascii="Arial Black" w:hAnsi="Arial Black"/>
          <w:sz w:val="20"/>
          <w:szCs w:val="20"/>
        </w:rPr>
        <w:t xml:space="preserve"> </w:t>
      </w:r>
      <w:proofErr w:type="gramStart"/>
      <w:r w:rsidR="00770C70">
        <w:rPr>
          <w:rFonts w:ascii="Arial Black" w:hAnsi="Arial Black"/>
          <w:sz w:val="20"/>
          <w:szCs w:val="20"/>
        </w:rPr>
        <w:t>другой</w:t>
      </w:r>
      <w:proofErr w:type="gramEnd"/>
      <w:r w:rsidR="00770C70">
        <w:rPr>
          <w:rFonts w:ascii="Arial Black" w:hAnsi="Arial Black"/>
          <w:sz w:val="20"/>
          <w:szCs w:val="20"/>
        </w:rPr>
        <w:t xml:space="preserve"> (вторая строка).</w:t>
      </w:r>
    </w:p>
    <w:p w:rsidR="00C77037" w:rsidRDefault="00C77037" w:rsidP="00770C70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 w:rsidRPr="00770C70">
        <w:rPr>
          <w:rFonts w:ascii="Arial Black" w:hAnsi="Arial Black"/>
          <w:sz w:val="20"/>
          <w:szCs w:val="20"/>
        </w:rPr>
        <w:t>Исправить ошибку, в сохраненном заказе, после корректировки позиций (удаление добавление строк) не работает</w:t>
      </w:r>
      <w:r w:rsidR="00770C70">
        <w:rPr>
          <w:rFonts w:ascii="Arial Black" w:hAnsi="Arial Black"/>
          <w:sz w:val="20"/>
          <w:szCs w:val="20"/>
        </w:rPr>
        <w:t xml:space="preserve"> процедура</w:t>
      </w:r>
      <w:r w:rsidRPr="00770C70">
        <w:rPr>
          <w:rFonts w:ascii="Arial Black" w:hAnsi="Arial Black"/>
          <w:sz w:val="20"/>
          <w:szCs w:val="20"/>
        </w:rPr>
        <w:t xml:space="preserve"> "Цены и скидки – Рассчитать скидки (</w:t>
      </w:r>
      <w:proofErr w:type="spellStart"/>
      <w:r w:rsidRPr="00770C70">
        <w:rPr>
          <w:rFonts w:ascii="Arial Black" w:hAnsi="Arial Black"/>
          <w:sz w:val="20"/>
          <w:szCs w:val="20"/>
        </w:rPr>
        <w:t>Мегацвет</w:t>
      </w:r>
      <w:proofErr w:type="spellEnd"/>
      <w:r w:rsidRPr="00770C70">
        <w:rPr>
          <w:rFonts w:ascii="Arial Black" w:hAnsi="Arial Black"/>
          <w:sz w:val="20"/>
          <w:szCs w:val="20"/>
        </w:rPr>
        <w:t xml:space="preserve">)". Начинает </w:t>
      </w:r>
      <w:proofErr w:type="gramStart"/>
      <w:r w:rsidRPr="00770C70">
        <w:rPr>
          <w:rFonts w:ascii="Arial Black" w:hAnsi="Arial Black"/>
          <w:sz w:val="20"/>
          <w:szCs w:val="20"/>
        </w:rPr>
        <w:t>работать</w:t>
      </w:r>
      <w:proofErr w:type="gramEnd"/>
      <w:r w:rsidRPr="00770C70">
        <w:rPr>
          <w:rFonts w:ascii="Arial Black" w:hAnsi="Arial Black"/>
          <w:sz w:val="20"/>
          <w:szCs w:val="20"/>
        </w:rPr>
        <w:t xml:space="preserve"> только если закрыть скорректированн</w:t>
      </w:r>
      <w:r w:rsidR="00770C70">
        <w:rPr>
          <w:rFonts w:ascii="Arial Black" w:hAnsi="Arial Black"/>
          <w:sz w:val="20"/>
          <w:szCs w:val="20"/>
        </w:rPr>
        <w:t>ый заказ, а потом снова открыть;</w:t>
      </w:r>
    </w:p>
    <w:p w:rsidR="00770C70" w:rsidRPr="00770C70" w:rsidRDefault="00770C70" w:rsidP="00770C70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proofErr w:type="gramStart"/>
      <w:r>
        <w:rPr>
          <w:rFonts w:ascii="Arial Black" w:hAnsi="Arial Black"/>
          <w:sz w:val="20"/>
          <w:szCs w:val="20"/>
        </w:rPr>
        <w:t>Внести изменения</w:t>
      </w:r>
      <w:r w:rsidR="00864907">
        <w:rPr>
          <w:rFonts w:ascii="Arial Black" w:hAnsi="Arial Black"/>
          <w:sz w:val="20"/>
          <w:szCs w:val="20"/>
        </w:rPr>
        <w:t>:</w:t>
      </w:r>
      <w:r>
        <w:rPr>
          <w:rFonts w:ascii="Arial Black" w:hAnsi="Arial Black"/>
          <w:sz w:val="20"/>
          <w:szCs w:val="20"/>
        </w:rPr>
        <w:t xml:space="preserve"> сейчас при подборе товара в заказе</w:t>
      </w:r>
      <w:r w:rsidR="00EA326B">
        <w:rPr>
          <w:rFonts w:ascii="Arial Black" w:hAnsi="Arial Black"/>
          <w:sz w:val="20"/>
          <w:szCs w:val="20"/>
        </w:rPr>
        <w:t xml:space="preserve"> </w:t>
      </w:r>
      <w:r>
        <w:rPr>
          <w:rFonts w:ascii="Arial Black" w:hAnsi="Arial Black"/>
          <w:sz w:val="20"/>
          <w:szCs w:val="20"/>
        </w:rPr>
        <w:t>отображаются столб</w:t>
      </w:r>
      <w:r w:rsidR="00EA326B">
        <w:rPr>
          <w:rFonts w:ascii="Arial Black" w:hAnsi="Arial Black"/>
          <w:sz w:val="20"/>
          <w:szCs w:val="20"/>
        </w:rPr>
        <w:t>цы "В наличии" и "Доступно" (в столбце "В наличии" указано количество в базовых единицах, которое есть на складе</w:t>
      </w:r>
      <w:r w:rsidR="00547EA4">
        <w:rPr>
          <w:rFonts w:ascii="Arial Black" w:hAnsi="Arial Black"/>
          <w:sz w:val="20"/>
          <w:szCs w:val="20"/>
        </w:rPr>
        <w:t xml:space="preserve"> за минусом количества товара в статусе "Отгрузить"</w:t>
      </w:r>
      <w:r w:rsidR="00EA326B">
        <w:rPr>
          <w:rFonts w:ascii="Arial Black" w:hAnsi="Arial Black"/>
          <w:sz w:val="20"/>
          <w:szCs w:val="20"/>
        </w:rPr>
        <w:t xml:space="preserve">; в столбце "Доступно" </w:t>
      </w:r>
      <w:r w:rsidR="00547EA4">
        <w:rPr>
          <w:rFonts w:ascii="Arial Black" w:hAnsi="Arial Black"/>
          <w:sz w:val="20"/>
          <w:szCs w:val="20"/>
        </w:rPr>
        <w:t>указано количество – за минусом товара в статусе "Отгрузить" и "Резервировать на складе")</w:t>
      </w:r>
      <w:r w:rsidR="00864907">
        <w:rPr>
          <w:rFonts w:ascii="Arial Black" w:hAnsi="Arial Black"/>
          <w:sz w:val="20"/>
          <w:szCs w:val="20"/>
        </w:rPr>
        <w:t>.</w:t>
      </w:r>
      <w:proofErr w:type="gramEnd"/>
      <w:r w:rsidR="00864907">
        <w:rPr>
          <w:rFonts w:ascii="Arial Black" w:hAnsi="Arial Black"/>
          <w:sz w:val="20"/>
          <w:szCs w:val="20"/>
        </w:rPr>
        <w:t xml:space="preserve"> Сделать чтобы в столбце "Доступно" </w:t>
      </w:r>
      <w:r w:rsidR="0013189D">
        <w:rPr>
          <w:rFonts w:ascii="Arial Black" w:hAnsi="Arial Black"/>
          <w:sz w:val="20"/>
          <w:szCs w:val="20"/>
        </w:rPr>
        <w:t xml:space="preserve">указывалось </w:t>
      </w:r>
      <w:proofErr w:type="gramStart"/>
      <w:r w:rsidR="00864907">
        <w:rPr>
          <w:rFonts w:ascii="Arial Black" w:hAnsi="Arial Black"/>
          <w:sz w:val="20"/>
          <w:szCs w:val="20"/>
        </w:rPr>
        <w:t>количество</w:t>
      </w:r>
      <w:proofErr w:type="gramEnd"/>
      <w:r w:rsidR="00864907">
        <w:rPr>
          <w:rFonts w:ascii="Arial Black" w:hAnsi="Arial Black"/>
          <w:sz w:val="20"/>
          <w:szCs w:val="20"/>
        </w:rPr>
        <w:t xml:space="preserve"> </w:t>
      </w:r>
      <w:r w:rsidR="0013189D">
        <w:rPr>
          <w:rFonts w:ascii="Arial Black" w:hAnsi="Arial Black"/>
          <w:sz w:val="20"/>
          <w:szCs w:val="20"/>
        </w:rPr>
        <w:t>рассчитанное</w:t>
      </w:r>
      <w:r w:rsidR="001D7611">
        <w:rPr>
          <w:rFonts w:ascii="Arial Black" w:hAnsi="Arial Black"/>
          <w:sz w:val="20"/>
          <w:szCs w:val="20"/>
        </w:rPr>
        <w:t xml:space="preserve"> по </w:t>
      </w:r>
      <w:r w:rsidR="0013189D">
        <w:rPr>
          <w:rFonts w:ascii="Arial Black" w:hAnsi="Arial Black"/>
          <w:sz w:val="20"/>
          <w:szCs w:val="20"/>
        </w:rPr>
        <w:t>формуле: "Доступно" = "Остаток на складе" – "Отгрузить" – "Резервировать на складе" – "К обеспечению" (</w:t>
      </w:r>
      <w:r w:rsidR="00E11FD6">
        <w:rPr>
          <w:rFonts w:ascii="Arial Black" w:hAnsi="Arial Black"/>
          <w:sz w:val="20"/>
          <w:szCs w:val="20"/>
        </w:rPr>
        <w:t>значение может получиться отрицательное, например: 10 – 0 – 7 – 5 = - 2).</w:t>
      </w:r>
    </w:p>
    <w:p w:rsidR="007F44CE" w:rsidRPr="00114685" w:rsidRDefault="007F44CE" w:rsidP="00114685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Добавить в форму "Списание недостач":</w:t>
      </w:r>
      <w:r w:rsidR="00114685">
        <w:rPr>
          <w:rFonts w:ascii="Arial Black" w:hAnsi="Arial Black"/>
          <w:sz w:val="20"/>
          <w:szCs w:val="20"/>
        </w:rPr>
        <w:t xml:space="preserve"> </w:t>
      </w:r>
      <w:r w:rsidRPr="00114685">
        <w:rPr>
          <w:rFonts w:ascii="Arial Black" w:hAnsi="Arial Black"/>
          <w:sz w:val="20"/>
          <w:szCs w:val="20"/>
        </w:rPr>
        <w:t>Возможность изменения "Единиц измерения" (штуки, упаковки и прочее, котор</w:t>
      </w:r>
      <w:r w:rsidR="00114685">
        <w:rPr>
          <w:rFonts w:ascii="Arial Black" w:hAnsi="Arial Black"/>
          <w:sz w:val="20"/>
          <w:szCs w:val="20"/>
        </w:rPr>
        <w:t>ые прописаны в карточке товара).</w:t>
      </w:r>
    </w:p>
    <w:p w:rsidR="00B70DBD" w:rsidRPr="00114685" w:rsidRDefault="00B70DBD" w:rsidP="00114685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Добавить в форму "</w:t>
      </w:r>
      <w:proofErr w:type="spellStart"/>
      <w:r>
        <w:rPr>
          <w:rFonts w:ascii="Arial Black" w:hAnsi="Arial Black"/>
          <w:sz w:val="20"/>
          <w:szCs w:val="20"/>
        </w:rPr>
        <w:t>Оприходование</w:t>
      </w:r>
      <w:proofErr w:type="spellEnd"/>
      <w:r>
        <w:rPr>
          <w:rFonts w:ascii="Arial Black" w:hAnsi="Arial Black"/>
          <w:sz w:val="20"/>
          <w:szCs w:val="20"/>
        </w:rPr>
        <w:t xml:space="preserve"> излишков товара":</w:t>
      </w:r>
      <w:r w:rsidR="00114685">
        <w:rPr>
          <w:rFonts w:ascii="Arial Black" w:hAnsi="Arial Black"/>
          <w:sz w:val="20"/>
          <w:szCs w:val="20"/>
        </w:rPr>
        <w:t xml:space="preserve"> </w:t>
      </w:r>
      <w:r w:rsidRPr="00114685">
        <w:rPr>
          <w:rFonts w:ascii="Arial Black" w:hAnsi="Arial Black"/>
          <w:sz w:val="20"/>
          <w:szCs w:val="20"/>
        </w:rPr>
        <w:t>Возможность изменения "Единиц измерения" (штуки, упаковки и прочее, котор</w:t>
      </w:r>
      <w:r w:rsidR="00114685" w:rsidRPr="00114685">
        <w:rPr>
          <w:rFonts w:ascii="Arial Black" w:hAnsi="Arial Black"/>
          <w:sz w:val="20"/>
          <w:szCs w:val="20"/>
        </w:rPr>
        <w:t>ые прописаны в карточке товара).</w:t>
      </w:r>
    </w:p>
    <w:p w:rsidR="00846024" w:rsidRDefault="00846024" w:rsidP="00B70DBD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До</w:t>
      </w:r>
      <w:r w:rsidR="009E64BB">
        <w:rPr>
          <w:rFonts w:ascii="Arial Black" w:hAnsi="Arial Black"/>
          <w:sz w:val="20"/>
          <w:szCs w:val="20"/>
        </w:rPr>
        <w:t>работать</w:t>
      </w:r>
      <w:r>
        <w:rPr>
          <w:rFonts w:ascii="Arial Black" w:hAnsi="Arial Black"/>
          <w:sz w:val="20"/>
          <w:szCs w:val="20"/>
        </w:rPr>
        <w:t xml:space="preserve"> отчет "Вознаграждение менеджера"</w:t>
      </w:r>
      <w:r w:rsidR="00292C24">
        <w:rPr>
          <w:rFonts w:ascii="Arial Black" w:hAnsi="Arial Black"/>
          <w:sz w:val="20"/>
          <w:szCs w:val="20"/>
        </w:rPr>
        <w:t xml:space="preserve"> (частично сделан</w:t>
      </w:r>
      <w:r w:rsidR="006B780A">
        <w:rPr>
          <w:rFonts w:ascii="Arial Black" w:hAnsi="Arial Black"/>
          <w:sz w:val="20"/>
          <w:szCs w:val="20"/>
        </w:rPr>
        <w:t>)</w:t>
      </w:r>
      <w:r w:rsidR="00C87225">
        <w:rPr>
          <w:rFonts w:ascii="Arial Black" w:hAnsi="Arial Black"/>
          <w:sz w:val="20"/>
          <w:szCs w:val="20"/>
        </w:rPr>
        <w:t>:</w:t>
      </w:r>
    </w:p>
    <w:p w:rsidR="00C87225" w:rsidRDefault="00C87225" w:rsidP="00C87225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Неверно рассчитывает (период, взаимозачет, возврат);</w:t>
      </w:r>
    </w:p>
    <w:p w:rsidR="00C87225" w:rsidRDefault="00C87225" w:rsidP="00C87225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Добавить возможность добавить в избранное;</w:t>
      </w:r>
    </w:p>
    <w:p w:rsidR="00C87225" w:rsidRDefault="00C87225" w:rsidP="00C87225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Изменить цвета печатной формы под стиль 1С.</w:t>
      </w:r>
    </w:p>
    <w:p w:rsidR="00F07C28" w:rsidRPr="00292C24" w:rsidRDefault="006B780A" w:rsidP="00292C24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 w:rsidRPr="00292C24">
        <w:rPr>
          <w:rFonts w:ascii="Arial Black" w:hAnsi="Arial Black"/>
          <w:sz w:val="20"/>
          <w:szCs w:val="20"/>
        </w:rPr>
        <w:t xml:space="preserve">Добавить отчет "Заказ поставщику на основании продаж" </w:t>
      </w:r>
      <w:r w:rsidR="00E02411">
        <w:rPr>
          <w:rFonts w:ascii="Arial Black" w:hAnsi="Arial Black"/>
          <w:sz w:val="20"/>
          <w:szCs w:val="20"/>
        </w:rPr>
        <w:t>(</w:t>
      </w:r>
      <w:proofErr w:type="gramStart"/>
      <w:r w:rsidR="00E02411">
        <w:rPr>
          <w:rFonts w:ascii="Arial Black" w:hAnsi="Arial Black"/>
          <w:sz w:val="20"/>
          <w:szCs w:val="20"/>
        </w:rPr>
        <w:t>при</w:t>
      </w:r>
      <w:proofErr w:type="gramEnd"/>
      <w:r w:rsidR="00E02411">
        <w:rPr>
          <w:rFonts w:ascii="Arial Black" w:hAnsi="Arial Black"/>
          <w:sz w:val="20"/>
          <w:szCs w:val="20"/>
        </w:rPr>
        <w:t xml:space="preserve"> формирование учитывать резервы и потребность):</w:t>
      </w:r>
    </w:p>
    <w:p w:rsidR="00224F5D" w:rsidRDefault="006B780A" w:rsidP="006B780A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Возможность выбора перед формированием отчета:</w:t>
      </w:r>
    </w:p>
    <w:p w:rsidR="006B780A" w:rsidRDefault="006B780A" w:rsidP="006B780A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Выбор поставщика;</w:t>
      </w:r>
    </w:p>
    <w:p w:rsidR="006B780A" w:rsidRDefault="006B780A" w:rsidP="006B780A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Выбор расчетного периода (месяц, квартал, полугодие, год, </w:t>
      </w:r>
      <w:r w:rsidR="001F155F">
        <w:rPr>
          <w:rFonts w:ascii="Arial Black" w:hAnsi="Arial Black"/>
          <w:sz w:val="20"/>
          <w:szCs w:val="20"/>
        </w:rPr>
        <w:t>задать период);</w:t>
      </w:r>
    </w:p>
    <w:p w:rsidR="001F155F" w:rsidRDefault="00502F5B" w:rsidP="006B780A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Выбор периода товарного запаса</w:t>
      </w:r>
      <w:r w:rsidR="00AD17CC">
        <w:rPr>
          <w:rFonts w:ascii="Arial Black" w:hAnsi="Arial Black"/>
          <w:sz w:val="20"/>
          <w:szCs w:val="20"/>
        </w:rPr>
        <w:t xml:space="preserve"> (можно поставить число (единица измерения: месяц));</w:t>
      </w:r>
    </w:p>
    <w:p w:rsidR="00AD17CC" w:rsidRDefault="00AD17CC" w:rsidP="00AD17CC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Поставить кнопки:</w:t>
      </w:r>
    </w:p>
    <w:p w:rsidR="00AD17CC" w:rsidRDefault="00AD17CC" w:rsidP="00AD17CC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Сформировать;</w:t>
      </w:r>
    </w:p>
    <w:p w:rsidR="00AD17CC" w:rsidRDefault="00AD17CC" w:rsidP="00AD17CC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Печать результата отчета;</w:t>
      </w:r>
    </w:p>
    <w:p w:rsidR="00AD17CC" w:rsidRDefault="00AD17CC" w:rsidP="00AD17CC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Предварительный просмотр документа перед печатью;</w:t>
      </w:r>
    </w:p>
    <w:p w:rsidR="00AD17CC" w:rsidRDefault="00AD17CC" w:rsidP="00AD17CC">
      <w:pPr>
        <w:pStyle w:val="a3"/>
        <w:numPr>
          <w:ilvl w:val="2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Сохранить результат отчета в файл;</w:t>
      </w:r>
    </w:p>
    <w:p w:rsidR="00AD17CC" w:rsidRDefault="00AD17CC" w:rsidP="00AD17CC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Вид таб</w:t>
      </w:r>
      <w:r w:rsidR="00696CC7">
        <w:rPr>
          <w:rFonts w:ascii="Arial Black" w:hAnsi="Arial Black"/>
          <w:sz w:val="20"/>
          <w:szCs w:val="20"/>
        </w:rPr>
        <w:t>лицы печатной формы прилагается;</w:t>
      </w:r>
    </w:p>
    <w:p w:rsidR="00696CC7" w:rsidRDefault="00CC0721" w:rsidP="00AD17CC">
      <w:pPr>
        <w:pStyle w:val="a3"/>
        <w:numPr>
          <w:ilvl w:val="1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Предусмотреть процедуру, чтоб н</w:t>
      </w:r>
      <w:r w:rsidR="00696CC7">
        <w:rPr>
          <w:rFonts w:ascii="Arial Black" w:hAnsi="Arial Black"/>
          <w:sz w:val="20"/>
          <w:szCs w:val="20"/>
        </w:rPr>
        <w:t xml:space="preserve">а основании </w:t>
      </w:r>
      <w:r>
        <w:rPr>
          <w:rFonts w:ascii="Arial Black" w:hAnsi="Arial Black"/>
          <w:sz w:val="20"/>
          <w:szCs w:val="20"/>
        </w:rPr>
        <w:t>этого отчета можно было создать "Заказ поставщику".</w:t>
      </w:r>
    </w:p>
    <w:p w:rsidR="00C87225" w:rsidRDefault="00C87225" w:rsidP="00C87225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Изменения "Печать ценников": Сейчас каждый раз приходится заходить в настройки печати и выбирать печать на одной стороне, не сохраняется выбранная настройка.</w:t>
      </w:r>
    </w:p>
    <w:p w:rsidR="003A5EA7" w:rsidRDefault="003A5EA7" w:rsidP="00C87225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>Изменение "Перемещение товаров": Сейчас при выборе товара по умолчанию встает базовая единица хранения. Необходимо добавить возможность поставить галочку, чтобы перемещение выполнялось в упаковках.</w:t>
      </w:r>
    </w:p>
    <w:p w:rsidR="003A5EA7" w:rsidRPr="00AD17CC" w:rsidRDefault="003A5EA7" w:rsidP="00C87225">
      <w:pPr>
        <w:pStyle w:val="a3"/>
        <w:numPr>
          <w:ilvl w:val="0"/>
          <w:numId w:val="1"/>
        </w:num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В списке "Клиенты", при установке курсора на клиента, в правой верхней части отображается контактная информация. Добавить возможность, при нажатие на адрес электронной почты, электронная почта копируется в буфер, чтобы можно </w:t>
      </w:r>
      <w:proofErr w:type="gramStart"/>
      <w:r w:rsidR="00D01C14">
        <w:rPr>
          <w:rFonts w:ascii="Arial Black" w:hAnsi="Arial Black"/>
          <w:sz w:val="20"/>
          <w:szCs w:val="20"/>
        </w:rPr>
        <w:t>было</w:t>
      </w:r>
      <w:proofErr w:type="gramEnd"/>
      <w:r>
        <w:rPr>
          <w:rFonts w:ascii="Arial Black" w:hAnsi="Arial Black"/>
          <w:sz w:val="20"/>
          <w:szCs w:val="20"/>
        </w:rPr>
        <w:t xml:space="preserve"> затем перейти в почту и вставить адрес электронно</w:t>
      </w:r>
      <w:r w:rsidR="00D01C14">
        <w:rPr>
          <w:rFonts w:ascii="Arial Black" w:hAnsi="Arial Black"/>
          <w:sz w:val="20"/>
          <w:szCs w:val="20"/>
        </w:rPr>
        <w:t>й почты в письмо.</w:t>
      </w:r>
    </w:p>
    <w:sectPr w:rsidR="003A5EA7" w:rsidRPr="00AD17CC" w:rsidSect="00002034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65D4"/>
    <w:multiLevelType w:val="multilevel"/>
    <w:tmpl w:val="25800BA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002034"/>
    <w:rsid w:val="00002034"/>
    <w:rsid w:val="00012DB0"/>
    <w:rsid w:val="00016571"/>
    <w:rsid w:val="0005341E"/>
    <w:rsid w:val="00056374"/>
    <w:rsid w:val="00056AD9"/>
    <w:rsid w:val="000872B1"/>
    <w:rsid w:val="00093D32"/>
    <w:rsid w:val="000D1D61"/>
    <w:rsid w:val="000E350F"/>
    <w:rsid w:val="00104322"/>
    <w:rsid w:val="001061F2"/>
    <w:rsid w:val="0011181A"/>
    <w:rsid w:val="00113B99"/>
    <w:rsid w:val="00114372"/>
    <w:rsid w:val="00114685"/>
    <w:rsid w:val="00126D35"/>
    <w:rsid w:val="0013189D"/>
    <w:rsid w:val="0013460D"/>
    <w:rsid w:val="0014207E"/>
    <w:rsid w:val="00161D56"/>
    <w:rsid w:val="001621F4"/>
    <w:rsid w:val="00173DD6"/>
    <w:rsid w:val="00180F86"/>
    <w:rsid w:val="001819C9"/>
    <w:rsid w:val="001971B4"/>
    <w:rsid w:val="0019749B"/>
    <w:rsid w:val="001B156F"/>
    <w:rsid w:val="001C590D"/>
    <w:rsid w:val="001D0F17"/>
    <w:rsid w:val="001D2835"/>
    <w:rsid w:val="001D4835"/>
    <w:rsid w:val="001D6820"/>
    <w:rsid w:val="001D7611"/>
    <w:rsid w:val="001F07D3"/>
    <w:rsid w:val="001F155F"/>
    <w:rsid w:val="00204532"/>
    <w:rsid w:val="00204572"/>
    <w:rsid w:val="00216461"/>
    <w:rsid w:val="00224F5D"/>
    <w:rsid w:val="00226248"/>
    <w:rsid w:val="00230046"/>
    <w:rsid w:val="00231BC9"/>
    <w:rsid w:val="00257BDD"/>
    <w:rsid w:val="00271B6D"/>
    <w:rsid w:val="002862F5"/>
    <w:rsid w:val="00292C24"/>
    <w:rsid w:val="002A1911"/>
    <w:rsid w:val="002A7FE2"/>
    <w:rsid w:val="002D4FE6"/>
    <w:rsid w:val="002F7D9F"/>
    <w:rsid w:val="00312A60"/>
    <w:rsid w:val="00317D7C"/>
    <w:rsid w:val="00336A46"/>
    <w:rsid w:val="0034213C"/>
    <w:rsid w:val="00344FB1"/>
    <w:rsid w:val="0034525B"/>
    <w:rsid w:val="00346CA1"/>
    <w:rsid w:val="00357C73"/>
    <w:rsid w:val="003620AF"/>
    <w:rsid w:val="00373703"/>
    <w:rsid w:val="0038555D"/>
    <w:rsid w:val="00393561"/>
    <w:rsid w:val="003A5EA7"/>
    <w:rsid w:val="003B4FA0"/>
    <w:rsid w:val="003B5092"/>
    <w:rsid w:val="003D519E"/>
    <w:rsid w:val="00417F8B"/>
    <w:rsid w:val="00433604"/>
    <w:rsid w:val="00455951"/>
    <w:rsid w:val="00474BB4"/>
    <w:rsid w:val="0048318C"/>
    <w:rsid w:val="004863A4"/>
    <w:rsid w:val="004A4A0F"/>
    <w:rsid w:val="004C2AA1"/>
    <w:rsid w:val="004D7FA2"/>
    <w:rsid w:val="004E66BC"/>
    <w:rsid w:val="00502F5B"/>
    <w:rsid w:val="00513DAD"/>
    <w:rsid w:val="005201B0"/>
    <w:rsid w:val="0053051E"/>
    <w:rsid w:val="00541DEB"/>
    <w:rsid w:val="005430D0"/>
    <w:rsid w:val="00547EA4"/>
    <w:rsid w:val="0055086C"/>
    <w:rsid w:val="0055509C"/>
    <w:rsid w:val="00557B85"/>
    <w:rsid w:val="00564B82"/>
    <w:rsid w:val="00583695"/>
    <w:rsid w:val="005E530C"/>
    <w:rsid w:val="005F1822"/>
    <w:rsid w:val="00610632"/>
    <w:rsid w:val="006218F8"/>
    <w:rsid w:val="006336D6"/>
    <w:rsid w:val="00644C55"/>
    <w:rsid w:val="00661BDC"/>
    <w:rsid w:val="00684383"/>
    <w:rsid w:val="00696CC7"/>
    <w:rsid w:val="006B1CCB"/>
    <w:rsid w:val="006B534E"/>
    <w:rsid w:val="006B780A"/>
    <w:rsid w:val="006D68B9"/>
    <w:rsid w:val="006E4A4B"/>
    <w:rsid w:val="006F4885"/>
    <w:rsid w:val="00724B50"/>
    <w:rsid w:val="00743788"/>
    <w:rsid w:val="00763682"/>
    <w:rsid w:val="00770C70"/>
    <w:rsid w:val="00787B7D"/>
    <w:rsid w:val="007C6EAC"/>
    <w:rsid w:val="007E2A2C"/>
    <w:rsid w:val="007E352D"/>
    <w:rsid w:val="007E4C28"/>
    <w:rsid w:val="007F166D"/>
    <w:rsid w:val="007F2BB9"/>
    <w:rsid w:val="007F44CE"/>
    <w:rsid w:val="00824274"/>
    <w:rsid w:val="00824AD8"/>
    <w:rsid w:val="008308AD"/>
    <w:rsid w:val="00833FC3"/>
    <w:rsid w:val="00846024"/>
    <w:rsid w:val="00846564"/>
    <w:rsid w:val="008631D1"/>
    <w:rsid w:val="008646FD"/>
    <w:rsid w:val="00864907"/>
    <w:rsid w:val="00870B4C"/>
    <w:rsid w:val="008A41AF"/>
    <w:rsid w:val="008B0387"/>
    <w:rsid w:val="008C6AEE"/>
    <w:rsid w:val="008C703D"/>
    <w:rsid w:val="008E3226"/>
    <w:rsid w:val="008E3531"/>
    <w:rsid w:val="008E3E05"/>
    <w:rsid w:val="009069DD"/>
    <w:rsid w:val="00931D2C"/>
    <w:rsid w:val="00977361"/>
    <w:rsid w:val="00984A94"/>
    <w:rsid w:val="009B6903"/>
    <w:rsid w:val="009C04E4"/>
    <w:rsid w:val="009C3D12"/>
    <w:rsid w:val="009C4363"/>
    <w:rsid w:val="009E64BB"/>
    <w:rsid w:val="009F3C52"/>
    <w:rsid w:val="009F3D9D"/>
    <w:rsid w:val="00A035E1"/>
    <w:rsid w:val="00A05516"/>
    <w:rsid w:val="00A16A0B"/>
    <w:rsid w:val="00A30DD6"/>
    <w:rsid w:val="00A36847"/>
    <w:rsid w:val="00A375FE"/>
    <w:rsid w:val="00A565B6"/>
    <w:rsid w:val="00A701EF"/>
    <w:rsid w:val="00A717F5"/>
    <w:rsid w:val="00A8339A"/>
    <w:rsid w:val="00AA2CD5"/>
    <w:rsid w:val="00AB179F"/>
    <w:rsid w:val="00AD17CC"/>
    <w:rsid w:val="00AD7BA8"/>
    <w:rsid w:val="00AF24A8"/>
    <w:rsid w:val="00AF41F7"/>
    <w:rsid w:val="00B13286"/>
    <w:rsid w:val="00B307F3"/>
    <w:rsid w:val="00B57A63"/>
    <w:rsid w:val="00B60100"/>
    <w:rsid w:val="00B70DBD"/>
    <w:rsid w:val="00BA2784"/>
    <w:rsid w:val="00BA72C1"/>
    <w:rsid w:val="00BC146E"/>
    <w:rsid w:val="00BC6767"/>
    <w:rsid w:val="00BD7AAD"/>
    <w:rsid w:val="00BE1FE1"/>
    <w:rsid w:val="00BE66C2"/>
    <w:rsid w:val="00C07C30"/>
    <w:rsid w:val="00C1320D"/>
    <w:rsid w:val="00C22D0B"/>
    <w:rsid w:val="00C51CE2"/>
    <w:rsid w:val="00C524A7"/>
    <w:rsid w:val="00C627B6"/>
    <w:rsid w:val="00C63A32"/>
    <w:rsid w:val="00C72A39"/>
    <w:rsid w:val="00C77037"/>
    <w:rsid w:val="00C83C16"/>
    <w:rsid w:val="00C87225"/>
    <w:rsid w:val="00C939AA"/>
    <w:rsid w:val="00CA0F8F"/>
    <w:rsid w:val="00CA6B03"/>
    <w:rsid w:val="00CB4C1F"/>
    <w:rsid w:val="00CB533C"/>
    <w:rsid w:val="00CB6A6E"/>
    <w:rsid w:val="00CC0721"/>
    <w:rsid w:val="00CC2471"/>
    <w:rsid w:val="00CC3B10"/>
    <w:rsid w:val="00CC78E8"/>
    <w:rsid w:val="00CD144D"/>
    <w:rsid w:val="00CD3CD5"/>
    <w:rsid w:val="00CE03C4"/>
    <w:rsid w:val="00D00706"/>
    <w:rsid w:val="00D01C14"/>
    <w:rsid w:val="00D1046B"/>
    <w:rsid w:val="00D239CB"/>
    <w:rsid w:val="00D34AB0"/>
    <w:rsid w:val="00D469C4"/>
    <w:rsid w:val="00D6566A"/>
    <w:rsid w:val="00D7349A"/>
    <w:rsid w:val="00D93949"/>
    <w:rsid w:val="00DC3300"/>
    <w:rsid w:val="00DF24E1"/>
    <w:rsid w:val="00E02411"/>
    <w:rsid w:val="00E05F16"/>
    <w:rsid w:val="00E076D4"/>
    <w:rsid w:val="00E11FD6"/>
    <w:rsid w:val="00E22046"/>
    <w:rsid w:val="00E438FE"/>
    <w:rsid w:val="00E55DC0"/>
    <w:rsid w:val="00E674DE"/>
    <w:rsid w:val="00E84B24"/>
    <w:rsid w:val="00E92BDA"/>
    <w:rsid w:val="00EA1ED1"/>
    <w:rsid w:val="00EA326B"/>
    <w:rsid w:val="00EA7BAA"/>
    <w:rsid w:val="00EB4229"/>
    <w:rsid w:val="00EB7023"/>
    <w:rsid w:val="00EF6282"/>
    <w:rsid w:val="00F0179D"/>
    <w:rsid w:val="00F07C28"/>
    <w:rsid w:val="00F1272B"/>
    <w:rsid w:val="00F30C72"/>
    <w:rsid w:val="00F35AF0"/>
    <w:rsid w:val="00F460CA"/>
    <w:rsid w:val="00F47284"/>
    <w:rsid w:val="00F51FBB"/>
    <w:rsid w:val="00F57DB7"/>
    <w:rsid w:val="00F66988"/>
    <w:rsid w:val="00F9096F"/>
    <w:rsid w:val="00F97F55"/>
    <w:rsid w:val="00FC7E0C"/>
    <w:rsid w:val="00FD4A01"/>
    <w:rsid w:val="00FF2578"/>
    <w:rsid w:val="00FF2BF8"/>
    <w:rsid w:val="00FF3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2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21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143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4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2020-06-23T06:43:00Z</cp:lastPrinted>
  <dcterms:created xsi:type="dcterms:W3CDTF">2021-09-10T06:19:00Z</dcterms:created>
  <dcterms:modified xsi:type="dcterms:W3CDTF">2021-09-23T04:53:00Z</dcterms:modified>
</cp:coreProperties>
</file>