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04" w:rsidRDefault="00EA3380" w:rsidP="00EA3380">
      <w:pPr>
        <w:tabs>
          <w:tab w:val="left" w:pos="709"/>
        </w:tabs>
        <w:ind w:left="284" w:firstLine="567"/>
        <w:rPr>
          <w:noProof/>
          <w:sz w:val="28"/>
          <w:lang w:eastAsia="ru-RU"/>
        </w:rPr>
      </w:pPr>
      <w:r w:rsidRPr="00EA3380">
        <w:rPr>
          <w:noProof/>
          <w:sz w:val="28"/>
          <w:lang w:eastAsia="ru-RU"/>
        </w:rPr>
        <w:t xml:space="preserve">Суть задачи </w:t>
      </w:r>
      <w:r w:rsidR="00A60F68">
        <w:rPr>
          <w:noProof/>
          <w:sz w:val="28"/>
          <w:lang w:eastAsia="ru-RU"/>
        </w:rPr>
        <w:t xml:space="preserve">дополнить обмен данными с </w:t>
      </w:r>
      <w:r w:rsidR="00A60F68">
        <w:rPr>
          <w:noProof/>
          <w:sz w:val="28"/>
          <w:lang w:val="en-US" w:eastAsia="ru-RU"/>
        </w:rPr>
        <w:t>WEB</w:t>
      </w:r>
      <w:r w:rsidR="00A60F68" w:rsidRPr="00A60F68">
        <w:rPr>
          <w:noProof/>
          <w:sz w:val="28"/>
          <w:lang w:eastAsia="ru-RU"/>
        </w:rPr>
        <w:t>-</w:t>
      </w:r>
      <w:r w:rsidR="00A60F68">
        <w:rPr>
          <w:noProof/>
          <w:sz w:val="28"/>
          <w:lang w:eastAsia="ru-RU"/>
        </w:rPr>
        <w:t>сайтом</w:t>
      </w:r>
      <w:r w:rsidRPr="00EA3380">
        <w:rPr>
          <w:noProof/>
          <w:sz w:val="28"/>
          <w:lang w:eastAsia="ru-RU"/>
        </w:rPr>
        <w:t xml:space="preserve"> из 1С </w:t>
      </w:r>
      <w:r w:rsidRPr="00EA3380">
        <w:rPr>
          <w:noProof/>
          <w:sz w:val="28"/>
          <w:lang w:val="en-US" w:eastAsia="ru-RU"/>
        </w:rPr>
        <w:t>UT</w:t>
      </w:r>
      <w:r>
        <w:rPr>
          <w:noProof/>
          <w:sz w:val="28"/>
          <w:lang w:eastAsia="ru-RU"/>
        </w:rPr>
        <w:t xml:space="preserve"> в битрикс</w:t>
      </w:r>
      <w:r w:rsidR="00A60F68">
        <w:rPr>
          <w:noProof/>
          <w:sz w:val="28"/>
          <w:lang w:eastAsia="ru-RU"/>
        </w:rPr>
        <w:t>. Стандартную выгрузку необходимо сохранить, нужно сделать ее копию и дополнить</w:t>
      </w:r>
      <w:r w:rsidR="00620DC9">
        <w:rPr>
          <w:noProof/>
          <w:sz w:val="28"/>
          <w:lang w:eastAsia="ru-RU"/>
        </w:rPr>
        <w:t xml:space="preserve"> либо поправить</w:t>
      </w:r>
      <w:r w:rsidR="00A60F68">
        <w:rPr>
          <w:noProof/>
          <w:sz w:val="28"/>
          <w:lang w:eastAsia="ru-RU"/>
        </w:rPr>
        <w:t>!</w:t>
      </w:r>
    </w:p>
    <w:p w:rsidR="00EA3380" w:rsidRDefault="00AF3704" w:rsidP="00EA3380">
      <w:pPr>
        <w:tabs>
          <w:tab w:val="left" w:pos="709"/>
        </w:tabs>
        <w:ind w:left="284" w:firstLine="567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1). Г</w:t>
      </w:r>
      <w:r w:rsidR="00EA3380">
        <w:rPr>
          <w:noProof/>
          <w:sz w:val="28"/>
          <w:lang w:eastAsia="ru-RU"/>
        </w:rPr>
        <w:t xml:space="preserve">руппу номенклатуры </w:t>
      </w:r>
      <w:r w:rsidR="00A60F68">
        <w:rPr>
          <w:noProof/>
          <w:sz w:val="28"/>
          <w:lang w:eastAsia="ru-RU"/>
        </w:rPr>
        <w:t xml:space="preserve">необходимо передавать </w:t>
      </w:r>
      <w:r>
        <w:rPr>
          <w:noProof/>
          <w:sz w:val="28"/>
          <w:lang w:eastAsia="ru-RU"/>
        </w:rPr>
        <w:t>как товар</w:t>
      </w:r>
    </w:p>
    <w:p w:rsidR="00AF3704" w:rsidRDefault="00AF3704" w:rsidP="00EA3380">
      <w:pPr>
        <w:tabs>
          <w:tab w:val="left" w:pos="709"/>
        </w:tabs>
        <w:ind w:left="284" w:firstLine="567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2). Номенклатуру как предложение по товару</w:t>
      </w:r>
      <w:r w:rsidR="00A60F68">
        <w:rPr>
          <w:noProof/>
          <w:sz w:val="28"/>
          <w:lang w:eastAsia="ru-RU"/>
        </w:rPr>
        <w:t xml:space="preserve"> (харрактеристику)</w:t>
      </w:r>
    </w:p>
    <w:p w:rsidR="00EA3380" w:rsidRPr="00620DC9" w:rsidRDefault="007355BC" w:rsidP="00A60F68">
      <w:pPr>
        <w:tabs>
          <w:tab w:val="left" w:pos="709"/>
        </w:tabs>
        <w:ind w:left="284" w:firstLine="567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 xml:space="preserve">Вышеуказанным </w:t>
      </w:r>
      <w:r w:rsidR="00A60F68" w:rsidRPr="00A60F68">
        <w:rPr>
          <w:noProof/>
          <w:sz w:val="28"/>
          <w:lang w:eastAsia="ru-RU"/>
        </w:rPr>
        <w:t xml:space="preserve">образом передаем только те группы, у которых стоит свойство: </w:t>
      </w:r>
      <w:r w:rsidR="00A60F68" w:rsidRPr="007355BC">
        <w:rPr>
          <w:noProof/>
          <w:color w:val="FF0000"/>
          <w:sz w:val="28"/>
          <w:lang w:eastAsia="ru-RU"/>
        </w:rPr>
        <w:t>я номенклатура</w:t>
      </w:r>
      <w:r w:rsidR="00FA6A1E">
        <w:rPr>
          <w:noProof/>
          <w:color w:val="FF0000"/>
          <w:sz w:val="28"/>
          <w:lang w:eastAsia="ru-RU"/>
        </w:rPr>
        <w:t xml:space="preserve"> </w:t>
      </w:r>
      <w:bookmarkStart w:id="0" w:name="_GoBack"/>
      <w:bookmarkEnd w:id="0"/>
      <w:r w:rsidR="00FA6A1E">
        <w:rPr>
          <w:noProof/>
          <w:color w:val="FF0000"/>
          <w:sz w:val="28"/>
          <w:lang w:eastAsia="ru-RU"/>
        </w:rPr>
        <w:t>(необходимо это свойство добавить)</w:t>
      </w:r>
      <w:r w:rsidR="00A60F68" w:rsidRPr="007355BC">
        <w:rPr>
          <w:noProof/>
          <w:color w:val="FF0000"/>
          <w:sz w:val="28"/>
          <w:lang w:eastAsia="ru-RU"/>
        </w:rPr>
        <w:t>.</w:t>
      </w:r>
      <w:r w:rsidR="00620DC9">
        <w:rPr>
          <w:noProof/>
          <w:color w:val="FF0000"/>
          <w:sz w:val="28"/>
          <w:lang w:eastAsia="ru-RU"/>
        </w:rPr>
        <w:t xml:space="preserve"> </w:t>
      </w:r>
      <w:r w:rsidR="00620DC9">
        <w:rPr>
          <w:noProof/>
          <w:sz w:val="28"/>
          <w:lang w:eastAsia="ru-RU"/>
        </w:rPr>
        <w:t>Остальные</w:t>
      </w:r>
      <w:r w:rsidR="0045642E">
        <w:rPr>
          <w:noProof/>
          <w:sz w:val="28"/>
          <w:lang w:eastAsia="ru-RU"/>
        </w:rPr>
        <w:t xml:space="preserve"> номенклатуры</w:t>
      </w:r>
      <w:r w:rsidR="00620DC9">
        <w:rPr>
          <w:noProof/>
          <w:sz w:val="28"/>
          <w:lang w:eastAsia="ru-RU"/>
        </w:rPr>
        <w:t xml:space="preserve"> передаються стандартным образом.</w:t>
      </w:r>
    </w:p>
    <w:p w:rsidR="00CA1481" w:rsidRDefault="00CA1481" w:rsidP="00A60F68">
      <w:pPr>
        <w:tabs>
          <w:tab w:val="left" w:pos="709"/>
        </w:tabs>
        <w:ind w:left="284" w:firstLine="567"/>
        <w:rPr>
          <w:noProof/>
          <w:color w:val="FF0000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870413" wp14:editId="26B41655">
            <wp:extent cx="6951051" cy="278573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4942" cy="2787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481" w:rsidRDefault="00CA1481" w:rsidP="00A60F68">
      <w:pPr>
        <w:tabs>
          <w:tab w:val="left" w:pos="709"/>
        </w:tabs>
        <w:ind w:left="284" w:firstLine="567"/>
        <w:rPr>
          <w:noProof/>
          <w:sz w:val="28"/>
          <w:lang w:eastAsia="ru-RU"/>
        </w:rPr>
      </w:pPr>
      <w:r w:rsidRPr="00CA1481">
        <w:rPr>
          <w:noProof/>
          <w:sz w:val="28"/>
          <w:lang w:eastAsia="ru-RU"/>
        </w:rPr>
        <w:t>В итоге</w:t>
      </w:r>
      <w:r w:rsidR="0045642E">
        <w:rPr>
          <w:noProof/>
          <w:sz w:val="28"/>
          <w:lang w:eastAsia="ru-RU"/>
        </w:rPr>
        <w:t xml:space="preserve"> в битриксе</w:t>
      </w:r>
      <w:r w:rsidRPr="00CA1481">
        <w:rPr>
          <w:noProof/>
          <w:sz w:val="28"/>
          <w:lang w:eastAsia="ru-RU"/>
        </w:rPr>
        <w:t xml:space="preserve"> </w:t>
      </w:r>
      <w:r w:rsidR="0045642E">
        <w:rPr>
          <w:noProof/>
          <w:sz w:val="28"/>
          <w:lang w:eastAsia="ru-RU"/>
        </w:rPr>
        <w:t>должен залиться</w:t>
      </w:r>
      <w:r>
        <w:rPr>
          <w:noProof/>
          <w:sz w:val="28"/>
          <w:lang w:eastAsia="ru-RU"/>
        </w:rPr>
        <w:t xml:space="preserve"> данный товар:</w:t>
      </w:r>
    </w:p>
    <w:p w:rsidR="00CA1481" w:rsidRPr="00CA1481" w:rsidRDefault="00CA1481" w:rsidP="00A60F68">
      <w:pPr>
        <w:tabs>
          <w:tab w:val="left" w:pos="709"/>
        </w:tabs>
        <w:ind w:left="284" w:firstLine="567"/>
        <w:rPr>
          <w:noProof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F98152" wp14:editId="213B78A6">
            <wp:extent cx="6152515" cy="986790"/>
            <wp:effectExtent l="0" t="0" r="63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481" w:rsidRDefault="00CA1481" w:rsidP="00A60F68">
      <w:pPr>
        <w:tabs>
          <w:tab w:val="left" w:pos="709"/>
        </w:tabs>
        <w:ind w:left="284" w:firstLine="567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У данного товара соответсвенно загружаются данные предложения:</w:t>
      </w:r>
    </w:p>
    <w:p w:rsidR="00CA1481" w:rsidRDefault="00CA1481" w:rsidP="00A60F68">
      <w:pPr>
        <w:tabs>
          <w:tab w:val="left" w:pos="709"/>
        </w:tabs>
        <w:ind w:left="284" w:firstLine="567"/>
        <w:rPr>
          <w:noProof/>
          <w:sz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30E7A2A" wp14:editId="1283E2CC">
            <wp:extent cx="6152515" cy="3747135"/>
            <wp:effectExtent l="0" t="0" r="63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74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481" w:rsidRDefault="00C240C6" w:rsidP="00C240C6">
      <w:pPr>
        <w:tabs>
          <w:tab w:val="left" w:pos="709"/>
        </w:tabs>
        <w:ind w:left="851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Предложения перетаскивают с собой:</w:t>
      </w:r>
      <w:r>
        <w:rPr>
          <w:noProof/>
          <w:sz w:val="28"/>
          <w:lang w:eastAsia="ru-RU"/>
        </w:rPr>
        <w:br/>
        <w:t>1). Цена предложения из номенклатуры</w:t>
      </w:r>
    </w:p>
    <w:p w:rsidR="00C240C6" w:rsidRDefault="00C240C6" w:rsidP="00A60F68">
      <w:pPr>
        <w:tabs>
          <w:tab w:val="left" w:pos="709"/>
        </w:tabs>
        <w:ind w:left="284" w:firstLine="567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2). Кол-во предложения из номенклатуры</w:t>
      </w:r>
    </w:p>
    <w:p w:rsidR="00C240C6" w:rsidRPr="00CA1481" w:rsidRDefault="00C240C6" w:rsidP="00A60F68">
      <w:pPr>
        <w:tabs>
          <w:tab w:val="left" w:pos="709"/>
        </w:tabs>
        <w:ind w:left="284" w:firstLine="567"/>
        <w:rPr>
          <w:noProof/>
          <w:sz w:val="28"/>
          <w:lang w:eastAsia="ru-RU"/>
        </w:rPr>
      </w:pPr>
    </w:p>
    <w:p w:rsidR="00CA1481" w:rsidRDefault="00CA1481" w:rsidP="00A60F68">
      <w:pPr>
        <w:tabs>
          <w:tab w:val="left" w:pos="709"/>
        </w:tabs>
        <w:ind w:left="284" w:firstLine="567"/>
        <w:rPr>
          <w:noProof/>
          <w:color w:val="FF0000"/>
          <w:sz w:val="28"/>
          <w:lang w:eastAsia="ru-RU"/>
        </w:rPr>
      </w:pPr>
    </w:p>
    <w:p w:rsidR="00CA1481" w:rsidRDefault="00CA1481" w:rsidP="00A60F68">
      <w:pPr>
        <w:tabs>
          <w:tab w:val="left" w:pos="709"/>
        </w:tabs>
        <w:ind w:left="284" w:firstLine="567"/>
        <w:rPr>
          <w:noProof/>
          <w:color w:val="FF0000"/>
          <w:sz w:val="28"/>
          <w:lang w:eastAsia="ru-RU"/>
        </w:rPr>
      </w:pPr>
    </w:p>
    <w:p w:rsidR="00CA1481" w:rsidRPr="00A60F68" w:rsidRDefault="00CA1481" w:rsidP="00A60F68">
      <w:pPr>
        <w:tabs>
          <w:tab w:val="left" w:pos="709"/>
        </w:tabs>
        <w:ind w:left="284" w:firstLine="567"/>
        <w:rPr>
          <w:noProof/>
          <w:sz w:val="28"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EA3380" w:rsidRDefault="00EA3380" w:rsidP="00EA3380">
      <w:pPr>
        <w:ind w:left="284"/>
        <w:rPr>
          <w:noProof/>
          <w:lang w:eastAsia="ru-RU"/>
        </w:rPr>
      </w:pPr>
    </w:p>
    <w:p w:rsidR="001D0784" w:rsidRDefault="001D0784" w:rsidP="00EA3380">
      <w:pPr>
        <w:ind w:left="284"/>
      </w:pPr>
    </w:p>
    <w:sectPr w:rsidR="001D0784" w:rsidSect="00EA3380">
      <w:pgSz w:w="11906" w:h="16838"/>
      <w:pgMar w:top="127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80"/>
    <w:rsid w:val="00020B86"/>
    <w:rsid w:val="000211EC"/>
    <w:rsid w:val="00025F48"/>
    <w:rsid w:val="000572B5"/>
    <w:rsid w:val="000931BD"/>
    <w:rsid w:val="000A1D73"/>
    <w:rsid w:val="000A378E"/>
    <w:rsid w:val="000B4E3D"/>
    <w:rsid w:val="000E1503"/>
    <w:rsid w:val="000E529D"/>
    <w:rsid w:val="00107786"/>
    <w:rsid w:val="0011176B"/>
    <w:rsid w:val="00124AF6"/>
    <w:rsid w:val="001615A2"/>
    <w:rsid w:val="0018380F"/>
    <w:rsid w:val="00196705"/>
    <w:rsid w:val="001B5BA2"/>
    <w:rsid w:val="001D0784"/>
    <w:rsid w:val="001E7291"/>
    <w:rsid w:val="001F41F7"/>
    <w:rsid w:val="002665A1"/>
    <w:rsid w:val="0027484A"/>
    <w:rsid w:val="00274CBF"/>
    <w:rsid w:val="002776C7"/>
    <w:rsid w:val="00283713"/>
    <w:rsid w:val="002A22C1"/>
    <w:rsid w:val="002B3FE6"/>
    <w:rsid w:val="002B5E40"/>
    <w:rsid w:val="002C00A0"/>
    <w:rsid w:val="002D0DE1"/>
    <w:rsid w:val="002E58EB"/>
    <w:rsid w:val="002F175D"/>
    <w:rsid w:val="00301D15"/>
    <w:rsid w:val="003048F2"/>
    <w:rsid w:val="00320DAB"/>
    <w:rsid w:val="00347767"/>
    <w:rsid w:val="00350DFF"/>
    <w:rsid w:val="00384F5A"/>
    <w:rsid w:val="00395636"/>
    <w:rsid w:val="003A5F26"/>
    <w:rsid w:val="003D23FA"/>
    <w:rsid w:val="003E08B9"/>
    <w:rsid w:val="003E2500"/>
    <w:rsid w:val="00406AFD"/>
    <w:rsid w:val="00423BAC"/>
    <w:rsid w:val="00431700"/>
    <w:rsid w:val="00434A21"/>
    <w:rsid w:val="0043764D"/>
    <w:rsid w:val="004540C5"/>
    <w:rsid w:val="0045642E"/>
    <w:rsid w:val="00477A01"/>
    <w:rsid w:val="00486F1B"/>
    <w:rsid w:val="004A014D"/>
    <w:rsid w:val="004A5347"/>
    <w:rsid w:val="004C433B"/>
    <w:rsid w:val="004E3548"/>
    <w:rsid w:val="005018A3"/>
    <w:rsid w:val="0050604D"/>
    <w:rsid w:val="005146AE"/>
    <w:rsid w:val="00527977"/>
    <w:rsid w:val="00547CE0"/>
    <w:rsid w:val="00547D75"/>
    <w:rsid w:val="00551C1E"/>
    <w:rsid w:val="00564D2A"/>
    <w:rsid w:val="00593B53"/>
    <w:rsid w:val="005C2CC0"/>
    <w:rsid w:val="005F3110"/>
    <w:rsid w:val="00611F32"/>
    <w:rsid w:val="00620DC9"/>
    <w:rsid w:val="006271F4"/>
    <w:rsid w:val="0065495D"/>
    <w:rsid w:val="006935CD"/>
    <w:rsid w:val="0069748E"/>
    <w:rsid w:val="006C4DB6"/>
    <w:rsid w:val="006D4E2A"/>
    <w:rsid w:val="00712C56"/>
    <w:rsid w:val="00722763"/>
    <w:rsid w:val="007240CD"/>
    <w:rsid w:val="0072742A"/>
    <w:rsid w:val="00727951"/>
    <w:rsid w:val="007355BC"/>
    <w:rsid w:val="00753721"/>
    <w:rsid w:val="00784C91"/>
    <w:rsid w:val="007E7781"/>
    <w:rsid w:val="00804962"/>
    <w:rsid w:val="00806D26"/>
    <w:rsid w:val="00807388"/>
    <w:rsid w:val="008344F4"/>
    <w:rsid w:val="00835821"/>
    <w:rsid w:val="00840277"/>
    <w:rsid w:val="008540FF"/>
    <w:rsid w:val="00876733"/>
    <w:rsid w:val="00892F98"/>
    <w:rsid w:val="008B4375"/>
    <w:rsid w:val="008C0596"/>
    <w:rsid w:val="008C1A0A"/>
    <w:rsid w:val="008D1A28"/>
    <w:rsid w:val="00913DC0"/>
    <w:rsid w:val="00923D25"/>
    <w:rsid w:val="00935249"/>
    <w:rsid w:val="009619A7"/>
    <w:rsid w:val="00974320"/>
    <w:rsid w:val="009976F5"/>
    <w:rsid w:val="009D623A"/>
    <w:rsid w:val="009D7882"/>
    <w:rsid w:val="00A04804"/>
    <w:rsid w:val="00A128B6"/>
    <w:rsid w:val="00A308AF"/>
    <w:rsid w:val="00A369A8"/>
    <w:rsid w:val="00A5001B"/>
    <w:rsid w:val="00A517E0"/>
    <w:rsid w:val="00A56728"/>
    <w:rsid w:val="00A60F68"/>
    <w:rsid w:val="00A60FF1"/>
    <w:rsid w:val="00A64450"/>
    <w:rsid w:val="00A67985"/>
    <w:rsid w:val="00A75270"/>
    <w:rsid w:val="00A8020B"/>
    <w:rsid w:val="00A94912"/>
    <w:rsid w:val="00AD75EF"/>
    <w:rsid w:val="00AE57F3"/>
    <w:rsid w:val="00AF3704"/>
    <w:rsid w:val="00AF5315"/>
    <w:rsid w:val="00AF7C36"/>
    <w:rsid w:val="00B424B8"/>
    <w:rsid w:val="00B6785F"/>
    <w:rsid w:val="00B938F4"/>
    <w:rsid w:val="00B956A6"/>
    <w:rsid w:val="00B96505"/>
    <w:rsid w:val="00BC569F"/>
    <w:rsid w:val="00C1702E"/>
    <w:rsid w:val="00C240C6"/>
    <w:rsid w:val="00C508C2"/>
    <w:rsid w:val="00C768BE"/>
    <w:rsid w:val="00CA1481"/>
    <w:rsid w:val="00CA6D11"/>
    <w:rsid w:val="00CC598C"/>
    <w:rsid w:val="00CD4A49"/>
    <w:rsid w:val="00CD5E71"/>
    <w:rsid w:val="00CE1185"/>
    <w:rsid w:val="00CF4C1C"/>
    <w:rsid w:val="00D26296"/>
    <w:rsid w:val="00D27599"/>
    <w:rsid w:val="00D41038"/>
    <w:rsid w:val="00D423B3"/>
    <w:rsid w:val="00D521FC"/>
    <w:rsid w:val="00D55C82"/>
    <w:rsid w:val="00D97958"/>
    <w:rsid w:val="00DA2269"/>
    <w:rsid w:val="00DC7A6C"/>
    <w:rsid w:val="00DE6B9C"/>
    <w:rsid w:val="00E4292C"/>
    <w:rsid w:val="00E502C0"/>
    <w:rsid w:val="00E5296F"/>
    <w:rsid w:val="00E54E06"/>
    <w:rsid w:val="00E5691C"/>
    <w:rsid w:val="00EA3380"/>
    <w:rsid w:val="00EF1E71"/>
    <w:rsid w:val="00F07A10"/>
    <w:rsid w:val="00F12AE0"/>
    <w:rsid w:val="00F21B93"/>
    <w:rsid w:val="00F27D0C"/>
    <w:rsid w:val="00F35A60"/>
    <w:rsid w:val="00F6645B"/>
    <w:rsid w:val="00F67FAD"/>
    <w:rsid w:val="00F70216"/>
    <w:rsid w:val="00FA6A1E"/>
    <w:rsid w:val="00FB23DD"/>
    <w:rsid w:val="00FC4C22"/>
    <w:rsid w:val="00FC528B"/>
    <w:rsid w:val="00FE4E7D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Кабаков</dc:creator>
  <cp:lastModifiedBy>Михаил Кабаков</cp:lastModifiedBy>
  <cp:revision>3</cp:revision>
  <dcterms:created xsi:type="dcterms:W3CDTF">2013-05-23T11:46:00Z</dcterms:created>
  <dcterms:modified xsi:type="dcterms:W3CDTF">2013-05-23T13:38:00Z</dcterms:modified>
</cp:coreProperties>
</file>