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54B58" w14:textId="3E35C669" w:rsidR="00DB0501" w:rsidRPr="00F52C67" w:rsidRDefault="00DB0501" w:rsidP="00DB0501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Hlk80792632"/>
      <w:bookmarkEnd w:id="0"/>
      <w:r w:rsidRPr="008A790C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ТЗ </w:t>
      </w:r>
      <w:r>
        <w:rPr>
          <w:rFonts w:ascii="Times New Roman" w:hAnsi="Times New Roman" w:cs="Times New Roman"/>
          <w:b/>
          <w:noProof/>
          <w:sz w:val="24"/>
          <w:szCs w:val="24"/>
        </w:rPr>
        <w:t>Доработка правил обмена Розница-Бухгалтерия для Кыргызстана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14:paraId="6DE838FF" w14:textId="66E98684" w:rsidR="00DB0501" w:rsidRPr="00576FD8" w:rsidRDefault="00DB0501" w:rsidP="00DB0501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A790C">
        <w:rPr>
          <w:rFonts w:ascii="Times New Roman" w:hAnsi="Times New Roman" w:cs="Times New Roman"/>
          <w:b/>
          <w:noProof/>
          <w:sz w:val="24"/>
          <w:szCs w:val="24"/>
        </w:rPr>
        <w:t>Клиент</w:t>
      </w:r>
      <w:r w:rsidRPr="00576FD8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Pr="00DB0501">
        <w:rPr>
          <w:rFonts w:ascii="Times New Roman" w:hAnsi="Times New Roman" w:cs="Times New Roman"/>
          <w:b/>
          <w:noProof/>
          <w:sz w:val="24"/>
          <w:szCs w:val="24"/>
        </w:rPr>
        <w:t>ОсОО "К.М.Компани"</w:t>
      </w:r>
      <w:r w:rsidRPr="00576FD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00DF7A2A" w14:textId="7AA441F4" w:rsidR="00DB0501" w:rsidRDefault="00DB0501" w:rsidP="00DB0501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Конфигураци</w:t>
      </w:r>
      <w:r>
        <w:rPr>
          <w:rFonts w:ascii="Times New Roman" w:hAnsi="Times New Roman" w:cs="Times New Roman"/>
          <w:b/>
          <w:noProof/>
          <w:sz w:val="24"/>
          <w:szCs w:val="24"/>
        </w:rPr>
        <w:t>и</w:t>
      </w:r>
      <w:r w:rsidRPr="00576FD8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DB0501">
        <w:rPr>
          <w:rFonts w:ascii="Times New Roman" w:hAnsi="Times New Roman" w:cs="Times New Roman"/>
          <w:b/>
          <w:noProof/>
          <w:sz w:val="24"/>
          <w:szCs w:val="24"/>
        </w:rPr>
        <w:t>Бухгалтерия для Кыргызстана, редакция 3</w:t>
      </w:r>
    </w:p>
    <w:p w14:paraId="62D2BE78" w14:textId="51E109EE" w:rsidR="00DB0501" w:rsidRPr="00576FD8" w:rsidRDefault="00DB0501" w:rsidP="00DB0501">
      <w:pPr>
        <w:ind w:left="1416"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B0501">
        <w:rPr>
          <w:rFonts w:ascii="Times New Roman" w:hAnsi="Times New Roman" w:cs="Times New Roman"/>
          <w:b/>
          <w:noProof/>
          <w:sz w:val="24"/>
          <w:szCs w:val="24"/>
        </w:rPr>
        <w:t>Розница для Кыргызстана, редакция 2.3</w:t>
      </w:r>
    </w:p>
    <w:p w14:paraId="185E438D" w14:textId="7A220550" w:rsidR="00DB0501" w:rsidRPr="00DB0501" w:rsidRDefault="00DB0501" w:rsidP="00DB0501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Логин: </w:t>
      </w:r>
      <w:r>
        <w:rPr>
          <w:rFonts w:ascii="Times New Roman" w:hAnsi="Times New Roman" w:cs="Times New Roman"/>
          <w:b/>
          <w:noProof/>
          <w:sz w:val="24"/>
          <w:szCs w:val="24"/>
        </w:rPr>
        <w:t>Администратор</w:t>
      </w:r>
    </w:p>
    <w:p w14:paraId="3B99BEA2" w14:textId="003C842C" w:rsidR="005A52C3" w:rsidRDefault="00DB0501" w:rsidP="006F2916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Пароль: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zx</w:t>
      </w:r>
      <w:r w:rsidRPr="009813D0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tr</w:t>
      </w:r>
    </w:p>
    <w:p w14:paraId="2CA73C17" w14:textId="272E2BF0" w:rsidR="006F2916" w:rsidRDefault="006F2916" w:rsidP="006F2916">
      <w:p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В настоящий момент не все документы и справочники учавствуют в обмене</w:t>
      </w:r>
      <w:r w:rsidR="003648A7">
        <w:rPr>
          <w:rFonts w:ascii="Times New Roman" w:hAnsi="Times New Roman" w:cs="Times New Roman"/>
          <w:bCs/>
          <w:noProof/>
          <w:sz w:val="24"/>
          <w:szCs w:val="24"/>
        </w:rPr>
        <w:t>. Необходимо доработать правила обмена между базами Розница и Бухгалтерия и добавить следующие объекты к уже существующим:</w:t>
      </w:r>
    </w:p>
    <w:p w14:paraId="4490938E" w14:textId="75965A85" w:rsidR="003648A7" w:rsidRDefault="003648A7" w:rsidP="003648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Из Базы Розница в базу Бухгалтерия необходимо добавить</w:t>
      </w:r>
      <w:r w:rsidR="002B2654">
        <w:rPr>
          <w:rFonts w:ascii="Times New Roman" w:hAnsi="Times New Roman" w:cs="Times New Roman"/>
          <w:bCs/>
          <w:noProof/>
          <w:sz w:val="24"/>
          <w:szCs w:val="24"/>
        </w:rPr>
        <w:t xml:space="preserve"> отправку следующих объектов</w:t>
      </w:r>
      <w:r>
        <w:rPr>
          <w:rFonts w:ascii="Times New Roman" w:hAnsi="Times New Roman" w:cs="Times New Roman"/>
          <w:bCs/>
          <w:noProof/>
          <w:sz w:val="24"/>
          <w:szCs w:val="24"/>
        </w:rPr>
        <w:t>:</w:t>
      </w:r>
    </w:p>
    <w:p w14:paraId="74BAF2E5" w14:textId="1CBCB724" w:rsidR="003648A7" w:rsidRDefault="003648A7" w:rsidP="003648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Справочники:</w:t>
      </w:r>
    </w:p>
    <w:p w14:paraId="0ECAA40B" w14:textId="48F92FF3" w:rsidR="003648A7" w:rsidRDefault="003648A7" w:rsidP="003648A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Виды оплаты</w:t>
      </w:r>
    </w:p>
    <w:p w14:paraId="1AB15638" w14:textId="5A4DE1DE" w:rsidR="003648A7" w:rsidRDefault="003648A7" w:rsidP="003648A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Виды номенклатуры</w:t>
      </w:r>
    </w:p>
    <w:p w14:paraId="54151D3A" w14:textId="27309D07" w:rsidR="003648A7" w:rsidRDefault="003648A7" w:rsidP="003648A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Кассы</w:t>
      </w:r>
    </w:p>
    <w:p w14:paraId="0F04DF5A" w14:textId="4660D97F" w:rsidR="003648A7" w:rsidRDefault="003648A7" w:rsidP="003648A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648A7">
        <w:rPr>
          <w:rFonts w:ascii="Times New Roman" w:hAnsi="Times New Roman" w:cs="Times New Roman"/>
          <w:bCs/>
          <w:noProof/>
          <w:sz w:val="24"/>
          <w:szCs w:val="24"/>
        </w:rPr>
        <w:t>Статьи движения денежных средств</w:t>
      </w:r>
    </w:p>
    <w:p w14:paraId="400A4B17" w14:textId="69495AB2" w:rsidR="003648A7" w:rsidRDefault="003648A7" w:rsidP="003648A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648A7">
        <w:rPr>
          <w:rFonts w:ascii="Times New Roman" w:hAnsi="Times New Roman" w:cs="Times New Roman"/>
          <w:bCs/>
          <w:noProof/>
          <w:sz w:val="24"/>
          <w:szCs w:val="24"/>
        </w:rPr>
        <w:t>Товарные группы</w:t>
      </w:r>
    </w:p>
    <w:p w14:paraId="0C0DBCE0" w14:textId="7FBFB127" w:rsidR="003648A7" w:rsidRDefault="003648A7" w:rsidP="003648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Документы</w:t>
      </w:r>
    </w:p>
    <w:p w14:paraId="77FC22E5" w14:textId="0B533C94" w:rsidR="003648A7" w:rsidRDefault="003648A7" w:rsidP="003648A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648A7">
        <w:rPr>
          <w:rFonts w:ascii="Times New Roman" w:hAnsi="Times New Roman" w:cs="Times New Roman"/>
          <w:bCs/>
          <w:noProof/>
          <w:sz w:val="24"/>
          <w:szCs w:val="24"/>
        </w:rPr>
        <w:t>Возврат товаров от покупателя</w:t>
      </w:r>
    </w:p>
    <w:p w14:paraId="1347A0E2" w14:textId="05A1E06F" w:rsidR="003648A7" w:rsidRDefault="003648A7" w:rsidP="003648A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648A7">
        <w:rPr>
          <w:rFonts w:ascii="Times New Roman" w:hAnsi="Times New Roman" w:cs="Times New Roman"/>
          <w:bCs/>
          <w:noProof/>
          <w:sz w:val="24"/>
          <w:szCs w:val="24"/>
        </w:rPr>
        <w:t>Операция по платежной карте</w:t>
      </w:r>
    </w:p>
    <w:p w14:paraId="2E2BBFD7" w14:textId="20D25B69" w:rsidR="003648A7" w:rsidRDefault="003648A7" w:rsidP="003648A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648A7">
        <w:rPr>
          <w:rFonts w:ascii="Times New Roman" w:hAnsi="Times New Roman" w:cs="Times New Roman"/>
          <w:bCs/>
          <w:noProof/>
          <w:sz w:val="24"/>
          <w:szCs w:val="24"/>
        </w:rPr>
        <w:t>Оприходование товаров</w:t>
      </w:r>
    </w:p>
    <w:p w14:paraId="41099938" w14:textId="47714F80" w:rsidR="002B2654" w:rsidRDefault="002B2654" w:rsidP="003648A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B2654">
        <w:rPr>
          <w:rFonts w:ascii="Times New Roman" w:hAnsi="Times New Roman" w:cs="Times New Roman"/>
          <w:bCs/>
          <w:noProof/>
          <w:sz w:val="24"/>
          <w:szCs w:val="24"/>
        </w:rPr>
        <w:t>Перемещение товаров</w:t>
      </w:r>
    </w:p>
    <w:p w14:paraId="5333F4B8" w14:textId="1C444FEC" w:rsidR="002B2654" w:rsidRDefault="002B2654" w:rsidP="003648A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B2654">
        <w:rPr>
          <w:rFonts w:ascii="Times New Roman" w:hAnsi="Times New Roman" w:cs="Times New Roman"/>
          <w:bCs/>
          <w:noProof/>
          <w:sz w:val="24"/>
          <w:szCs w:val="24"/>
        </w:rPr>
        <w:t>Приходный кассовый ордер</w:t>
      </w:r>
    </w:p>
    <w:p w14:paraId="03BAE4A8" w14:textId="388C7F8F" w:rsidR="002B2654" w:rsidRDefault="002B2654" w:rsidP="003648A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B2654">
        <w:rPr>
          <w:rFonts w:ascii="Times New Roman" w:hAnsi="Times New Roman" w:cs="Times New Roman"/>
          <w:bCs/>
          <w:noProof/>
          <w:sz w:val="24"/>
          <w:szCs w:val="24"/>
        </w:rPr>
        <w:t>Расходный кассовый ордер</w:t>
      </w:r>
    </w:p>
    <w:p w14:paraId="5908BB29" w14:textId="2C7039D2" w:rsidR="002B2654" w:rsidRDefault="002B2654" w:rsidP="003648A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B2654">
        <w:rPr>
          <w:rFonts w:ascii="Times New Roman" w:hAnsi="Times New Roman" w:cs="Times New Roman"/>
          <w:bCs/>
          <w:noProof/>
          <w:sz w:val="24"/>
          <w:szCs w:val="24"/>
        </w:rPr>
        <w:t>Сборка товаров</w:t>
      </w:r>
    </w:p>
    <w:p w14:paraId="686709AC" w14:textId="3E4C0256" w:rsidR="002B2654" w:rsidRDefault="002B2654" w:rsidP="003648A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B2654">
        <w:rPr>
          <w:rFonts w:ascii="Times New Roman" w:hAnsi="Times New Roman" w:cs="Times New Roman"/>
          <w:bCs/>
          <w:noProof/>
          <w:sz w:val="24"/>
          <w:szCs w:val="24"/>
        </w:rPr>
        <w:t>Списание товаров</w:t>
      </w:r>
    </w:p>
    <w:p w14:paraId="284183F8" w14:textId="77777777" w:rsidR="002B2654" w:rsidRDefault="002B2654" w:rsidP="003648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4D26D806" w14:textId="31000454" w:rsidR="002B2654" w:rsidRDefault="003648A7" w:rsidP="002B26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Из </w:t>
      </w:r>
      <w:r w:rsidR="002B2654">
        <w:rPr>
          <w:rFonts w:ascii="Times New Roman" w:hAnsi="Times New Roman" w:cs="Times New Roman"/>
          <w:bCs/>
          <w:noProof/>
          <w:sz w:val="24"/>
          <w:szCs w:val="24"/>
        </w:rPr>
        <w:t>б</w:t>
      </w:r>
      <w:r w:rsidR="002B2654">
        <w:rPr>
          <w:rFonts w:ascii="Times New Roman" w:hAnsi="Times New Roman" w:cs="Times New Roman"/>
          <w:bCs/>
          <w:noProof/>
          <w:sz w:val="24"/>
          <w:szCs w:val="24"/>
        </w:rPr>
        <w:t xml:space="preserve">азы Бухгалтерия </w:t>
      </w:r>
      <w:r w:rsidR="002B2654">
        <w:rPr>
          <w:rFonts w:ascii="Times New Roman" w:hAnsi="Times New Roman" w:cs="Times New Roman"/>
          <w:bCs/>
          <w:noProof/>
          <w:sz w:val="24"/>
          <w:szCs w:val="24"/>
        </w:rPr>
        <w:t xml:space="preserve">в базу Розница </w:t>
      </w:r>
      <w:r w:rsidR="002B2654">
        <w:rPr>
          <w:rFonts w:ascii="Times New Roman" w:hAnsi="Times New Roman" w:cs="Times New Roman"/>
          <w:bCs/>
          <w:noProof/>
          <w:sz w:val="24"/>
          <w:szCs w:val="24"/>
        </w:rPr>
        <w:t>необходимо добавить</w:t>
      </w:r>
      <w:r w:rsidR="002B2654" w:rsidRPr="002B2654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2B2654">
        <w:rPr>
          <w:rFonts w:ascii="Times New Roman" w:hAnsi="Times New Roman" w:cs="Times New Roman"/>
          <w:bCs/>
          <w:noProof/>
          <w:sz w:val="24"/>
          <w:szCs w:val="24"/>
        </w:rPr>
        <w:t>отправку следующих объектов:</w:t>
      </w:r>
    </w:p>
    <w:p w14:paraId="68B2CA21" w14:textId="03A45053" w:rsidR="002B2654" w:rsidRDefault="002B2654" w:rsidP="002B265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Справочники</w:t>
      </w:r>
    </w:p>
    <w:p w14:paraId="51AA307B" w14:textId="165C1574" w:rsidR="002B2654" w:rsidRDefault="002B2654" w:rsidP="002B265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B2654">
        <w:rPr>
          <w:rFonts w:ascii="Times New Roman" w:hAnsi="Times New Roman" w:cs="Times New Roman"/>
          <w:bCs/>
          <w:noProof/>
          <w:sz w:val="24"/>
          <w:szCs w:val="24"/>
        </w:rPr>
        <w:t>Организации</w:t>
      </w:r>
    </w:p>
    <w:p w14:paraId="4134E8BB" w14:textId="52D29FCB" w:rsidR="000E212F" w:rsidRPr="000E212F" w:rsidRDefault="002B2654" w:rsidP="000E212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Контрагенты</w:t>
      </w:r>
    </w:p>
    <w:sectPr w:rsidR="000E212F" w:rsidRPr="000E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539F7"/>
    <w:multiLevelType w:val="multilevel"/>
    <w:tmpl w:val="25266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03"/>
    <w:rsid w:val="000E212F"/>
    <w:rsid w:val="00265CE4"/>
    <w:rsid w:val="002B2654"/>
    <w:rsid w:val="002D4227"/>
    <w:rsid w:val="003648A7"/>
    <w:rsid w:val="005A52C3"/>
    <w:rsid w:val="006F2916"/>
    <w:rsid w:val="00781703"/>
    <w:rsid w:val="00DB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A575"/>
  <w15:chartTrackingRefBased/>
  <w15:docId w15:val="{ED193945-E566-456D-BFA0-6CB7024C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2022-06-17T06:13:00Z</dcterms:created>
  <dcterms:modified xsi:type="dcterms:W3CDTF">2022-06-21T15:13:00Z</dcterms:modified>
</cp:coreProperties>
</file>