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5D72" w14:textId="77777777" w:rsidR="0054456E" w:rsidRPr="0054456E" w:rsidRDefault="0054456E" w:rsidP="0054456E">
      <w:r w:rsidRPr="0054456E">
        <w:t>Необходимо реализовать механизм расчета зарплаты для менеджеров отдела продаж в 1С:Управление торговлей, ред. 11.</w:t>
      </w:r>
    </w:p>
    <w:p w14:paraId="52F7A1EC" w14:textId="77777777" w:rsidR="0054456E" w:rsidRPr="0054456E" w:rsidRDefault="0054456E" w:rsidP="0054456E">
      <w:r w:rsidRPr="0054456E">
        <w:t>Новые объекты необходимо добавить непосредственно в конфигурацию.</w:t>
      </w:r>
    </w:p>
    <w:p w14:paraId="3CE3F17E" w14:textId="77777777" w:rsidR="0054456E" w:rsidRPr="0054456E" w:rsidRDefault="0054456E" w:rsidP="0054456E">
      <w:pPr>
        <w:pStyle w:val="11"/>
        <w:tabs>
          <w:tab w:val="clear" w:pos="720"/>
        </w:tabs>
        <w:ind w:left="1004" w:hanging="360"/>
        <w:jc w:val="both"/>
      </w:pPr>
      <w:bookmarkStart w:id="0" w:name="_GoBack"/>
      <w:bookmarkEnd w:id="0"/>
      <w:r w:rsidRPr="0054456E">
        <w:t>Регистр сведений «Коэффициенты для расчета зарплаты менеджеров»</w:t>
      </w:r>
    </w:p>
    <w:p w14:paraId="0FB44073" w14:textId="77777777" w:rsidR="0054456E" w:rsidRPr="0054456E" w:rsidRDefault="0054456E" w:rsidP="0054456E">
      <w:r w:rsidRPr="0054456E">
        <w:t>Необходимо создать независимый периодический регистр сведений «Коэффициенты для расчета зарплаты менеджеров» для хранения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181"/>
        <w:gridCol w:w="3097"/>
      </w:tblGrid>
      <w:tr w:rsidR="0054456E" w:rsidRPr="0054456E" w14:paraId="3BFAFDAD" w14:textId="77777777" w:rsidTr="00131163">
        <w:tc>
          <w:tcPr>
            <w:tcW w:w="3560" w:type="dxa"/>
            <w:shd w:val="clear" w:color="auto" w:fill="auto"/>
          </w:tcPr>
          <w:p w14:paraId="11193A45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Измерения / Ресурсы</w:t>
            </w:r>
          </w:p>
        </w:tc>
        <w:tc>
          <w:tcPr>
            <w:tcW w:w="3561" w:type="dxa"/>
            <w:shd w:val="clear" w:color="auto" w:fill="auto"/>
          </w:tcPr>
          <w:p w14:paraId="0FDD2F47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14:paraId="336B71D6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Комментарий</w:t>
            </w:r>
          </w:p>
        </w:tc>
      </w:tr>
      <w:tr w:rsidR="0054456E" w:rsidRPr="0054456E" w14:paraId="2A166870" w14:textId="77777777" w:rsidTr="00131163">
        <w:tc>
          <w:tcPr>
            <w:tcW w:w="3560" w:type="dxa"/>
            <w:shd w:val="clear" w:color="auto" w:fill="auto"/>
          </w:tcPr>
          <w:p w14:paraId="26E2B502" w14:textId="77777777" w:rsidR="0054456E" w:rsidRPr="0054456E" w:rsidRDefault="0054456E" w:rsidP="00131163">
            <w:pPr>
              <w:spacing w:before="120" w:after="120"/>
              <w:jc w:val="left"/>
            </w:pPr>
            <w:r w:rsidRPr="0054456E">
              <w:t>Тип клиента (Измерение)</w:t>
            </w:r>
          </w:p>
        </w:tc>
        <w:tc>
          <w:tcPr>
            <w:tcW w:w="3561" w:type="dxa"/>
            <w:shd w:val="clear" w:color="auto" w:fill="auto"/>
          </w:tcPr>
          <w:p w14:paraId="6246DB6D" w14:textId="77777777" w:rsidR="0054456E" w:rsidRPr="0054456E" w:rsidRDefault="0054456E" w:rsidP="00131163">
            <w:pPr>
              <w:spacing w:before="120" w:after="120"/>
            </w:pPr>
            <w:r w:rsidRPr="0054456E">
              <w:t>Справочник «Дополнительные значения»</w:t>
            </w:r>
          </w:p>
        </w:tc>
        <w:tc>
          <w:tcPr>
            <w:tcW w:w="3561" w:type="dxa"/>
            <w:shd w:val="clear" w:color="auto" w:fill="auto"/>
          </w:tcPr>
          <w:p w14:paraId="535CCC4C" w14:textId="77777777" w:rsidR="0054456E" w:rsidRPr="0054456E" w:rsidRDefault="0054456E" w:rsidP="00131163">
            <w:pPr>
              <w:spacing w:before="120" w:after="120"/>
            </w:pPr>
          </w:p>
        </w:tc>
      </w:tr>
      <w:tr w:rsidR="0054456E" w:rsidRPr="0054456E" w14:paraId="5818DC62" w14:textId="77777777" w:rsidTr="00131163">
        <w:tc>
          <w:tcPr>
            <w:tcW w:w="3560" w:type="dxa"/>
            <w:shd w:val="clear" w:color="auto" w:fill="auto"/>
          </w:tcPr>
          <w:p w14:paraId="38B14896" w14:textId="77777777" w:rsidR="0054456E" w:rsidRPr="0054456E" w:rsidRDefault="0054456E" w:rsidP="00131163">
            <w:pPr>
              <w:spacing w:before="120" w:after="120"/>
            </w:pPr>
            <w:r w:rsidRPr="0054456E">
              <w:t>Отсрочка до (Измерение)</w:t>
            </w:r>
          </w:p>
        </w:tc>
        <w:tc>
          <w:tcPr>
            <w:tcW w:w="3561" w:type="dxa"/>
            <w:shd w:val="clear" w:color="auto" w:fill="auto"/>
          </w:tcPr>
          <w:p w14:paraId="043A694E" w14:textId="77777777" w:rsidR="0054456E" w:rsidRPr="0054456E" w:rsidRDefault="0054456E" w:rsidP="00131163">
            <w:pPr>
              <w:spacing w:before="120" w:after="120"/>
            </w:pPr>
            <w:r w:rsidRPr="0054456E">
              <w:t>Число (5,0)</w:t>
            </w:r>
          </w:p>
        </w:tc>
        <w:tc>
          <w:tcPr>
            <w:tcW w:w="3561" w:type="dxa"/>
            <w:shd w:val="clear" w:color="auto" w:fill="auto"/>
          </w:tcPr>
          <w:p w14:paraId="4FE67B66" w14:textId="77777777" w:rsidR="0054456E" w:rsidRPr="0054456E" w:rsidRDefault="0054456E" w:rsidP="00131163">
            <w:pPr>
              <w:spacing w:before="120" w:after="120"/>
            </w:pPr>
            <w:r w:rsidRPr="0054456E">
              <w:t>Максимальный срок отсрочки в днях, при котором может быть применен указанный коэффициент</w:t>
            </w:r>
          </w:p>
        </w:tc>
      </w:tr>
      <w:tr w:rsidR="0054456E" w:rsidRPr="0054456E" w14:paraId="50209550" w14:textId="77777777" w:rsidTr="00131163">
        <w:tc>
          <w:tcPr>
            <w:tcW w:w="3560" w:type="dxa"/>
            <w:shd w:val="clear" w:color="auto" w:fill="auto"/>
          </w:tcPr>
          <w:p w14:paraId="4CCB7DC2" w14:textId="77777777" w:rsidR="0054456E" w:rsidRPr="0054456E" w:rsidRDefault="0054456E" w:rsidP="00131163">
            <w:pPr>
              <w:spacing w:before="120" w:after="120"/>
            </w:pPr>
            <w:r w:rsidRPr="0054456E">
              <w:t>Коэффициент (Ресурс)</w:t>
            </w:r>
          </w:p>
        </w:tc>
        <w:tc>
          <w:tcPr>
            <w:tcW w:w="3561" w:type="dxa"/>
            <w:shd w:val="clear" w:color="auto" w:fill="auto"/>
          </w:tcPr>
          <w:p w14:paraId="35A4535E" w14:textId="77777777" w:rsidR="0054456E" w:rsidRPr="0054456E" w:rsidRDefault="0054456E" w:rsidP="00131163">
            <w:pPr>
              <w:spacing w:before="120" w:after="120"/>
            </w:pPr>
            <w:r w:rsidRPr="0054456E">
              <w:t>Число (10,2)</w:t>
            </w:r>
          </w:p>
        </w:tc>
        <w:tc>
          <w:tcPr>
            <w:tcW w:w="3561" w:type="dxa"/>
            <w:shd w:val="clear" w:color="auto" w:fill="auto"/>
          </w:tcPr>
          <w:p w14:paraId="7C1F1975" w14:textId="77777777" w:rsidR="0054456E" w:rsidRPr="0054456E" w:rsidRDefault="0054456E" w:rsidP="00131163">
            <w:pPr>
              <w:spacing w:before="120" w:after="120"/>
            </w:pPr>
          </w:p>
        </w:tc>
      </w:tr>
    </w:tbl>
    <w:p w14:paraId="0D0D08FD" w14:textId="77777777" w:rsidR="0054456E" w:rsidRPr="0054456E" w:rsidRDefault="0054456E" w:rsidP="0054456E"/>
    <w:p w14:paraId="481E8D1A" w14:textId="77777777" w:rsidR="0054456E" w:rsidRPr="0054456E" w:rsidRDefault="0054456E" w:rsidP="0054456E">
      <w:r w:rsidRPr="0054456E">
        <w:t>Пример заполнения регистра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707"/>
      </w:tblGrid>
      <w:tr w:rsidR="0054456E" w:rsidRPr="0054456E" w14:paraId="1980B088" w14:textId="77777777" w:rsidTr="0054456E">
        <w:tc>
          <w:tcPr>
            <w:tcW w:w="2376" w:type="dxa"/>
            <w:shd w:val="clear" w:color="auto" w:fill="auto"/>
          </w:tcPr>
          <w:p w14:paraId="57180B51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Отсрочка</w:t>
            </w:r>
          </w:p>
        </w:tc>
        <w:tc>
          <w:tcPr>
            <w:tcW w:w="2268" w:type="dxa"/>
            <w:shd w:val="clear" w:color="auto" w:fill="auto"/>
          </w:tcPr>
          <w:p w14:paraId="5076F958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Коэффициент</w:t>
            </w:r>
          </w:p>
        </w:tc>
        <w:tc>
          <w:tcPr>
            <w:tcW w:w="4707" w:type="dxa"/>
            <w:shd w:val="clear" w:color="auto" w:fill="auto"/>
          </w:tcPr>
          <w:p w14:paraId="7F48736A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Интерпретация</w:t>
            </w:r>
          </w:p>
        </w:tc>
      </w:tr>
      <w:tr w:rsidR="0054456E" w:rsidRPr="0054456E" w14:paraId="3A320503" w14:textId="77777777" w:rsidTr="0054456E">
        <w:tc>
          <w:tcPr>
            <w:tcW w:w="2376" w:type="dxa"/>
            <w:shd w:val="clear" w:color="auto" w:fill="auto"/>
          </w:tcPr>
          <w:p w14:paraId="7901112B" w14:textId="77777777" w:rsidR="0054456E" w:rsidRPr="0054456E" w:rsidRDefault="0054456E" w:rsidP="00131163">
            <w:pPr>
              <w:spacing w:before="120" w:after="120"/>
              <w:jc w:val="center"/>
            </w:pPr>
            <w:r w:rsidRPr="0054456E">
              <w:t>35</w:t>
            </w:r>
          </w:p>
        </w:tc>
        <w:tc>
          <w:tcPr>
            <w:tcW w:w="2268" w:type="dxa"/>
            <w:shd w:val="clear" w:color="auto" w:fill="auto"/>
          </w:tcPr>
          <w:p w14:paraId="38FC8E91" w14:textId="77777777" w:rsidR="0054456E" w:rsidRPr="0054456E" w:rsidRDefault="0054456E" w:rsidP="00131163">
            <w:pPr>
              <w:spacing w:before="120" w:after="120"/>
              <w:jc w:val="center"/>
            </w:pPr>
            <w:r w:rsidRPr="0054456E">
              <w:t>8</w:t>
            </w:r>
          </w:p>
        </w:tc>
        <w:tc>
          <w:tcPr>
            <w:tcW w:w="4707" w:type="dxa"/>
            <w:shd w:val="clear" w:color="auto" w:fill="auto"/>
          </w:tcPr>
          <w:p w14:paraId="4BF6128A" w14:textId="77777777" w:rsidR="0054456E" w:rsidRPr="0054456E" w:rsidRDefault="0054456E" w:rsidP="00131163">
            <w:pPr>
              <w:spacing w:before="120" w:after="120"/>
            </w:pPr>
            <w:r w:rsidRPr="0054456E">
              <w:t>Применяется в том случае, если отсрочка составляет от 0 до 35 дней</w:t>
            </w:r>
          </w:p>
        </w:tc>
      </w:tr>
      <w:tr w:rsidR="0054456E" w:rsidRPr="0054456E" w14:paraId="615E9F25" w14:textId="77777777" w:rsidTr="0054456E">
        <w:tc>
          <w:tcPr>
            <w:tcW w:w="2376" w:type="dxa"/>
            <w:shd w:val="clear" w:color="auto" w:fill="auto"/>
          </w:tcPr>
          <w:p w14:paraId="2BF70581" w14:textId="77777777" w:rsidR="0054456E" w:rsidRPr="0054456E" w:rsidRDefault="0054456E" w:rsidP="00131163">
            <w:pPr>
              <w:spacing w:before="120" w:after="120"/>
              <w:jc w:val="center"/>
            </w:pPr>
            <w:r w:rsidRPr="0054456E">
              <w:t>45</w:t>
            </w:r>
          </w:p>
        </w:tc>
        <w:tc>
          <w:tcPr>
            <w:tcW w:w="2268" w:type="dxa"/>
            <w:shd w:val="clear" w:color="auto" w:fill="auto"/>
          </w:tcPr>
          <w:p w14:paraId="3E9AEF4B" w14:textId="77777777" w:rsidR="0054456E" w:rsidRPr="0054456E" w:rsidRDefault="0054456E" w:rsidP="00131163">
            <w:pPr>
              <w:spacing w:before="120" w:after="120"/>
              <w:jc w:val="center"/>
            </w:pPr>
            <w:r w:rsidRPr="0054456E">
              <w:t>6</w:t>
            </w:r>
          </w:p>
        </w:tc>
        <w:tc>
          <w:tcPr>
            <w:tcW w:w="4707" w:type="dxa"/>
            <w:shd w:val="clear" w:color="auto" w:fill="auto"/>
          </w:tcPr>
          <w:p w14:paraId="58DAEA62" w14:textId="77777777" w:rsidR="0054456E" w:rsidRPr="0054456E" w:rsidRDefault="0054456E" w:rsidP="00131163">
            <w:pPr>
              <w:spacing w:before="120" w:after="120"/>
            </w:pPr>
            <w:r w:rsidRPr="0054456E">
              <w:t>Применяется в том случае, если отсрочка больше 35 дней, но меньше или равна 45</w:t>
            </w:r>
          </w:p>
        </w:tc>
      </w:tr>
      <w:tr w:rsidR="0054456E" w:rsidRPr="0054456E" w14:paraId="367BDF00" w14:textId="77777777" w:rsidTr="0054456E">
        <w:tc>
          <w:tcPr>
            <w:tcW w:w="2376" w:type="dxa"/>
            <w:shd w:val="clear" w:color="auto" w:fill="auto"/>
          </w:tcPr>
          <w:p w14:paraId="060C3DB7" w14:textId="77777777" w:rsidR="0054456E" w:rsidRPr="0054456E" w:rsidRDefault="0054456E" w:rsidP="00131163">
            <w:pPr>
              <w:spacing w:before="120" w:after="120"/>
              <w:jc w:val="center"/>
            </w:pPr>
            <w:r w:rsidRPr="0054456E">
              <w:t>65</w:t>
            </w:r>
          </w:p>
        </w:tc>
        <w:tc>
          <w:tcPr>
            <w:tcW w:w="2268" w:type="dxa"/>
            <w:shd w:val="clear" w:color="auto" w:fill="auto"/>
          </w:tcPr>
          <w:p w14:paraId="1EA83ED8" w14:textId="77777777" w:rsidR="0054456E" w:rsidRPr="0054456E" w:rsidRDefault="0054456E" w:rsidP="00131163">
            <w:pPr>
              <w:spacing w:before="120" w:after="120"/>
              <w:jc w:val="center"/>
            </w:pPr>
            <w:r w:rsidRPr="0054456E">
              <w:t>4</w:t>
            </w:r>
          </w:p>
        </w:tc>
        <w:tc>
          <w:tcPr>
            <w:tcW w:w="4707" w:type="dxa"/>
            <w:shd w:val="clear" w:color="auto" w:fill="auto"/>
          </w:tcPr>
          <w:p w14:paraId="377FA223" w14:textId="77777777" w:rsidR="0054456E" w:rsidRPr="0054456E" w:rsidRDefault="0054456E" w:rsidP="00131163">
            <w:pPr>
              <w:spacing w:before="120" w:after="120"/>
            </w:pPr>
            <w:r w:rsidRPr="0054456E">
              <w:t>Применяется в том случае, если отсрочка больше 45 дней, но меньше или равна 65</w:t>
            </w:r>
          </w:p>
        </w:tc>
      </w:tr>
      <w:tr w:rsidR="0054456E" w:rsidRPr="0054456E" w14:paraId="20E0E366" w14:textId="77777777" w:rsidTr="0054456E">
        <w:tc>
          <w:tcPr>
            <w:tcW w:w="2376" w:type="dxa"/>
            <w:shd w:val="clear" w:color="auto" w:fill="auto"/>
          </w:tcPr>
          <w:p w14:paraId="4926C503" w14:textId="77777777" w:rsidR="0054456E" w:rsidRPr="0054456E" w:rsidRDefault="0054456E" w:rsidP="00131163">
            <w:pPr>
              <w:spacing w:before="120" w:after="120"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6F60DEE6" w14:textId="77777777" w:rsidR="0054456E" w:rsidRPr="0054456E" w:rsidRDefault="0054456E" w:rsidP="00131163">
            <w:pPr>
              <w:spacing w:before="120" w:after="120"/>
              <w:jc w:val="center"/>
            </w:pPr>
          </w:p>
        </w:tc>
        <w:tc>
          <w:tcPr>
            <w:tcW w:w="4707" w:type="dxa"/>
            <w:shd w:val="clear" w:color="auto" w:fill="auto"/>
          </w:tcPr>
          <w:p w14:paraId="72542373" w14:textId="77777777" w:rsidR="0054456E" w:rsidRPr="0054456E" w:rsidRDefault="0054456E" w:rsidP="00131163">
            <w:pPr>
              <w:spacing w:before="120" w:after="120"/>
            </w:pPr>
            <w:r w:rsidRPr="0054456E">
              <w:t>Если отсрочка составляет больше 65 дней, то коэффициент не применяется, т.е. равен 0</w:t>
            </w:r>
          </w:p>
        </w:tc>
      </w:tr>
    </w:tbl>
    <w:p w14:paraId="6E8073D4" w14:textId="77777777" w:rsidR="0054456E" w:rsidRPr="0054456E" w:rsidRDefault="0054456E" w:rsidP="0054456E"/>
    <w:p w14:paraId="50E8798F" w14:textId="77777777" w:rsidR="0054456E" w:rsidRPr="0054456E" w:rsidRDefault="0054456E" w:rsidP="0054456E">
      <w:pPr>
        <w:pStyle w:val="11"/>
        <w:tabs>
          <w:tab w:val="clear" w:pos="720"/>
        </w:tabs>
        <w:ind w:left="1004" w:hanging="360"/>
        <w:jc w:val="both"/>
      </w:pPr>
      <w:r w:rsidRPr="0054456E">
        <w:t>Документ «Расчет зарплаты менеджеров продажам»</w:t>
      </w:r>
    </w:p>
    <w:p w14:paraId="018C525F" w14:textId="77777777" w:rsidR="0054456E" w:rsidRPr="0054456E" w:rsidRDefault="0054456E" w:rsidP="0054456E">
      <w:r w:rsidRPr="0054456E">
        <w:t>Необходимо создать документ «Расчет зарплаты менеджеров продажам» со следующими реквизитами:</w:t>
      </w:r>
    </w:p>
    <w:p w14:paraId="7F40BDCE" w14:textId="77777777" w:rsidR="0054456E" w:rsidRPr="0054456E" w:rsidRDefault="0054456E" w:rsidP="005445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3148"/>
        <w:gridCol w:w="3105"/>
      </w:tblGrid>
      <w:tr w:rsidR="0054456E" w:rsidRPr="0054456E" w14:paraId="1BD0D5FE" w14:textId="77777777" w:rsidTr="00131163">
        <w:tc>
          <w:tcPr>
            <w:tcW w:w="3560" w:type="dxa"/>
            <w:shd w:val="clear" w:color="auto" w:fill="auto"/>
          </w:tcPr>
          <w:p w14:paraId="71BE89FC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lastRenderedPageBreak/>
              <w:t>Реквизит</w:t>
            </w:r>
          </w:p>
        </w:tc>
        <w:tc>
          <w:tcPr>
            <w:tcW w:w="3561" w:type="dxa"/>
            <w:shd w:val="clear" w:color="auto" w:fill="auto"/>
          </w:tcPr>
          <w:p w14:paraId="35C0818F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14:paraId="35370BEA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Комментарий</w:t>
            </w:r>
          </w:p>
        </w:tc>
      </w:tr>
      <w:tr w:rsidR="0054456E" w:rsidRPr="0054456E" w14:paraId="071A9727" w14:textId="77777777" w:rsidTr="00131163">
        <w:tc>
          <w:tcPr>
            <w:tcW w:w="3560" w:type="dxa"/>
            <w:shd w:val="clear" w:color="auto" w:fill="auto"/>
          </w:tcPr>
          <w:p w14:paraId="35AE3DC7" w14:textId="77777777" w:rsidR="0054456E" w:rsidRPr="0054456E" w:rsidRDefault="0054456E" w:rsidP="00131163">
            <w:pPr>
              <w:spacing w:before="120" w:after="120"/>
            </w:pPr>
            <w:r w:rsidRPr="0054456E">
              <w:t>Менеджер</w:t>
            </w:r>
          </w:p>
        </w:tc>
        <w:tc>
          <w:tcPr>
            <w:tcW w:w="3561" w:type="dxa"/>
            <w:shd w:val="clear" w:color="auto" w:fill="auto"/>
          </w:tcPr>
          <w:p w14:paraId="7884C039" w14:textId="77777777" w:rsidR="0054456E" w:rsidRPr="0054456E" w:rsidRDefault="0054456E" w:rsidP="00131163">
            <w:pPr>
              <w:spacing w:before="120" w:after="120"/>
            </w:pPr>
            <w:r w:rsidRPr="0054456E">
              <w:t>Справочник «Пользователи»</w:t>
            </w:r>
          </w:p>
        </w:tc>
        <w:tc>
          <w:tcPr>
            <w:tcW w:w="3561" w:type="dxa"/>
            <w:shd w:val="clear" w:color="auto" w:fill="auto"/>
          </w:tcPr>
          <w:p w14:paraId="17CF4F1C" w14:textId="77777777" w:rsidR="0054456E" w:rsidRPr="0054456E" w:rsidRDefault="0054456E" w:rsidP="00131163">
            <w:pPr>
              <w:spacing w:before="120" w:after="120"/>
            </w:pPr>
            <w:r w:rsidRPr="0054456E">
              <w:t xml:space="preserve">Если менеджер не указан, то документ заполняется данными всех менеджеров без отбора. </w:t>
            </w:r>
          </w:p>
        </w:tc>
      </w:tr>
      <w:tr w:rsidR="0054456E" w:rsidRPr="0054456E" w14:paraId="13A4E4D8" w14:textId="77777777" w:rsidTr="00131163">
        <w:tc>
          <w:tcPr>
            <w:tcW w:w="3560" w:type="dxa"/>
            <w:shd w:val="clear" w:color="auto" w:fill="auto"/>
          </w:tcPr>
          <w:p w14:paraId="22256C91" w14:textId="77777777" w:rsidR="0054456E" w:rsidRPr="0054456E" w:rsidRDefault="0054456E" w:rsidP="00131163">
            <w:pPr>
              <w:spacing w:before="120" w:after="120"/>
            </w:pPr>
            <w:r w:rsidRPr="0054456E">
              <w:t>Дата начала</w:t>
            </w:r>
          </w:p>
        </w:tc>
        <w:tc>
          <w:tcPr>
            <w:tcW w:w="3561" w:type="dxa"/>
            <w:shd w:val="clear" w:color="auto" w:fill="auto"/>
          </w:tcPr>
          <w:p w14:paraId="10C2AF66" w14:textId="77777777" w:rsidR="0054456E" w:rsidRPr="0054456E" w:rsidRDefault="0054456E" w:rsidP="00131163">
            <w:pPr>
              <w:spacing w:before="120" w:after="120"/>
            </w:pPr>
            <w:r w:rsidRPr="0054456E">
              <w:t>Дата (Дата)</w:t>
            </w:r>
          </w:p>
        </w:tc>
        <w:tc>
          <w:tcPr>
            <w:tcW w:w="3561" w:type="dxa"/>
            <w:shd w:val="clear" w:color="auto" w:fill="auto"/>
          </w:tcPr>
          <w:p w14:paraId="17CFA2CA" w14:textId="77777777" w:rsidR="0054456E" w:rsidRPr="0054456E" w:rsidRDefault="0054456E" w:rsidP="00131163">
            <w:pPr>
              <w:spacing w:before="120" w:after="120"/>
            </w:pPr>
            <w:r w:rsidRPr="0054456E">
              <w:t>Обязательный реквизит</w:t>
            </w:r>
          </w:p>
        </w:tc>
      </w:tr>
      <w:tr w:rsidR="0054456E" w:rsidRPr="0054456E" w14:paraId="1B04E0DE" w14:textId="77777777" w:rsidTr="00131163">
        <w:tc>
          <w:tcPr>
            <w:tcW w:w="3560" w:type="dxa"/>
            <w:shd w:val="clear" w:color="auto" w:fill="auto"/>
          </w:tcPr>
          <w:p w14:paraId="37EBF48E" w14:textId="77777777" w:rsidR="0054456E" w:rsidRPr="0054456E" w:rsidRDefault="0054456E" w:rsidP="00131163">
            <w:pPr>
              <w:spacing w:before="120" w:after="120"/>
            </w:pPr>
            <w:r w:rsidRPr="0054456E">
              <w:t>Дата окончания</w:t>
            </w:r>
          </w:p>
        </w:tc>
        <w:tc>
          <w:tcPr>
            <w:tcW w:w="3561" w:type="dxa"/>
            <w:shd w:val="clear" w:color="auto" w:fill="auto"/>
          </w:tcPr>
          <w:p w14:paraId="7211CD5D" w14:textId="77777777" w:rsidR="0054456E" w:rsidRPr="0054456E" w:rsidRDefault="0054456E" w:rsidP="00131163">
            <w:pPr>
              <w:spacing w:before="120" w:after="120"/>
            </w:pPr>
            <w:r w:rsidRPr="0054456E">
              <w:t>Дата (Дата)</w:t>
            </w:r>
          </w:p>
        </w:tc>
        <w:tc>
          <w:tcPr>
            <w:tcW w:w="3561" w:type="dxa"/>
            <w:shd w:val="clear" w:color="auto" w:fill="auto"/>
          </w:tcPr>
          <w:p w14:paraId="30006A90" w14:textId="77777777" w:rsidR="0054456E" w:rsidRPr="0054456E" w:rsidRDefault="0054456E" w:rsidP="00131163">
            <w:pPr>
              <w:spacing w:before="120" w:after="120"/>
            </w:pPr>
            <w:r w:rsidRPr="0054456E">
              <w:t>Обязательный реквизит</w:t>
            </w:r>
          </w:p>
        </w:tc>
      </w:tr>
      <w:tr w:rsidR="0054456E" w:rsidRPr="0054456E" w14:paraId="24307044" w14:textId="77777777" w:rsidTr="00131163">
        <w:tc>
          <w:tcPr>
            <w:tcW w:w="3560" w:type="dxa"/>
            <w:shd w:val="clear" w:color="auto" w:fill="auto"/>
          </w:tcPr>
          <w:p w14:paraId="25337439" w14:textId="77777777" w:rsidR="0054456E" w:rsidRPr="0054456E" w:rsidRDefault="0054456E" w:rsidP="00131163">
            <w:pPr>
              <w:spacing w:before="120" w:after="120"/>
            </w:pPr>
            <w:r w:rsidRPr="0054456E">
              <w:t>Сумма к выплате</w:t>
            </w:r>
          </w:p>
        </w:tc>
        <w:tc>
          <w:tcPr>
            <w:tcW w:w="3561" w:type="dxa"/>
            <w:shd w:val="clear" w:color="auto" w:fill="auto"/>
          </w:tcPr>
          <w:p w14:paraId="41FE84CD" w14:textId="77777777" w:rsidR="0054456E" w:rsidRPr="0054456E" w:rsidRDefault="0054456E" w:rsidP="00131163">
            <w:pPr>
              <w:spacing w:before="120" w:after="120"/>
            </w:pPr>
            <w:r w:rsidRPr="0054456E">
              <w:t>Число (10,2)</w:t>
            </w:r>
          </w:p>
        </w:tc>
        <w:tc>
          <w:tcPr>
            <w:tcW w:w="3561" w:type="dxa"/>
            <w:shd w:val="clear" w:color="auto" w:fill="auto"/>
          </w:tcPr>
          <w:p w14:paraId="5C397AFF" w14:textId="77777777" w:rsidR="0054456E" w:rsidRPr="0054456E" w:rsidRDefault="0054456E" w:rsidP="00131163">
            <w:pPr>
              <w:spacing w:before="120" w:after="120"/>
            </w:pPr>
            <w:r w:rsidRPr="0054456E">
              <w:t>Итог по колонке «К выплате». Недоступно для редактирования.</w:t>
            </w:r>
          </w:p>
        </w:tc>
      </w:tr>
      <w:tr w:rsidR="0054456E" w:rsidRPr="0054456E" w14:paraId="19761D5F" w14:textId="77777777" w:rsidTr="00131163">
        <w:tc>
          <w:tcPr>
            <w:tcW w:w="3560" w:type="dxa"/>
            <w:shd w:val="clear" w:color="auto" w:fill="auto"/>
          </w:tcPr>
          <w:p w14:paraId="714F9C32" w14:textId="77777777" w:rsidR="0054456E" w:rsidRPr="0054456E" w:rsidRDefault="0054456E" w:rsidP="00131163">
            <w:pPr>
              <w:spacing w:before="120" w:after="120"/>
              <w:jc w:val="left"/>
              <w:rPr>
                <w:i/>
                <w:iCs/>
              </w:rPr>
            </w:pPr>
            <w:r w:rsidRPr="0054456E">
              <w:rPr>
                <w:i/>
                <w:iCs/>
              </w:rPr>
              <w:t>Табличная часть «Документы»</w:t>
            </w:r>
          </w:p>
        </w:tc>
        <w:tc>
          <w:tcPr>
            <w:tcW w:w="7122" w:type="dxa"/>
            <w:gridSpan w:val="2"/>
            <w:shd w:val="clear" w:color="auto" w:fill="auto"/>
          </w:tcPr>
          <w:p w14:paraId="16280C8C" w14:textId="77777777" w:rsidR="0054456E" w:rsidRPr="0054456E" w:rsidRDefault="0054456E" w:rsidP="00131163">
            <w:pPr>
              <w:spacing w:before="120" w:after="120"/>
              <w:rPr>
                <w:i/>
                <w:iCs/>
              </w:rPr>
            </w:pPr>
            <w:r w:rsidRPr="0054456E">
              <w:rPr>
                <w:i/>
                <w:iCs/>
              </w:rPr>
              <w:t>Заполняется автоматически по кнопке «Заполнить», алгоритм описан под таблицей</w:t>
            </w:r>
          </w:p>
        </w:tc>
      </w:tr>
      <w:tr w:rsidR="0054456E" w:rsidRPr="0054456E" w14:paraId="013108A3" w14:textId="77777777" w:rsidTr="00131163">
        <w:tc>
          <w:tcPr>
            <w:tcW w:w="3560" w:type="dxa"/>
            <w:shd w:val="clear" w:color="auto" w:fill="auto"/>
          </w:tcPr>
          <w:p w14:paraId="63517610" w14:textId="77777777" w:rsidR="0054456E" w:rsidRPr="0054456E" w:rsidRDefault="0054456E" w:rsidP="00131163">
            <w:pPr>
              <w:spacing w:before="120" w:after="120"/>
            </w:pPr>
            <w:r w:rsidRPr="0054456E">
              <w:t>Тип клиента</w:t>
            </w:r>
          </w:p>
        </w:tc>
        <w:tc>
          <w:tcPr>
            <w:tcW w:w="3561" w:type="dxa"/>
            <w:shd w:val="clear" w:color="auto" w:fill="auto"/>
          </w:tcPr>
          <w:p w14:paraId="472B38A0" w14:textId="77777777" w:rsidR="0054456E" w:rsidRPr="0054456E" w:rsidRDefault="0054456E" w:rsidP="00131163">
            <w:pPr>
              <w:spacing w:before="120" w:after="120"/>
            </w:pPr>
            <w:r w:rsidRPr="0054456E">
              <w:t>Справочник «Дополнительные значения»</w:t>
            </w:r>
          </w:p>
        </w:tc>
        <w:tc>
          <w:tcPr>
            <w:tcW w:w="3561" w:type="dxa"/>
            <w:shd w:val="clear" w:color="auto" w:fill="auto"/>
          </w:tcPr>
          <w:p w14:paraId="602832C8" w14:textId="77777777" w:rsidR="0054456E" w:rsidRPr="0054456E" w:rsidRDefault="0054456E" w:rsidP="00131163">
            <w:pPr>
              <w:spacing w:before="120" w:after="120"/>
            </w:pPr>
            <w:r w:rsidRPr="0054456E">
              <w:t>Значение доп реквизита «Тип клиента»</w:t>
            </w:r>
          </w:p>
        </w:tc>
      </w:tr>
      <w:tr w:rsidR="0054456E" w:rsidRPr="0054456E" w14:paraId="39C9A15F" w14:textId="77777777" w:rsidTr="00131163">
        <w:tc>
          <w:tcPr>
            <w:tcW w:w="3560" w:type="dxa"/>
            <w:shd w:val="clear" w:color="auto" w:fill="auto"/>
          </w:tcPr>
          <w:p w14:paraId="512510DB" w14:textId="77777777" w:rsidR="0054456E" w:rsidRPr="0054456E" w:rsidRDefault="0054456E" w:rsidP="00131163">
            <w:pPr>
              <w:spacing w:before="120" w:after="120"/>
            </w:pPr>
            <w:r w:rsidRPr="0054456E">
              <w:t>Клиент</w:t>
            </w:r>
          </w:p>
        </w:tc>
        <w:tc>
          <w:tcPr>
            <w:tcW w:w="3561" w:type="dxa"/>
            <w:shd w:val="clear" w:color="auto" w:fill="auto"/>
          </w:tcPr>
          <w:p w14:paraId="160491E1" w14:textId="77777777" w:rsidR="0054456E" w:rsidRPr="0054456E" w:rsidRDefault="0054456E" w:rsidP="00131163">
            <w:pPr>
              <w:spacing w:before="120" w:after="120"/>
            </w:pPr>
            <w:r w:rsidRPr="0054456E">
              <w:t>Справочник «Партнеры»</w:t>
            </w:r>
          </w:p>
        </w:tc>
        <w:tc>
          <w:tcPr>
            <w:tcW w:w="3561" w:type="dxa"/>
            <w:shd w:val="clear" w:color="auto" w:fill="auto"/>
          </w:tcPr>
          <w:p w14:paraId="485D2E65" w14:textId="77777777" w:rsidR="0054456E" w:rsidRPr="0054456E" w:rsidRDefault="0054456E" w:rsidP="00131163">
            <w:pPr>
              <w:spacing w:before="120" w:after="120"/>
            </w:pPr>
            <w:r w:rsidRPr="0054456E">
              <w:t>Из реализации</w:t>
            </w:r>
          </w:p>
        </w:tc>
      </w:tr>
      <w:tr w:rsidR="0054456E" w:rsidRPr="0054456E" w14:paraId="5BF3203A" w14:textId="77777777" w:rsidTr="00131163">
        <w:tc>
          <w:tcPr>
            <w:tcW w:w="3560" w:type="dxa"/>
            <w:shd w:val="clear" w:color="auto" w:fill="auto"/>
          </w:tcPr>
          <w:p w14:paraId="07409AB3" w14:textId="77777777" w:rsidR="0054456E" w:rsidRPr="0054456E" w:rsidRDefault="0054456E" w:rsidP="00131163">
            <w:pPr>
              <w:spacing w:before="120" w:after="120"/>
            </w:pPr>
            <w:r w:rsidRPr="0054456E">
              <w:t>Документ оплаты</w:t>
            </w:r>
          </w:p>
        </w:tc>
        <w:tc>
          <w:tcPr>
            <w:tcW w:w="3561" w:type="dxa"/>
            <w:shd w:val="clear" w:color="auto" w:fill="auto"/>
          </w:tcPr>
          <w:p w14:paraId="547B68B1" w14:textId="77777777" w:rsidR="0054456E" w:rsidRPr="0054456E" w:rsidRDefault="0054456E" w:rsidP="00131163">
            <w:pPr>
              <w:spacing w:before="120" w:after="120"/>
              <w:jc w:val="left"/>
            </w:pPr>
            <w:r w:rsidRPr="0054456E">
              <w:t>Определяемый тип «Объект расчетов»</w:t>
            </w:r>
          </w:p>
        </w:tc>
        <w:tc>
          <w:tcPr>
            <w:tcW w:w="3561" w:type="dxa"/>
            <w:shd w:val="clear" w:color="auto" w:fill="auto"/>
          </w:tcPr>
          <w:p w14:paraId="1D6C39D3" w14:textId="77777777" w:rsidR="0054456E" w:rsidRPr="0054456E" w:rsidRDefault="0054456E" w:rsidP="00131163">
            <w:pPr>
              <w:spacing w:before="120" w:after="120"/>
            </w:pPr>
          </w:p>
        </w:tc>
      </w:tr>
      <w:tr w:rsidR="0054456E" w:rsidRPr="0054456E" w14:paraId="32B53C41" w14:textId="77777777" w:rsidTr="00131163">
        <w:tc>
          <w:tcPr>
            <w:tcW w:w="3560" w:type="dxa"/>
            <w:shd w:val="clear" w:color="auto" w:fill="auto"/>
          </w:tcPr>
          <w:p w14:paraId="19284357" w14:textId="77777777" w:rsidR="0054456E" w:rsidRPr="0054456E" w:rsidRDefault="0054456E" w:rsidP="00131163">
            <w:pPr>
              <w:spacing w:before="120" w:after="120"/>
            </w:pPr>
            <w:r w:rsidRPr="0054456E">
              <w:t>Реализация</w:t>
            </w:r>
          </w:p>
        </w:tc>
        <w:tc>
          <w:tcPr>
            <w:tcW w:w="3561" w:type="dxa"/>
            <w:shd w:val="clear" w:color="auto" w:fill="auto"/>
          </w:tcPr>
          <w:p w14:paraId="38AC1428" w14:textId="77777777" w:rsidR="0054456E" w:rsidRPr="0054456E" w:rsidRDefault="0054456E" w:rsidP="00131163">
            <w:pPr>
              <w:spacing w:before="120" w:after="120"/>
            </w:pPr>
            <w:r w:rsidRPr="0054456E">
              <w:t>Документ «Реализация товаров и услуг»</w:t>
            </w:r>
          </w:p>
        </w:tc>
        <w:tc>
          <w:tcPr>
            <w:tcW w:w="3561" w:type="dxa"/>
            <w:shd w:val="clear" w:color="auto" w:fill="auto"/>
          </w:tcPr>
          <w:p w14:paraId="3C8E1B2C" w14:textId="77777777" w:rsidR="0054456E" w:rsidRPr="0054456E" w:rsidRDefault="0054456E" w:rsidP="00131163">
            <w:pPr>
              <w:spacing w:before="120" w:after="120"/>
            </w:pPr>
          </w:p>
        </w:tc>
      </w:tr>
      <w:tr w:rsidR="0054456E" w:rsidRPr="0054456E" w14:paraId="2AEFCE74" w14:textId="77777777" w:rsidTr="00131163">
        <w:tc>
          <w:tcPr>
            <w:tcW w:w="3560" w:type="dxa"/>
            <w:shd w:val="clear" w:color="auto" w:fill="auto"/>
          </w:tcPr>
          <w:p w14:paraId="6DD55836" w14:textId="77777777" w:rsidR="0054456E" w:rsidRPr="0054456E" w:rsidRDefault="0054456E" w:rsidP="00131163">
            <w:pPr>
              <w:spacing w:before="120" w:after="120"/>
            </w:pPr>
            <w:r w:rsidRPr="0054456E">
              <w:t>Оплаченная выручка</w:t>
            </w:r>
          </w:p>
        </w:tc>
        <w:tc>
          <w:tcPr>
            <w:tcW w:w="3561" w:type="dxa"/>
            <w:shd w:val="clear" w:color="auto" w:fill="auto"/>
          </w:tcPr>
          <w:p w14:paraId="2CA5FE36" w14:textId="77777777" w:rsidR="0054456E" w:rsidRPr="0054456E" w:rsidRDefault="0054456E" w:rsidP="00131163">
            <w:pPr>
              <w:spacing w:before="120" w:after="120"/>
            </w:pPr>
            <w:r w:rsidRPr="0054456E">
              <w:t>Число (10,2)</w:t>
            </w:r>
          </w:p>
        </w:tc>
        <w:tc>
          <w:tcPr>
            <w:tcW w:w="3561" w:type="dxa"/>
            <w:shd w:val="clear" w:color="auto" w:fill="auto"/>
          </w:tcPr>
          <w:p w14:paraId="77163B59" w14:textId="77777777" w:rsidR="0054456E" w:rsidRPr="0054456E" w:rsidRDefault="0054456E" w:rsidP="00131163">
            <w:pPr>
              <w:spacing w:before="120" w:after="120"/>
            </w:pPr>
            <w:r w:rsidRPr="0054456E">
              <w:t>Сумма документа оплаты, зачтенная в счет реализации</w:t>
            </w:r>
          </w:p>
        </w:tc>
      </w:tr>
      <w:tr w:rsidR="0054456E" w:rsidRPr="0054456E" w14:paraId="0F8B6FDD" w14:textId="77777777" w:rsidTr="00131163">
        <w:tc>
          <w:tcPr>
            <w:tcW w:w="3560" w:type="dxa"/>
            <w:shd w:val="clear" w:color="auto" w:fill="auto"/>
          </w:tcPr>
          <w:p w14:paraId="4CCFFB33" w14:textId="77777777" w:rsidR="0054456E" w:rsidRPr="0054456E" w:rsidRDefault="0054456E" w:rsidP="00131163">
            <w:pPr>
              <w:spacing w:before="120" w:after="120"/>
            </w:pPr>
            <w:r w:rsidRPr="0054456E">
              <w:t>Сумма реализации</w:t>
            </w:r>
          </w:p>
        </w:tc>
        <w:tc>
          <w:tcPr>
            <w:tcW w:w="3561" w:type="dxa"/>
            <w:shd w:val="clear" w:color="auto" w:fill="auto"/>
          </w:tcPr>
          <w:p w14:paraId="61E4C32B" w14:textId="77777777" w:rsidR="0054456E" w:rsidRPr="0054456E" w:rsidRDefault="0054456E" w:rsidP="00131163">
            <w:pPr>
              <w:spacing w:before="120" w:after="120"/>
            </w:pPr>
            <w:r w:rsidRPr="0054456E">
              <w:t>Число (10,2)</w:t>
            </w:r>
          </w:p>
        </w:tc>
        <w:tc>
          <w:tcPr>
            <w:tcW w:w="3561" w:type="dxa"/>
            <w:shd w:val="clear" w:color="auto" w:fill="auto"/>
          </w:tcPr>
          <w:p w14:paraId="20203B30" w14:textId="77777777" w:rsidR="0054456E" w:rsidRPr="0054456E" w:rsidRDefault="0054456E" w:rsidP="00131163">
            <w:pPr>
              <w:spacing w:before="120" w:after="120"/>
            </w:pPr>
            <w:r w:rsidRPr="0054456E">
              <w:t>Сумма документа «Реализация товаров и услуг»</w:t>
            </w:r>
          </w:p>
        </w:tc>
      </w:tr>
      <w:tr w:rsidR="0054456E" w:rsidRPr="0054456E" w14:paraId="6A76831D" w14:textId="77777777" w:rsidTr="00131163">
        <w:tc>
          <w:tcPr>
            <w:tcW w:w="3560" w:type="dxa"/>
            <w:shd w:val="clear" w:color="auto" w:fill="auto"/>
          </w:tcPr>
          <w:p w14:paraId="734F3970" w14:textId="77777777" w:rsidR="0054456E" w:rsidRPr="0054456E" w:rsidRDefault="0054456E" w:rsidP="00131163">
            <w:pPr>
              <w:spacing w:before="120" w:after="120"/>
            </w:pPr>
            <w:r w:rsidRPr="0054456E">
              <w:t>Себестоимость</w:t>
            </w:r>
          </w:p>
        </w:tc>
        <w:tc>
          <w:tcPr>
            <w:tcW w:w="3561" w:type="dxa"/>
            <w:shd w:val="clear" w:color="auto" w:fill="auto"/>
          </w:tcPr>
          <w:p w14:paraId="415B7AD1" w14:textId="77777777" w:rsidR="0054456E" w:rsidRPr="0054456E" w:rsidRDefault="0054456E" w:rsidP="00131163">
            <w:pPr>
              <w:spacing w:before="120" w:after="120"/>
            </w:pPr>
            <w:r w:rsidRPr="0054456E">
              <w:t>Число (10,2)</w:t>
            </w:r>
          </w:p>
        </w:tc>
        <w:tc>
          <w:tcPr>
            <w:tcW w:w="3561" w:type="dxa"/>
            <w:shd w:val="clear" w:color="auto" w:fill="auto"/>
          </w:tcPr>
          <w:p w14:paraId="6D838AF3" w14:textId="77777777" w:rsidR="0054456E" w:rsidRPr="0054456E" w:rsidRDefault="0054456E" w:rsidP="00131163">
            <w:pPr>
              <w:spacing w:before="120" w:after="120"/>
            </w:pPr>
            <w:r w:rsidRPr="0054456E">
              <w:t>«Стоимость с НДС» по документу реализации из регистра накопления «Выручка и себестоимость продаж»</w:t>
            </w:r>
          </w:p>
        </w:tc>
      </w:tr>
      <w:tr w:rsidR="0054456E" w:rsidRPr="0054456E" w14:paraId="5C91F365" w14:textId="77777777" w:rsidTr="00131163">
        <w:tc>
          <w:tcPr>
            <w:tcW w:w="3560" w:type="dxa"/>
            <w:shd w:val="clear" w:color="auto" w:fill="auto"/>
          </w:tcPr>
          <w:p w14:paraId="5F90CCAB" w14:textId="77777777" w:rsidR="0054456E" w:rsidRPr="0054456E" w:rsidRDefault="0054456E" w:rsidP="00131163">
            <w:pPr>
              <w:spacing w:before="120" w:after="120"/>
            </w:pPr>
            <w:r w:rsidRPr="0054456E">
              <w:t>Рентабельность</w:t>
            </w:r>
          </w:p>
        </w:tc>
        <w:tc>
          <w:tcPr>
            <w:tcW w:w="3561" w:type="dxa"/>
            <w:shd w:val="clear" w:color="auto" w:fill="auto"/>
          </w:tcPr>
          <w:p w14:paraId="5108B3DB" w14:textId="77777777" w:rsidR="0054456E" w:rsidRPr="0054456E" w:rsidRDefault="0054456E" w:rsidP="00131163">
            <w:pPr>
              <w:spacing w:before="120" w:after="120"/>
            </w:pPr>
            <w:r w:rsidRPr="0054456E">
              <w:t>Число (15,5)</w:t>
            </w:r>
          </w:p>
        </w:tc>
        <w:tc>
          <w:tcPr>
            <w:tcW w:w="3561" w:type="dxa"/>
            <w:shd w:val="clear" w:color="auto" w:fill="auto"/>
          </w:tcPr>
          <w:p w14:paraId="55E8BC70" w14:textId="77777777" w:rsidR="0054456E" w:rsidRPr="0054456E" w:rsidRDefault="0054456E" w:rsidP="00131163">
            <w:pPr>
              <w:spacing w:before="120" w:after="120"/>
            </w:pPr>
            <w:r w:rsidRPr="0054456E">
              <w:t>(Сумма реализации – Себестоимость) / Сумма реализации * 100</w:t>
            </w:r>
          </w:p>
        </w:tc>
      </w:tr>
      <w:tr w:rsidR="0054456E" w:rsidRPr="0054456E" w14:paraId="55A70AE5" w14:textId="77777777" w:rsidTr="00131163">
        <w:tc>
          <w:tcPr>
            <w:tcW w:w="3560" w:type="dxa"/>
            <w:shd w:val="clear" w:color="auto" w:fill="auto"/>
          </w:tcPr>
          <w:p w14:paraId="66335A4E" w14:textId="77777777" w:rsidR="0054456E" w:rsidRPr="0054456E" w:rsidRDefault="0054456E" w:rsidP="00131163">
            <w:pPr>
              <w:spacing w:before="120" w:after="120"/>
            </w:pPr>
            <w:r w:rsidRPr="0054456E">
              <w:t>Оплаченная прибыль</w:t>
            </w:r>
          </w:p>
        </w:tc>
        <w:tc>
          <w:tcPr>
            <w:tcW w:w="3561" w:type="dxa"/>
            <w:shd w:val="clear" w:color="auto" w:fill="auto"/>
          </w:tcPr>
          <w:p w14:paraId="5B1C62C3" w14:textId="77777777" w:rsidR="0054456E" w:rsidRPr="0054456E" w:rsidRDefault="0054456E" w:rsidP="00131163">
            <w:pPr>
              <w:spacing w:before="120" w:after="120"/>
            </w:pPr>
            <w:r w:rsidRPr="0054456E">
              <w:t>Число (15,5)</w:t>
            </w:r>
          </w:p>
        </w:tc>
        <w:tc>
          <w:tcPr>
            <w:tcW w:w="3561" w:type="dxa"/>
            <w:shd w:val="clear" w:color="auto" w:fill="auto"/>
          </w:tcPr>
          <w:p w14:paraId="6B05B96A" w14:textId="77777777" w:rsidR="0054456E" w:rsidRPr="0054456E" w:rsidRDefault="0054456E" w:rsidP="00131163">
            <w:pPr>
              <w:spacing w:before="120" w:after="120"/>
            </w:pPr>
            <w:r w:rsidRPr="0054456E">
              <w:t>Оплаченная выручка * Рентабельность / 100</w:t>
            </w:r>
          </w:p>
        </w:tc>
      </w:tr>
      <w:tr w:rsidR="0054456E" w:rsidRPr="0054456E" w14:paraId="3C990830" w14:textId="77777777" w:rsidTr="00131163">
        <w:tc>
          <w:tcPr>
            <w:tcW w:w="3560" w:type="dxa"/>
            <w:shd w:val="clear" w:color="auto" w:fill="auto"/>
          </w:tcPr>
          <w:p w14:paraId="0459E8E8" w14:textId="77777777" w:rsidR="0054456E" w:rsidRPr="0054456E" w:rsidRDefault="0054456E" w:rsidP="00131163">
            <w:pPr>
              <w:spacing w:before="120" w:after="120"/>
            </w:pPr>
            <w:r w:rsidRPr="0054456E">
              <w:lastRenderedPageBreak/>
              <w:t>Дата оплаты</w:t>
            </w:r>
          </w:p>
        </w:tc>
        <w:tc>
          <w:tcPr>
            <w:tcW w:w="3561" w:type="dxa"/>
            <w:shd w:val="clear" w:color="auto" w:fill="auto"/>
          </w:tcPr>
          <w:p w14:paraId="0848CD79" w14:textId="77777777" w:rsidR="0054456E" w:rsidRPr="0054456E" w:rsidRDefault="0054456E" w:rsidP="00131163">
            <w:pPr>
              <w:spacing w:before="120" w:after="120"/>
            </w:pPr>
            <w:r w:rsidRPr="0054456E">
              <w:t>Дата (Дата)</w:t>
            </w:r>
          </w:p>
        </w:tc>
        <w:tc>
          <w:tcPr>
            <w:tcW w:w="3561" w:type="dxa"/>
            <w:shd w:val="clear" w:color="auto" w:fill="auto"/>
          </w:tcPr>
          <w:p w14:paraId="6BFF4F7B" w14:textId="77777777" w:rsidR="0054456E" w:rsidRPr="0054456E" w:rsidRDefault="0054456E" w:rsidP="00131163">
            <w:pPr>
              <w:spacing w:before="120" w:after="120"/>
            </w:pPr>
            <w:r w:rsidRPr="0054456E">
              <w:t>Дата документа оплаты. Для документов «Списание безналичных ДС» - дата проведения банком</w:t>
            </w:r>
          </w:p>
        </w:tc>
      </w:tr>
      <w:tr w:rsidR="0054456E" w:rsidRPr="0054456E" w14:paraId="4A5ABE88" w14:textId="77777777" w:rsidTr="00131163">
        <w:tc>
          <w:tcPr>
            <w:tcW w:w="3560" w:type="dxa"/>
            <w:shd w:val="clear" w:color="auto" w:fill="auto"/>
          </w:tcPr>
          <w:p w14:paraId="55DBDF7F" w14:textId="77777777" w:rsidR="0054456E" w:rsidRPr="0054456E" w:rsidRDefault="0054456E" w:rsidP="00131163">
            <w:pPr>
              <w:spacing w:before="120" w:after="120"/>
            </w:pPr>
            <w:r w:rsidRPr="0054456E">
              <w:t>Отсрочка</w:t>
            </w:r>
          </w:p>
        </w:tc>
        <w:tc>
          <w:tcPr>
            <w:tcW w:w="3561" w:type="dxa"/>
            <w:shd w:val="clear" w:color="auto" w:fill="auto"/>
          </w:tcPr>
          <w:p w14:paraId="6F19DE9B" w14:textId="77777777" w:rsidR="0054456E" w:rsidRPr="0054456E" w:rsidRDefault="0054456E" w:rsidP="00131163">
            <w:pPr>
              <w:spacing w:before="120" w:after="120"/>
            </w:pPr>
            <w:r w:rsidRPr="0054456E">
              <w:t>Число (5,0)</w:t>
            </w:r>
          </w:p>
        </w:tc>
        <w:tc>
          <w:tcPr>
            <w:tcW w:w="3561" w:type="dxa"/>
            <w:shd w:val="clear" w:color="auto" w:fill="auto"/>
          </w:tcPr>
          <w:p w14:paraId="4E7DC77C" w14:textId="77777777" w:rsidR="0054456E" w:rsidRPr="0054456E" w:rsidRDefault="0054456E" w:rsidP="00131163">
            <w:pPr>
              <w:spacing w:before="120" w:after="120"/>
            </w:pPr>
            <w:r w:rsidRPr="0054456E">
              <w:t>Количество дней между датой документа реализации и датой оплаты. Если значение отрицательное, то 0.</w:t>
            </w:r>
          </w:p>
        </w:tc>
      </w:tr>
      <w:tr w:rsidR="0054456E" w:rsidRPr="0054456E" w14:paraId="66048EE6" w14:textId="77777777" w:rsidTr="00131163">
        <w:tc>
          <w:tcPr>
            <w:tcW w:w="3560" w:type="dxa"/>
            <w:shd w:val="clear" w:color="auto" w:fill="auto"/>
          </w:tcPr>
          <w:p w14:paraId="164C431F" w14:textId="77777777" w:rsidR="0054456E" w:rsidRPr="0054456E" w:rsidRDefault="0054456E" w:rsidP="00131163">
            <w:pPr>
              <w:spacing w:before="120" w:after="120"/>
            </w:pPr>
            <w:r w:rsidRPr="0054456E">
              <w:t>Коэффициент</w:t>
            </w:r>
          </w:p>
        </w:tc>
        <w:tc>
          <w:tcPr>
            <w:tcW w:w="3561" w:type="dxa"/>
            <w:shd w:val="clear" w:color="auto" w:fill="auto"/>
          </w:tcPr>
          <w:p w14:paraId="06B7BC54" w14:textId="77777777" w:rsidR="0054456E" w:rsidRPr="0054456E" w:rsidRDefault="0054456E" w:rsidP="00131163">
            <w:pPr>
              <w:spacing w:before="120" w:after="120"/>
            </w:pPr>
            <w:r w:rsidRPr="0054456E">
              <w:t>Число (10,2)</w:t>
            </w:r>
          </w:p>
        </w:tc>
        <w:tc>
          <w:tcPr>
            <w:tcW w:w="3561" w:type="dxa"/>
            <w:shd w:val="clear" w:color="auto" w:fill="auto"/>
          </w:tcPr>
          <w:p w14:paraId="51C0A19B" w14:textId="77777777" w:rsidR="0054456E" w:rsidRPr="0054456E" w:rsidRDefault="0054456E" w:rsidP="00131163">
            <w:pPr>
              <w:spacing w:before="120" w:after="120"/>
            </w:pPr>
            <w:r w:rsidRPr="0054456E">
              <w:t>Определяется по регистру «Коэффициенты для расчета зарплаты менеджеров»</w:t>
            </w:r>
          </w:p>
        </w:tc>
      </w:tr>
      <w:tr w:rsidR="0054456E" w:rsidRPr="0054456E" w14:paraId="415BDBCD" w14:textId="77777777" w:rsidTr="00131163">
        <w:tc>
          <w:tcPr>
            <w:tcW w:w="3560" w:type="dxa"/>
            <w:shd w:val="clear" w:color="auto" w:fill="auto"/>
          </w:tcPr>
          <w:p w14:paraId="57EAF45B" w14:textId="77777777" w:rsidR="0054456E" w:rsidRPr="0054456E" w:rsidRDefault="0054456E" w:rsidP="00131163">
            <w:pPr>
              <w:spacing w:before="120" w:after="120"/>
            </w:pPr>
            <w:r w:rsidRPr="0054456E">
              <w:t>Сумма премии</w:t>
            </w:r>
          </w:p>
        </w:tc>
        <w:tc>
          <w:tcPr>
            <w:tcW w:w="3561" w:type="dxa"/>
            <w:shd w:val="clear" w:color="auto" w:fill="auto"/>
          </w:tcPr>
          <w:p w14:paraId="6BAD28FD" w14:textId="77777777" w:rsidR="0054456E" w:rsidRPr="0054456E" w:rsidRDefault="0054456E" w:rsidP="00131163">
            <w:pPr>
              <w:spacing w:before="120" w:after="120"/>
            </w:pPr>
            <w:r w:rsidRPr="0054456E">
              <w:t>Число (10,2)</w:t>
            </w:r>
          </w:p>
        </w:tc>
        <w:tc>
          <w:tcPr>
            <w:tcW w:w="3561" w:type="dxa"/>
            <w:shd w:val="clear" w:color="auto" w:fill="auto"/>
          </w:tcPr>
          <w:p w14:paraId="6D0A5B42" w14:textId="77777777" w:rsidR="0054456E" w:rsidRPr="0054456E" w:rsidRDefault="0054456E" w:rsidP="00131163">
            <w:pPr>
              <w:spacing w:before="120" w:after="120"/>
            </w:pPr>
            <w:r w:rsidRPr="0054456E">
              <w:t>Прибыль * Коэффициент / 100</w:t>
            </w:r>
          </w:p>
        </w:tc>
      </w:tr>
    </w:tbl>
    <w:p w14:paraId="7C0C25CE" w14:textId="77777777" w:rsidR="0054456E" w:rsidRPr="0054456E" w:rsidRDefault="0054456E" w:rsidP="0054456E"/>
    <w:p w14:paraId="791343F9" w14:textId="77777777" w:rsidR="0054456E" w:rsidRPr="0054456E" w:rsidRDefault="0054456E" w:rsidP="0054456E">
      <w:pPr>
        <w:rPr>
          <w:u w:val="single"/>
        </w:rPr>
      </w:pPr>
      <w:r w:rsidRPr="0054456E">
        <w:rPr>
          <w:u w:val="single"/>
        </w:rPr>
        <w:t>Заполнение табличной части</w:t>
      </w:r>
    </w:p>
    <w:p w14:paraId="73239646" w14:textId="77777777" w:rsidR="0054456E" w:rsidRPr="0054456E" w:rsidRDefault="0054456E" w:rsidP="0054456E">
      <w:r w:rsidRPr="0054456E">
        <w:t>Табличная часть «Документы» должна быть заполнена документами, по которым есть «Оплаченная выручка» в периоде, указанном в шапке документа.</w:t>
      </w:r>
    </w:p>
    <w:p w14:paraId="3748EE25" w14:textId="77777777" w:rsidR="0054456E" w:rsidRPr="0054456E" w:rsidRDefault="0054456E" w:rsidP="0054456E">
      <w:r w:rsidRPr="0054456E">
        <w:t>Оплаченная выручка – это сумма оплаты по документу реализации. Под оплатой подразумевается не только документы «Приходный кассовый ордер» и «Списание безналичных денежных средств», но любое уменьшение долга клиенту (взаимозачеты, корректировки долга, возвраты).</w:t>
      </w:r>
    </w:p>
    <w:p w14:paraId="03E4DEE2" w14:textId="77777777" w:rsidR="0054456E" w:rsidRPr="0054456E" w:rsidRDefault="0054456E" w:rsidP="0054456E">
      <w:r w:rsidRPr="0054456E">
        <w:t>Например, пользователь указал период 01.03.2023 – 31.03.2023. Система должна обрабатывать документы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2605"/>
        <w:gridCol w:w="3593"/>
      </w:tblGrid>
      <w:tr w:rsidR="0054456E" w:rsidRPr="0054456E" w14:paraId="6D908E0F" w14:textId="77777777" w:rsidTr="00131163">
        <w:tc>
          <w:tcPr>
            <w:tcW w:w="3560" w:type="dxa"/>
            <w:shd w:val="clear" w:color="auto" w:fill="auto"/>
          </w:tcPr>
          <w:p w14:paraId="7E47249E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Когда была реализация</w:t>
            </w:r>
          </w:p>
        </w:tc>
        <w:tc>
          <w:tcPr>
            <w:tcW w:w="2927" w:type="dxa"/>
            <w:shd w:val="clear" w:color="auto" w:fill="auto"/>
          </w:tcPr>
          <w:p w14:paraId="0A54BB29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Когда была оплата</w:t>
            </w:r>
          </w:p>
        </w:tc>
        <w:tc>
          <w:tcPr>
            <w:tcW w:w="4111" w:type="dxa"/>
            <w:shd w:val="clear" w:color="auto" w:fill="auto"/>
          </w:tcPr>
          <w:p w14:paraId="6F9CCDD0" w14:textId="77777777" w:rsidR="0054456E" w:rsidRPr="0054456E" w:rsidRDefault="0054456E" w:rsidP="00131163">
            <w:pPr>
              <w:spacing w:before="120" w:after="120"/>
              <w:jc w:val="center"/>
              <w:rPr>
                <w:b/>
                <w:bCs/>
              </w:rPr>
            </w:pPr>
            <w:r w:rsidRPr="0054456E">
              <w:rPr>
                <w:b/>
                <w:bCs/>
              </w:rPr>
              <w:t>Сумма оплаченной выручки в марте</w:t>
            </w:r>
          </w:p>
        </w:tc>
      </w:tr>
      <w:tr w:rsidR="0054456E" w:rsidRPr="0054456E" w14:paraId="361D2FCD" w14:textId="77777777" w:rsidTr="00131163">
        <w:tc>
          <w:tcPr>
            <w:tcW w:w="3560" w:type="dxa"/>
            <w:shd w:val="clear" w:color="auto" w:fill="auto"/>
          </w:tcPr>
          <w:p w14:paraId="5DA6CC0F" w14:textId="77777777" w:rsidR="0054456E" w:rsidRPr="0054456E" w:rsidRDefault="0054456E" w:rsidP="00131163">
            <w:pPr>
              <w:spacing w:before="120" w:after="120"/>
            </w:pPr>
            <w:r w:rsidRPr="0054456E">
              <w:t>В марте</w:t>
            </w:r>
          </w:p>
        </w:tc>
        <w:tc>
          <w:tcPr>
            <w:tcW w:w="2927" w:type="dxa"/>
            <w:shd w:val="clear" w:color="auto" w:fill="auto"/>
          </w:tcPr>
          <w:p w14:paraId="62EF49F7" w14:textId="77777777" w:rsidR="0054456E" w:rsidRPr="0054456E" w:rsidRDefault="0054456E" w:rsidP="00131163">
            <w:pPr>
              <w:spacing w:before="120" w:after="120"/>
            </w:pPr>
            <w:r w:rsidRPr="0054456E">
              <w:t>В апреле</w:t>
            </w:r>
          </w:p>
        </w:tc>
        <w:tc>
          <w:tcPr>
            <w:tcW w:w="4111" w:type="dxa"/>
            <w:shd w:val="clear" w:color="auto" w:fill="auto"/>
          </w:tcPr>
          <w:p w14:paraId="10F585DD" w14:textId="77777777" w:rsidR="0054456E" w:rsidRPr="0054456E" w:rsidRDefault="0054456E" w:rsidP="00131163">
            <w:pPr>
              <w:spacing w:before="120" w:after="120"/>
            </w:pPr>
            <w:r w:rsidRPr="0054456E">
              <w:t>0</w:t>
            </w:r>
          </w:p>
        </w:tc>
      </w:tr>
      <w:tr w:rsidR="0054456E" w:rsidRPr="0054456E" w14:paraId="0A4C871B" w14:textId="77777777" w:rsidTr="00131163">
        <w:tc>
          <w:tcPr>
            <w:tcW w:w="3560" w:type="dxa"/>
            <w:shd w:val="clear" w:color="auto" w:fill="auto"/>
          </w:tcPr>
          <w:p w14:paraId="18BF8E03" w14:textId="77777777" w:rsidR="0054456E" w:rsidRPr="0054456E" w:rsidRDefault="0054456E" w:rsidP="00131163">
            <w:pPr>
              <w:spacing w:before="120" w:after="120"/>
            </w:pPr>
            <w:r w:rsidRPr="0054456E">
              <w:t>В марте</w:t>
            </w:r>
          </w:p>
        </w:tc>
        <w:tc>
          <w:tcPr>
            <w:tcW w:w="2927" w:type="dxa"/>
            <w:shd w:val="clear" w:color="auto" w:fill="auto"/>
          </w:tcPr>
          <w:p w14:paraId="07B7C7F5" w14:textId="77777777" w:rsidR="0054456E" w:rsidRPr="0054456E" w:rsidRDefault="0054456E" w:rsidP="00131163">
            <w:pPr>
              <w:spacing w:before="120" w:after="120"/>
            </w:pPr>
            <w:r w:rsidRPr="0054456E">
              <w:t>В феврале, полностью</w:t>
            </w:r>
          </w:p>
        </w:tc>
        <w:tc>
          <w:tcPr>
            <w:tcW w:w="4111" w:type="dxa"/>
            <w:shd w:val="clear" w:color="auto" w:fill="auto"/>
          </w:tcPr>
          <w:p w14:paraId="307EC4B1" w14:textId="77777777" w:rsidR="0054456E" w:rsidRPr="0054456E" w:rsidRDefault="0054456E" w:rsidP="00131163">
            <w:pPr>
              <w:spacing w:before="120" w:after="120"/>
            </w:pPr>
            <w:r w:rsidRPr="0054456E">
              <w:t>Сумма реализации целиком</w:t>
            </w:r>
          </w:p>
        </w:tc>
      </w:tr>
      <w:tr w:rsidR="0054456E" w:rsidRPr="0054456E" w14:paraId="644424E2" w14:textId="77777777" w:rsidTr="00131163">
        <w:tc>
          <w:tcPr>
            <w:tcW w:w="3560" w:type="dxa"/>
            <w:shd w:val="clear" w:color="auto" w:fill="auto"/>
          </w:tcPr>
          <w:p w14:paraId="34E7D141" w14:textId="77777777" w:rsidR="0054456E" w:rsidRPr="0054456E" w:rsidRDefault="0054456E" w:rsidP="00131163">
            <w:pPr>
              <w:spacing w:before="120" w:after="120"/>
            </w:pPr>
            <w:r w:rsidRPr="0054456E">
              <w:t>В марте</w:t>
            </w:r>
          </w:p>
        </w:tc>
        <w:tc>
          <w:tcPr>
            <w:tcW w:w="2927" w:type="dxa"/>
            <w:shd w:val="clear" w:color="auto" w:fill="auto"/>
          </w:tcPr>
          <w:p w14:paraId="3C53782A" w14:textId="77777777" w:rsidR="0054456E" w:rsidRPr="0054456E" w:rsidRDefault="0054456E" w:rsidP="00131163">
            <w:pPr>
              <w:spacing w:before="120" w:after="120"/>
            </w:pPr>
            <w:r w:rsidRPr="0054456E">
              <w:t>30 % в феврале</w:t>
            </w:r>
          </w:p>
          <w:p w14:paraId="6935BD05" w14:textId="77777777" w:rsidR="0054456E" w:rsidRPr="0054456E" w:rsidRDefault="0054456E" w:rsidP="00131163">
            <w:pPr>
              <w:spacing w:before="120" w:after="120"/>
            </w:pPr>
            <w:r w:rsidRPr="0054456E">
              <w:t>30 % в марте</w:t>
            </w:r>
          </w:p>
          <w:p w14:paraId="4DA159E2" w14:textId="77777777" w:rsidR="0054456E" w:rsidRPr="0054456E" w:rsidRDefault="0054456E" w:rsidP="00131163">
            <w:pPr>
              <w:spacing w:before="120" w:after="120"/>
            </w:pPr>
            <w:r w:rsidRPr="0054456E">
              <w:t>40 % в апреле</w:t>
            </w:r>
          </w:p>
        </w:tc>
        <w:tc>
          <w:tcPr>
            <w:tcW w:w="4111" w:type="dxa"/>
            <w:shd w:val="clear" w:color="auto" w:fill="auto"/>
          </w:tcPr>
          <w:p w14:paraId="4202109D" w14:textId="77777777" w:rsidR="0054456E" w:rsidRPr="0054456E" w:rsidRDefault="0054456E" w:rsidP="00131163">
            <w:pPr>
              <w:spacing w:before="120" w:after="120"/>
            </w:pPr>
            <w:r w:rsidRPr="0054456E">
              <w:t>60% от суммы реализации</w:t>
            </w:r>
          </w:p>
        </w:tc>
      </w:tr>
      <w:tr w:rsidR="0054456E" w:rsidRPr="0054456E" w14:paraId="1CB7E35A" w14:textId="77777777" w:rsidTr="00131163">
        <w:tc>
          <w:tcPr>
            <w:tcW w:w="3560" w:type="dxa"/>
            <w:shd w:val="clear" w:color="auto" w:fill="auto"/>
          </w:tcPr>
          <w:p w14:paraId="2547E7BE" w14:textId="77777777" w:rsidR="0054456E" w:rsidRPr="0054456E" w:rsidRDefault="0054456E" w:rsidP="00131163">
            <w:pPr>
              <w:spacing w:before="120" w:after="120"/>
            </w:pPr>
            <w:r w:rsidRPr="0054456E">
              <w:t>В феврале</w:t>
            </w:r>
          </w:p>
        </w:tc>
        <w:tc>
          <w:tcPr>
            <w:tcW w:w="2927" w:type="dxa"/>
            <w:shd w:val="clear" w:color="auto" w:fill="auto"/>
          </w:tcPr>
          <w:p w14:paraId="52921E3E" w14:textId="77777777" w:rsidR="0054456E" w:rsidRPr="0054456E" w:rsidRDefault="0054456E" w:rsidP="00131163">
            <w:pPr>
              <w:spacing w:before="120" w:after="120"/>
            </w:pPr>
            <w:r w:rsidRPr="0054456E">
              <w:t>50 % в феврале</w:t>
            </w:r>
          </w:p>
          <w:p w14:paraId="4A9F0F88" w14:textId="77777777" w:rsidR="0054456E" w:rsidRPr="0054456E" w:rsidRDefault="0054456E" w:rsidP="00131163">
            <w:pPr>
              <w:spacing w:before="120" w:after="120"/>
            </w:pPr>
            <w:r w:rsidRPr="0054456E">
              <w:t>50 % в апреле</w:t>
            </w:r>
          </w:p>
        </w:tc>
        <w:tc>
          <w:tcPr>
            <w:tcW w:w="4111" w:type="dxa"/>
            <w:shd w:val="clear" w:color="auto" w:fill="auto"/>
          </w:tcPr>
          <w:p w14:paraId="5323BA88" w14:textId="77777777" w:rsidR="0054456E" w:rsidRPr="0054456E" w:rsidRDefault="0054456E" w:rsidP="00131163">
            <w:pPr>
              <w:spacing w:before="120" w:after="120"/>
            </w:pPr>
            <w:r w:rsidRPr="0054456E">
              <w:t>0</w:t>
            </w:r>
          </w:p>
        </w:tc>
      </w:tr>
      <w:tr w:rsidR="0054456E" w:rsidRPr="0054456E" w14:paraId="7B2DB0F6" w14:textId="77777777" w:rsidTr="00131163">
        <w:tc>
          <w:tcPr>
            <w:tcW w:w="3560" w:type="dxa"/>
            <w:shd w:val="clear" w:color="auto" w:fill="auto"/>
          </w:tcPr>
          <w:p w14:paraId="5599B568" w14:textId="77777777" w:rsidR="0054456E" w:rsidRPr="0054456E" w:rsidRDefault="0054456E" w:rsidP="00131163">
            <w:pPr>
              <w:spacing w:before="120" w:after="120"/>
            </w:pPr>
            <w:r w:rsidRPr="0054456E">
              <w:t>В феврале</w:t>
            </w:r>
          </w:p>
        </w:tc>
        <w:tc>
          <w:tcPr>
            <w:tcW w:w="2927" w:type="dxa"/>
            <w:shd w:val="clear" w:color="auto" w:fill="auto"/>
          </w:tcPr>
          <w:p w14:paraId="04D13C17" w14:textId="77777777" w:rsidR="0054456E" w:rsidRPr="0054456E" w:rsidRDefault="0054456E" w:rsidP="00131163">
            <w:pPr>
              <w:spacing w:before="120" w:after="120"/>
            </w:pPr>
            <w:r w:rsidRPr="0054456E">
              <w:t>20 % в феврале</w:t>
            </w:r>
          </w:p>
          <w:p w14:paraId="69FAE1A5" w14:textId="77777777" w:rsidR="0054456E" w:rsidRPr="0054456E" w:rsidRDefault="0054456E" w:rsidP="00131163">
            <w:pPr>
              <w:spacing w:before="120" w:after="120"/>
            </w:pPr>
            <w:r w:rsidRPr="0054456E">
              <w:t>30 % в марте</w:t>
            </w:r>
          </w:p>
          <w:p w14:paraId="58AF65FC" w14:textId="77777777" w:rsidR="0054456E" w:rsidRPr="0054456E" w:rsidRDefault="0054456E" w:rsidP="00131163">
            <w:pPr>
              <w:spacing w:before="120" w:after="120"/>
            </w:pPr>
            <w:r w:rsidRPr="0054456E">
              <w:lastRenderedPageBreak/>
              <w:t>50 % в апреле</w:t>
            </w:r>
          </w:p>
        </w:tc>
        <w:tc>
          <w:tcPr>
            <w:tcW w:w="4111" w:type="dxa"/>
            <w:shd w:val="clear" w:color="auto" w:fill="auto"/>
          </w:tcPr>
          <w:p w14:paraId="5BE855BA" w14:textId="77777777" w:rsidR="0054456E" w:rsidRPr="0054456E" w:rsidRDefault="0054456E" w:rsidP="00131163">
            <w:pPr>
              <w:spacing w:before="120" w:after="120"/>
            </w:pPr>
            <w:r w:rsidRPr="0054456E">
              <w:lastRenderedPageBreak/>
              <w:t>30% от суммы реализации</w:t>
            </w:r>
          </w:p>
        </w:tc>
      </w:tr>
      <w:tr w:rsidR="0054456E" w:rsidRPr="0054456E" w14:paraId="1CB34162" w14:textId="77777777" w:rsidTr="00131163">
        <w:tc>
          <w:tcPr>
            <w:tcW w:w="3560" w:type="dxa"/>
            <w:shd w:val="clear" w:color="auto" w:fill="auto"/>
          </w:tcPr>
          <w:p w14:paraId="22EAB8E4" w14:textId="77777777" w:rsidR="0054456E" w:rsidRPr="0054456E" w:rsidRDefault="0054456E" w:rsidP="00131163">
            <w:pPr>
              <w:spacing w:before="120" w:after="120"/>
            </w:pPr>
            <w:r w:rsidRPr="0054456E">
              <w:t>В апреле</w:t>
            </w:r>
          </w:p>
        </w:tc>
        <w:tc>
          <w:tcPr>
            <w:tcW w:w="2927" w:type="dxa"/>
            <w:shd w:val="clear" w:color="auto" w:fill="auto"/>
          </w:tcPr>
          <w:p w14:paraId="21C3CF7B" w14:textId="77777777" w:rsidR="0054456E" w:rsidRPr="0054456E" w:rsidRDefault="0054456E" w:rsidP="00131163">
            <w:pPr>
              <w:spacing w:before="120" w:after="120"/>
            </w:pPr>
            <w:r w:rsidRPr="0054456E">
              <w:t>Не важно</w:t>
            </w:r>
          </w:p>
        </w:tc>
        <w:tc>
          <w:tcPr>
            <w:tcW w:w="4111" w:type="dxa"/>
            <w:shd w:val="clear" w:color="auto" w:fill="auto"/>
          </w:tcPr>
          <w:p w14:paraId="6FFB748D" w14:textId="77777777" w:rsidR="0054456E" w:rsidRPr="0054456E" w:rsidRDefault="0054456E" w:rsidP="00131163">
            <w:pPr>
              <w:spacing w:before="120" w:after="120"/>
            </w:pPr>
            <w:r w:rsidRPr="0054456E">
              <w:t>0</w:t>
            </w:r>
          </w:p>
        </w:tc>
      </w:tr>
    </w:tbl>
    <w:p w14:paraId="23DFFF54" w14:textId="77777777" w:rsidR="0054456E" w:rsidRPr="0054456E" w:rsidRDefault="0054456E" w:rsidP="0054456E"/>
    <w:p w14:paraId="6353123B" w14:textId="77777777" w:rsidR="0054456E" w:rsidRPr="0054456E" w:rsidRDefault="0054456E" w:rsidP="0054456E">
      <w:pPr>
        <w:rPr>
          <w:u w:val="single"/>
        </w:rPr>
      </w:pPr>
      <w:r w:rsidRPr="0054456E">
        <w:rPr>
          <w:u w:val="single"/>
        </w:rPr>
        <w:t>Права доступа</w:t>
      </w:r>
    </w:p>
    <w:p w14:paraId="04EF3DAD" w14:textId="77777777" w:rsidR="0054456E" w:rsidRPr="0054456E" w:rsidRDefault="0054456E" w:rsidP="0054456E">
      <w:r w:rsidRPr="0054456E">
        <w:t>Документ должен быть доступен только пользователям с ролью «Расчет зарплаты менеджеров по продажам». Для пользователей с полными правами доступ должен быть запрещен.</w:t>
      </w:r>
    </w:p>
    <w:p w14:paraId="691DB9F6" w14:textId="77777777" w:rsidR="0054456E" w:rsidRPr="0054456E" w:rsidRDefault="0054456E" w:rsidP="0054456E">
      <w:pPr>
        <w:rPr>
          <w:u w:val="single"/>
        </w:rPr>
      </w:pPr>
      <w:r w:rsidRPr="0054456E">
        <w:rPr>
          <w:u w:val="single"/>
        </w:rPr>
        <w:t>Печатная форма</w:t>
      </w:r>
    </w:p>
    <w:p w14:paraId="34740156" w14:textId="77777777" w:rsidR="0054456E" w:rsidRDefault="0054456E" w:rsidP="0054456E">
      <w:r w:rsidRPr="0054456E">
        <w:t>Печатная форма для документа не требуется. Достаточно стандартной возможности сохранить данные табличной части в файл *.</w:t>
      </w:r>
      <w:r w:rsidRPr="0054456E">
        <w:rPr>
          <w:lang w:val="en-US"/>
        </w:rPr>
        <w:t>xls</w:t>
      </w:r>
      <w:r w:rsidRPr="0054456E">
        <w:t>.</w:t>
      </w:r>
    </w:p>
    <w:p w14:paraId="6BFB6D1F" w14:textId="77777777" w:rsidR="00EE1743" w:rsidRDefault="00EE1743"/>
    <w:sectPr w:rsidR="00EE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E3971"/>
    <w:multiLevelType w:val="hybridMultilevel"/>
    <w:tmpl w:val="45321A1E"/>
    <w:lvl w:ilvl="0" w:tplc="64F0B5CA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4810EE6"/>
    <w:multiLevelType w:val="multilevel"/>
    <w:tmpl w:val="676C2B7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99"/>
    <w:rsid w:val="00423B8E"/>
    <w:rsid w:val="0054456E"/>
    <w:rsid w:val="00954799"/>
    <w:rsid w:val="00E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95BF5-BE5E-44D1-A37F-17C39CA8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6E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2"/>
    <w:uiPriority w:val="9"/>
    <w:qFormat/>
    <w:rsid w:val="00423B8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аголовок"/>
    <w:basedOn w:val="1"/>
    <w:qFormat/>
    <w:rsid w:val="00423B8E"/>
    <w:pPr>
      <w:keepNext w:val="0"/>
      <w:keepLines w:val="0"/>
      <w:numPr>
        <w:numId w:val="2"/>
      </w:numPr>
      <w:tabs>
        <w:tab w:val="left" w:pos="-284"/>
      </w:tabs>
      <w:spacing w:before="0" w:after="200"/>
    </w:pPr>
    <w:rPr>
      <w:rFonts w:ascii="Arial" w:eastAsia="Calibri" w:hAnsi="Arial" w:cs="Arial"/>
      <w:b/>
      <w:color w:val="auto"/>
      <w:sz w:val="24"/>
      <w:szCs w:val="24"/>
    </w:rPr>
  </w:style>
  <w:style w:type="character" w:customStyle="1" w:styleId="12">
    <w:name w:val="Заголовок 1 Знак"/>
    <w:basedOn w:val="a0"/>
    <w:link w:val="1"/>
    <w:uiPriority w:val="9"/>
    <w:rsid w:val="0042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">
    <w:name w:val="0. Раздел (без нумерации)"/>
    <w:basedOn w:val="1"/>
    <w:next w:val="a"/>
    <w:link w:val="00"/>
    <w:qFormat/>
    <w:rsid w:val="0054456E"/>
    <w:pPr>
      <w:keepNext w:val="0"/>
      <w:keepLines w:val="0"/>
      <w:numPr>
        <w:numId w:val="0"/>
      </w:numPr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54456E"/>
    <w:pPr>
      <w:keepNext w:val="0"/>
      <w:keepLines w:val="0"/>
      <w:numPr>
        <w:numId w:val="3"/>
      </w:numPr>
      <w:tabs>
        <w:tab w:val="clear" w:pos="2130"/>
        <w:tab w:val="num" w:pos="720"/>
      </w:tabs>
      <w:spacing w:before="0" w:after="200"/>
      <w:ind w:left="720" w:hanging="72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54456E"/>
    <w:rPr>
      <w:rFonts w:ascii="Arial" w:eastAsia="Calibri" w:hAnsi="Arial" w:cs="Arial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445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2023-03-16T15:34:00Z</dcterms:created>
  <dcterms:modified xsi:type="dcterms:W3CDTF">2023-03-16T15:35:00Z</dcterms:modified>
</cp:coreProperties>
</file>