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C6" w:rsidRDefault="002B26C6" w:rsidP="002B26C6">
      <w:pPr>
        <w:pStyle w:val="a8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РМ «</w:t>
      </w:r>
      <w:r w:rsidR="00997DF3">
        <w:rPr>
          <w:rFonts w:ascii="Times New Roman" w:hAnsi="Times New Roman" w:cs="Times New Roman"/>
        </w:rPr>
        <w:t>Диспетчерирование этапов</w:t>
      </w:r>
      <w:r>
        <w:rPr>
          <w:rFonts w:ascii="Times New Roman" w:hAnsi="Times New Roman" w:cs="Times New Roman"/>
        </w:rPr>
        <w:t>»</w:t>
      </w:r>
    </w:p>
    <w:p w:rsidR="00997DF3" w:rsidRDefault="00997DF3" w:rsidP="00230340">
      <w:pPr>
        <w:pStyle w:val="a8"/>
        <w:spacing w:after="200" w:line="276" w:lineRule="auto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форме </w:t>
      </w:r>
      <w:r w:rsidRPr="00997DF3">
        <w:rPr>
          <w:rFonts w:ascii="Times New Roman" w:hAnsi="Times New Roman" w:cs="Times New Roman"/>
        </w:rPr>
        <w:t xml:space="preserve">нужна кнопка </w:t>
      </w:r>
      <w:r>
        <w:rPr>
          <w:rFonts w:ascii="Times New Roman" w:hAnsi="Times New Roman" w:cs="Times New Roman"/>
        </w:rPr>
        <w:t>«</w:t>
      </w:r>
      <w:r w:rsidRPr="00997DF3">
        <w:rPr>
          <w:rFonts w:ascii="Times New Roman" w:hAnsi="Times New Roman" w:cs="Times New Roman"/>
        </w:rPr>
        <w:t>установить исполнителя</w:t>
      </w:r>
      <w:r>
        <w:rPr>
          <w:rFonts w:ascii="Times New Roman" w:hAnsi="Times New Roman" w:cs="Times New Roman"/>
        </w:rPr>
        <w:t>»</w:t>
      </w:r>
      <w:r w:rsidRPr="00997D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 нажатию кнопки открывается форма выбора исполнителя, выполняется установка исполнителя по выделенным строкам  </w:t>
      </w:r>
    </w:p>
    <w:p w:rsidR="000763F4" w:rsidRDefault="00997DF3" w:rsidP="00230340">
      <w:pPr>
        <w:pStyle w:val="a8"/>
        <w:spacing w:after="200" w:line="276" w:lineRule="auto"/>
        <w:ind w:firstLine="696"/>
        <w:jc w:val="both"/>
        <w:rPr>
          <w:rFonts w:ascii="Times New Roman" w:hAnsi="Times New Roman" w:cs="Times New Roman"/>
        </w:rPr>
      </w:pPr>
      <w:r w:rsidRPr="00997DF3">
        <w:rPr>
          <w:rFonts w:ascii="Times New Roman" w:hAnsi="Times New Roman" w:cs="Times New Roman"/>
        </w:rPr>
        <w:t xml:space="preserve">В </w:t>
      </w:r>
      <w:r w:rsidR="000763F4">
        <w:rPr>
          <w:rFonts w:ascii="Times New Roman" w:hAnsi="Times New Roman" w:cs="Times New Roman"/>
        </w:rPr>
        <w:t xml:space="preserve">подвале </w:t>
      </w:r>
      <w:r w:rsidRPr="00997DF3">
        <w:rPr>
          <w:rFonts w:ascii="Times New Roman" w:hAnsi="Times New Roman" w:cs="Times New Roman"/>
        </w:rPr>
        <w:t>РМ</w:t>
      </w:r>
      <w:r>
        <w:rPr>
          <w:rFonts w:ascii="Times New Roman" w:hAnsi="Times New Roman" w:cs="Times New Roman"/>
        </w:rPr>
        <w:t xml:space="preserve"> необходимо отображать</w:t>
      </w:r>
      <w:r w:rsidRPr="00997DF3">
        <w:rPr>
          <w:rFonts w:ascii="Times New Roman" w:hAnsi="Times New Roman" w:cs="Times New Roman"/>
        </w:rPr>
        <w:t xml:space="preserve"> промежуточную ТЧ с </w:t>
      </w:r>
      <w:r>
        <w:rPr>
          <w:rFonts w:ascii="Times New Roman" w:hAnsi="Times New Roman" w:cs="Times New Roman"/>
        </w:rPr>
        <w:t>исходными комплектующими по спецификации</w:t>
      </w:r>
      <w:r w:rsidR="000763F4">
        <w:rPr>
          <w:rFonts w:ascii="Times New Roman" w:hAnsi="Times New Roman" w:cs="Times New Roman"/>
        </w:rPr>
        <w:t xml:space="preserve"> в составе колонок: «Ном-ра», «Требуется», «Обеспечено», «Наличие», «Дефицит», «Ожидаемое поступление»</w:t>
      </w:r>
    </w:p>
    <w:p w:rsidR="00997DF3" w:rsidRDefault="000763F4" w:rsidP="00230340">
      <w:pPr>
        <w:pStyle w:val="a8"/>
        <w:spacing w:after="200" w:line="276" w:lineRule="auto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деталей так же отображаем отдельную табличную часть с информацией по входимости в марки в составе колонок «Изделие», «Кол-во на изделие»</w:t>
      </w:r>
    </w:p>
    <w:p w:rsidR="000763F4" w:rsidRDefault="000763F4" w:rsidP="00230340">
      <w:pPr>
        <w:pStyle w:val="a8"/>
        <w:spacing w:after="200" w:line="276" w:lineRule="auto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вывести дополнительные колонки: </w:t>
      </w:r>
      <w:r w:rsidR="00FB2D0F">
        <w:rPr>
          <w:rFonts w:ascii="Times New Roman" w:hAnsi="Times New Roman" w:cs="Times New Roman"/>
        </w:rPr>
        <w:t xml:space="preserve">«Материал(профиль)» - для деталей, «Осталось выполнить», «Вес», «Ширина», «Длина» - выводим значения для изделий (марок), данные значение должны погружаться из тех карт, причем «Вес» должен загружаться </w:t>
      </w:r>
      <w:r w:rsidR="00BC74E6">
        <w:rPr>
          <w:rFonts w:ascii="Times New Roman" w:hAnsi="Times New Roman" w:cs="Times New Roman"/>
        </w:rPr>
        <w:t>из файла</w:t>
      </w:r>
      <w:r w:rsidR="00FB2D0F">
        <w:rPr>
          <w:rFonts w:ascii="Times New Roman" w:hAnsi="Times New Roman" w:cs="Times New Roman"/>
        </w:rPr>
        <w:t xml:space="preserve"> «ВОМ»</w:t>
      </w:r>
      <w:r w:rsidR="00B00BD0">
        <w:rPr>
          <w:rFonts w:ascii="Times New Roman" w:hAnsi="Times New Roman" w:cs="Times New Roman"/>
        </w:rPr>
        <w:t>. Операции вносим в существующую колонку «Комментарий»</w:t>
      </w:r>
    </w:p>
    <w:p w:rsidR="00760C89" w:rsidRDefault="00760C89" w:rsidP="00230340">
      <w:pPr>
        <w:pStyle w:val="a8"/>
        <w:spacing w:after="200" w:line="276" w:lineRule="auto"/>
        <w:ind w:firstLine="696"/>
        <w:jc w:val="both"/>
        <w:rPr>
          <w:rFonts w:ascii="Times New Roman" w:hAnsi="Times New Roman" w:cs="Times New Roman"/>
        </w:rPr>
      </w:pPr>
    </w:p>
    <w:p w:rsidR="00BC74E6" w:rsidRDefault="00BC74E6" w:rsidP="00617213">
      <w:pPr>
        <w:pStyle w:val="a8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C74E6">
        <w:rPr>
          <w:rFonts w:ascii="Times New Roman" w:hAnsi="Times New Roman" w:cs="Times New Roman"/>
        </w:rPr>
        <w:t>Обработка загрузки тех карт:</w:t>
      </w:r>
      <w:r>
        <w:rPr>
          <w:rFonts w:ascii="Times New Roman" w:hAnsi="Times New Roman" w:cs="Times New Roman"/>
        </w:rPr>
        <w:t xml:space="preserve"> </w:t>
      </w:r>
    </w:p>
    <w:p w:rsidR="00BC74E6" w:rsidRDefault="00BC74E6" w:rsidP="00BC74E6">
      <w:pPr>
        <w:pStyle w:val="a8"/>
        <w:spacing w:after="200" w:line="276" w:lineRule="auto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C74E6">
        <w:rPr>
          <w:rFonts w:ascii="Times New Roman" w:hAnsi="Times New Roman" w:cs="Times New Roman"/>
        </w:rPr>
        <w:t>ри загрузке тех карт</w:t>
      </w:r>
      <w:r>
        <w:rPr>
          <w:rFonts w:ascii="Times New Roman" w:hAnsi="Times New Roman" w:cs="Times New Roman"/>
        </w:rPr>
        <w:t xml:space="preserve">ы необходим </w:t>
      </w:r>
      <w:r w:rsidRPr="00BC74E6">
        <w:rPr>
          <w:rFonts w:ascii="Times New Roman" w:hAnsi="Times New Roman" w:cs="Times New Roman"/>
        </w:rPr>
        <w:t xml:space="preserve">признак </w:t>
      </w:r>
      <w:r>
        <w:rPr>
          <w:rFonts w:ascii="Times New Roman" w:hAnsi="Times New Roman" w:cs="Times New Roman"/>
        </w:rPr>
        <w:t>«</w:t>
      </w:r>
      <w:r w:rsidRPr="00BC74E6">
        <w:rPr>
          <w:rFonts w:ascii="Times New Roman" w:hAnsi="Times New Roman" w:cs="Times New Roman"/>
        </w:rPr>
        <w:t>переработк</w:t>
      </w:r>
      <w:r>
        <w:rPr>
          <w:rFonts w:ascii="Times New Roman" w:hAnsi="Times New Roman" w:cs="Times New Roman"/>
        </w:rPr>
        <w:t>а</w:t>
      </w:r>
      <w:r w:rsidRPr="00BC74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стороне/цинкование», согласно установленного признака по загружаемым деталям будет сформирован дополнительный соответствующий этап переработки/</w:t>
      </w:r>
      <w:r w:rsidRPr="00BC74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цинкование.</w:t>
      </w:r>
    </w:p>
    <w:p w:rsidR="00BC74E6" w:rsidRDefault="00BC74E6" w:rsidP="00BC74E6">
      <w:pPr>
        <w:pStyle w:val="a8"/>
        <w:spacing w:after="200" w:line="276" w:lineRule="auto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C74E6">
        <w:rPr>
          <w:rFonts w:ascii="Times New Roman" w:hAnsi="Times New Roman" w:cs="Times New Roman"/>
        </w:rPr>
        <w:t>ри загрузке</w:t>
      </w:r>
      <w:r>
        <w:rPr>
          <w:rFonts w:ascii="Times New Roman" w:hAnsi="Times New Roman" w:cs="Times New Roman"/>
        </w:rPr>
        <w:t xml:space="preserve"> необходимо учесть сведения по файлу «ВОМ Кооперация»- по загружаемым деталям будет сформирован дополнительный соответствующий этап переработки/изготовление деталей</w:t>
      </w:r>
    </w:p>
    <w:p w:rsidR="00760C89" w:rsidRDefault="00760C89" w:rsidP="00BC74E6">
      <w:pPr>
        <w:pStyle w:val="a8"/>
        <w:spacing w:after="200" w:line="276" w:lineRule="auto"/>
        <w:ind w:firstLine="696"/>
        <w:jc w:val="both"/>
        <w:rPr>
          <w:rFonts w:ascii="Times New Roman" w:hAnsi="Times New Roman" w:cs="Times New Roman"/>
        </w:rPr>
      </w:pPr>
    </w:p>
    <w:p w:rsidR="00486ADC" w:rsidRDefault="00486ADC" w:rsidP="00486ADC">
      <w:pPr>
        <w:pStyle w:val="a8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86ADC">
        <w:rPr>
          <w:rFonts w:ascii="Times New Roman" w:hAnsi="Times New Roman" w:cs="Times New Roman"/>
        </w:rPr>
        <w:t xml:space="preserve">Заказ на производство – добавить признак «Раскрой выполнен», с возможностью вывода в </w:t>
      </w:r>
      <w:r>
        <w:rPr>
          <w:rFonts w:ascii="Times New Roman" w:hAnsi="Times New Roman" w:cs="Times New Roman"/>
        </w:rPr>
        <w:t xml:space="preserve">РМ «Диспетчерирование этапов». Реализовать </w:t>
      </w:r>
      <w:r w:rsidR="00230340">
        <w:rPr>
          <w:rFonts w:ascii="Times New Roman" w:hAnsi="Times New Roman" w:cs="Times New Roman"/>
        </w:rPr>
        <w:t>автонумерацию</w:t>
      </w:r>
      <w:r>
        <w:rPr>
          <w:rFonts w:ascii="Times New Roman" w:hAnsi="Times New Roman" w:cs="Times New Roman"/>
        </w:rPr>
        <w:t xml:space="preserve">  по принципу «Номер заказа клиента»+ «Номер части»</w:t>
      </w:r>
      <w:r w:rsidR="00465878">
        <w:rPr>
          <w:rFonts w:ascii="Times New Roman" w:hAnsi="Times New Roman" w:cs="Times New Roman"/>
        </w:rPr>
        <w:t xml:space="preserve"> (выводим отдельным реквизитом в шапке документа)</w:t>
      </w:r>
      <w:r>
        <w:rPr>
          <w:rFonts w:ascii="Times New Roman" w:hAnsi="Times New Roman" w:cs="Times New Roman"/>
        </w:rPr>
        <w:t>, для заказа на производство присваивается порядковый номер «Части»   по основанию «Заказу клиента»</w:t>
      </w:r>
    </w:p>
    <w:p w:rsidR="00465878" w:rsidRDefault="00486ADC" w:rsidP="00230340">
      <w:pPr>
        <w:pStyle w:val="a8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 клиента - реализовать автонумерацию  по принципу</w:t>
      </w:r>
      <w:r w:rsidR="00465878">
        <w:rPr>
          <w:rFonts w:ascii="Times New Roman" w:hAnsi="Times New Roman" w:cs="Times New Roman"/>
        </w:rPr>
        <w:t xml:space="preserve"> «Номер заказа клиента»+ «Номер очереди» (выводим отдельным реквизитом в шапке документа)</w:t>
      </w:r>
      <w:r w:rsidR="00465878" w:rsidRPr="00465878">
        <w:rPr>
          <w:rFonts w:ascii="Times New Roman" w:hAnsi="Times New Roman" w:cs="Times New Roman"/>
        </w:rPr>
        <w:t xml:space="preserve"> </w:t>
      </w:r>
      <w:r w:rsidR="00465878">
        <w:rPr>
          <w:rFonts w:ascii="Times New Roman" w:hAnsi="Times New Roman" w:cs="Times New Roman"/>
        </w:rPr>
        <w:t xml:space="preserve">для заказа клиента присваивается порядковый номер «Очереди»   по основанию </w:t>
      </w:r>
      <w:r w:rsidR="00383D98">
        <w:rPr>
          <w:rFonts w:ascii="Times New Roman" w:hAnsi="Times New Roman" w:cs="Times New Roman"/>
        </w:rPr>
        <w:t xml:space="preserve">основного </w:t>
      </w:r>
      <w:r w:rsidR="00465878">
        <w:rPr>
          <w:rFonts w:ascii="Times New Roman" w:hAnsi="Times New Roman" w:cs="Times New Roman"/>
        </w:rPr>
        <w:t>«Заказ</w:t>
      </w:r>
      <w:r w:rsidR="00383D98">
        <w:rPr>
          <w:rFonts w:ascii="Times New Roman" w:hAnsi="Times New Roman" w:cs="Times New Roman"/>
        </w:rPr>
        <w:t>а</w:t>
      </w:r>
      <w:r w:rsidR="00465878">
        <w:rPr>
          <w:rFonts w:ascii="Times New Roman" w:hAnsi="Times New Roman" w:cs="Times New Roman"/>
        </w:rPr>
        <w:t xml:space="preserve"> клиента». </w:t>
      </w:r>
    </w:p>
    <w:p w:rsidR="00230340" w:rsidRPr="00230340" w:rsidRDefault="00230340" w:rsidP="00230340">
      <w:pPr>
        <w:pStyle w:val="a8"/>
        <w:spacing w:after="20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</w:p>
    <w:p w:rsidR="00383D98" w:rsidRDefault="00B00BD0" w:rsidP="00383D98">
      <w:pPr>
        <w:pStyle w:val="a8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разработать выходные печатные формы для </w:t>
      </w:r>
      <w:r w:rsidR="0070697C">
        <w:rPr>
          <w:rFonts w:ascii="Times New Roman" w:hAnsi="Times New Roman" w:cs="Times New Roman"/>
        </w:rPr>
        <w:t>заказа на производство,</w:t>
      </w:r>
      <w:r>
        <w:rPr>
          <w:rFonts w:ascii="Times New Roman" w:hAnsi="Times New Roman" w:cs="Times New Roman"/>
        </w:rPr>
        <w:t xml:space="preserve"> формируемые из РМ</w:t>
      </w:r>
      <w:r w:rsidR="0070697C">
        <w:rPr>
          <w:rFonts w:ascii="Times New Roman" w:hAnsi="Times New Roman" w:cs="Times New Roman"/>
        </w:rPr>
        <w:t xml:space="preserve"> «Диспетчерирование этапов» -</w:t>
      </w:r>
      <w:r>
        <w:rPr>
          <w:rFonts w:ascii="Times New Roman" w:hAnsi="Times New Roman" w:cs="Times New Roman"/>
        </w:rPr>
        <w:t xml:space="preserve"> «Заготовительная ведомость/заготовка», «Заготовительная ведомость/ сборка»</w:t>
      </w:r>
      <w:r w:rsidR="0070697C">
        <w:rPr>
          <w:rFonts w:ascii="Times New Roman" w:hAnsi="Times New Roman" w:cs="Times New Roman"/>
        </w:rPr>
        <w:t>. Выходные формы формируются отдельными экземплярами по виду металла   согласно утвержденных макетов:</w:t>
      </w:r>
    </w:p>
    <w:p w:rsidR="0070697C" w:rsidRDefault="0070697C" w:rsidP="0070697C">
      <w:pPr>
        <w:rPr>
          <w:rFonts w:ascii="Times New Roman" w:hAnsi="Times New Roman" w:cs="Times New Roman"/>
        </w:rPr>
      </w:pPr>
    </w:p>
    <w:p w:rsidR="002F477C" w:rsidRDefault="002F477C" w:rsidP="0070697C">
      <w:pPr>
        <w:rPr>
          <w:rFonts w:ascii="Times New Roman" w:hAnsi="Times New Roman" w:cs="Times New Roman"/>
        </w:rPr>
      </w:pPr>
      <w:bookmarkStart w:id="0" w:name="_GoBack"/>
      <w:bookmarkEnd w:id="0"/>
    </w:p>
    <w:p w:rsidR="0070697C" w:rsidRDefault="0070697C" w:rsidP="0070697C">
      <w:pPr>
        <w:rPr>
          <w:rFonts w:ascii="Times New Roman" w:hAnsi="Times New Roman" w:cs="Times New Roman"/>
        </w:rPr>
      </w:pPr>
    </w:p>
    <w:p w:rsidR="0070697C" w:rsidRDefault="0070697C" w:rsidP="0070697C">
      <w:pPr>
        <w:rPr>
          <w:rFonts w:ascii="Times New Roman" w:hAnsi="Times New Roman" w:cs="Times New Roman"/>
        </w:rPr>
      </w:pPr>
    </w:p>
    <w:tbl>
      <w:tblPr>
        <w:tblW w:w="1049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260"/>
        <w:gridCol w:w="840"/>
        <w:gridCol w:w="1308"/>
        <w:gridCol w:w="1060"/>
        <w:gridCol w:w="1242"/>
        <w:gridCol w:w="953"/>
        <w:gridCol w:w="1134"/>
        <w:gridCol w:w="1418"/>
        <w:gridCol w:w="566"/>
        <w:gridCol w:w="710"/>
      </w:tblGrid>
      <w:tr w:rsidR="0070697C" w:rsidRPr="00B00BD0" w:rsidTr="0070697C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97C" w:rsidRPr="00B00BD0" w:rsidTr="0070697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ЗВ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475-11-1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Заготовительная ведомость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475-11-1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(ЗАГОТОВКА)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97C" w:rsidRPr="00B00BD0" w:rsidTr="0070697C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97C" w:rsidRPr="00B00BD0" w:rsidTr="0070697C">
        <w:trPr>
          <w:trHeight w:val="88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Прокат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 стали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Типоразмер проката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позиции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Признак монтажной детали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Ширина, мм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Длина заготовки, мм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позиций, шт.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 всех заг., кг.</w:t>
            </w:r>
          </w:p>
        </w:tc>
      </w:tr>
      <w:tr w:rsidR="0070697C" w:rsidRPr="00B00BD0" w:rsidTr="0070697C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C355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дет.104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монтаж.дет.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3,391</w:t>
            </w:r>
          </w:p>
        </w:tc>
      </w:tr>
      <w:tr w:rsidR="0070697C" w:rsidRPr="00B00BD0" w:rsidTr="0070697C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дет.1045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70697C" w:rsidRPr="00B00BD0" w:rsidTr="0070697C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дет.1052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24,024</w:t>
            </w:r>
          </w:p>
        </w:tc>
      </w:tr>
    </w:tbl>
    <w:p w:rsidR="0070697C" w:rsidRDefault="0070697C" w:rsidP="0070697C">
      <w:pPr>
        <w:rPr>
          <w:rFonts w:ascii="Times New Roman" w:hAnsi="Times New Roman" w:cs="Times New Roman"/>
        </w:rPr>
      </w:pPr>
    </w:p>
    <w:p w:rsidR="0070697C" w:rsidRDefault="0070697C" w:rsidP="0070697C">
      <w:pPr>
        <w:rPr>
          <w:rFonts w:ascii="Times New Roman" w:hAnsi="Times New Roman" w:cs="Times New Roman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1784"/>
        <w:gridCol w:w="2300"/>
        <w:gridCol w:w="1527"/>
        <w:gridCol w:w="1270"/>
        <w:gridCol w:w="911"/>
        <w:gridCol w:w="1558"/>
      </w:tblGrid>
      <w:tr w:rsidR="0070697C" w:rsidRPr="00B00BD0" w:rsidTr="0070697C">
        <w:trPr>
          <w:trHeight w:val="25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КМД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(Все)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97C" w:rsidRPr="00B00BD0" w:rsidTr="0070697C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ЗВ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475-1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Заготовительная ведомость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475-1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(СБОРКА)</w:t>
            </w:r>
          </w:p>
        </w:tc>
      </w:tr>
      <w:tr w:rsidR="0070697C" w:rsidRPr="00B00BD0" w:rsidTr="0070697C">
        <w:trPr>
          <w:trHeight w:val="25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97C" w:rsidRPr="00B00BD0" w:rsidTr="0070697C">
        <w:trPr>
          <w:trHeight w:val="765"/>
        </w:trPr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марки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Признак монтажной детали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 1 марки, кг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марок на заказ. шт.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70697C" w:rsidRPr="00B00BD0" w:rsidRDefault="0070697C" w:rsidP="000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 всех марок, кг</w:t>
            </w:r>
          </w:p>
        </w:tc>
      </w:tr>
      <w:tr w:rsidR="0070697C" w:rsidRPr="00B00BD0" w:rsidTr="0070697C">
        <w:trPr>
          <w:trHeight w:val="25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</w:t>
            </w:r>
          </w:p>
        </w:tc>
      </w:tr>
      <w:tr w:rsidR="0070697C" w:rsidRPr="00B00BD0" w:rsidTr="0070697C">
        <w:trPr>
          <w:trHeight w:val="25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СК2-1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2076</w:t>
            </w:r>
          </w:p>
        </w:tc>
      </w:tr>
      <w:tr w:rsidR="0070697C" w:rsidRPr="00B00BD0" w:rsidTr="0070697C">
        <w:trPr>
          <w:trHeight w:val="255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4B084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4B084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4B084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4B084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4B084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4B084"/>
            <w:noWrap/>
            <w:vAlign w:val="bottom"/>
            <w:hideMark/>
          </w:tcPr>
          <w:p w:rsidR="0070697C" w:rsidRPr="00B00BD0" w:rsidRDefault="0070697C" w:rsidP="00061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11309,4</w:t>
            </w:r>
          </w:p>
        </w:tc>
      </w:tr>
    </w:tbl>
    <w:p w:rsidR="0070697C" w:rsidRPr="00AE4B32" w:rsidRDefault="0070697C" w:rsidP="0070697C">
      <w:pPr>
        <w:rPr>
          <w:rFonts w:ascii="Times New Roman" w:hAnsi="Times New Roman" w:cs="Times New Roman"/>
        </w:rPr>
      </w:pPr>
    </w:p>
    <w:p w:rsidR="0070697C" w:rsidRDefault="0070697C" w:rsidP="0070697C">
      <w:pPr>
        <w:pStyle w:val="a8"/>
        <w:spacing w:after="200" w:line="276" w:lineRule="auto"/>
        <w:jc w:val="both"/>
        <w:rPr>
          <w:rFonts w:ascii="Times New Roman" w:hAnsi="Times New Roman" w:cs="Times New Roman"/>
        </w:rPr>
      </w:pPr>
    </w:p>
    <w:p w:rsidR="00486ADC" w:rsidRPr="00486ADC" w:rsidRDefault="00486ADC" w:rsidP="00486ADC">
      <w:pPr>
        <w:pStyle w:val="a8"/>
        <w:spacing w:after="200" w:line="276" w:lineRule="auto"/>
        <w:ind w:left="1416"/>
        <w:jc w:val="both"/>
        <w:rPr>
          <w:rFonts w:ascii="Times New Roman" w:hAnsi="Times New Roman" w:cs="Times New Roman"/>
        </w:rPr>
      </w:pPr>
    </w:p>
    <w:p w:rsidR="00486ADC" w:rsidRPr="00BC74E6" w:rsidRDefault="00486ADC" w:rsidP="00BC74E6">
      <w:pPr>
        <w:pStyle w:val="a8"/>
        <w:spacing w:after="200" w:line="276" w:lineRule="auto"/>
        <w:ind w:firstLine="696"/>
        <w:jc w:val="both"/>
        <w:rPr>
          <w:rFonts w:ascii="Times New Roman" w:hAnsi="Times New Roman" w:cs="Times New Roman"/>
        </w:rPr>
      </w:pPr>
    </w:p>
    <w:p w:rsidR="00E61E14" w:rsidRPr="00AE4B32" w:rsidRDefault="00E61E14" w:rsidP="00EA63E2">
      <w:pPr>
        <w:pStyle w:val="a8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965135" w:rsidRDefault="00965135" w:rsidP="004C6BBF">
      <w:pPr>
        <w:rPr>
          <w:rFonts w:ascii="Times New Roman" w:hAnsi="Times New Roman" w:cs="Times New Roman"/>
        </w:rPr>
      </w:pPr>
    </w:p>
    <w:sectPr w:rsidR="00965135" w:rsidSect="00095B4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6C6" w:rsidRDefault="005576C6" w:rsidP="004C6BBF">
      <w:pPr>
        <w:spacing w:after="0" w:line="240" w:lineRule="auto"/>
      </w:pPr>
      <w:r>
        <w:separator/>
      </w:r>
    </w:p>
  </w:endnote>
  <w:endnote w:type="continuationSeparator" w:id="0">
    <w:p w:rsidR="005576C6" w:rsidRDefault="005576C6" w:rsidP="004C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6C6" w:rsidRDefault="005576C6" w:rsidP="004C6BBF">
      <w:pPr>
        <w:spacing w:after="0" w:line="240" w:lineRule="auto"/>
      </w:pPr>
      <w:r>
        <w:separator/>
      </w:r>
    </w:p>
  </w:footnote>
  <w:footnote w:type="continuationSeparator" w:id="0">
    <w:p w:rsidR="005576C6" w:rsidRDefault="005576C6" w:rsidP="004C6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E28"/>
    <w:multiLevelType w:val="hybridMultilevel"/>
    <w:tmpl w:val="EEF27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1A4C"/>
    <w:multiLevelType w:val="hybridMultilevel"/>
    <w:tmpl w:val="32B4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F3"/>
    <w:rsid w:val="00021CB5"/>
    <w:rsid w:val="00057909"/>
    <w:rsid w:val="000763F4"/>
    <w:rsid w:val="00087B21"/>
    <w:rsid w:val="0010010B"/>
    <w:rsid w:val="00182534"/>
    <w:rsid w:val="001A2534"/>
    <w:rsid w:val="001B6607"/>
    <w:rsid w:val="00212B7E"/>
    <w:rsid w:val="00230340"/>
    <w:rsid w:val="00270EBB"/>
    <w:rsid w:val="002859CF"/>
    <w:rsid w:val="002B26C6"/>
    <w:rsid w:val="002F477C"/>
    <w:rsid w:val="00383D98"/>
    <w:rsid w:val="00465878"/>
    <w:rsid w:val="00486ADC"/>
    <w:rsid w:val="00490B4C"/>
    <w:rsid w:val="004C6BBF"/>
    <w:rsid w:val="0051256A"/>
    <w:rsid w:val="005576C6"/>
    <w:rsid w:val="0058322C"/>
    <w:rsid w:val="00590DDB"/>
    <w:rsid w:val="00592935"/>
    <w:rsid w:val="00596FE6"/>
    <w:rsid w:val="0068706B"/>
    <w:rsid w:val="006E5BF8"/>
    <w:rsid w:val="0070697C"/>
    <w:rsid w:val="00716FCE"/>
    <w:rsid w:val="00760C89"/>
    <w:rsid w:val="008152BC"/>
    <w:rsid w:val="00851303"/>
    <w:rsid w:val="00860D91"/>
    <w:rsid w:val="00965135"/>
    <w:rsid w:val="00973601"/>
    <w:rsid w:val="00997DF3"/>
    <w:rsid w:val="009B25C8"/>
    <w:rsid w:val="00A2629D"/>
    <w:rsid w:val="00A5227B"/>
    <w:rsid w:val="00AD5C6D"/>
    <w:rsid w:val="00AE4B32"/>
    <w:rsid w:val="00B00BD0"/>
    <w:rsid w:val="00B2019A"/>
    <w:rsid w:val="00B554DE"/>
    <w:rsid w:val="00B903E5"/>
    <w:rsid w:val="00BC74E6"/>
    <w:rsid w:val="00C64B24"/>
    <w:rsid w:val="00CA29F3"/>
    <w:rsid w:val="00D27BF6"/>
    <w:rsid w:val="00D327B7"/>
    <w:rsid w:val="00D510DF"/>
    <w:rsid w:val="00D72B2D"/>
    <w:rsid w:val="00E277E2"/>
    <w:rsid w:val="00E30759"/>
    <w:rsid w:val="00E37FEC"/>
    <w:rsid w:val="00E41388"/>
    <w:rsid w:val="00E61E14"/>
    <w:rsid w:val="00EA1300"/>
    <w:rsid w:val="00EA63E2"/>
    <w:rsid w:val="00ED5ADB"/>
    <w:rsid w:val="00F20530"/>
    <w:rsid w:val="00F85E23"/>
    <w:rsid w:val="00FA3228"/>
    <w:rsid w:val="00FB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4EBCB"/>
  <w15:chartTrackingRefBased/>
  <w15:docId w15:val="{2FC94BBE-4727-42FC-A7B4-62712B90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2534"/>
    <w:pPr>
      <w:keepNext/>
      <w:keepLines/>
      <w:tabs>
        <w:tab w:val="right" w:pos="284"/>
      </w:tabs>
      <w:spacing w:before="240" w:after="0" w:line="240" w:lineRule="auto"/>
      <w:outlineLvl w:val="0"/>
    </w:pPr>
    <w:rPr>
      <w:rFonts w:ascii="Arial" w:eastAsia="Times New Roman" w:hAnsi="Arial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BBF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C6BBF"/>
    <w:rPr>
      <w:rFonts w:eastAsia="Times New Roman" w:cs="Times New Roman"/>
    </w:rPr>
  </w:style>
  <w:style w:type="table" w:customStyle="1" w:styleId="-51">
    <w:name w:val="Светлая сетка - Акцент 51"/>
    <w:basedOn w:val="a1"/>
    <w:next w:val="-5"/>
    <w:uiPriority w:val="62"/>
    <w:rsid w:val="004C6BBF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11">
    <w:name w:val="Сетка таблицы1"/>
    <w:basedOn w:val="a1"/>
    <w:next w:val="a5"/>
    <w:uiPriority w:val="59"/>
    <w:rsid w:val="004C6BB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semiHidden/>
    <w:unhideWhenUsed/>
    <w:rsid w:val="004C6BB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5">
    <w:name w:val="Table Grid"/>
    <w:basedOn w:val="a1"/>
    <w:uiPriority w:val="39"/>
    <w:rsid w:val="004C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C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BBF"/>
  </w:style>
  <w:style w:type="paragraph" w:styleId="a8">
    <w:name w:val="List Paragraph"/>
    <w:basedOn w:val="a"/>
    <w:uiPriority w:val="34"/>
    <w:qFormat/>
    <w:rsid w:val="00E277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82534"/>
    <w:rPr>
      <w:rFonts w:ascii="Arial" w:eastAsia="Times New Roman" w:hAnsi="Arial" w:cs="Times New Roman"/>
      <w:b/>
      <w:spacing w:val="6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МаликовАЗ</dc:creator>
  <cp:keywords/>
  <dc:description/>
  <cp:lastModifiedBy>Алексей Маликов</cp:lastModifiedBy>
  <cp:revision>22</cp:revision>
  <dcterms:created xsi:type="dcterms:W3CDTF">2018-07-24T06:02:00Z</dcterms:created>
  <dcterms:modified xsi:type="dcterms:W3CDTF">2023-07-18T10:31:00Z</dcterms:modified>
</cp:coreProperties>
</file>