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55507D" w14:paraId="13082C3F" w14:textId="77777777" w:rsidTr="000B217A">
        <w:tc>
          <w:tcPr>
            <w:tcW w:w="2830" w:type="dxa"/>
          </w:tcPr>
          <w:p w14:paraId="0F5CD937" w14:textId="5B88748C" w:rsidR="0055507D" w:rsidRPr="000B217A" w:rsidRDefault="0055507D" w:rsidP="005C77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Название </w:t>
            </w:r>
            <w:r w:rsidR="000153EE">
              <w:rPr>
                <w:b/>
                <w:bCs/>
              </w:rPr>
              <w:t>задачи</w:t>
            </w:r>
          </w:p>
        </w:tc>
        <w:tc>
          <w:tcPr>
            <w:tcW w:w="6515" w:type="dxa"/>
          </w:tcPr>
          <w:p w14:paraId="7805D6A3" w14:textId="2CBC0082" w:rsidR="0055507D" w:rsidRPr="0055507D" w:rsidRDefault="000153EE" w:rsidP="005C77AC">
            <w:r>
              <w:t>Отчет «</w:t>
            </w:r>
            <w:r w:rsidR="00AD0298">
              <w:t>Оборачиваемость ДЗ</w:t>
            </w:r>
            <w:r>
              <w:t>»</w:t>
            </w:r>
          </w:p>
        </w:tc>
      </w:tr>
      <w:tr w:rsidR="000B217A" w14:paraId="4346493C" w14:textId="77777777" w:rsidTr="000B217A">
        <w:tc>
          <w:tcPr>
            <w:tcW w:w="2830" w:type="dxa"/>
          </w:tcPr>
          <w:p w14:paraId="5B04E785" w14:textId="1487202C" w:rsidR="000B217A" w:rsidRPr="000B217A" w:rsidRDefault="000B217A" w:rsidP="005C77AC">
            <w:pPr>
              <w:rPr>
                <w:b/>
                <w:bCs/>
              </w:rPr>
            </w:pPr>
            <w:r w:rsidRPr="000B217A">
              <w:rPr>
                <w:b/>
                <w:bCs/>
              </w:rPr>
              <w:t>Система</w:t>
            </w:r>
          </w:p>
        </w:tc>
        <w:tc>
          <w:tcPr>
            <w:tcW w:w="6515" w:type="dxa"/>
          </w:tcPr>
          <w:p w14:paraId="6632BB3F" w14:textId="2919F073" w:rsidR="000B217A" w:rsidRDefault="000B217A" w:rsidP="005C77AC">
            <w:r>
              <w:t>8.3 УТ 11</w:t>
            </w:r>
          </w:p>
        </w:tc>
      </w:tr>
      <w:tr w:rsidR="000B217A" w14:paraId="7AA88634" w14:textId="77777777" w:rsidTr="000B217A">
        <w:tc>
          <w:tcPr>
            <w:tcW w:w="2830" w:type="dxa"/>
          </w:tcPr>
          <w:p w14:paraId="7A746B78" w14:textId="7E7910BC" w:rsidR="000B217A" w:rsidRPr="000B217A" w:rsidRDefault="001033D5" w:rsidP="005C77AC">
            <w:pPr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  <w:tc>
          <w:tcPr>
            <w:tcW w:w="6515" w:type="dxa"/>
          </w:tcPr>
          <w:p w14:paraId="5F4BD147" w14:textId="26632E46" w:rsidR="000B217A" w:rsidRDefault="00B45D6A" w:rsidP="005C77AC">
            <w:r>
              <w:t>Внешний отчет</w:t>
            </w:r>
            <w:r w:rsidR="00D877CD">
              <w:t>, хранилище вариантов</w:t>
            </w:r>
          </w:p>
        </w:tc>
      </w:tr>
    </w:tbl>
    <w:p w14:paraId="76525BB5" w14:textId="7F22CC88" w:rsidR="005C77AC" w:rsidRPr="004F679D" w:rsidRDefault="005C77AC" w:rsidP="000153EE">
      <w:pPr>
        <w:spacing w:before="240"/>
        <w:rPr>
          <w:sz w:val="28"/>
          <w:szCs w:val="28"/>
        </w:rPr>
      </w:pPr>
      <w:r w:rsidRPr="004F679D">
        <w:rPr>
          <w:sz w:val="28"/>
          <w:szCs w:val="28"/>
        </w:rPr>
        <w:t>Аналитик</w:t>
      </w:r>
      <w:r w:rsidR="00AF0B8C" w:rsidRPr="004F679D">
        <w:rPr>
          <w:sz w:val="28"/>
          <w:szCs w:val="28"/>
        </w:rPr>
        <w:t>и</w:t>
      </w:r>
      <w:r w:rsidRPr="004F679D">
        <w:rPr>
          <w:sz w:val="28"/>
          <w:szCs w:val="28"/>
        </w:rPr>
        <w:t xml:space="preserve"> отчета</w:t>
      </w:r>
      <w:r w:rsidR="00005EF7" w:rsidRPr="004F679D">
        <w:rPr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1"/>
        <w:gridCol w:w="3838"/>
        <w:gridCol w:w="3396"/>
      </w:tblGrid>
      <w:tr w:rsidR="008021DD" w14:paraId="5A4EAF16" w14:textId="77777777" w:rsidTr="006B26A8">
        <w:tc>
          <w:tcPr>
            <w:tcW w:w="2111" w:type="dxa"/>
          </w:tcPr>
          <w:p w14:paraId="056A2794" w14:textId="5772E55A" w:rsidR="008021DD" w:rsidRPr="00077042" w:rsidRDefault="008021DD" w:rsidP="005C77AC">
            <w:pPr>
              <w:rPr>
                <w:b/>
                <w:bCs/>
              </w:rPr>
            </w:pPr>
            <w:r w:rsidRPr="00077042">
              <w:rPr>
                <w:b/>
                <w:bCs/>
              </w:rPr>
              <w:t>Поле</w:t>
            </w:r>
          </w:p>
        </w:tc>
        <w:tc>
          <w:tcPr>
            <w:tcW w:w="3838" w:type="dxa"/>
          </w:tcPr>
          <w:p w14:paraId="6A29044A" w14:textId="470C888A" w:rsidR="008021DD" w:rsidRPr="00077042" w:rsidRDefault="008021DD" w:rsidP="005C77AC">
            <w:pPr>
              <w:rPr>
                <w:b/>
                <w:bCs/>
              </w:rPr>
            </w:pPr>
            <w:r>
              <w:rPr>
                <w:b/>
                <w:bCs/>
              </w:rPr>
              <w:t>Источник данных</w:t>
            </w:r>
          </w:p>
        </w:tc>
        <w:tc>
          <w:tcPr>
            <w:tcW w:w="3396" w:type="dxa"/>
          </w:tcPr>
          <w:p w14:paraId="547CFEFA" w14:textId="2F083D6B" w:rsidR="008021DD" w:rsidRPr="00077042" w:rsidRDefault="008021DD" w:rsidP="005C77AC">
            <w:pPr>
              <w:rPr>
                <w:b/>
                <w:bCs/>
              </w:rPr>
            </w:pPr>
            <w:r w:rsidRPr="00077042">
              <w:rPr>
                <w:b/>
                <w:bCs/>
              </w:rPr>
              <w:t>Комментарий</w:t>
            </w:r>
          </w:p>
        </w:tc>
      </w:tr>
      <w:tr w:rsidR="000F7028" w14:paraId="4BE35701" w14:textId="77777777" w:rsidTr="006B26A8">
        <w:tc>
          <w:tcPr>
            <w:tcW w:w="2111" w:type="dxa"/>
          </w:tcPr>
          <w:p w14:paraId="179FB8E9" w14:textId="3D8B7297" w:rsidR="000F7028" w:rsidRDefault="000F7028" w:rsidP="005C77AC">
            <w:r>
              <w:t>Организация</w:t>
            </w:r>
          </w:p>
        </w:tc>
        <w:tc>
          <w:tcPr>
            <w:tcW w:w="3838" w:type="dxa"/>
            <w:vMerge w:val="restart"/>
            <w:vAlign w:val="center"/>
          </w:tcPr>
          <w:p w14:paraId="23432999" w14:textId="6B104713" w:rsidR="000F7028" w:rsidRDefault="000F7028" w:rsidP="005C77AC">
            <w:r>
              <w:t>Расчеты с клиентами</w:t>
            </w:r>
          </w:p>
        </w:tc>
        <w:tc>
          <w:tcPr>
            <w:tcW w:w="3396" w:type="dxa"/>
          </w:tcPr>
          <w:p w14:paraId="658574EB" w14:textId="42968398" w:rsidR="000F7028" w:rsidRDefault="000F7028" w:rsidP="005C77AC"/>
        </w:tc>
      </w:tr>
      <w:tr w:rsidR="000F7028" w14:paraId="0622C11B" w14:textId="77777777" w:rsidTr="006B26A8">
        <w:tc>
          <w:tcPr>
            <w:tcW w:w="2111" w:type="dxa"/>
          </w:tcPr>
          <w:p w14:paraId="6B8D8FF6" w14:textId="37803726" w:rsidR="000F7028" w:rsidRDefault="000F7028" w:rsidP="005C77AC">
            <w:r>
              <w:t>Контрагент</w:t>
            </w:r>
          </w:p>
        </w:tc>
        <w:tc>
          <w:tcPr>
            <w:tcW w:w="3838" w:type="dxa"/>
            <w:vMerge/>
          </w:tcPr>
          <w:p w14:paraId="2119CEC1" w14:textId="794E057A" w:rsidR="000F7028" w:rsidRDefault="000F7028" w:rsidP="005C77AC"/>
        </w:tc>
        <w:tc>
          <w:tcPr>
            <w:tcW w:w="3396" w:type="dxa"/>
          </w:tcPr>
          <w:p w14:paraId="30D8BEF6" w14:textId="629FA214" w:rsidR="000F7028" w:rsidRDefault="000F7028" w:rsidP="005C77AC"/>
        </w:tc>
      </w:tr>
      <w:tr w:rsidR="000F7028" w14:paraId="32DBA041" w14:textId="77777777" w:rsidTr="006B26A8">
        <w:tc>
          <w:tcPr>
            <w:tcW w:w="2111" w:type="dxa"/>
          </w:tcPr>
          <w:p w14:paraId="7E56E533" w14:textId="32E270C8" w:rsidR="000F7028" w:rsidRDefault="000F7028" w:rsidP="005C77AC">
            <w:r>
              <w:t>Договор</w:t>
            </w:r>
          </w:p>
        </w:tc>
        <w:tc>
          <w:tcPr>
            <w:tcW w:w="3838" w:type="dxa"/>
            <w:vMerge/>
          </w:tcPr>
          <w:p w14:paraId="67E0BDBA" w14:textId="49D706E2" w:rsidR="000F7028" w:rsidRDefault="000F7028" w:rsidP="005C77AC"/>
        </w:tc>
        <w:tc>
          <w:tcPr>
            <w:tcW w:w="3396" w:type="dxa"/>
          </w:tcPr>
          <w:p w14:paraId="66A3BECD" w14:textId="761D94C2" w:rsidR="000F7028" w:rsidRDefault="000F7028" w:rsidP="005C77AC"/>
        </w:tc>
      </w:tr>
      <w:tr w:rsidR="000F7028" w14:paraId="1E3F7F8B" w14:textId="77777777" w:rsidTr="006B26A8">
        <w:tc>
          <w:tcPr>
            <w:tcW w:w="2111" w:type="dxa"/>
          </w:tcPr>
          <w:p w14:paraId="71E84B6A" w14:textId="47B5D861" w:rsidR="000F7028" w:rsidRDefault="000F7028" w:rsidP="005C77AC">
            <w:r>
              <w:t>Менеджер</w:t>
            </w:r>
          </w:p>
        </w:tc>
        <w:tc>
          <w:tcPr>
            <w:tcW w:w="3838" w:type="dxa"/>
            <w:vMerge/>
          </w:tcPr>
          <w:p w14:paraId="041B93A5" w14:textId="2D444318" w:rsidR="000F7028" w:rsidRDefault="000F7028" w:rsidP="005C77AC"/>
        </w:tc>
        <w:tc>
          <w:tcPr>
            <w:tcW w:w="3396" w:type="dxa"/>
          </w:tcPr>
          <w:p w14:paraId="77A208FB" w14:textId="33DB6E19" w:rsidR="000F7028" w:rsidRDefault="000F7028" w:rsidP="005C77AC">
            <w:r>
              <w:t>Из контрагента</w:t>
            </w:r>
          </w:p>
        </w:tc>
      </w:tr>
      <w:tr w:rsidR="000F7028" w14:paraId="0C78D839" w14:textId="77777777" w:rsidTr="006B26A8">
        <w:tc>
          <w:tcPr>
            <w:tcW w:w="2111" w:type="dxa"/>
          </w:tcPr>
          <w:p w14:paraId="7A86092C" w14:textId="36438914" w:rsidR="000F7028" w:rsidRDefault="000F7028" w:rsidP="005C77AC">
            <w:r>
              <w:t>Сегменты</w:t>
            </w:r>
          </w:p>
        </w:tc>
        <w:tc>
          <w:tcPr>
            <w:tcW w:w="3838" w:type="dxa"/>
            <w:vMerge/>
          </w:tcPr>
          <w:p w14:paraId="031AD03A" w14:textId="77777777" w:rsidR="000F7028" w:rsidRDefault="000F7028" w:rsidP="005C77AC"/>
        </w:tc>
        <w:tc>
          <w:tcPr>
            <w:tcW w:w="3396" w:type="dxa"/>
          </w:tcPr>
          <w:p w14:paraId="36B302A2" w14:textId="77777777" w:rsidR="000F7028" w:rsidRDefault="000F7028" w:rsidP="005C77AC"/>
        </w:tc>
      </w:tr>
      <w:tr w:rsidR="000F7028" w14:paraId="49B3E1E2" w14:textId="77777777" w:rsidTr="006B26A8">
        <w:tc>
          <w:tcPr>
            <w:tcW w:w="2111" w:type="dxa"/>
          </w:tcPr>
          <w:p w14:paraId="4F647B46" w14:textId="560FBDD3" w:rsidR="000F7028" w:rsidRDefault="000F7028" w:rsidP="005C77AC">
            <w:r>
              <w:t>Бизнес регионы</w:t>
            </w:r>
          </w:p>
        </w:tc>
        <w:tc>
          <w:tcPr>
            <w:tcW w:w="3838" w:type="dxa"/>
            <w:vMerge/>
          </w:tcPr>
          <w:p w14:paraId="5CDA0D3C" w14:textId="77777777" w:rsidR="000F7028" w:rsidRDefault="000F7028" w:rsidP="005C77AC"/>
        </w:tc>
        <w:tc>
          <w:tcPr>
            <w:tcW w:w="3396" w:type="dxa"/>
          </w:tcPr>
          <w:p w14:paraId="343AAAB6" w14:textId="77777777" w:rsidR="000F7028" w:rsidRDefault="000F7028" w:rsidP="005C77AC"/>
        </w:tc>
      </w:tr>
    </w:tbl>
    <w:p w14:paraId="2390F5CD" w14:textId="750D70DE" w:rsidR="005C77AC" w:rsidRPr="004F679D" w:rsidRDefault="005C77AC" w:rsidP="000153EE">
      <w:pPr>
        <w:spacing w:before="240"/>
        <w:rPr>
          <w:sz w:val="28"/>
          <w:szCs w:val="28"/>
        </w:rPr>
      </w:pPr>
      <w:r w:rsidRPr="004F679D">
        <w:rPr>
          <w:sz w:val="28"/>
          <w:szCs w:val="28"/>
        </w:rPr>
        <w:t>Показатели отчета</w:t>
      </w:r>
      <w:r w:rsidR="00005EF7" w:rsidRPr="004F679D">
        <w:rPr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"/>
        <w:gridCol w:w="2178"/>
        <w:gridCol w:w="2843"/>
        <w:gridCol w:w="3821"/>
      </w:tblGrid>
      <w:tr w:rsidR="008021DD" w14:paraId="6EB0F428" w14:textId="77777777" w:rsidTr="00520BE9">
        <w:tc>
          <w:tcPr>
            <w:tcW w:w="503" w:type="dxa"/>
          </w:tcPr>
          <w:p w14:paraId="6182C9E7" w14:textId="71728D88" w:rsidR="008021DD" w:rsidRPr="00077042" w:rsidRDefault="008021DD" w:rsidP="00CE57FE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178" w:type="dxa"/>
          </w:tcPr>
          <w:p w14:paraId="0B327844" w14:textId="7C5B9C29" w:rsidR="008021DD" w:rsidRPr="00077042" w:rsidRDefault="008021DD" w:rsidP="00CE57FE">
            <w:pPr>
              <w:rPr>
                <w:b/>
                <w:bCs/>
              </w:rPr>
            </w:pPr>
            <w:r w:rsidRPr="00077042">
              <w:rPr>
                <w:b/>
                <w:bCs/>
              </w:rPr>
              <w:t>Поле</w:t>
            </w:r>
          </w:p>
        </w:tc>
        <w:tc>
          <w:tcPr>
            <w:tcW w:w="2843" w:type="dxa"/>
          </w:tcPr>
          <w:p w14:paraId="1FFE1CC1" w14:textId="23E65DF7" w:rsidR="008021DD" w:rsidRPr="00077042" w:rsidRDefault="008021DD" w:rsidP="00CE57FE">
            <w:pPr>
              <w:rPr>
                <w:b/>
                <w:bCs/>
              </w:rPr>
            </w:pPr>
            <w:r>
              <w:rPr>
                <w:b/>
                <w:bCs/>
              </w:rPr>
              <w:t>Источник данных</w:t>
            </w:r>
          </w:p>
        </w:tc>
        <w:tc>
          <w:tcPr>
            <w:tcW w:w="3821" w:type="dxa"/>
          </w:tcPr>
          <w:p w14:paraId="2A3C846C" w14:textId="6D3EDF01" w:rsidR="008021DD" w:rsidRPr="00077042" w:rsidRDefault="008021DD" w:rsidP="00CE57FE">
            <w:pPr>
              <w:rPr>
                <w:b/>
                <w:bCs/>
              </w:rPr>
            </w:pPr>
            <w:r w:rsidRPr="00077042">
              <w:rPr>
                <w:b/>
                <w:bCs/>
              </w:rPr>
              <w:t>Комментарий</w:t>
            </w:r>
          </w:p>
        </w:tc>
      </w:tr>
      <w:tr w:rsidR="00520BE9" w14:paraId="378B9CB7" w14:textId="77777777" w:rsidTr="00520BE9">
        <w:tc>
          <w:tcPr>
            <w:tcW w:w="503" w:type="dxa"/>
          </w:tcPr>
          <w:p w14:paraId="1E2C58DF" w14:textId="52ACA0FA" w:rsidR="00520BE9" w:rsidRDefault="00520BE9" w:rsidP="00DF23DE">
            <w:r>
              <w:t>1</w:t>
            </w:r>
          </w:p>
        </w:tc>
        <w:tc>
          <w:tcPr>
            <w:tcW w:w="2178" w:type="dxa"/>
          </w:tcPr>
          <w:p w14:paraId="159382F8" w14:textId="3E08D345" w:rsidR="00520BE9" w:rsidRDefault="00B27E9D" w:rsidP="00DF23DE">
            <w:r>
              <w:t xml:space="preserve">Оборачиваемость </w:t>
            </w:r>
          </w:p>
        </w:tc>
        <w:tc>
          <w:tcPr>
            <w:tcW w:w="2843" w:type="dxa"/>
            <w:vAlign w:val="center"/>
          </w:tcPr>
          <w:p w14:paraId="4839816B" w14:textId="59856FE0" w:rsidR="00520BE9" w:rsidRDefault="00520BE9" w:rsidP="00DF23DE"/>
        </w:tc>
        <w:tc>
          <w:tcPr>
            <w:tcW w:w="3821" w:type="dxa"/>
          </w:tcPr>
          <w:p w14:paraId="57140EE0" w14:textId="1D16F527" w:rsidR="00520BE9" w:rsidRDefault="00ED6250" w:rsidP="00DF23DE">
            <w:r w:rsidRPr="00ED6250">
              <w:t>[</w:t>
            </w:r>
            <w:r>
              <w:t>4</w:t>
            </w:r>
            <w:r w:rsidRPr="00ED6250">
              <w:t>]</w:t>
            </w:r>
            <w:r>
              <w:t xml:space="preserve"> /</w:t>
            </w:r>
            <w:r>
              <w:rPr>
                <w:lang w:val="en-US"/>
              </w:rPr>
              <w:t xml:space="preserve"> [</w:t>
            </w:r>
            <w:r>
              <w:t>3</w:t>
            </w:r>
            <w:r>
              <w:rPr>
                <w:lang w:val="en-US"/>
              </w:rPr>
              <w:t>]</w:t>
            </w:r>
          </w:p>
        </w:tc>
      </w:tr>
      <w:tr w:rsidR="00520BE9" w14:paraId="3795B418" w14:textId="77777777" w:rsidTr="00520BE9">
        <w:tc>
          <w:tcPr>
            <w:tcW w:w="503" w:type="dxa"/>
          </w:tcPr>
          <w:p w14:paraId="6CE35FA0" w14:textId="43A8795A" w:rsidR="00520BE9" w:rsidRDefault="00520BE9" w:rsidP="00DF23DE">
            <w:r>
              <w:t>2</w:t>
            </w:r>
          </w:p>
        </w:tc>
        <w:tc>
          <w:tcPr>
            <w:tcW w:w="2178" w:type="dxa"/>
          </w:tcPr>
          <w:p w14:paraId="0207DD32" w14:textId="6F21B90B" w:rsidR="00520BE9" w:rsidRDefault="00B27E9D" w:rsidP="00DF23DE">
            <w:r>
              <w:t>Оборачиваемость дни</w:t>
            </w:r>
          </w:p>
        </w:tc>
        <w:tc>
          <w:tcPr>
            <w:tcW w:w="2843" w:type="dxa"/>
          </w:tcPr>
          <w:p w14:paraId="26C378B9" w14:textId="77777777" w:rsidR="00520BE9" w:rsidRDefault="00520BE9" w:rsidP="00DF23DE"/>
        </w:tc>
        <w:tc>
          <w:tcPr>
            <w:tcW w:w="3821" w:type="dxa"/>
          </w:tcPr>
          <w:p w14:paraId="02BD69EF" w14:textId="2754BFB5" w:rsidR="00520BE9" w:rsidRPr="00ED6250" w:rsidRDefault="002F5AB3" w:rsidP="00DF23DE">
            <w:pPr>
              <w:rPr>
                <w:lang w:val="en-US"/>
              </w:rPr>
            </w:pPr>
            <w:r>
              <w:t xml:space="preserve">Количество дней в периоде / </w:t>
            </w:r>
            <w:r w:rsidR="00ED6250">
              <w:rPr>
                <w:lang w:val="en-US"/>
              </w:rPr>
              <w:t>[</w:t>
            </w:r>
            <w:r w:rsidR="00ED6250">
              <w:t>1</w:t>
            </w:r>
            <w:r w:rsidR="00ED6250">
              <w:rPr>
                <w:lang w:val="en-US"/>
              </w:rPr>
              <w:t>]</w:t>
            </w:r>
          </w:p>
        </w:tc>
      </w:tr>
      <w:tr w:rsidR="00E76BE5" w14:paraId="268129FA" w14:textId="77777777" w:rsidTr="00520BE9">
        <w:tc>
          <w:tcPr>
            <w:tcW w:w="503" w:type="dxa"/>
          </w:tcPr>
          <w:p w14:paraId="715CE3E6" w14:textId="44341836" w:rsidR="00E76BE5" w:rsidRDefault="00E76BE5" w:rsidP="00DF23DE">
            <w:r>
              <w:t>3</w:t>
            </w:r>
          </w:p>
        </w:tc>
        <w:tc>
          <w:tcPr>
            <w:tcW w:w="2178" w:type="dxa"/>
          </w:tcPr>
          <w:p w14:paraId="139FF2A8" w14:textId="4980A2A7" w:rsidR="00E76BE5" w:rsidRDefault="00E76BE5" w:rsidP="00DF23DE">
            <w:r>
              <w:t>Средняя задолженность</w:t>
            </w:r>
          </w:p>
        </w:tc>
        <w:tc>
          <w:tcPr>
            <w:tcW w:w="2843" w:type="dxa"/>
          </w:tcPr>
          <w:p w14:paraId="7A2CD37F" w14:textId="77777777" w:rsidR="00E76BE5" w:rsidRDefault="00E76BE5" w:rsidP="00DF23DE"/>
        </w:tc>
        <w:tc>
          <w:tcPr>
            <w:tcW w:w="3821" w:type="dxa"/>
          </w:tcPr>
          <w:p w14:paraId="24BA9F62" w14:textId="6AC29DCC" w:rsidR="00E76BE5" w:rsidRDefault="00CF4549" w:rsidP="00DF23DE">
            <w:r>
              <w:rPr>
                <w:color w:val="FF0000"/>
              </w:rPr>
              <w:t xml:space="preserve">Остатки получать на каждый день. </w:t>
            </w:r>
            <w:r w:rsidRPr="006E65CF">
              <w:rPr>
                <w:color w:val="FF0000"/>
              </w:rPr>
              <w:t>Рассчитывать через промежуточную СКД с использованием дополнения периодов.</w:t>
            </w:r>
          </w:p>
        </w:tc>
      </w:tr>
      <w:tr w:rsidR="00520BE9" w14:paraId="114DDB25" w14:textId="77777777" w:rsidTr="00520BE9">
        <w:tc>
          <w:tcPr>
            <w:tcW w:w="503" w:type="dxa"/>
          </w:tcPr>
          <w:p w14:paraId="30B1983F" w14:textId="7A6EE488" w:rsidR="00520BE9" w:rsidRDefault="00E76BE5" w:rsidP="00DF23DE">
            <w:r>
              <w:t>4</w:t>
            </w:r>
          </w:p>
        </w:tc>
        <w:tc>
          <w:tcPr>
            <w:tcW w:w="2178" w:type="dxa"/>
          </w:tcPr>
          <w:p w14:paraId="052AC506" w14:textId="5FB53F7F" w:rsidR="00520BE9" w:rsidRDefault="00B27E9D" w:rsidP="00DF23DE">
            <w:r>
              <w:t>Выручка</w:t>
            </w:r>
          </w:p>
        </w:tc>
        <w:tc>
          <w:tcPr>
            <w:tcW w:w="2843" w:type="dxa"/>
          </w:tcPr>
          <w:p w14:paraId="417C2D66" w14:textId="7C3DD755" w:rsidR="00520BE9" w:rsidRDefault="00691627" w:rsidP="00DF23DE">
            <w:r w:rsidRPr="00DC70F7">
              <w:t>Выручка и себестоимость продаж</w:t>
            </w:r>
          </w:p>
        </w:tc>
        <w:tc>
          <w:tcPr>
            <w:tcW w:w="3821" w:type="dxa"/>
          </w:tcPr>
          <w:p w14:paraId="54D52DE0" w14:textId="16FB4DE8" w:rsidR="00520BE9" w:rsidRDefault="00520BE9" w:rsidP="00DF23DE"/>
        </w:tc>
      </w:tr>
      <w:tr w:rsidR="00691627" w14:paraId="08333735" w14:textId="77777777" w:rsidTr="00691627">
        <w:tc>
          <w:tcPr>
            <w:tcW w:w="503" w:type="dxa"/>
          </w:tcPr>
          <w:p w14:paraId="2C074087" w14:textId="4643296C" w:rsidR="00691627" w:rsidRDefault="00ED6250" w:rsidP="00DF23DE">
            <w:r>
              <w:t>5</w:t>
            </w:r>
          </w:p>
        </w:tc>
        <w:tc>
          <w:tcPr>
            <w:tcW w:w="2178" w:type="dxa"/>
          </w:tcPr>
          <w:p w14:paraId="2D434453" w14:textId="3BD1CC18" w:rsidR="00691627" w:rsidRDefault="00691627" w:rsidP="00DF23DE">
            <w:r>
              <w:t>Сумма долг</w:t>
            </w:r>
          </w:p>
        </w:tc>
        <w:tc>
          <w:tcPr>
            <w:tcW w:w="2843" w:type="dxa"/>
            <w:vMerge w:val="restart"/>
            <w:vAlign w:val="center"/>
          </w:tcPr>
          <w:p w14:paraId="08A0F05C" w14:textId="2ED4854B" w:rsidR="00691627" w:rsidRDefault="00691627" w:rsidP="00DF23DE">
            <w:r>
              <w:t>Расчеты с клиентами</w:t>
            </w:r>
          </w:p>
        </w:tc>
        <w:tc>
          <w:tcPr>
            <w:tcW w:w="3821" w:type="dxa"/>
          </w:tcPr>
          <w:p w14:paraId="2131A27C" w14:textId="77777777" w:rsidR="00691627" w:rsidRDefault="00691627" w:rsidP="00DF23DE"/>
        </w:tc>
      </w:tr>
      <w:tr w:rsidR="00691627" w14:paraId="6AD03364" w14:textId="77777777" w:rsidTr="00520BE9">
        <w:tc>
          <w:tcPr>
            <w:tcW w:w="503" w:type="dxa"/>
          </w:tcPr>
          <w:p w14:paraId="0D61753E" w14:textId="1DC67FFD" w:rsidR="00691627" w:rsidRDefault="00ED6250" w:rsidP="00DF23DE">
            <w:r>
              <w:t>6</w:t>
            </w:r>
          </w:p>
        </w:tc>
        <w:tc>
          <w:tcPr>
            <w:tcW w:w="2178" w:type="dxa"/>
          </w:tcPr>
          <w:p w14:paraId="6EDB71F6" w14:textId="4D4E5C65" w:rsidR="00691627" w:rsidRDefault="00691627" w:rsidP="00DF23DE">
            <w:r>
              <w:t>Сумма аванс</w:t>
            </w:r>
          </w:p>
        </w:tc>
        <w:tc>
          <w:tcPr>
            <w:tcW w:w="2843" w:type="dxa"/>
            <w:vMerge/>
          </w:tcPr>
          <w:p w14:paraId="73AFCB2C" w14:textId="77777777" w:rsidR="00691627" w:rsidRDefault="00691627" w:rsidP="00DF23DE"/>
        </w:tc>
        <w:tc>
          <w:tcPr>
            <w:tcW w:w="3821" w:type="dxa"/>
          </w:tcPr>
          <w:p w14:paraId="3A124AE6" w14:textId="77777777" w:rsidR="00691627" w:rsidRDefault="00691627" w:rsidP="00DF23DE"/>
        </w:tc>
      </w:tr>
    </w:tbl>
    <w:p w14:paraId="6A7EF52F" w14:textId="77777777" w:rsidR="005C77AC" w:rsidRDefault="005C77AC" w:rsidP="005C77AC"/>
    <w:sectPr w:rsidR="005C7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E7E5E"/>
    <w:multiLevelType w:val="hybridMultilevel"/>
    <w:tmpl w:val="63A87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21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B8"/>
    <w:rsid w:val="00005EF7"/>
    <w:rsid w:val="000153EE"/>
    <w:rsid w:val="000263D5"/>
    <w:rsid w:val="00050782"/>
    <w:rsid w:val="00056EAE"/>
    <w:rsid w:val="00077042"/>
    <w:rsid w:val="000A1BB0"/>
    <w:rsid w:val="000B217A"/>
    <w:rsid w:val="000F7028"/>
    <w:rsid w:val="001033D5"/>
    <w:rsid w:val="002960DA"/>
    <w:rsid w:val="00297216"/>
    <w:rsid w:val="002C4759"/>
    <w:rsid w:val="002F5AB3"/>
    <w:rsid w:val="00314B2B"/>
    <w:rsid w:val="003A7A40"/>
    <w:rsid w:val="003E72B8"/>
    <w:rsid w:val="004571B7"/>
    <w:rsid w:val="00465542"/>
    <w:rsid w:val="004862C7"/>
    <w:rsid w:val="004A2EBB"/>
    <w:rsid w:val="004F679D"/>
    <w:rsid w:val="00520BE9"/>
    <w:rsid w:val="0055507D"/>
    <w:rsid w:val="0058086B"/>
    <w:rsid w:val="005C77AC"/>
    <w:rsid w:val="005D7CC8"/>
    <w:rsid w:val="00605B08"/>
    <w:rsid w:val="00691627"/>
    <w:rsid w:val="006B26A8"/>
    <w:rsid w:val="006E65CF"/>
    <w:rsid w:val="0075338F"/>
    <w:rsid w:val="008021DD"/>
    <w:rsid w:val="0087711D"/>
    <w:rsid w:val="00881EEC"/>
    <w:rsid w:val="0089544D"/>
    <w:rsid w:val="008C1FD0"/>
    <w:rsid w:val="0094313F"/>
    <w:rsid w:val="009F3838"/>
    <w:rsid w:val="00AD0298"/>
    <w:rsid w:val="00AF0B8C"/>
    <w:rsid w:val="00B22AC9"/>
    <w:rsid w:val="00B27E9D"/>
    <w:rsid w:val="00B45D6A"/>
    <w:rsid w:val="00BA41C7"/>
    <w:rsid w:val="00C07AFC"/>
    <w:rsid w:val="00CE0A41"/>
    <w:rsid w:val="00CF4549"/>
    <w:rsid w:val="00D03B84"/>
    <w:rsid w:val="00D877CD"/>
    <w:rsid w:val="00DD4DF4"/>
    <w:rsid w:val="00DF23DE"/>
    <w:rsid w:val="00E76BE5"/>
    <w:rsid w:val="00E843BF"/>
    <w:rsid w:val="00EB03E2"/>
    <w:rsid w:val="00ED6250"/>
    <w:rsid w:val="00F97554"/>
    <w:rsid w:val="00FA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86863"/>
  <w15:chartTrackingRefBased/>
  <w15:docId w15:val="{F6487C41-B40C-484E-A7B1-60A039D4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77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7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5C7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1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З</dc:creator>
  <cp:keywords/>
  <dc:description/>
  <cp:lastModifiedBy>Дмитрий З</cp:lastModifiedBy>
  <cp:revision>50</cp:revision>
  <dcterms:created xsi:type="dcterms:W3CDTF">2023-08-07T12:29:00Z</dcterms:created>
  <dcterms:modified xsi:type="dcterms:W3CDTF">2023-08-15T09:09:00Z</dcterms:modified>
</cp:coreProperties>
</file>