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90" w:rsidRDefault="00171790" w:rsidP="00171790">
      <w:pPr>
        <w:jc w:val="center"/>
        <w:rPr>
          <w:b/>
        </w:rPr>
      </w:pPr>
      <w:r w:rsidRPr="00171790">
        <w:rPr>
          <w:b/>
        </w:rPr>
        <w:t>Техническое задание.</w:t>
      </w:r>
      <w:bookmarkStart w:id="0" w:name="_GoBack"/>
      <w:bookmarkEnd w:id="0"/>
    </w:p>
    <w:p w:rsidR="002E0661" w:rsidRPr="00171790" w:rsidRDefault="002E0661" w:rsidP="00171790">
      <w:pPr>
        <w:jc w:val="center"/>
        <w:rPr>
          <w:b/>
        </w:rPr>
      </w:pPr>
      <w:r>
        <w:rPr>
          <w:b/>
        </w:rPr>
        <w:t>Создание расширения</w:t>
      </w:r>
      <w:r w:rsidR="00FD1D61">
        <w:rPr>
          <w:b/>
        </w:rPr>
        <w:t xml:space="preserve"> </w:t>
      </w:r>
      <w:proofErr w:type="gramStart"/>
      <w:r w:rsidR="00FD1D61">
        <w:rPr>
          <w:b/>
        </w:rPr>
        <w:t xml:space="preserve">для </w:t>
      </w:r>
      <w:r>
        <w:rPr>
          <w:b/>
        </w:rPr>
        <w:t xml:space="preserve"> банковских</w:t>
      </w:r>
      <w:proofErr w:type="gramEnd"/>
      <w:r>
        <w:rPr>
          <w:b/>
        </w:rPr>
        <w:t xml:space="preserve"> документов.</w:t>
      </w:r>
    </w:p>
    <w:p w:rsidR="00171790" w:rsidRPr="00171790" w:rsidRDefault="00171790" w:rsidP="00171790">
      <w:pPr>
        <w:rPr>
          <w:b/>
        </w:rPr>
      </w:pPr>
      <w:r w:rsidRPr="00171790">
        <w:rPr>
          <w:b/>
        </w:rPr>
        <w:t xml:space="preserve">Дано: </w:t>
      </w:r>
    </w:p>
    <w:p w:rsidR="00171790" w:rsidRDefault="00171790" w:rsidP="00171790">
      <w:r>
        <w:t>конфигурация Бухгалтерия государственного учреждения, редакция 2.0 (2.0.</w:t>
      </w:r>
      <w:r w:rsidR="0012123D">
        <w:t>9</w:t>
      </w:r>
      <w:r>
        <w:t>3.</w:t>
      </w:r>
      <w:r w:rsidR="0012123D">
        <w:t>32</w:t>
      </w:r>
      <w:r>
        <w:t xml:space="preserve">) </w:t>
      </w:r>
      <w:r w:rsidR="0012123D">
        <w:t>–</w:t>
      </w:r>
      <w:r>
        <w:t>типовая</w:t>
      </w:r>
    </w:p>
    <w:p w:rsidR="0012123D" w:rsidRDefault="0012123D" w:rsidP="00171790"/>
    <w:p w:rsidR="00171790" w:rsidRPr="0012123D" w:rsidRDefault="00171790" w:rsidP="00171790">
      <w:pPr>
        <w:rPr>
          <w:b/>
        </w:rPr>
      </w:pPr>
      <w:r w:rsidRPr="0012123D">
        <w:rPr>
          <w:b/>
        </w:rPr>
        <w:t>Надо:</w:t>
      </w:r>
    </w:p>
    <w:p w:rsidR="00171790" w:rsidRDefault="0012123D" w:rsidP="0012123D">
      <w:r>
        <w:t>Создать расширение конфигурации, которое добавляет поле ИФО</w:t>
      </w:r>
      <w:r w:rsidR="002E0661">
        <w:t xml:space="preserve"> в текстовую часть банковских документов. С целью формирования проводок по разным ИФО в одном банковском документе.</w:t>
      </w:r>
    </w:p>
    <w:p w:rsidR="002E0661" w:rsidRDefault="002E0661" w:rsidP="0012123D">
      <w:r>
        <w:t xml:space="preserve">В типовой конфигурации один документ – одно ИФО. Нужно: один документ – несколько </w:t>
      </w:r>
      <w:proofErr w:type="gramStart"/>
      <w:r>
        <w:t>ИФО .</w:t>
      </w:r>
      <w:proofErr w:type="gramEnd"/>
    </w:p>
    <w:p w:rsidR="002E0661" w:rsidRDefault="002E0661" w:rsidP="0012123D">
      <w:r>
        <w:t>Изменения внести в следующие документы:</w:t>
      </w:r>
    </w:p>
    <w:p w:rsidR="002E0661" w:rsidRDefault="002E0661" w:rsidP="002E0661">
      <w:pPr>
        <w:ind w:firstLine="1276"/>
      </w:pPr>
      <w:proofErr w:type="spellStart"/>
      <w:r w:rsidRPr="009E7423">
        <w:t>Документ.ЗаявкаНаКассовыйРасход</w:t>
      </w:r>
      <w:proofErr w:type="spellEnd"/>
    </w:p>
    <w:p w:rsidR="002E0661" w:rsidRDefault="002E0661" w:rsidP="002E0661">
      <w:pPr>
        <w:ind w:firstLine="1276"/>
      </w:pPr>
      <w:proofErr w:type="spellStart"/>
      <w:r w:rsidRPr="009E7423">
        <w:t>Документ.ЗаявкаНаНаличные</w:t>
      </w:r>
      <w:proofErr w:type="spellEnd"/>
    </w:p>
    <w:p w:rsidR="002E0661" w:rsidRDefault="002E0661" w:rsidP="002E0661">
      <w:pPr>
        <w:ind w:firstLine="1276"/>
      </w:pPr>
      <w:proofErr w:type="spellStart"/>
      <w:r w:rsidRPr="009E7423">
        <w:t>Документ.КассовоеВыбытие</w:t>
      </w:r>
      <w:proofErr w:type="spellEnd"/>
    </w:p>
    <w:p w:rsidR="002E0661" w:rsidRDefault="002E0661" w:rsidP="002E0661">
      <w:pPr>
        <w:ind w:firstLine="1276"/>
      </w:pPr>
      <w:proofErr w:type="spellStart"/>
      <w:r w:rsidRPr="009E7423">
        <w:t>Документ.КассовоеПоступление</w:t>
      </w:r>
      <w:proofErr w:type="spellEnd"/>
    </w:p>
    <w:p w:rsidR="00597F58" w:rsidRDefault="00597F58" w:rsidP="00597F58">
      <w:r>
        <w:t>Верхнее поле оставить как есть. Там может быть любое ИФО.</w:t>
      </w:r>
    </w:p>
    <w:p w:rsidR="002E0661" w:rsidRDefault="002E0661" w:rsidP="0012123D"/>
    <w:p w:rsidR="002E0661" w:rsidRPr="002E0661" w:rsidRDefault="001B44F5" w:rsidP="0012123D">
      <w:r>
        <w:rPr>
          <w:noProof/>
          <w:lang w:eastAsia="ru-RU"/>
        </w:rPr>
        <w:drawing>
          <wp:inline distT="0" distB="0" distL="0" distR="0" wp14:anchorId="2828C155" wp14:editId="33C4C22D">
            <wp:extent cx="6120765" cy="26777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7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661" w:rsidRPr="002E0661" w:rsidRDefault="002E0661" w:rsidP="0012123D"/>
    <w:p w:rsidR="00597F58" w:rsidRDefault="00597F58" w:rsidP="00597F58">
      <w:r>
        <w:t>На примере одной документа отредактировать типовую операцию для проверки результата.</w:t>
      </w:r>
    </w:p>
    <w:p w:rsidR="002E0661" w:rsidRPr="002E0661" w:rsidRDefault="002E0661" w:rsidP="0012123D"/>
    <w:p w:rsidR="002E0661" w:rsidRPr="002E0661" w:rsidRDefault="002E0661" w:rsidP="0012123D"/>
    <w:p w:rsidR="001A2D96" w:rsidRPr="007A72CE" w:rsidRDefault="001A2D96" w:rsidP="0012123D">
      <w:pPr>
        <w:ind w:left="426" w:hanging="426"/>
      </w:pPr>
    </w:p>
    <w:sectPr w:rsidR="001A2D96" w:rsidRPr="007A72CE" w:rsidSect="0012123D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DFA"/>
    <w:multiLevelType w:val="multilevel"/>
    <w:tmpl w:val="13B2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24C4E"/>
    <w:multiLevelType w:val="hybridMultilevel"/>
    <w:tmpl w:val="75DA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B45DD"/>
    <w:multiLevelType w:val="hybridMultilevel"/>
    <w:tmpl w:val="CB68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014F71"/>
    <w:multiLevelType w:val="multilevel"/>
    <w:tmpl w:val="D782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19"/>
    <w:rsid w:val="00076012"/>
    <w:rsid w:val="000C3619"/>
    <w:rsid w:val="00111910"/>
    <w:rsid w:val="0012123D"/>
    <w:rsid w:val="00171790"/>
    <w:rsid w:val="001A2D96"/>
    <w:rsid w:val="001B44F5"/>
    <w:rsid w:val="00244C0F"/>
    <w:rsid w:val="00254954"/>
    <w:rsid w:val="002A5F51"/>
    <w:rsid w:val="002E0661"/>
    <w:rsid w:val="00380ACB"/>
    <w:rsid w:val="00396F0E"/>
    <w:rsid w:val="003C1A6A"/>
    <w:rsid w:val="00597F58"/>
    <w:rsid w:val="006511B4"/>
    <w:rsid w:val="0069522E"/>
    <w:rsid w:val="00722F92"/>
    <w:rsid w:val="00773A43"/>
    <w:rsid w:val="007A72CE"/>
    <w:rsid w:val="00982018"/>
    <w:rsid w:val="009A3984"/>
    <w:rsid w:val="009F712B"/>
    <w:rsid w:val="00AF4EE3"/>
    <w:rsid w:val="00B027E2"/>
    <w:rsid w:val="00C4515C"/>
    <w:rsid w:val="00CC69D3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6B80"/>
  <w15:chartTrackingRefBased/>
  <w15:docId w15:val="{1D41FBC4-8E41-4730-BE95-3A8438E9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1B4"/>
  </w:style>
  <w:style w:type="paragraph" w:styleId="1">
    <w:name w:val="heading 1"/>
    <w:basedOn w:val="a"/>
    <w:next w:val="a"/>
    <w:link w:val="10"/>
    <w:uiPriority w:val="9"/>
    <w:qFormat/>
    <w:rsid w:val="000C3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C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44C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4C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4">
    <w:name w:val="Table Grid"/>
    <w:basedOn w:val="a1"/>
    <w:uiPriority w:val="39"/>
    <w:rsid w:val="009F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AC</cp:lastModifiedBy>
  <cp:revision>12</cp:revision>
  <dcterms:created xsi:type="dcterms:W3CDTF">2019-06-12T18:10:00Z</dcterms:created>
  <dcterms:modified xsi:type="dcterms:W3CDTF">2023-09-15T07:15:00Z</dcterms:modified>
</cp:coreProperties>
</file>