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36" w:rsidRPr="000F7436" w:rsidRDefault="000F7436" w:rsidP="000F7436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Calibri" w:hAnsi="Arial" w:cs="Arial"/>
          <w:b/>
          <w:sz w:val="28"/>
          <w:szCs w:val="24"/>
        </w:rPr>
      </w:pPr>
      <w:r w:rsidRPr="000F7436">
        <w:rPr>
          <w:rFonts w:ascii="Arial" w:eastAsia="Calibri" w:hAnsi="Arial" w:cs="Arial"/>
          <w:b/>
          <w:sz w:val="28"/>
          <w:szCs w:val="24"/>
        </w:rPr>
        <w:t>Раздел 1. Общая информация</w:t>
      </w:r>
    </w:p>
    <w:p w:rsidR="000F7436" w:rsidRPr="000F7436" w:rsidRDefault="000F7436" w:rsidP="000F7436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0F7436">
        <w:rPr>
          <w:rFonts w:ascii="Arial" w:eastAsia="Calibri" w:hAnsi="Arial" w:cs="Arial"/>
        </w:rPr>
        <w:t>Необходимо создать внешнюю обработку для конфигурации 1</w:t>
      </w:r>
      <w:proofErr w:type="gramStart"/>
      <w:r w:rsidRPr="000F7436">
        <w:rPr>
          <w:rFonts w:ascii="Arial" w:eastAsia="Calibri" w:hAnsi="Arial" w:cs="Arial"/>
        </w:rPr>
        <w:t>С:Управление</w:t>
      </w:r>
      <w:proofErr w:type="gramEnd"/>
      <w:r w:rsidRPr="000F7436">
        <w:rPr>
          <w:rFonts w:ascii="Arial" w:eastAsia="Calibri" w:hAnsi="Arial" w:cs="Arial"/>
        </w:rPr>
        <w:t xml:space="preserve"> торговлей и взаимоотношениями с клиентами (</w:t>
      </w:r>
      <w:r w:rsidRPr="000F7436">
        <w:rPr>
          <w:rFonts w:ascii="Arial" w:eastAsia="Calibri" w:hAnsi="Arial" w:cs="Arial"/>
          <w:lang w:val="en-US"/>
        </w:rPr>
        <w:t>CRM</w:t>
      </w:r>
      <w:r w:rsidRPr="000F7436">
        <w:rPr>
          <w:rFonts w:ascii="Arial" w:eastAsia="Calibri" w:hAnsi="Arial" w:cs="Arial"/>
        </w:rPr>
        <w:t>).</w:t>
      </w:r>
    </w:p>
    <w:p w:rsidR="000F7436" w:rsidRPr="000F7436" w:rsidRDefault="000F7436" w:rsidP="000F7436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Calibri" w:hAnsi="Arial" w:cs="Arial"/>
          <w:b/>
          <w:sz w:val="28"/>
          <w:szCs w:val="24"/>
        </w:rPr>
      </w:pPr>
      <w:r w:rsidRPr="000F7436">
        <w:rPr>
          <w:rFonts w:ascii="Arial" w:eastAsia="Calibri" w:hAnsi="Arial" w:cs="Arial"/>
          <w:b/>
          <w:sz w:val="28"/>
          <w:szCs w:val="24"/>
        </w:rPr>
        <w:t>Раздел 2. Состав работ</w:t>
      </w:r>
    </w:p>
    <w:p w:rsidR="000F7436" w:rsidRPr="000F7436" w:rsidRDefault="000F7436" w:rsidP="000F7436">
      <w:pPr>
        <w:spacing w:after="200" w:line="276" w:lineRule="auto"/>
        <w:ind w:left="1004" w:hanging="360"/>
        <w:outlineLvl w:val="1"/>
        <w:rPr>
          <w:rFonts w:ascii="Arial" w:eastAsia="Calibri" w:hAnsi="Arial" w:cs="Arial"/>
          <w:b/>
          <w:sz w:val="24"/>
        </w:rPr>
      </w:pPr>
      <w:bookmarkStart w:id="0" w:name="_GoBack"/>
      <w:bookmarkEnd w:id="0"/>
      <w:r w:rsidRPr="000F7436">
        <w:rPr>
          <w:rFonts w:ascii="Arial" w:eastAsia="Calibri" w:hAnsi="Arial" w:cs="Arial"/>
          <w:b/>
          <w:sz w:val="24"/>
        </w:rPr>
        <w:t>Обработка проверки оплаты по заказу клиента</w:t>
      </w:r>
    </w:p>
    <w:p w:rsidR="000F7436" w:rsidRPr="000F7436" w:rsidRDefault="000F7436" w:rsidP="000F7436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0F7436">
        <w:rPr>
          <w:rFonts w:ascii="Arial" w:eastAsia="Calibri" w:hAnsi="Arial" w:cs="Arial"/>
        </w:rPr>
        <w:t>Необходимо создать обработку «При поступлении ДС по заказу» для дальнейшей загрузки обработки в условие срабатывания триггера из модуля 1</w:t>
      </w:r>
      <w:proofErr w:type="gramStart"/>
      <w:r w:rsidRPr="000F7436">
        <w:rPr>
          <w:rFonts w:ascii="Arial" w:eastAsia="Calibri" w:hAnsi="Arial" w:cs="Arial"/>
          <w:lang w:val="en-US"/>
        </w:rPr>
        <w:t>C</w:t>
      </w:r>
      <w:r w:rsidRPr="000F7436">
        <w:rPr>
          <w:rFonts w:ascii="Arial" w:eastAsia="Calibri" w:hAnsi="Arial" w:cs="Arial"/>
        </w:rPr>
        <w:t>:</w:t>
      </w:r>
      <w:r w:rsidRPr="000F7436">
        <w:rPr>
          <w:rFonts w:ascii="Arial" w:eastAsia="Calibri" w:hAnsi="Arial" w:cs="Arial"/>
          <w:lang w:val="en-US"/>
        </w:rPr>
        <w:t>CRM</w:t>
      </w:r>
      <w:proofErr w:type="gramEnd"/>
      <w:r w:rsidRPr="000F7436">
        <w:rPr>
          <w:rFonts w:ascii="Arial" w:eastAsia="Calibri" w:hAnsi="Arial" w:cs="Arial"/>
        </w:rPr>
        <w:t xml:space="preserve"> по переходу интереса на новое состояние после проверки оплаты.</w:t>
      </w:r>
    </w:p>
    <w:p w:rsidR="000F7436" w:rsidRPr="000F7436" w:rsidRDefault="000F7436" w:rsidP="000F7436">
      <w:pPr>
        <w:tabs>
          <w:tab w:val="left" w:pos="2130"/>
        </w:tabs>
        <w:spacing w:after="200" w:line="276" w:lineRule="auto"/>
        <w:jc w:val="center"/>
        <w:rPr>
          <w:rFonts w:ascii="Arial" w:eastAsia="Calibri" w:hAnsi="Arial" w:cs="Arial"/>
        </w:rPr>
      </w:pPr>
      <w:r w:rsidRPr="000F7436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581525" cy="3562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436" w:rsidRPr="000F7436" w:rsidRDefault="000F7436" w:rsidP="000F7436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0F7436">
        <w:rPr>
          <w:rFonts w:ascii="Arial" w:eastAsia="Times New Roman" w:hAnsi="Arial" w:cs="Arial"/>
        </w:rPr>
        <w:t>Для срабатывания триггера по переходу интереса на новое состояние при проведении документа «Поступление безналичных ДС» система должна проверить по указанному в объекте расчетов заказу клиента по регистру накопления «Расчеты с клиентами» следующие условия:</w:t>
      </w:r>
    </w:p>
    <w:p w:rsidR="000F7436" w:rsidRPr="000F7436" w:rsidRDefault="000F7436" w:rsidP="000F7436">
      <w:pPr>
        <w:numPr>
          <w:ilvl w:val="0"/>
          <w:numId w:val="1"/>
        </w:numPr>
        <w:tabs>
          <w:tab w:val="left" w:pos="851"/>
          <w:tab w:val="left" w:pos="2130"/>
        </w:tabs>
        <w:spacing w:after="200" w:line="256" w:lineRule="auto"/>
        <w:ind w:left="851" w:hanging="425"/>
        <w:jc w:val="both"/>
        <w:rPr>
          <w:rFonts w:ascii="Arial" w:eastAsia="Times New Roman" w:hAnsi="Arial" w:cs="Arial"/>
        </w:rPr>
      </w:pPr>
      <w:r w:rsidRPr="000F7436">
        <w:rPr>
          <w:rFonts w:ascii="Arial" w:eastAsia="Times New Roman" w:hAnsi="Arial" w:cs="Arial"/>
        </w:rPr>
        <w:t>Заказ клиента полностью оплачен;</w:t>
      </w:r>
    </w:p>
    <w:p w:rsidR="000F7436" w:rsidRPr="000F7436" w:rsidRDefault="000F7436" w:rsidP="000F7436">
      <w:pPr>
        <w:tabs>
          <w:tab w:val="left" w:pos="851"/>
        </w:tabs>
        <w:spacing w:after="200" w:line="276" w:lineRule="auto"/>
        <w:ind w:left="851"/>
        <w:jc w:val="both"/>
        <w:rPr>
          <w:rFonts w:ascii="Arial" w:eastAsia="Times New Roman" w:hAnsi="Arial" w:cs="Arial"/>
        </w:rPr>
      </w:pPr>
      <w:r w:rsidRPr="000F7436">
        <w:rPr>
          <w:rFonts w:ascii="Arial" w:eastAsia="Times New Roman" w:hAnsi="Arial" w:cs="Arial"/>
        </w:rPr>
        <w:t>ИЛИ</w:t>
      </w:r>
    </w:p>
    <w:p w:rsidR="000F7436" w:rsidRPr="000F7436" w:rsidRDefault="000F7436" w:rsidP="000F7436">
      <w:pPr>
        <w:numPr>
          <w:ilvl w:val="0"/>
          <w:numId w:val="1"/>
        </w:numPr>
        <w:tabs>
          <w:tab w:val="left" w:pos="851"/>
          <w:tab w:val="left" w:pos="2130"/>
        </w:tabs>
        <w:spacing w:after="200" w:line="256" w:lineRule="auto"/>
        <w:ind w:left="851" w:hanging="425"/>
        <w:jc w:val="both"/>
        <w:rPr>
          <w:rFonts w:ascii="Arial" w:eastAsia="Times New Roman" w:hAnsi="Arial" w:cs="Arial"/>
        </w:rPr>
      </w:pPr>
      <w:r w:rsidRPr="000F7436">
        <w:rPr>
          <w:rFonts w:ascii="Arial" w:eastAsia="Times New Roman" w:hAnsi="Arial" w:cs="Arial"/>
        </w:rPr>
        <w:t>Сумма к оплате в заказе клиента по вариантам контроля оплаты «Оплата до обеспечения» и «Оплата до отгрузки» суммарно меньше или равна общей сумме оплаты по данному заказу клиента.</w:t>
      </w:r>
    </w:p>
    <w:p w:rsidR="000752B4" w:rsidRDefault="000752B4"/>
    <w:sectPr w:rsidR="0007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B6B5B"/>
    <w:multiLevelType w:val="hybridMultilevel"/>
    <w:tmpl w:val="5144E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A8"/>
    <w:rsid w:val="000752B4"/>
    <w:rsid w:val="000F7436"/>
    <w:rsid w:val="00A2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8809-5D67-43A7-9853-AE2928A9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zapycb1993@outlook.com</dc:creator>
  <cp:keywords/>
  <dc:description/>
  <cp:lastModifiedBy>zapycb1993@outlook.com</cp:lastModifiedBy>
  <cp:revision>2</cp:revision>
  <dcterms:created xsi:type="dcterms:W3CDTF">2023-09-29T10:16:00Z</dcterms:created>
  <dcterms:modified xsi:type="dcterms:W3CDTF">2023-09-29T10:16:00Z</dcterms:modified>
</cp:coreProperties>
</file>