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CE" w:rsidRDefault="00CE0F25" w:rsidP="00CE0F25">
      <w:pPr>
        <w:tabs>
          <w:tab w:val="left" w:pos="7044"/>
        </w:tabs>
      </w:pPr>
      <w:r w:rsidRPr="00CE0F25">
        <w:t>Управление торговлей, редакция 11 (11.5.8.321)</w:t>
      </w:r>
      <w:r>
        <w:t xml:space="preserve">. </w:t>
      </w:r>
    </w:p>
    <w:p w:rsidR="001C12E9" w:rsidRDefault="00CE0F25" w:rsidP="00CE0F25">
      <w:pPr>
        <w:tabs>
          <w:tab w:val="left" w:pos="7044"/>
        </w:tabs>
      </w:pPr>
      <w:r>
        <w:t>Необходимо реализ</w:t>
      </w:r>
      <w:r w:rsidR="002B49CE">
        <w:t>овать следующие бизнес процессы:</w:t>
      </w:r>
    </w:p>
    <w:p w:rsidR="00CE0F25" w:rsidRDefault="00CE0F25" w:rsidP="00CE0F25">
      <w:pPr>
        <w:pStyle w:val="a3"/>
        <w:numPr>
          <w:ilvl w:val="0"/>
          <w:numId w:val="1"/>
        </w:numPr>
      </w:pPr>
      <w:r>
        <w:t xml:space="preserve">В казначейство в панель </w:t>
      </w:r>
      <w:r w:rsidR="002B49CE">
        <w:t>«</w:t>
      </w:r>
      <w:r>
        <w:t>создать</w:t>
      </w:r>
      <w:r w:rsidR="002B49CE">
        <w:t>»</w:t>
      </w:r>
      <w:r>
        <w:t xml:space="preserve"> добавить команду «Принять аванс». По нажатию на команду должна открыться форма. На форме должно быть 5 полей ввода (Фамилия, Имя, Отчество, Сумма, Переключатель ПКО или </w:t>
      </w:r>
      <w:proofErr w:type="spellStart"/>
      <w:r>
        <w:t>Эквайринг</w:t>
      </w:r>
      <w:proofErr w:type="spellEnd"/>
      <w:r>
        <w:t xml:space="preserve">) и кнопка «Получить». Пользователь вводит ФИО, сумму, выбирает ПКО или </w:t>
      </w:r>
      <w:proofErr w:type="spellStart"/>
      <w:r>
        <w:t>Эквайринг</w:t>
      </w:r>
      <w:proofErr w:type="spellEnd"/>
      <w:r>
        <w:t>. При нажатии «Получить» система проверяет существование контрагента по наименованию (физлицо), если не находит, создает контрагент</w:t>
      </w:r>
      <w:proofErr w:type="gramStart"/>
      <w:r>
        <w:t>а</w:t>
      </w:r>
      <w:r w:rsidR="002B49CE">
        <w:t>(</w:t>
      </w:r>
      <w:proofErr w:type="gramEnd"/>
      <w:r w:rsidR="002B49CE">
        <w:t>физлицо)</w:t>
      </w:r>
      <w:r>
        <w:t xml:space="preserve"> и открывает новый документ</w:t>
      </w:r>
      <w:r w:rsidR="002B49CE">
        <w:t xml:space="preserve"> выбранного вида</w:t>
      </w:r>
      <w:r>
        <w:t xml:space="preserve"> не записывая</w:t>
      </w:r>
      <w:r w:rsidR="002B49CE">
        <w:t xml:space="preserve"> его</w:t>
      </w:r>
      <w:r>
        <w:t xml:space="preserve"> (ПКО или </w:t>
      </w:r>
      <w:proofErr w:type="spellStart"/>
      <w:r>
        <w:t>Эква</w:t>
      </w:r>
      <w:r w:rsidR="002B49CE">
        <w:t>й</w:t>
      </w:r>
      <w:r>
        <w:t>ринг</w:t>
      </w:r>
      <w:proofErr w:type="spellEnd"/>
      <w:r>
        <w:t xml:space="preserve">). </w:t>
      </w:r>
      <w:r w:rsidR="002B49CE">
        <w:t>В открываемый документ нужно подставить созданного контрагента и сумму из формы. Если контрагент с таким наименованием существует, то система подставляет в открываемый документ существующего контрагента. Далее, пользователь сам заполнит все необходимые реквизиты документа и проведет его.</w:t>
      </w:r>
    </w:p>
    <w:p w:rsidR="00CE0F25" w:rsidRDefault="00CE0F25" w:rsidP="002B49CE">
      <w:pPr>
        <w:pStyle w:val="a3"/>
      </w:pPr>
      <w:r w:rsidRPr="00CE0F25">
        <w:drawing>
          <wp:inline distT="0" distB="0" distL="0" distR="0" wp14:anchorId="38F21C15" wp14:editId="3B2C1764">
            <wp:extent cx="5940425" cy="311092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9CE" w:rsidRDefault="002B49CE" w:rsidP="002B49CE">
      <w:pPr>
        <w:pStyle w:val="a3"/>
      </w:pPr>
    </w:p>
    <w:p w:rsidR="002B1144" w:rsidRDefault="002B1144" w:rsidP="002B49CE">
      <w:pPr>
        <w:pStyle w:val="a3"/>
        <w:numPr>
          <w:ilvl w:val="0"/>
          <w:numId w:val="1"/>
        </w:numPr>
      </w:pPr>
      <w:r>
        <w:t xml:space="preserve">Реализация бизнес-процесса своевременного перепечатывания ценников. Если пришло поступление с новыми ценами нужно, перед тем как начать продавать товар, сначала распечатать новые ценники. </w:t>
      </w:r>
      <w:r w:rsidR="00971404">
        <w:t>В базе 3 роли: одни вводят поступления, вторые проверяют цены, третьи печатают ценники. П</w:t>
      </w:r>
      <w:r>
        <w:t>ридуман к реализации следующий бизнес процесс:</w:t>
      </w:r>
    </w:p>
    <w:p w:rsidR="002B1144" w:rsidRDefault="002B1144" w:rsidP="002B1144">
      <w:pPr>
        <w:pStyle w:val="a3"/>
      </w:pPr>
    </w:p>
    <w:p w:rsidR="002B1144" w:rsidRDefault="002B49CE" w:rsidP="002B1144">
      <w:pPr>
        <w:pStyle w:val="a3"/>
      </w:pPr>
      <w:r>
        <w:t>Е</w:t>
      </w:r>
      <w:r w:rsidRPr="002B49CE">
        <w:t xml:space="preserve">сли </w:t>
      </w:r>
      <w:r>
        <w:t>при проведении приобретения товаров услуг</w:t>
      </w:r>
      <w:r w:rsidRPr="002B49CE">
        <w:t xml:space="preserve"> </w:t>
      </w:r>
      <w:r>
        <w:t>изменилась цена</w:t>
      </w:r>
      <w:r w:rsidRPr="002B49CE">
        <w:t xml:space="preserve"> закупки</w:t>
      </w:r>
      <w:r>
        <w:t xml:space="preserve"> </w:t>
      </w:r>
      <w:r w:rsidRPr="002B49CE">
        <w:t>(относительно последней закупки</w:t>
      </w:r>
      <w:r>
        <w:t xml:space="preserve"> – нужно посмотр</w:t>
      </w:r>
      <w:bookmarkStart w:id="0" w:name="_GoBack"/>
      <w:bookmarkEnd w:id="0"/>
      <w:r>
        <w:t>еть предыдущее приобретение и сравнить</w:t>
      </w:r>
      <w:r w:rsidRPr="002B49CE">
        <w:t>), этот товар попадает в стоп (</w:t>
      </w:r>
      <w:r>
        <w:t>запретить проводить реализации с этим товаром</w:t>
      </w:r>
      <w:r w:rsidRPr="002B49CE">
        <w:t xml:space="preserve">). </w:t>
      </w:r>
    </w:p>
    <w:p w:rsidR="002B1144" w:rsidRDefault="002B49CE" w:rsidP="002B1144">
      <w:pPr>
        <w:pStyle w:val="a3"/>
      </w:pPr>
      <w:r>
        <w:t>Сразу при проведении этого приобретения создается документ установки цен номенклатуры, в который добавляются товары с измененной ценой</w:t>
      </w:r>
      <w:r w:rsidR="002B1144">
        <w:t xml:space="preserve"> с видом цен «Закупочные», а</w:t>
      </w:r>
      <w:r w:rsidRPr="002B49CE">
        <w:t xml:space="preserve"> </w:t>
      </w:r>
      <w:r w:rsidR="002B1144">
        <w:t>д</w:t>
      </w:r>
      <w:r w:rsidRPr="002B49CE">
        <w:t xml:space="preserve">ля </w:t>
      </w:r>
      <w:r w:rsidR="002B1144">
        <w:t xml:space="preserve">некоторых </w:t>
      </w:r>
      <w:r w:rsidRPr="002B49CE">
        <w:t>пользователей</w:t>
      </w:r>
      <w:r w:rsidR="002B1144">
        <w:t xml:space="preserve"> (в пользователе добавить свойство «Получатель уведомления о переоценке») нужно создать </w:t>
      </w:r>
      <w:r w:rsidRPr="002B49CE">
        <w:t xml:space="preserve">уведомление в </w:t>
      </w:r>
      <w:r w:rsidR="002B1144">
        <w:t xml:space="preserve">«зеленом колокольчик» справа вверху программы. В уведомление поместить </w:t>
      </w:r>
      <w:r w:rsidRPr="002B49CE">
        <w:t>ссылку на этот созданный документ</w:t>
      </w:r>
      <w:r w:rsidR="002B1144">
        <w:t xml:space="preserve"> установки цен</w:t>
      </w:r>
      <w:r w:rsidR="00971404">
        <w:t xml:space="preserve"> с сообщением «Выполните контроль цен»</w:t>
      </w:r>
      <w:r w:rsidRPr="002B49CE">
        <w:t xml:space="preserve">. </w:t>
      </w:r>
    </w:p>
    <w:p w:rsidR="002B1144" w:rsidRDefault="002B49CE" w:rsidP="002B1144">
      <w:pPr>
        <w:pStyle w:val="a3"/>
      </w:pPr>
      <w:r w:rsidRPr="002B49CE">
        <w:t xml:space="preserve">Указанные пользователи открывают установку цен, </w:t>
      </w:r>
      <w:r w:rsidR="002B1144">
        <w:t>ставят</w:t>
      </w:r>
      <w:r w:rsidRPr="002B49CE">
        <w:t xml:space="preserve"> флаг "Цены проверены"</w:t>
      </w:r>
      <w:r w:rsidR="002B1144">
        <w:t xml:space="preserve"> (добавить доп. реквизит для установки цен), проводят документ</w:t>
      </w:r>
      <w:r w:rsidRPr="002B49CE">
        <w:t xml:space="preserve">. </w:t>
      </w:r>
    </w:p>
    <w:p w:rsidR="002B1144" w:rsidRDefault="002B49CE" w:rsidP="002B1144">
      <w:pPr>
        <w:pStyle w:val="a3"/>
      </w:pPr>
      <w:r w:rsidRPr="002B49CE">
        <w:lastRenderedPageBreak/>
        <w:t xml:space="preserve">После </w:t>
      </w:r>
      <w:r w:rsidR="002B1144">
        <w:t xml:space="preserve">проведения установки цен  с флагом </w:t>
      </w:r>
      <w:r w:rsidRPr="002B49CE">
        <w:t xml:space="preserve">"Цены проверены" </w:t>
      </w:r>
      <w:r w:rsidR="002B1144">
        <w:t>д</w:t>
      </w:r>
      <w:r w:rsidR="002B1144" w:rsidRPr="002B49CE">
        <w:t xml:space="preserve">ля </w:t>
      </w:r>
      <w:r w:rsidR="002B1144">
        <w:t xml:space="preserve">некоторых </w:t>
      </w:r>
      <w:r w:rsidR="002B1144" w:rsidRPr="002B49CE">
        <w:t>пользователей</w:t>
      </w:r>
      <w:r w:rsidR="002B1144">
        <w:t xml:space="preserve"> (в пользователе добавить свойство «</w:t>
      </w:r>
      <w:r w:rsidR="002B1144">
        <w:t>Менеджер торгового зала</w:t>
      </w:r>
      <w:r w:rsidR="002B1144">
        <w:t xml:space="preserve">») нужно создать </w:t>
      </w:r>
      <w:r w:rsidR="002B1144" w:rsidRPr="002B49CE">
        <w:t xml:space="preserve">уведомление в </w:t>
      </w:r>
      <w:r w:rsidR="002B1144">
        <w:t>«зеленом колокольчик» справа вверху программы</w:t>
      </w:r>
      <w:r w:rsidR="002B1144" w:rsidRPr="002B49CE">
        <w:t xml:space="preserve"> </w:t>
      </w:r>
      <w:r w:rsidR="002B1144">
        <w:t>«Выполнена переоценка. Распечатайте новые ценники» и ссылку на документ установки цен.</w:t>
      </w:r>
    </w:p>
    <w:p w:rsidR="002B49CE" w:rsidRDefault="002B49CE" w:rsidP="002B1144">
      <w:pPr>
        <w:pStyle w:val="a3"/>
      </w:pPr>
      <w:r w:rsidRPr="002B49CE">
        <w:t xml:space="preserve">После </w:t>
      </w:r>
      <w:r w:rsidR="002B1144">
        <w:t>первого открытия документа установки цен «</w:t>
      </w:r>
      <w:r w:rsidR="002B1144">
        <w:t>Менеджер</w:t>
      </w:r>
      <w:r w:rsidR="002B1144">
        <w:t>ом</w:t>
      </w:r>
      <w:r w:rsidR="002B1144">
        <w:t xml:space="preserve"> торгового зала»</w:t>
      </w:r>
      <w:r w:rsidR="002B1144">
        <w:t xml:space="preserve"> товары становятся доступными к продаже.</w:t>
      </w:r>
    </w:p>
    <w:p w:rsidR="00CE0F25" w:rsidRDefault="00CE0F25"/>
    <w:sectPr w:rsidR="00CE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01321"/>
    <w:multiLevelType w:val="hybridMultilevel"/>
    <w:tmpl w:val="4C82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E6"/>
    <w:rsid w:val="001C12E9"/>
    <w:rsid w:val="002B1144"/>
    <w:rsid w:val="002B49CE"/>
    <w:rsid w:val="00846FE6"/>
    <w:rsid w:val="00971404"/>
    <w:rsid w:val="00C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2023-12-11T18:55:00Z</dcterms:created>
  <dcterms:modified xsi:type="dcterms:W3CDTF">2023-12-11T19:27:00Z</dcterms:modified>
</cp:coreProperties>
</file>